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-4761</wp:posOffset>
                </wp:positionH>
                <wp:positionV relativeFrom="topMargin">
                  <wp:posOffset>715328</wp:posOffset>
                </wp:positionV>
                <wp:extent cx="7572376" cy="11734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Livrar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-4761</wp:posOffset>
                </wp:positionH>
                <wp:positionV relativeFrom="topMargin">
                  <wp:posOffset>715328</wp:posOffset>
                </wp:positionV>
                <wp:extent cx="7572376" cy="11734675"/>
                <wp:effectExtent b="0" l="0" r="0" t="0"/>
                <wp:wrapNone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6" cy="1173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Érick</w:t>
      </w:r>
      <w:r w:rsidDel="00000000" w:rsidR="00000000" w:rsidRPr="00000000">
        <w:rPr>
          <w:rtl w:val="0"/>
        </w:rPr>
        <w:t xml:space="preserve"> de Castro Silva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Gabriel Nathan Almeida Silva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Vitor Melo Assunção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</w:t>
      </w:r>
      <w:r w:rsidDel="00000000" w:rsidR="00000000" w:rsidRPr="00000000">
        <w:rPr>
          <w:rtl w:val="0"/>
        </w:rPr>
        <w:t xml:space="preserve">à equipe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desenvolvimento do sistema Livrar. Especificamente, a equipe responsável pela parte de programação das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quatro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usuários do sistema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Livrar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denominados 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Moderador, Bibliotecário,e Leitor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abaixo detalhados.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Moderador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Bibliotecário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Leitor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∙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Vi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são do Bibliotecário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∙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Visão do Leitor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Funcionais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Ler Livros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Consultar Livros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Cadastrar Leitor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Excluir Leitor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Alterar Leitor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Avaliar Livro</w:t>
          </w:r>
        </w:p>
        <w:p w:rsidR="00000000" w:rsidDel="00000000" w:rsidP="00000000" w:rsidRDefault="00000000" w:rsidRPr="00000000" w14:paraId="00000026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Cadastrar Download</w:t>
          </w:r>
        </w:p>
        <w:p w:rsidR="00000000" w:rsidDel="00000000" w:rsidP="00000000" w:rsidRDefault="00000000" w:rsidRPr="00000000" w14:paraId="00000027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Excluir Download</w:t>
          </w:r>
        </w:p>
        <w:p w:rsidR="00000000" w:rsidDel="00000000" w:rsidP="00000000" w:rsidRDefault="00000000" w:rsidRPr="00000000" w14:paraId="00000028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Alterar Download</w:t>
          </w:r>
        </w:p>
        <w:p w:rsidR="00000000" w:rsidDel="00000000" w:rsidP="00000000" w:rsidRDefault="00000000" w:rsidRPr="00000000" w14:paraId="00000029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Consultar Download</w:t>
          </w:r>
        </w:p>
        <w:p w:rsidR="00000000" w:rsidDel="00000000" w:rsidP="00000000" w:rsidRDefault="00000000" w:rsidRPr="00000000" w14:paraId="0000002A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Cadastrar Bibliotecário</w:t>
          </w:r>
        </w:p>
        <w:p w:rsidR="00000000" w:rsidDel="00000000" w:rsidP="00000000" w:rsidRDefault="00000000" w:rsidRPr="00000000" w14:paraId="0000002B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Excluir Bibliotecário</w:t>
          </w:r>
        </w:p>
        <w:p w:rsidR="00000000" w:rsidDel="00000000" w:rsidP="00000000" w:rsidRDefault="00000000" w:rsidRPr="00000000" w14:paraId="0000002C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Alterar Bibliotecário</w:t>
          </w:r>
        </w:p>
        <w:p w:rsidR="00000000" w:rsidDel="00000000" w:rsidP="00000000" w:rsidRDefault="00000000" w:rsidRPr="00000000" w14:paraId="0000002D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[RF014] Consultar Bibliotecário</w:t>
          </w:r>
        </w:p>
        <w:p w:rsidR="00000000" w:rsidDel="00000000" w:rsidP="00000000" w:rsidRDefault="00000000" w:rsidRPr="00000000" w14:paraId="0000002E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[RF015] Cadastrar Livro</w:t>
          </w:r>
        </w:p>
        <w:p w:rsidR="00000000" w:rsidDel="00000000" w:rsidP="00000000" w:rsidRDefault="00000000" w:rsidRPr="00000000" w14:paraId="0000002F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[RF016] Excluir Livro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[RF017] Alterar Livro</w:t>
          </w:r>
        </w:p>
        <w:p w:rsidR="00000000" w:rsidDel="00000000" w:rsidP="00000000" w:rsidRDefault="00000000" w:rsidRPr="00000000" w14:paraId="00000031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Alteração de 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Alteração de fonte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Sistema sempre online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Sistema leve</w:t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Recuperação de senha em duas etapas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006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007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Paleta de cores</w:t>
            <w:tab/>
          </w:r>
          <w:r w:rsidDel="00000000" w:rsidR="00000000" w:rsidRPr="00000000">
            <w:fldChar w:fldCharType="begin"/>
            <w:instrText xml:space="preserve"> PAGEREF _43ky6rz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O sistema funcionará em todos os Sistemas Operacionais</w:t>
            <w:tab/>
          </w:r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Password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Email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</w:t>
            <w:tab/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I_Cadastro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I_EsqueciaSenha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I_Inicial          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I_Livro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I_SecoesDeLivros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I_Perfil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I_ConfiguracoesPerfil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I_ConfiguracoesBibliotecario        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I_ConfiguracoesBibliotecario2        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I_ConfiguracoesBibliotecario3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I_ConfiguracoesBibliotecario4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I_ConfiguracoesAdministrador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I_ConfiguracoesAdministrador2</w:t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I_ConfiguracoesAdministrador3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I_ConfiguracoesAdministrador4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tabs>
          <w:tab w:val="right" w:pos="9029"/>
        </w:tabs>
        <w:spacing w:after="60" w:before="240" w:lineRule="auto"/>
        <w:ind w:left="0" w:firstLine="0"/>
        <w:rPr/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Livrar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Livrar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60">
      <w:pPr>
        <w:spacing w:after="120" w:before="60" w:lineRule="auto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Leitor</w:t>
      </w:r>
      <w:r w:rsidDel="00000000" w:rsidR="00000000" w:rsidRPr="00000000">
        <w:rPr>
          <w:sz w:val="22"/>
          <w:szCs w:val="22"/>
          <w:rtl w:val="0"/>
        </w:rPr>
        <w:t xml:space="preserve"> - Usuário comum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Bibliotecário</w:t>
      </w:r>
      <w:r w:rsidDel="00000000" w:rsidR="00000000" w:rsidRPr="00000000">
        <w:rPr>
          <w:sz w:val="22"/>
          <w:szCs w:val="22"/>
          <w:rtl w:val="0"/>
        </w:rPr>
        <w:t xml:space="preserve"> - Usuário responsável por fazer a gestão dos livros. </w:t>
      </w:r>
    </w:p>
    <w:p w:rsidR="00000000" w:rsidDel="00000000" w:rsidP="00000000" w:rsidRDefault="00000000" w:rsidRPr="00000000" w14:paraId="00000062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rtl w:val="0"/>
        </w:rPr>
        <w:t xml:space="preserve"> - Usuário responsável por fazer a gestão dos bibliotecários e moderadores.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4ui4d2ki8479" w:id="4"/>
      <w:bookmarkEnd w:id="4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ISBN</w:t>
      </w:r>
      <w:r w:rsidDel="00000000" w:rsidR="00000000" w:rsidRPr="00000000">
        <w:rPr>
          <w:sz w:val="22"/>
          <w:szCs w:val="22"/>
          <w:rtl w:val="0"/>
        </w:rPr>
        <w:t xml:space="preserve"> - International Standard Book Number, Número Padrão Internacional de Livros.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io4tw2a7qjzs" w:id="5"/>
      <w:bookmarkEnd w:id="5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CIB</w:t>
      </w:r>
      <w:r w:rsidDel="00000000" w:rsidR="00000000" w:rsidRPr="00000000">
        <w:rPr>
          <w:sz w:val="22"/>
          <w:szCs w:val="22"/>
          <w:rtl w:val="0"/>
        </w:rPr>
        <w:t xml:space="preserve"> - Cédula de Identidade Bibliotecário.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demais campos sem qualquer marcação devem fazer parte do sistema.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Leitor: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nome, email, </w:t>
      </w:r>
      <w:r w:rsidDel="00000000" w:rsidR="00000000" w:rsidRPr="00000000">
        <w:rPr>
          <w:sz w:val="22"/>
          <w:szCs w:val="22"/>
          <w:rtl w:val="0"/>
        </w:rPr>
        <w:t xml:space="preserve">senha, CPF, telefone, sexo, data de nascimento.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título,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autor(es), ano de </w:t>
      </w:r>
      <w:r w:rsidDel="00000000" w:rsidR="00000000" w:rsidRPr="00000000">
        <w:rPr>
          <w:sz w:val="22"/>
          <w:szCs w:val="22"/>
          <w:rtl w:val="0"/>
        </w:rPr>
        <w:t xml:space="preserve">publicação, nome da editora, CNPJ da editora, ISBN do livro, edição, CIB bibliotecário.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Cadastro de bibliotecário: nome, email, senha, CPF,  telefone, sexo, data de nascimento, número do CIB, salário, carga horária, data de admissão.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Livrar tem como objetivo disponibilizar para seus usuários uma gama de livros online para serem lidos no formato e-book, o que define seu propósito como sendo facilitar o acesso aos livros por meio da internet, e assim contribuir para o ensino e aprendizagem dos leitores. Os usuários da plataforma podem fazer avaliações a respeito dos livros do acervo, como também ter acesso a uma grande variedade de livros Open-Source. Os públicos-alvo deste projeto são leitores, estudantes, universitários.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Livrar conta com funcionalidades diversas. Ele deve ser capaz de disponibilizar livros aos usuários leitores, assim como de disponibilizar fóruns de discussão a respeito dos livros, onde os leitores podem tecer comentários, e também responder. Deve contar com as ferramentas que auxiliam o sistema funcionar, como as funções dos demais tipos de usuários previstos.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os usuários leitores podem efetuar o cadastro de forma gratuita, para poder ter acesso aos livros online (ebooks), assim como os demais usuários previstos.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usuários Bibliotecários podem exercer funções como cadastrar, excluir, alterar, e consultar livros.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sz w:val="22"/>
          <w:szCs w:val="22"/>
          <w:rtl w:val="0"/>
        </w:rPr>
        <w:t xml:space="preserve">Os usuários Administradores podem exercer funções como cadastrar, excluir, alterar, e consultar Bibliotecários.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p1lbe712pk2j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4r38t9yoc0b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usuários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Livrar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denominados de Administrador,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Leitor e Bibliotecário,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1xcmlqhyj2k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Admin</w:t>
      </w:r>
      <w:r w:rsidDel="00000000" w:rsidR="00000000" w:rsidRPr="00000000">
        <w:rPr>
          <w:b w:val="1"/>
          <w:sz w:val="24"/>
          <w:szCs w:val="24"/>
          <w:rtl w:val="0"/>
        </w:rPr>
        <w:t xml:space="preserve">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Usuário responsável por fazer a gestão dos bibliotecários.. Este usuário terá permissão para cadastrar, alterar, consultar e excluir bibliotecários.</w:t>
      </w:r>
    </w:p>
    <w:p w:rsidR="00000000" w:rsidDel="00000000" w:rsidP="00000000" w:rsidRDefault="00000000" w:rsidRPr="00000000" w14:paraId="00000083">
      <w:pPr>
        <w:spacing w:after="120" w:before="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bookmarkStart w:colFirst="0" w:colLast="0" w:name="_1ksv4uv" w:id="16"/>
      <w:bookmarkEnd w:id="16"/>
      <w:r w:rsidDel="00000000" w:rsidR="00000000" w:rsidRPr="00000000">
        <w:rPr>
          <w:sz w:val="22"/>
          <w:szCs w:val="22"/>
          <w:rtl w:val="0"/>
        </w:rPr>
        <w:t xml:space="preserve">Usuário responsável por fazer a gestão dos livros. Este usuário terá permissão para adicionar novos livros, consultar livros, deletar livros e excluir livros, e também poderá consultar, e excluir downloads de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4" w:firstLine="0"/>
        <w:rPr>
          <w:sz w:val="24"/>
          <w:szCs w:val="24"/>
        </w:rPr>
      </w:pPr>
      <w:bookmarkStart w:colFirst="0" w:colLast="0" w:name="_p5qdlhpijih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84" w:firstLine="0"/>
        <w:rPr>
          <w:sz w:val="22"/>
          <w:szCs w:val="22"/>
        </w:rPr>
      </w:pPr>
      <w:bookmarkStart w:colFirst="0" w:colLast="0" w:name="_44sinio" w:id="18"/>
      <w:bookmarkEnd w:id="18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Usuário comum do sistema. Poderá ler livros, avaliar os livros.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Admin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14775" cy="36480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numPr>
          <w:ilvl w:val="2"/>
          <w:numId w:val="5"/>
        </w:numPr>
        <w:spacing w:after="6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Bibliotecário</w:t>
      </w:r>
    </w:p>
    <w:p w:rsidR="00000000" w:rsidDel="00000000" w:rsidP="00000000" w:rsidRDefault="00000000" w:rsidRPr="00000000" w14:paraId="00000091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943350" cy="50482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numPr>
          <w:ilvl w:val="2"/>
          <w:numId w:val="5"/>
        </w:numPr>
        <w:spacing w:after="60" w:before="240" w:lineRule="auto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Leitor</w:t>
      </w:r>
    </w:p>
    <w:p w:rsidR="00000000" w:rsidDel="00000000" w:rsidP="00000000" w:rsidRDefault="00000000" w:rsidRPr="00000000" w14:paraId="00000093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168329" cy="235743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329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Ler livro</w:t>
      </w:r>
      <w:r w:rsidDel="00000000" w:rsidR="00000000" w:rsidRPr="00000000">
        <w:rPr>
          <w:rtl w:val="0"/>
        </w:rPr>
      </w:r>
    </w:p>
    <w:tbl>
      <w:tblPr>
        <w:tblStyle w:val="Table1"/>
        <w:tblW w:w="9068.0" w:type="dxa"/>
        <w:jc w:val="left"/>
        <w:tblInd w:w="0.0" w:type="dxa"/>
        <w:tblLayout w:type="fixed"/>
        <w:tblLook w:val="0000"/>
      </w:tblPr>
      <w:tblGrid>
        <w:gridCol w:w="1740"/>
        <w:gridCol w:w="2700"/>
        <w:gridCol w:w="4628"/>
        <w:tblGridChange w:id="0">
          <w:tblGrid>
            <w:gridCol w:w="1740"/>
            <w:gridCol w:w="2700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Ler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Leitor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Ao clicar em um livro, o usuário deverá ser redirecionado para uma página onde o livro será aberto.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estar logado.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abrir o livro solicitado.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Realiza o login no sistema.</w:t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Acessar a página de livros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Selecionar o livro desejado.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Apresentar a página de livros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Apresentar o livro desejado.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 não há </w:t>
            </w: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vertAlign w:val="baseline"/>
                <w:rtl w:val="0"/>
              </w:rPr>
              <w:t xml:space="preserve"> livro </w:t>
            </w:r>
            <w:r w:rsidDel="00000000" w:rsidR="00000000" w:rsidRPr="00000000">
              <w:rPr>
                <w:rtl w:val="0"/>
              </w:rPr>
              <w:t xml:space="preserve">selecionado pelo leitor, o</w:t>
            </w:r>
            <w:r w:rsidDel="00000000" w:rsidR="00000000" w:rsidRPr="00000000">
              <w:rPr>
                <w:vertAlign w:val="baseline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 mantém na página atual até que seja escolhido um livro.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Consultar Livros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Consultar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Leitor, Bibliotecário, 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O leitor pode fazer uma consulta por um livro específico no acervo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O leitor deverá fazer o login no sistema.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2. Realizar a busca na barra de pesquisa na página inicial.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3. O sistema deverá retornar o livro buscado pelo leitor.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1. Caso o livro não exista no acervo, nada será retornado.</w:t>
            </w:r>
          </w:p>
        </w:tc>
      </w:tr>
    </w:tbl>
    <w:p w:rsidR="00000000" w:rsidDel="00000000" w:rsidP="00000000" w:rsidRDefault="00000000" w:rsidRPr="00000000" w14:paraId="000000E0">
      <w:pPr>
        <w:spacing w:after="60"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Leitor</w:t>
      </w: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Leitor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Leitor.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Um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 que esteja acessando o </w:t>
            </w:r>
            <w:r w:rsidDel="00000000" w:rsidR="00000000" w:rsidRPr="00000000">
              <w:rPr>
                <w:rtl w:val="0"/>
              </w:rPr>
              <w:t xml:space="preserve">Livrar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deve</w:t>
            </w:r>
            <w:r w:rsidDel="00000000" w:rsidR="00000000" w:rsidRPr="00000000">
              <w:rPr>
                <w:vertAlign w:val="baseline"/>
                <w:rtl w:val="0"/>
              </w:rPr>
              <w:t xml:space="preserve"> efetuar o </w:t>
            </w:r>
            <w:r w:rsidDel="00000000" w:rsidR="00000000" w:rsidRPr="00000000">
              <w:rPr>
                <w:rtl w:val="0"/>
              </w:rPr>
              <w:t xml:space="preserve">cadastro de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máximo 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caracteres.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Senha: Mínimo de 8 caracteres.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pode ser feita com ou sem os pontos e hífen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Deve ser e-mail válido.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Sexo: Apenas um caractere. Masculino(M), Feminino(F).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Data de Nascimento: dd/mm/aa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Telefone: (DDD) 9XXXX-XXXX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Clica em cadastrar na tela de login.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2. Preenche e envia os dados.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Faz cadastro, encerra a conexão e exige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Caso </w:t>
            </w:r>
            <w:r w:rsidDel="00000000" w:rsidR="00000000" w:rsidRPr="00000000">
              <w:rPr>
                <w:rtl w:val="0"/>
              </w:rPr>
              <w:t xml:space="preserve">o nome inserido possua mais de 50 caracteres, a seguinte mensagem de erro será impressa na tela: “O nome deve possuir no máximo 50 caracteres.”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2. Caso a senha digitada possua menos que 8 caracteres, a seguinte mensagem de erro será impressa na tela: “A senha deve possuir no mínimo 8 caracteres.”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3. Caso o CPF não seja válido, a seguinte mensagem de erro será impressa na tela: “O CPF informado deve ser válido.”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4. Caso o email informado não seja válido, a seguinte mensagem de erro será impressa na tela: “O email informado deverá ser um email válido."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5. Caso o sexo informado não obedeca o formato especificado, a seguinte mensagem de erro será impressa na tela: “Use apenas M para Masculino e F para Feminino.”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6. Caso a data de nascimento seja informado em um formato invalido, a seguinte mensagem de erro será impressa na tela: “A data deve obedecer o formato dd/mm/aa”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7. Caso o telefone informado esteja fora do formato especificado, a seguinte mensagem de erro seja impressa na tela: “O telefone deverá ser informado no seguinte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(DDD) 9XXXX-XXXX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1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Excluir Leitor</w:t>
      </w:r>
    </w:p>
    <w:tbl>
      <w:tblPr>
        <w:tblStyle w:val="Table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Leitor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Leitor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Um leitor pode excluir sua própria conta.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encerrar a conexão e voltar à tela de login.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1. Um leitor deve logar na sua conta.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2. Acessar o perfil e escolher a opção “Excluir conta”.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3. O sistema deverá excluir o leitor no banco de dados e reiniciar a conexão, voltando a tela de login.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Alterar Leitor</w:t>
      </w:r>
    </w:p>
    <w:tbl>
      <w:tblPr>
        <w:tblStyle w:val="Table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Leitor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Leitor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 leitor pode alterar os campos: nome, email, senha e telefone.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salvar os novos dados no banco de dados, encerrar a conexão e exigir o login novamente.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60" w:before="60" w:lineRule="auto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no máximo 50 caracteres.</w:t>
            </w:r>
          </w:p>
          <w:p w:rsidR="00000000" w:rsidDel="00000000" w:rsidP="00000000" w:rsidRDefault="00000000" w:rsidRPr="00000000" w14:paraId="0000014C">
            <w:pPr>
              <w:spacing w:after="60" w:before="60" w:lineRule="auto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Senha: Mínimo de 8 caracteres.</w:t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Deve ser e-mail válido.</w:t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Telefone: (DDD) 9XXXX-XXXX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1. O leitor deverá fazer login no sistema.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2. Escolher a opção “Alterar dados”.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3. Fazer as alterações desejadas e clicar em atualizar.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4. O sistema deve salvar os novos dados no banco de dados, encerrar a conexão e exigir o login novamente.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1. Caso o nome inserido possua mais de 50 caracteres, a seguinte mensagem de erro será impressa na tela: “O nome deve possuir no máximo 50 caracteres.”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2. Caso a senha digitada possua menos que 8 caracteres, a seguinte mensagem de erro será impressa na tela: “A senha deve possuir no mínimo 8 caracteres.”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3. Caso o email informado não seja válido, a seguinte mensagem de erro será impressa na tela: “O email informado deverá ser um email válido."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4. Caso o telefone informado esteja fora do formato especificado, a seguinte mensagem de erro seja impressa na tela: “O telefone deverá ser informado no seguinte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(DDD) 9XXXX-XXXX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6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Avaliar livro</w:t>
      </w:r>
    </w:p>
    <w:tbl>
      <w:tblPr>
        <w:tblStyle w:val="Table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Avaliar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( )  Essencial                ( X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Leitor.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O leitor pode, a qualquer momento, avaliar o livro o qual está lendo. A opção para avaliar o livro fica logo abaixo do livro enquanto aberto.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O leitor deverá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armazenar a nota dada pelo usuário.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 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2. Abre um livro.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3. Avalia o livro.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4. Armazena a nota do usuário.</w:t>
            </w:r>
          </w:p>
        </w:tc>
      </w:tr>
    </w:tbl>
    <w:p w:rsidR="00000000" w:rsidDel="00000000" w:rsidP="00000000" w:rsidRDefault="00000000" w:rsidRPr="00000000" w14:paraId="0000018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Cadastrar Download</w:t>
      </w:r>
    </w:p>
    <w:tbl>
      <w:tblPr>
        <w:tblStyle w:val="Table7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Cadastrar Download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Leitor.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Ao realizar o download de um livro, o download </w:t>
            </w:r>
            <w:r w:rsidDel="00000000" w:rsidR="00000000" w:rsidRPr="00000000">
              <w:rPr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 cadastrado no sistema, indicando qual leitor realizou o download, qual livro foi baixado e quem cadastrou o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O leitor deve estar logado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O leitor deverá fazer o login no sistema.</w:t>
            </w:r>
          </w:p>
          <w:p w:rsidR="00000000" w:rsidDel="00000000" w:rsidP="00000000" w:rsidRDefault="00000000" w:rsidRPr="00000000" w14:paraId="000001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O leitor deverá abrir o livro que deseja fazer download.</w:t>
            </w:r>
          </w:p>
          <w:p w:rsidR="00000000" w:rsidDel="00000000" w:rsidP="00000000" w:rsidRDefault="00000000" w:rsidRPr="00000000" w14:paraId="000001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O leitor deverá escolher a opção "Download".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4. O sistema deverá fazer uma busca pelo livro no banco de dados e enviá-lo à máquina do cliente.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5. O download deverá ser cadastrado no banco de dados.</w:t>
            </w:r>
          </w:p>
        </w:tc>
      </w:tr>
    </w:tbl>
    <w:p w:rsidR="00000000" w:rsidDel="00000000" w:rsidP="00000000" w:rsidRDefault="00000000" w:rsidRPr="00000000" w14:paraId="000001A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Excluir Download</w:t>
      </w:r>
    </w:p>
    <w:tbl>
      <w:tblPr>
        <w:tblStyle w:val="Table8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Download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Bibliotecário.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poderá fazer a exclusão dos downloads do banco de dados.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 como bibliotecário.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1. O bibliotecário deverá fazer o login no sistema.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de sistema e escolher a opção “Excluir Downloads”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3. O sistema deverá apresentar uma lista com todos os downloads já realizados, com a opção de excluir ao lado.</w:t>
            </w:r>
          </w:p>
        </w:tc>
      </w:tr>
    </w:tbl>
    <w:p w:rsidR="00000000" w:rsidDel="00000000" w:rsidP="00000000" w:rsidRDefault="00000000" w:rsidRPr="00000000" w14:paraId="000001C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Alterar Download</w:t>
      </w:r>
    </w:p>
    <w:tbl>
      <w:tblPr>
        <w:tblStyle w:val="Table9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Alterar Download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Leitor.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O leitor poderá refazer o download do mesmo livro. A partir disso, ocorrerá uma alteração no download cadastrado anteriormente, mudando a data do download e qualquer outro campo do livro baixado que tenha, por alguma eventualidade, mudado.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1. O leitor deverá fazer o login no sistema.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2. O leitor deverá abrir o livro que deseja fazer download.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3. O leitor deverá escolher a opção "Download".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4. O sistema deverá fazer uma busca pelo livro no banco de dados e enviá-lo à máquina do cliente.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5. O download deverá ser cadastrado no banco de dados.</w:t>
            </w:r>
          </w:p>
        </w:tc>
      </w:tr>
    </w:tbl>
    <w:p w:rsidR="00000000" w:rsidDel="00000000" w:rsidP="00000000" w:rsidRDefault="00000000" w:rsidRPr="00000000" w14:paraId="000001E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Consultar Download</w:t>
      </w:r>
    </w:p>
    <w:tbl>
      <w:tblPr>
        <w:tblStyle w:val="Table10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Consultar Download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Bibliotecário.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poderá fazer consulta nos downloads já realizados por usuários.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1. O bibliotecário deverá fazer o login no sistema.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de sistema e escolher a opção “Consultar Downloads”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3. O sistema deverá retornar os downloads solicitados pelo bibliotecário.</w:t>
            </w:r>
          </w:p>
        </w:tc>
      </w:tr>
    </w:tbl>
    <w:p w:rsidR="00000000" w:rsidDel="00000000" w:rsidP="00000000" w:rsidRDefault="00000000" w:rsidRPr="00000000" w14:paraId="0000021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Cadastrar Bibliotecário</w:t>
      </w:r>
    </w:p>
    <w:tbl>
      <w:tblPr>
        <w:tblStyle w:val="Table1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Cadastrar Bibliotecário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cadastrar quantos bibliotecários precisar.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salário deverá ser um float com duas casas decimais.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carga horária deverá ser um inteiro.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2"/>
              </w:numPr>
              <w:spacing w:after="12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admissão: dd/mm/aa.</w:t>
            </w:r>
          </w:p>
          <w:p w:rsidR="00000000" w:rsidDel="00000000" w:rsidP="00000000" w:rsidRDefault="00000000" w:rsidRPr="00000000" w14:paraId="0000022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deverá fazer login no sistema.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3. Escolher a opção “Cadastrar bibliotecário".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4. Informar os dados e realizar o cadastro.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5. O sistema deverá armazenar os dados no banco de dados.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salário não esteja no formato exigido, a seguinte mensagem de erro aparecerá: “O salário deverá ser um número com duas casas decimais."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a carga horária não esteja no formato exigido, a seguinte mensagem de erro aparecerá: “A carga horária deverá ser um número inteiro.”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Caso a data de admissão não esteja no formato exigido, a seguinte mensagem de erro será impressa na tela: “A data deve obedecer o formato dd/mm/aa”</w:t>
            </w:r>
          </w:p>
        </w:tc>
      </w:tr>
    </w:tbl>
    <w:p w:rsidR="00000000" w:rsidDel="00000000" w:rsidP="00000000" w:rsidRDefault="00000000" w:rsidRPr="00000000" w14:paraId="0000024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Excluir Bibliotecário</w:t>
      </w:r>
    </w:p>
    <w:tbl>
      <w:tblPr>
        <w:tblStyle w:val="Table1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Bibliotecário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pode, a qualquer momento, excluir um bibliotecário cadastrado anteriormente.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deverá fazer o login no sistema.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3. Escolher a opção “Excluir Bibliotecário".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4. Consultar pelo CIB e realizar a exclusão.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 sistema deverá excluir o bibliotecário do banco de dados.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</w:tr>
    </w:tbl>
    <w:p w:rsidR="00000000" w:rsidDel="00000000" w:rsidP="00000000" w:rsidRDefault="00000000" w:rsidRPr="00000000" w14:paraId="0000026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[RF013] Alterar Bibliotecário</w:t>
      </w:r>
    </w:p>
    <w:tbl>
      <w:tblPr>
        <w:tblStyle w:val="Table1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Alterar Bibliotecário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realizar a alteração dos campos salário e carga horária do bibliotecário.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salário deverá ser um float com duas casas decimais.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4"/>
              </w:numPr>
              <w:spacing w:after="6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carga horária deverá ser um inteiro.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deverá fazer o login no sistema.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3. Escolher a opção “Alterar Bibliotecário".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4. Informar os novos dados e realizar a alteração.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5. O sistema deverá atualizar os dados no banco de dados.</w:t>
            </w:r>
          </w:p>
        </w:tc>
      </w:tr>
    </w:tbl>
    <w:p w:rsidR="00000000" w:rsidDel="00000000" w:rsidP="00000000" w:rsidRDefault="00000000" w:rsidRPr="00000000" w14:paraId="0000029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[RF014] Consultar Bibliotecário</w:t>
      </w:r>
    </w:p>
    <w:tbl>
      <w:tblPr>
        <w:tblStyle w:val="Table1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Consultar Bibliotecário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fazer uma consulta em seus bibliotecários.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 como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deverá fazer o login no sistema.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3. Escolher a opção “Consultar Bibliotecário".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4. Inserir o número do CIB do bibliotecário desejado e realizar a consulta.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5. O sistema deverá retornar o exato bibliotecário buscado.</w:t>
            </w:r>
          </w:p>
        </w:tc>
      </w:tr>
    </w:tbl>
    <w:p w:rsidR="00000000" w:rsidDel="00000000" w:rsidP="00000000" w:rsidRDefault="00000000" w:rsidRPr="00000000" w14:paraId="000002C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[RF015] Cadastrar Livro</w:t>
      </w:r>
    </w:p>
    <w:tbl>
      <w:tblPr>
        <w:tblStyle w:val="Table1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Bibliotecário.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poderá cadastrar livros no acervo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deverá estar logado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120" w:befor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CNPJ da editora deve ser no formato: XX. XXX. XXX/0001-XX</w:t>
            </w:r>
          </w:p>
          <w:p w:rsidR="00000000" w:rsidDel="00000000" w:rsidP="00000000" w:rsidRDefault="00000000" w:rsidRPr="00000000" w14:paraId="000002D7">
            <w:pPr>
              <w:spacing w:after="120" w:befor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 ISBN do livro dever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ser no formato: XXX-XX-XXX-XXXX-X</w:t>
            </w:r>
          </w:p>
          <w:p w:rsidR="00000000" w:rsidDel="00000000" w:rsidP="00000000" w:rsidRDefault="00000000" w:rsidRPr="00000000" w14:paraId="000002D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1. O bibliotecário deverá fazer o login no sistema.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2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Escolher a opção “Cadastrar Livro”.</w:t>
            </w:r>
          </w:p>
          <w:p w:rsidR="00000000" w:rsidDel="00000000" w:rsidP="00000000" w:rsidRDefault="00000000" w:rsidRPr="00000000" w14:paraId="000002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Informar os dados do livro.</w:t>
            </w:r>
          </w:p>
          <w:p w:rsidR="00000000" w:rsidDel="00000000" w:rsidP="00000000" w:rsidRDefault="00000000" w:rsidRPr="00000000" w14:paraId="000002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Fazer o upload do arquivo do livro e realizar o cadastro.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6. O sistema deverá armazenar o arquivo do livro juntamente com seus dados no banco de dados.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1. Caso o CNPJ não esteja no formato exigido, a seguinte mensagem de erro será impressa na tela: “O CNPJ deverá estar no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XX. XXX. XXX/0001-XX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2. Caso o ISBN do livro não esteja no formato exigido, a seguinte mensagem de erro será impressa na tela: “O ISBN deverá estar no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XXX-XX-XXX-XXXX-X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F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[RF016] Excluir Livro</w:t>
      </w:r>
    </w:p>
    <w:tbl>
      <w:tblPr>
        <w:tblStyle w:val="Table1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Bibliotecário.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poderá excluir livros do acervo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deverá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ISBN deverá ser no formato: XXX-XX-XXX-XXXX-X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1. O bibliotecário deverá fazer o login no sistema.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3. Escolher a opção “Excluir Livro”.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4. Informar o ISBN do livro a ser excluído e realizar a exclusão.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5. O sistema deverá excluir os dados relacionados ao livro e excluir o arquivo do livro no banco de dados.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1. Caso o ISBN do livro não esteja no formato exigido, a seguinte mensagem de erro será impressa na tela: “O ISBN deverá estar no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XXX-XX-XXX-XXXX-X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[RF017] Alterar Livro</w:t>
      </w:r>
    </w:p>
    <w:tbl>
      <w:tblPr>
        <w:tblStyle w:val="Table17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</w:t>
            </w:r>
            <w:r w:rsidDel="00000000" w:rsidR="00000000" w:rsidRPr="00000000">
              <w:rPr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  <w:t xml:space="preserve"> Desejável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Bibliotecário.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poderá realizar a alteração do campo "Edição" do livro. Além disso, ao realizar a mudança de edição, deverá realizar o upload do arquivo contendo a nova edição do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deverá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ISBN deverá ser no formato: XXX-XX-XXX-XXXX-X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1. O bibliotecário deverá fazer o login no sistema.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2. Acessar as configurações do sistema.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3. Escolher a opção “Alterar Livro”.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4. Fazer uma busca do livro pelo ISBN.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6. O bibliotecário deverá fazer a alteração desejada, realizar o upload do novo arquivo e efetuar a alteração.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5. O sistema deverá retornar o livro buscado e seus dados.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7. O sistema deverá salvar as alterações realizadas no banco de dados.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1. Caso o ISBN do livro não esteja no formato exigido, a seguinte mensagem de erro será impressa na tela: “O ISBN deverá estar no formato: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XXX-XX-XXX-XXXX-X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Alteração de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conter a opção de alteração de tema no perfil do usuário, tendo isso em vista o usuário no caso poderá escolher entre o tema claro e um mais escuro.</w:t>
      </w:r>
      <w:r w:rsidDel="00000000" w:rsidR="00000000" w:rsidRPr="00000000">
        <w:rPr>
          <w:rtl w:val="0"/>
        </w:rPr>
      </w:r>
    </w:p>
    <w:tbl>
      <w:tblPr>
        <w:tblStyle w:val="Table18"/>
        <w:tblW w:w="7895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285"/>
        <w:gridCol w:w="1515"/>
        <w:tblGridChange w:id="0">
          <w:tblGrid>
            <w:gridCol w:w="1559"/>
            <w:gridCol w:w="425"/>
            <w:gridCol w:w="1701"/>
            <w:gridCol w:w="425"/>
            <w:gridCol w:w="1985"/>
            <w:gridCol w:w="285"/>
            <w:gridCol w:w="15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pxezwc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Alteração de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7"/>
      <w:bookmarkEnd w:id="27"/>
      <w:r w:rsidDel="00000000" w:rsidR="00000000" w:rsidRPr="00000000">
        <w:rPr>
          <w:sz w:val="22"/>
          <w:szCs w:val="22"/>
          <w:rtl w:val="0"/>
        </w:rPr>
        <w:t xml:space="preserve">O sistema deverá conter a opção de alteração de fonte na aba de configurações , tendo isso em vista o usuário no caso poderá escolher entre as disponíveis no sistema,</w:t>
      </w:r>
      <w:r w:rsidDel="00000000" w:rsidR="00000000" w:rsidRPr="00000000">
        <w:rPr>
          <w:rtl w:val="0"/>
        </w:rPr>
      </w:r>
    </w:p>
    <w:tbl>
      <w:tblPr>
        <w:tblStyle w:val="Table19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70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p2csry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47n2zr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corretude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3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o7alnk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Sempre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funcionar 24 horas por dia durante todos os dias da semana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0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7B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3ckvvd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ihv636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leve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2hioqz" w:id="33"/>
      <w:bookmarkEnd w:id="33"/>
      <w:r w:rsidDel="00000000" w:rsidR="00000000" w:rsidRPr="00000000">
        <w:rPr>
          <w:sz w:val="22"/>
          <w:szCs w:val="22"/>
          <w:rtl w:val="0"/>
        </w:rPr>
        <w:t xml:space="preserve">O sistema será de rápido acesso e pouca memória de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1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6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hmsyys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1mghml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3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Recuperação de senha em 2 etapas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36"/>
      <w:bookmarkEnd w:id="36"/>
      <w:r w:rsidDel="00000000" w:rsidR="00000000" w:rsidRPr="00000000">
        <w:rPr>
          <w:sz w:val="22"/>
          <w:szCs w:val="22"/>
          <w:rtl w:val="0"/>
        </w:rPr>
        <w:t xml:space="preserve">Caso seja necessário a recuperação de senha o usuário , será enviado um email para ele com o objetivo do usuário confirmar seu email , depois o sistema irá disponibilizar uma nova aba com o os campos de definir nova senha e confirmar nova senha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2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1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vx1227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 do requisito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v1yuxt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</w:t>
      </w:r>
    </w:p>
    <w:tbl>
      <w:tblPr>
        <w:tblStyle w:val="Table2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C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f1mdlm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Paleta de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41"/>
      <w:bookmarkEnd w:id="41"/>
      <w:r w:rsidDel="00000000" w:rsidR="00000000" w:rsidRPr="00000000">
        <w:rPr>
          <w:sz w:val="22"/>
          <w:szCs w:val="22"/>
          <w:rtl w:val="0"/>
        </w:rPr>
        <w:t xml:space="preserve">O sistema deve contar com uma paleta de cores baseada nas cores laranja, cinza, e branco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6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tbugp1" w:id="42"/>
      <w:bookmarkEnd w:id="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8h4qwu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07]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Sistema funcionará em todos os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sz w:val="22"/>
          <w:szCs w:val="22"/>
          <w:rtl w:val="0"/>
        </w:rPr>
        <w:t xml:space="preserve">haverá nenhuma restrição de sistema operacional para os usuários.</w:t>
      </w:r>
      <w:r w:rsidDel="00000000" w:rsidR="00000000" w:rsidRPr="00000000">
        <w:rPr>
          <w:rtl w:val="0"/>
        </w:rPr>
      </w:r>
    </w:p>
    <w:tbl>
      <w:tblPr>
        <w:tblStyle w:val="Table2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mf14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3B6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1mrcu09" w:id="46"/>
      <w:bookmarkEnd w:id="46"/>
      <w:r w:rsidDel="00000000" w:rsidR="00000000" w:rsidRPr="00000000">
        <w:rPr>
          <w:color w:val="8eaadb"/>
          <w:sz w:val="22"/>
          <w:szCs w:val="22"/>
        </w:rPr>
        <w:drawing>
          <wp:inline distB="114300" distT="114300" distL="114300" distR="114300">
            <wp:extent cx="5731200" cy="42926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6r0co2" w:id="47"/>
      <w:bookmarkEnd w:id="4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88526" cy="256698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526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IE_LoginPassword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sz w:val="22"/>
          <w:szCs w:val="22"/>
        </w:rPr>
      </w:pPr>
      <w:bookmarkStart w:colFirst="0" w:colLast="0" w:name="_ujykuzjnyarr" w:id="48"/>
      <w:bookmarkEnd w:id="48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45718" cy="255746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718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8jezw62fjm6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IE_LoginEmail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sz w:val="22"/>
          <w:szCs w:val="22"/>
        </w:rPr>
      </w:pPr>
      <w:bookmarkStart w:colFirst="0" w:colLast="0" w:name="_4txjywclyri4" w:id="50"/>
      <w:bookmarkEnd w:id="5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700588" cy="2478492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47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1kx3o" w:id="51"/>
      <w:bookmarkEnd w:id="5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18310" cy="31765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1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l18fr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_EsqueciaSenha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553075" cy="29146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I_Inicial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557838" cy="28993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8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I_Livro  </w:t>
      </w:r>
    </w:p>
    <w:p w:rsidR="00000000" w:rsidDel="00000000" w:rsidP="00000000" w:rsidRDefault="00000000" w:rsidRPr="00000000" w14:paraId="000003CB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51284" cy="2900363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284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I_SecoesDeLivros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67350" cy="28670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60" w:before="60" w:lineRule="auto"/>
        <w:ind w:left="129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5"/>
        </w:numPr>
        <w:spacing w:after="60" w:before="60" w:lineRule="auto"/>
        <w:jc w:val="both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60" w:before="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1200150" cy="2590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14950" cy="28003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I_ConfiguracoesSistemaBibliotecario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1"/>
        <w:spacing w:after="6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29238" cy="27476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7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I_ConfiguracoesSistemaBibliotecario2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02135" cy="264318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135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I_ConfiguracoesSistemaBibliotecario3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1"/>
        <w:spacing w:after="6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86388" cy="2934272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934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I_ConfiguracoesSistemaBibliotecario4</w:t>
      </w:r>
    </w:p>
    <w:p w:rsidR="00000000" w:rsidDel="00000000" w:rsidP="00000000" w:rsidRDefault="00000000" w:rsidRPr="00000000" w14:paraId="000003E0">
      <w:pPr>
        <w:keepNext w:val="1"/>
        <w:spacing w:after="6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16234" cy="269081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234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1"/>
        <w:spacing w:after="6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33186" cy="23479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186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I_ConfiguracoesSistemaAdministrador2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34000" cy="22955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I_ConfiguracoesSistemaAdministrador3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1"/>
        <w:spacing w:after="60" w:before="24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43525" cy="2295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1"/>
        <w:numPr>
          <w:ilvl w:val="1"/>
          <w:numId w:val="5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I_ConfiguracoesSistemaAdministrador4</w:t>
      </w:r>
    </w:p>
    <w:p w:rsidR="00000000" w:rsidDel="00000000" w:rsidP="00000000" w:rsidRDefault="00000000" w:rsidRPr="00000000" w14:paraId="000003F1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34000" cy="22955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60" w:before="6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53"/>
          <w:bookmarkEnd w:id="5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 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4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                                       03/2022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53"/>
          <w:bookmarkEnd w:id="53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image" Target="media/image15.png"/><Relationship Id="rId24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image" Target="media/image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31" Type="http://schemas.openxmlformats.org/officeDocument/2006/relationships/image" Target="media/image14.png"/><Relationship Id="rId30" Type="http://schemas.openxmlformats.org/officeDocument/2006/relationships/image" Target="media/image6.png"/><Relationship Id="rId11" Type="http://schemas.openxmlformats.org/officeDocument/2006/relationships/header" Target="header3.xml"/><Relationship Id="rId33" Type="http://schemas.openxmlformats.org/officeDocument/2006/relationships/image" Target="media/image2.png"/><Relationship Id="rId10" Type="http://schemas.openxmlformats.org/officeDocument/2006/relationships/header" Target="header5.xml"/><Relationship Id="rId32" Type="http://schemas.openxmlformats.org/officeDocument/2006/relationships/image" Target="media/image12.png"/><Relationship Id="rId13" Type="http://schemas.openxmlformats.org/officeDocument/2006/relationships/image" Target="media/image22.png"/><Relationship Id="rId35" Type="http://schemas.openxmlformats.org/officeDocument/2006/relationships/image" Target="media/image3.png"/><Relationship Id="rId12" Type="http://schemas.openxmlformats.org/officeDocument/2006/relationships/image" Target="media/image18.png"/><Relationship Id="rId34" Type="http://schemas.openxmlformats.org/officeDocument/2006/relationships/image" Target="media/image17.png"/><Relationship Id="rId15" Type="http://schemas.openxmlformats.org/officeDocument/2006/relationships/image" Target="media/image21.png"/><Relationship Id="rId37" Type="http://schemas.openxmlformats.org/officeDocument/2006/relationships/header" Target="header8.xml"/><Relationship Id="rId14" Type="http://schemas.openxmlformats.org/officeDocument/2006/relationships/header" Target="header4.xml"/><Relationship Id="rId36" Type="http://schemas.openxmlformats.org/officeDocument/2006/relationships/image" Target="media/image20.png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19" Type="http://schemas.openxmlformats.org/officeDocument/2006/relationships/image" Target="media/image1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