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41CBD" w14:textId="604C5697" w:rsidR="001B5354" w:rsidRDefault="001B5354" w:rsidP="006065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Vitor da Silva Ikarugi</w:t>
      </w: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br/>
        <w:t>ADS Noturno</w:t>
      </w: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br/>
        <w:t>PWEB</w:t>
      </w:r>
    </w:p>
    <w:p w14:paraId="516988B1" w14:textId="77777777" w:rsidR="001B5354" w:rsidRDefault="001B5354" w:rsidP="006065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14:paraId="5115E2CC" w14:textId="07F4B251" w:rsidR="00606523" w:rsidRPr="00606523" w:rsidRDefault="00606523" w:rsidP="006065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0652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FRAMEWORKS</w:t>
      </w:r>
    </w:p>
    <w:p w14:paraId="5F70C3F4" w14:textId="77777777" w:rsidR="00606523" w:rsidRPr="00606523" w:rsidRDefault="00606523" w:rsidP="006065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0652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Introdução</w:t>
      </w:r>
    </w:p>
    <w:p w14:paraId="7DF0019F" w14:textId="56162F93" w:rsidR="00606523" w:rsidRDefault="00606523" w:rsidP="00606523">
      <w:pPr>
        <w:spacing w:after="0" w:line="240" w:lineRule="auto"/>
        <w:ind w:firstLine="851"/>
        <w:rPr>
          <w:rFonts w:ascii="Arial" w:eastAsia="Times New Roman" w:hAnsi="Arial" w:cs="Arial"/>
          <w:sz w:val="24"/>
          <w:szCs w:val="24"/>
          <w:lang w:eastAsia="pt-BR"/>
        </w:rPr>
      </w:pPr>
      <w:r w:rsidRPr="00606523">
        <w:rPr>
          <w:rFonts w:ascii="Arial" w:eastAsia="Times New Roman" w:hAnsi="Arial" w:cs="Arial"/>
          <w:sz w:val="24"/>
          <w:szCs w:val="24"/>
          <w:lang w:eastAsia="pt-BR"/>
        </w:rPr>
        <w:t xml:space="preserve">Os </w:t>
      </w:r>
      <w:r w:rsidRPr="0060652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frameworks</w:t>
      </w:r>
      <w:r w:rsidRPr="00606523">
        <w:rPr>
          <w:rFonts w:ascii="Arial" w:eastAsia="Times New Roman" w:hAnsi="Arial" w:cs="Arial"/>
          <w:sz w:val="24"/>
          <w:szCs w:val="24"/>
          <w:lang w:eastAsia="pt-BR"/>
        </w:rPr>
        <w:t xml:space="preserve"> surgem como ferramentas essenciais no desenvolvimento de </w:t>
      </w:r>
      <w:r w:rsidRPr="0060652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software</w:t>
      </w:r>
      <w:r w:rsidRPr="00606523">
        <w:rPr>
          <w:rFonts w:ascii="Arial" w:eastAsia="Times New Roman" w:hAnsi="Arial" w:cs="Arial"/>
          <w:sz w:val="24"/>
          <w:szCs w:val="24"/>
          <w:lang w:eastAsia="pt-BR"/>
        </w:rPr>
        <w:t>, pois oferecem estruturas reutilizáveis e padronizadas que reduzem retrabalho, agilizam entregas e aumentam a qualidade e a manutenibilidade das aplicações. Além disso, auxiliam o desenvolvedor a trabalhar de forma mais eficiente diante das demandas por métodos ágeis.</w:t>
      </w:r>
    </w:p>
    <w:p w14:paraId="2BF28F75" w14:textId="77777777" w:rsidR="00606523" w:rsidRDefault="00606523" w:rsidP="00606523">
      <w:pPr>
        <w:spacing w:after="0" w:line="240" w:lineRule="auto"/>
        <w:ind w:firstLine="851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BC678E3" w14:textId="77777777" w:rsidR="00606523" w:rsidRPr="00606523" w:rsidRDefault="00606523" w:rsidP="00606523">
      <w:pPr>
        <w:spacing w:after="0" w:line="240" w:lineRule="auto"/>
        <w:ind w:firstLine="851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B7B1F0E" w14:textId="77777777" w:rsidR="00606523" w:rsidRPr="00606523" w:rsidRDefault="00606523" w:rsidP="006065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0652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O que é um </w:t>
      </w:r>
      <w:r w:rsidRPr="00606523">
        <w:rPr>
          <w:rFonts w:ascii="Arial" w:eastAsia="Times New Roman" w:hAnsi="Arial" w:cs="Arial"/>
          <w:b/>
          <w:bCs/>
          <w:i/>
          <w:iCs/>
          <w:sz w:val="27"/>
          <w:szCs w:val="27"/>
          <w:lang w:eastAsia="pt-BR"/>
        </w:rPr>
        <w:t>Framework</w:t>
      </w:r>
      <w:r w:rsidRPr="0060652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?</w:t>
      </w:r>
    </w:p>
    <w:p w14:paraId="24407E04" w14:textId="244526A1" w:rsidR="00606523" w:rsidRDefault="00606523" w:rsidP="0060652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06523">
        <w:rPr>
          <w:rFonts w:ascii="Arial" w:eastAsia="Times New Roman" w:hAnsi="Arial" w:cs="Arial"/>
          <w:sz w:val="24"/>
          <w:szCs w:val="24"/>
          <w:lang w:eastAsia="pt-BR"/>
        </w:rPr>
        <w:t xml:space="preserve">Um </w:t>
      </w:r>
      <w:r w:rsidRPr="0060652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framework</w:t>
      </w:r>
      <w:r w:rsidRPr="00606523">
        <w:rPr>
          <w:rFonts w:ascii="Arial" w:eastAsia="Times New Roman" w:hAnsi="Arial" w:cs="Arial"/>
          <w:sz w:val="24"/>
          <w:szCs w:val="24"/>
          <w:lang w:eastAsia="pt-BR"/>
        </w:rPr>
        <w:t xml:space="preserve"> é uma estrutura de suporte ao desenvolvimento de </w:t>
      </w:r>
      <w:r w:rsidRPr="0060652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software</w:t>
      </w:r>
      <w:r w:rsidRPr="00606523">
        <w:rPr>
          <w:rFonts w:ascii="Arial" w:eastAsia="Times New Roman" w:hAnsi="Arial" w:cs="Arial"/>
          <w:sz w:val="24"/>
          <w:szCs w:val="24"/>
          <w:lang w:eastAsia="pt-BR"/>
        </w:rPr>
        <w:t xml:space="preserve">, baseada na Programação Orientada a Objetos, que oferece componentes reutilizáveis e um esqueleto pronto a ser adaptado ao projeto. Diferencia-se das bibliotecas por aplicar a Inversão de Controle, na qual o </w:t>
      </w:r>
      <w:r w:rsidRPr="0060652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framework</w:t>
      </w:r>
      <w:r w:rsidRPr="00606523">
        <w:rPr>
          <w:rFonts w:ascii="Arial" w:eastAsia="Times New Roman" w:hAnsi="Arial" w:cs="Arial"/>
          <w:sz w:val="24"/>
          <w:szCs w:val="24"/>
          <w:lang w:eastAsia="pt-BR"/>
        </w:rPr>
        <w:t xml:space="preserve"> gerencia o fluxo e chama o código da aplicação.</w:t>
      </w:r>
    </w:p>
    <w:p w14:paraId="5117C893" w14:textId="77777777" w:rsidR="00606523" w:rsidRDefault="00606523" w:rsidP="0060652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5792CD6" w14:textId="77777777" w:rsidR="00606523" w:rsidRPr="00606523" w:rsidRDefault="00606523" w:rsidP="0060652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92F27D5" w14:textId="77777777" w:rsidR="00606523" w:rsidRPr="00606523" w:rsidRDefault="00606523" w:rsidP="006065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0652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Vantagens dos </w:t>
      </w:r>
      <w:r w:rsidRPr="00606523">
        <w:rPr>
          <w:rFonts w:ascii="Arial" w:eastAsia="Times New Roman" w:hAnsi="Arial" w:cs="Arial"/>
          <w:b/>
          <w:bCs/>
          <w:i/>
          <w:iCs/>
          <w:sz w:val="27"/>
          <w:szCs w:val="27"/>
          <w:lang w:eastAsia="pt-BR"/>
        </w:rPr>
        <w:t>Frameworks</w:t>
      </w:r>
    </w:p>
    <w:p w14:paraId="0118020E" w14:textId="77777777" w:rsidR="00606523" w:rsidRPr="00606523" w:rsidRDefault="00606523" w:rsidP="0060652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06523">
        <w:rPr>
          <w:rFonts w:ascii="Arial" w:eastAsia="Times New Roman" w:hAnsi="Arial" w:cs="Arial"/>
          <w:sz w:val="24"/>
          <w:szCs w:val="24"/>
          <w:lang w:eastAsia="pt-BR"/>
        </w:rPr>
        <w:t>As principais vantagens no uso de frameworks incluem:</w:t>
      </w:r>
    </w:p>
    <w:p w14:paraId="3F75616C" w14:textId="77777777" w:rsidR="00606523" w:rsidRPr="00606523" w:rsidRDefault="00606523" w:rsidP="0060652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606523">
        <w:rPr>
          <w:rFonts w:ascii="Arial" w:eastAsia="Times New Roman" w:hAnsi="Arial" w:cs="Arial"/>
          <w:sz w:val="24"/>
          <w:szCs w:val="24"/>
          <w:lang w:eastAsia="pt-BR"/>
        </w:rPr>
        <w:t>Reutilização de código: aproveitamento de componentes prontos e testados, reduzindo erros e retrabalho.</w:t>
      </w:r>
    </w:p>
    <w:p w14:paraId="1C3155AD" w14:textId="77777777" w:rsidR="00606523" w:rsidRPr="00606523" w:rsidRDefault="00606523" w:rsidP="0060652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606523">
        <w:rPr>
          <w:rFonts w:ascii="Arial" w:eastAsia="Times New Roman" w:hAnsi="Arial" w:cs="Arial"/>
          <w:sz w:val="24"/>
          <w:szCs w:val="24"/>
          <w:lang w:eastAsia="pt-BR"/>
        </w:rPr>
        <w:t>Eficiência: aceleração do desenvolvimento por meio de estruturas e componentes pré-definidos.</w:t>
      </w:r>
    </w:p>
    <w:p w14:paraId="2E46F45A" w14:textId="77777777" w:rsidR="00606523" w:rsidRPr="00606523" w:rsidRDefault="00606523" w:rsidP="0060652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606523">
        <w:rPr>
          <w:rFonts w:ascii="Arial" w:eastAsia="Times New Roman" w:hAnsi="Arial" w:cs="Arial"/>
          <w:sz w:val="24"/>
          <w:szCs w:val="24"/>
          <w:lang w:eastAsia="pt-BR"/>
        </w:rPr>
        <w:t xml:space="preserve">Segurança: proteção integrada </w:t>
      </w:r>
      <w:proofErr w:type="gramStart"/>
      <w:r w:rsidRPr="00606523">
        <w:rPr>
          <w:rFonts w:ascii="Arial" w:eastAsia="Times New Roman" w:hAnsi="Arial" w:cs="Arial"/>
          <w:sz w:val="24"/>
          <w:szCs w:val="24"/>
          <w:lang w:eastAsia="pt-BR"/>
        </w:rPr>
        <w:t>contra ataques</w:t>
      </w:r>
      <w:proofErr w:type="gramEnd"/>
      <w:r w:rsidRPr="00606523">
        <w:rPr>
          <w:rFonts w:ascii="Arial" w:eastAsia="Times New Roman" w:hAnsi="Arial" w:cs="Arial"/>
          <w:sz w:val="24"/>
          <w:szCs w:val="24"/>
          <w:lang w:eastAsia="pt-BR"/>
        </w:rPr>
        <w:t xml:space="preserve"> comuns, como SQL Injection e XSS.</w:t>
      </w:r>
    </w:p>
    <w:p w14:paraId="34C76A63" w14:textId="1C36FAA6" w:rsidR="00606523" w:rsidRDefault="00606523" w:rsidP="0060652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606523">
        <w:rPr>
          <w:rFonts w:ascii="Arial" w:eastAsia="Times New Roman" w:hAnsi="Arial" w:cs="Arial"/>
          <w:sz w:val="24"/>
          <w:szCs w:val="24"/>
          <w:lang w:eastAsia="pt-BR"/>
        </w:rPr>
        <w:t>Padronização: maior consistência do código, facilitando manutenção e trabalho em equipe.</w:t>
      </w:r>
    </w:p>
    <w:p w14:paraId="6C84B713" w14:textId="77777777" w:rsidR="00606523" w:rsidRDefault="00606523" w:rsidP="0060652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E77AE3F" w14:textId="77777777" w:rsidR="00606523" w:rsidRPr="00606523" w:rsidRDefault="00606523" w:rsidP="0060652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1492AD5" w14:textId="77777777" w:rsidR="00606523" w:rsidRPr="00606523" w:rsidRDefault="00606523" w:rsidP="006065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06523"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 xml:space="preserve">Estrutura Interna: </w:t>
      </w:r>
      <w:r w:rsidRPr="00606523">
        <w:rPr>
          <w:rFonts w:ascii="Arial" w:eastAsia="Times New Roman" w:hAnsi="Arial" w:cs="Arial"/>
          <w:b/>
          <w:bCs/>
          <w:i/>
          <w:iCs/>
          <w:sz w:val="27"/>
          <w:szCs w:val="27"/>
          <w:lang w:eastAsia="pt-BR"/>
        </w:rPr>
        <w:t>Hot Spots</w:t>
      </w:r>
      <w:r w:rsidRPr="0060652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e </w:t>
      </w:r>
      <w:r w:rsidRPr="00606523">
        <w:rPr>
          <w:rFonts w:ascii="Arial" w:eastAsia="Times New Roman" w:hAnsi="Arial" w:cs="Arial"/>
          <w:b/>
          <w:bCs/>
          <w:i/>
          <w:iCs/>
          <w:sz w:val="27"/>
          <w:szCs w:val="27"/>
          <w:lang w:eastAsia="pt-BR"/>
        </w:rPr>
        <w:t>Frozen Spots</w:t>
      </w:r>
    </w:p>
    <w:p w14:paraId="4EFD2989" w14:textId="77777777" w:rsidR="00606523" w:rsidRPr="00606523" w:rsidRDefault="00606523" w:rsidP="0060652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06523">
        <w:rPr>
          <w:rFonts w:ascii="Arial" w:eastAsia="Times New Roman" w:hAnsi="Arial" w:cs="Arial"/>
          <w:sz w:val="24"/>
          <w:szCs w:val="24"/>
          <w:lang w:eastAsia="pt-BR"/>
        </w:rPr>
        <w:t xml:space="preserve">Todo </w:t>
      </w:r>
      <w:r w:rsidRPr="0060652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framework</w:t>
      </w:r>
      <w:r w:rsidRPr="00606523">
        <w:rPr>
          <w:rFonts w:ascii="Arial" w:eastAsia="Times New Roman" w:hAnsi="Arial" w:cs="Arial"/>
          <w:sz w:val="24"/>
          <w:szCs w:val="24"/>
          <w:lang w:eastAsia="pt-BR"/>
        </w:rPr>
        <w:t xml:space="preserve"> é composto por duas partes principais:</w:t>
      </w:r>
    </w:p>
    <w:p w14:paraId="612F45C8" w14:textId="77777777" w:rsidR="00606523" w:rsidRPr="00606523" w:rsidRDefault="00606523" w:rsidP="0060652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60652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Hot Spots</w:t>
      </w:r>
      <w:r w:rsidRPr="00606523">
        <w:rPr>
          <w:rFonts w:ascii="Arial" w:eastAsia="Times New Roman" w:hAnsi="Arial" w:cs="Arial"/>
          <w:sz w:val="24"/>
          <w:szCs w:val="24"/>
          <w:lang w:eastAsia="pt-BR"/>
        </w:rPr>
        <w:t xml:space="preserve">: São os pontos do </w:t>
      </w:r>
      <w:r w:rsidRPr="0060652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framework</w:t>
      </w:r>
      <w:r w:rsidRPr="00606523">
        <w:rPr>
          <w:rFonts w:ascii="Arial" w:eastAsia="Times New Roman" w:hAnsi="Arial" w:cs="Arial"/>
          <w:sz w:val="24"/>
          <w:szCs w:val="24"/>
          <w:lang w:eastAsia="pt-BR"/>
        </w:rPr>
        <w:t xml:space="preserve"> projetados para serem modificáveis. Eles representam as partes genéricas do sistema que o desenvolvedor deve personalizar conforme o contexto do projeto.</w:t>
      </w:r>
    </w:p>
    <w:p w14:paraId="6D9501C4" w14:textId="77777777" w:rsidR="00606523" w:rsidRPr="00606523" w:rsidRDefault="00606523" w:rsidP="0060652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60652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Frozen Spots</w:t>
      </w:r>
      <w:r w:rsidRPr="00606523">
        <w:rPr>
          <w:rFonts w:ascii="Arial" w:eastAsia="Times New Roman" w:hAnsi="Arial" w:cs="Arial"/>
          <w:sz w:val="24"/>
          <w:szCs w:val="24"/>
          <w:lang w:eastAsia="pt-BR"/>
        </w:rPr>
        <w:t xml:space="preserve">: São as partes fixas do </w:t>
      </w:r>
      <w:r w:rsidRPr="0060652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framework</w:t>
      </w:r>
      <w:r w:rsidRPr="00606523">
        <w:rPr>
          <w:rFonts w:ascii="Arial" w:eastAsia="Times New Roman" w:hAnsi="Arial" w:cs="Arial"/>
          <w:sz w:val="24"/>
          <w:szCs w:val="24"/>
          <w:lang w:eastAsia="pt-BR"/>
        </w:rPr>
        <w:t>, que definem a arquitetura base do sistema e permanecem inalteradas em todas as suas instâncias. Garantem a padronização e o funcionamento coerente da estrutura.</w:t>
      </w:r>
    </w:p>
    <w:p w14:paraId="08719C91" w14:textId="2F9463D1" w:rsidR="00606523" w:rsidRDefault="00606523" w:rsidP="0060652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CFCF8B6" w14:textId="77777777" w:rsidR="00606523" w:rsidRPr="00606523" w:rsidRDefault="00606523" w:rsidP="0060652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9900A92" w14:textId="77777777" w:rsidR="00606523" w:rsidRPr="00606523" w:rsidRDefault="00606523" w:rsidP="006065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0652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Tipos de </w:t>
      </w:r>
      <w:r w:rsidRPr="00606523">
        <w:rPr>
          <w:rFonts w:ascii="Arial" w:eastAsia="Times New Roman" w:hAnsi="Arial" w:cs="Arial"/>
          <w:b/>
          <w:bCs/>
          <w:i/>
          <w:iCs/>
          <w:sz w:val="27"/>
          <w:szCs w:val="27"/>
          <w:lang w:eastAsia="pt-BR"/>
        </w:rPr>
        <w:t>Frameworks</w:t>
      </w:r>
    </w:p>
    <w:p w14:paraId="75F236BD" w14:textId="77777777" w:rsidR="00606523" w:rsidRPr="00606523" w:rsidRDefault="00606523" w:rsidP="0060652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06523">
        <w:rPr>
          <w:rFonts w:ascii="Arial" w:eastAsia="Times New Roman" w:hAnsi="Arial" w:cs="Arial"/>
          <w:sz w:val="24"/>
          <w:szCs w:val="24"/>
          <w:lang w:eastAsia="pt-BR"/>
        </w:rPr>
        <w:t xml:space="preserve">Os </w:t>
      </w:r>
      <w:r w:rsidRPr="0060652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frameworks</w:t>
      </w:r>
      <w:r w:rsidRPr="00606523">
        <w:rPr>
          <w:rFonts w:ascii="Arial" w:eastAsia="Times New Roman" w:hAnsi="Arial" w:cs="Arial"/>
          <w:sz w:val="24"/>
          <w:szCs w:val="24"/>
          <w:lang w:eastAsia="pt-BR"/>
        </w:rPr>
        <w:t xml:space="preserve"> podem ser classificados de acordo com seu propósito. Entre os mais comuns estão:</w:t>
      </w:r>
    </w:p>
    <w:p w14:paraId="682AD73C" w14:textId="77777777" w:rsidR="00606523" w:rsidRPr="00606523" w:rsidRDefault="00606523" w:rsidP="0060652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60652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Frameworks Web</w:t>
      </w:r>
      <w:r w:rsidRPr="00606523">
        <w:rPr>
          <w:rFonts w:ascii="Arial" w:eastAsia="Times New Roman" w:hAnsi="Arial" w:cs="Arial"/>
          <w:sz w:val="24"/>
          <w:szCs w:val="24"/>
          <w:lang w:eastAsia="pt-BR"/>
        </w:rPr>
        <w:t>: Facilitam o desenvolvimento de aplicações web. Ex.: Django (Python), Laravel (PHP), Angular (JavaScript).</w:t>
      </w:r>
    </w:p>
    <w:p w14:paraId="4E900C43" w14:textId="77777777" w:rsidR="00606523" w:rsidRPr="00606523" w:rsidRDefault="00606523" w:rsidP="0060652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60652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Frameworks Mobile</w:t>
      </w:r>
      <w:r w:rsidRPr="00606523">
        <w:rPr>
          <w:rFonts w:ascii="Arial" w:eastAsia="Times New Roman" w:hAnsi="Arial" w:cs="Arial"/>
          <w:sz w:val="24"/>
          <w:szCs w:val="24"/>
          <w:lang w:eastAsia="pt-BR"/>
        </w:rPr>
        <w:t>: Suportam o desenvolvimento de apps para smartphones. Ex.: React Native, Flutter.</w:t>
      </w:r>
    </w:p>
    <w:p w14:paraId="07333CA9" w14:textId="77777777" w:rsidR="00606523" w:rsidRPr="00606523" w:rsidRDefault="00606523" w:rsidP="0060652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60652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Frameworks Desktop</w:t>
      </w:r>
      <w:r w:rsidRPr="00606523">
        <w:rPr>
          <w:rFonts w:ascii="Arial" w:eastAsia="Times New Roman" w:hAnsi="Arial" w:cs="Arial"/>
          <w:sz w:val="24"/>
          <w:szCs w:val="24"/>
          <w:lang w:eastAsia="pt-BR"/>
        </w:rPr>
        <w:t>: Utilizados para criar aplicações de desktop. Ex.: .NET, Electron.</w:t>
      </w:r>
    </w:p>
    <w:p w14:paraId="53AADC76" w14:textId="77777777" w:rsidR="00606523" w:rsidRPr="00606523" w:rsidRDefault="00606523" w:rsidP="0060652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60652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Frameworks</w:t>
      </w:r>
      <w:r w:rsidRPr="00606523">
        <w:rPr>
          <w:rFonts w:ascii="Arial" w:eastAsia="Times New Roman" w:hAnsi="Arial" w:cs="Arial"/>
          <w:sz w:val="24"/>
          <w:szCs w:val="24"/>
          <w:lang w:eastAsia="pt-BR"/>
        </w:rPr>
        <w:t xml:space="preserve"> de Testes: Focados na automação de testes de software. Ex.: JUnit, PyTest.</w:t>
      </w:r>
    </w:p>
    <w:p w14:paraId="5CD87621" w14:textId="6AB86AD0" w:rsidR="00606523" w:rsidRDefault="00606523" w:rsidP="0060652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F9F4A23" w14:textId="77777777" w:rsidR="00606523" w:rsidRPr="00606523" w:rsidRDefault="00606523" w:rsidP="0060652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738B2F7" w14:textId="77777777" w:rsidR="00606523" w:rsidRPr="00606523" w:rsidRDefault="00606523" w:rsidP="006065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0652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Exemplos de </w:t>
      </w:r>
      <w:r w:rsidRPr="00606523">
        <w:rPr>
          <w:rFonts w:ascii="Arial" w:eastAsia="Times New Roman" w:hAnsi="Arial" w:cs="Arial"/>
          <w:b/>
          <w:bCs/>
          <w:i/>
          <w:iCs/>
          <w:sz w:val="27"/>
          <w:szCs w:val="27"/>
          <w:lang w:eastAsia="pt-BR"/>
        </w:rPr>
        <w:t>Frameworks</w:t>
      </w:r>
      <w:r w:rsidRPr="0060652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Populares</w:t>
      </w:r>
    </w:p>
    <w:p w14:paraId="5536ABE9" w14:textId="77777777" w:rsidR="00606523" w:rsidRPr="00606523" w:rsidRDefault="00606523" w:rsidP="0060652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606523">
        <w:rPr>
          <w:rFonts w:ascii="Arial" w:eastAsia="Times New Roman" w:hAnsi="Arial" w:cs="Arial"/>
          <w:sz w:val="24"/>
          <w:szCs w:val="24"/>
          <w:lang w:eastAsia="pt-BR"/>
        </w:rPr>
        <w:t>Django: Framework web de alto nível para Python, que incentiva o desenvolvimento rápido e limpo, com foco em segurança e escalabilidade.</w:t>
      </w:r>
    </w:p>
    <w:p w14:paraId="2D6DDEFD" w14:textId="77777777" w:rsidR="00606523" w:rsidRPr="00606523" w:rsidRDefault="00606523" w:rsidP="0060652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606523">
        <w:rPr>
          <w:rFonts w:ascii="Arial" w:eastAsia="Times New Roman" w:hAnsi="Arial" w:cs="Arial"/>
          <w:sz w:val="24"/>
          <w:szCs w:val="24"/>
          <w:lang w:eastAsia="pt-BR"/>
        </w:rPr>
        <w:t>Laravel: Muito usado no desenvolvimento PHP, com sintaxe elegante e recursos modernos.</w:t>
      </w:r>
    </w:p>
    <w:p w14:paraId="6B10657A" w14:textId="77777777" w:rsidR="00606523" w:rsidRPr="00606523" w:rsidRDefault="00606523" w:rsidP="0060652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606523">
        <w:rPr>
          <w:rFonts w:ascii="Arial" w:eastAsia="Times New Roman" w:hAnsi="Arial" w:cs="Arial"/>
          <w:sz w:val="24"/>
          <w:szCs w:val="24"/>
          <w:lang w:eastAsia="pt-BR"/>
        </w:rPr>
        <w:t>React (embora tecnicamente seja uma biblioteca, costuma ser usado dentro de frameworks): Permite a criação de interfaces ricas e interativas.</w:t>
      </w:r>
    </w:p>
    <w:p w14:paraId="6F11E3CA" w14:textId="77777777" w:rsidR="00606523" w:rsidRPr="00606523" w:rsidRDefault="00606523" w:rsidP="0060652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606523">
        <w:rPr>
          <w:rFonts w:ascii="Arial" w:eastAsia="Times New Roman" w:hAnsi="Arial" w:cs="Arial"/>
          <w:sz w:val="24"/>
          <w:szCs w:val="24"/>
          <w:lang w:eastAsia="pt-BR"/>
        </w:rPr>
        <w:t>Spring: Um framework poderoso para aplicações Java, amplamente adotado no mercado corporativo.</w:t>
      </w:r>
    </w:p>
    <w:p w14:paraId="1C5CC0EF" w14:textId="77777777" w:rsidR="00606523" w:rsidRPr="00606523" w:rsidRDefault="00606523" w:rsidP="0060652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D6250BD" w14:textId="77777777" w:rsidR="00606523" w:rsidRPr="00606523" w:rsidRDefault="00606523" w:rsidP="0060652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FC03A2D" w14:textId="77777777" w:rsidR="00606523" w:rsidRPr="00606523" w:rsidRDefault="00606523" w:rsidP="0060652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C84B02D" w14:textId="77777777" w:rsidR="00606523" w:rsidRPr="00606523" w:rsidRDefault="00606523" w:rsidP="0060652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9C80594" w14:textId="5B843944" w:rsidR="00606523" w:rsidRPr="00606523" w:rsidRDefault="00606523" w:rsidP="0060652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98ADB60" w14:textId="77777777" w:rsidR="00606523" w:rsidRPr="00606523" w:rsidRDefault="00606523" w:rsidP="006065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0652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Conclusão</w:t>
      </w:r>
    </w:p>
    <w:p w14:paraId="6F0EDF31" w14:textId="77777777" w:rsidR="00606523" w:rsidRPr="00606523" w:rsidRDefault="00606523" w:rsidP="0060652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0652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Frameworks</w:t>
      </w:r>
      <w:r w:rsidRPr="00606523">
        <w:rPr>
          <w:rFonts w:ascii="Arial" w:eastAsia="Times New Roman" w:hAnsi="Arial" w:cs="Arial"/>
          <w:sz w:val="24"/>
          <w:szCs w:val="24"/>
          <w:lang w:eastAsia="pt-BR"/>
        </w:rPr>
        <w:t xml:space="preserve"> são pilares fundamentais no desenvolvimento moderno de software. Ao padronizar estruturas e oferecer componentes reutilizáveis, eles não apenas reduzem o tempo de desenvolvimento, como também aumentam a qualidade e a segurança das aplicações. No entanto, a escolha correta deve ser feita com base nas necessidades do projeto e nas capacidades da equipe.</w:t>
      </w:r>
    </w:p>
    <w:p w14:paraId="28955B88" w14:textId="3378A468" w:rsidR="00606523" w:rsidRDefault="00606523" w:rsidP="0060652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4DF2F81" w14:textId="77777777" w:rsidR="00606523" w:rsidRPr="00606523" w:rsidRDefault="00606523" w:rsidP="0060652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4E52649" w14:textId="77777777" w:rsidR="00606523" w:rsidRPr="00606523" w:rsidRDefault="00606523" w:rsidP="006065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606523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Bibliografia</w:t>
      </w:r>
    </w:p>
    <w:p w14:paraId="40A20371" w14:textId="77777777" w:rsidR="00606523" w:rsidRPr="00606523" w:rsidRDefault="00606523" w:rsidP="0060652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606523">
        <w:rPr>
          <w:rFonts w:ascii="Arial" w:eastAsia="Times New Roman" w:hAnsi="Arial" w:cs="Arial"/>
          <w:sz w:val="24"/>
          <w:szCs w:val="24"/>
          <w:lang w:eastAsia="pt-BR"/>
        </w:rPr>
        <w:t xml:space="preserve">DIO.me. </w:t>
      </w:r>
      <w:r w:rsidRPr="0060652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Como surgiram os frameworks e quais problemas eles resolvem</w:t>
      </w:r>
      <w:r w:rsidRPr="00606523">
        <w:rPr>
          <w:rFonts w:ascii="Arial" w:eastAsia="Times New Roman" w:hAnsi="Arial" w:cs="Arial"/>
          <w:sz w:val="24"/>
          <w:szCs w:val="24"/>
          <w:lang w:eastAsia="pt-BR"/>
        </w:rPr>
        <w:t xml:space="preserve">. Disponível em: </w:t>
      </w:r>
      <w:hyperlink r:id="rId5" w:history="1">
        <w:r w:rsidRPr="00606523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https://www.dio.me/articles/como-surgiram-os-frameworks-e-quais-problemas-eles-resolvem</w:t>
        </w:r>
      </w:hyperlink>
    </w:p>
    <w:p w14:paraId="65FA62A2" w14:textId="5F791EA2" w:rsidR="00606523" w:rsidRPr="00606523" w:rsidRDefault="00606523" w:rsidP="0060652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606523">
        <w:rPr>
          <w:rFonts w:ascii="Arial" w:eastAsia="Times New Roman" w:hAnsi="Arial" w:cs="Arial"/>
          <w:sz w:val="24"/>
          <w:szCs w:val="24"/>
          <w:lang w:val="en-US" w:eastAsia="pt-BR"/>
        </w:rPr>
        <w:t xml:space="preserve">Django Project. </w:t>
      </w:r>
      <w:r w:rsidRPr="00606523">
        <w:rPr>
          <w:rFonts w:ascii="Arial" w:eastAsia="Times New Roman" w:hAnsi="Arial" w:cs="Arial"/>
          <w:i/>
          <w:iCs/>
          <w:sz w:val="24"/>
          <w:szCs w:val="24"/>
          <w:lang w:val="en-US" w:eastAsia="pt-BR"/>
        </w:rPr>
        <w:t>The Web framework for perfectionists with deadlines</w:t>
      </w:r>
      <w:r w:rsidRPr="00606523">
        <w:rPr>
          <w:rFonts w:ascii="Arial" w:eastAsia="Times New Roman" w:hAnsi="Arial" w:cs="Arial"/>
          <w:sz w:val="24"/>
          <w:szCs w:val="24"/>
          <w:lang w:val="en-US" w:eastAsia="pt-BR"/>
        </w:rPr>
        <w:t xml:space="preserve">. </w:t>
      </w:r>
      <w:r w:rsidRPr="00606523">
        <w:rPr>
          <w:rFonts w:ascii="Arial" w:eastAsia="Times New Roman" w:hAnsi="Arial" w:cs="Arial"/>
          <w:sz w:val="24"/>
          <w:szCs w:val="24"/>
          <w:lang w:eastAsia="pt-BR"/>
        </w:rPr>
        <w:t xml:space="preserve">Disponível em: </w:t>
      </w:r>
      <w:hyperlink r:id="rId6" w:history="1">
        <w:r w:rsidRPr="00606523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https://www.djangoproject.com/</w:t>
        </w:r>
      </w:hyperlink>
    </w:p>
    <w:p w14:paraId="51A6CFD2" w14:textId="77777777" w:rsidR="00606523" w:rsidRPr="00606523" w:rsidRDefault="00606523" w:rsidP="0060652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606523">
        <w:rPr>
          <w:rFonts w:ascii="Arial" w:eastAsia="Times New Roman" w:hAnsi="Arial" w:cs="Arial"/>
          <w:sz w:val="24"/>
          <w:szCs w:val="24"/>
          <w:lang w:eastAsia="pt-BR"/>
        </w:rPr>
        <w:t xml:space="preserve">Pezzin, M. </w:t>
      </w:r>
      <w:r w:rsidRPr="0060652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Frameworks – Conceitos e Aplicações</w:t>
      </w:r>
      <w:r w:rsidRPr="00606523">
        <w:rPr>
          <w:rFonts w:ascii="Arial" w:eastAsia="Times New Roman" w:hAnsi="Arial" w:cs="Arial"/>
          <w:sz w:val="24"/>
          <w:szCs w:val="24"/>
          <w:lang w:eastAsia="pt-BR"/>
        </w:rPr>
        <w:t xml:space="preserve">. Disponível em: </w:t>
      </w:r>
      <w:hyperlink r:id="rId7" w:history="1">
        <w:r w:rsidRPr="00606523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http://www.maxpezzin.com.br/aulas/6_ESW_Topicos_Des_SI/2_Frameworks_conceitos_aplicacoes.pdf</w:t>
        </w:r>
      </w:hyperlink>
    </w:p>
    <w:p w14:paraId="42317404" w14:textId="77777777" w:rsidR="00606523" w:rsidRPr="00606523" w:rsidRDefault="00606523" w:rsidP="00606523">
      <w:pPr>
        <w:ind w:left="708"/>
        <w:rPr>
          <w:rFonts w:ascii="Arial" w:hAnsi="Arial" w:cs="Arial"/>
        </w:rPr>
      </w:pPr>
      <w:r w:rsidRPr="00606523">
        <w:rPr>
          <w:rFonts w:ascii="Arial" w:hAnsi="Arial" w:cs="Arial"/>
        </w:rPr>
        <w:tab/>
      </w:r>
    </w:p>
    <w:p w14:paraId="7E3C823C" w14:textId="77777777" w:rsidR="00606523" w:rsidRPr="00606523" w:rsidRDefault="00606523" w:rsidP="00606523">
      <w:pPr>
        <w:rPr>
          <w:rFonts w:ascii="Arial" w:hAnsi="Arial" w:cs="Arial"/>
        </w:rPr>
      </w:pPr>
      <w:r w:rsidRPr="00606523">
        <w:rPr>
          <w:rFonts w:ascii="Arial" w:hAnsi="Arial" w:cs="Arial"/>
        </w:rPr>
        <w:tab/>
      </w:r>
    </w:p>
    <w:p w14:paraId="2C29A146" w14:textId="77777777" w:rsidR="00BC2F0D" w:rsidRPr="00606523" w:rsidRDefault="00BC2F0D">
      <w:pPr>
        <w:rPr>
          <w:rFonts w:ascii="Arial" w:hAnsi="Arial" w:cs="Arial"/>
        </w:rPr>
      </w:pPr>
    </w:p>
    <w:sectPr w:rsidR="00BC2F0D" w:rsidRPr="006065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F7B"/>
    <w:multiLevelType w:val="multilevel"/>
    <w:tmpl w:val="0D80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E6360"/>
    <w:multiLevelType w:val="multilevel"/>
    <w:tmpl w:val="4098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209EA"/>
    <w:multiLevelType w:val="multilevel"/>
    <w:tmpl w:val="0F8E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4284B"/>
    <w:multiLevelType w:val="multilevel"/>
    <w:tmpl w:val="FE94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E3BDB"/>
    <w:multiLevelType w:val="multilevel"/>
    <w:tmpl w:val="E9E4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6B5EF0"/>
    <w:multiLevelType w:val="multilevel"/>
    <w:tmpl w:val="ABC6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26581">
    <w:abstractNumId w:val="2"/>
  </w:num>
  <w:num w:numId="2" w16cid:durableId="1434933467">
    <w:abstractNumId w:val="3"/>
  </w:num>
  <w:num w:numId="3" w16cid:durableId="1925987609">
    <w:abstractNumId w:val="0"/>
  </w:num>
  <w:num w:numId="4" w16cid:durableId="1547452921">
    <w:abstractNumId w:val="1"/>
  </w:num>
  <w:num w:numId="5" w16cid:durableId="2001960512">
    <w:abstractNumId w:val="4"/>
  </w:num>
  <w:num w:numId="6" w16cid:durableId="674770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523"/>
    <w:rsid w:val="00037116"/>
    <w:rsid w:val="001B5354"/>
    <w:rsid w:val="00606523"/>
    <w:rsid w:val="009E124B"/>
    <w:rsid w:val="00BC2F0D"/>
    <w:rsid w:val="00F1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09C78"/>
  <w15:chartTrackingRefBased/>
  <w15:docId w15:val="{C1BB6807-F93D-44A1-A9EB-984AC61EE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523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06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6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6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6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6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6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6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6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6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6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6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6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65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65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65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65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65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65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6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6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6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6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6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65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65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65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6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65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6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maxpezzin.com.br/aulas/6_ESW_Topicos_Des_SI/2_Frameworks_conceitos_aplicacoe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jangoproject.com/" TargetMode="External"/><Relationship Id="rId5" Type="http://schemas.openxmlformats.org/officeDocument/2006/relationships/hyperlink" Target="https://www.dio.me/articles/como-surgiram-os-frameworks-e-quais-problemas-eles-resolve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598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DA SILVA IKARUGI</dc:creator>
  <cp:keywords/>
  <dc:description/>
  <cp:lastModifiedBy>VITOR DA SILVA IKARUGI</cp:lastModifiedBy>
  <cp:revision>2</cp:revision>
  <dcterms:created xsi:type="dcterms:W3CDTF">2026-03-03T02:14:00Z</dcterms:created>
  <dcterms:modified xsi:type="dcterms:W3CDTF">2026-03-03T02:34:00Z</dcterms:modified>
</cp:coreProperties>
</file>