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39870" w14:textId="77777777" w:rsidR="00AF613E" w:rsidRPr="00AF613E" w:rsidRDefault="00AF613E" w:rsidP="00AF613E">
      <w:pPr>
        <w:rPr>
          <w:lang w:val="en-US"/>
        </w:rPr>
      </w:pPr>
      <w:r w:rsidRPr="00AF613E">
        <w:rPr>
          <w:lang w:val="en-US"/>
        </w:rPr>
        <w:t xml:space="preserve">Link do front </w:t>
      </w:r>
      <w:r>
        <w:rPr>
          <w:lang w:val="en-US"/>
        </w:rPr>
        <w:t xml:space="preserve">web </w:t>
      </w:r>
      <w:hyperlink r:id="rId4" w:history="1">
        <w:r w:rsidRPr="00F4099E">
          <w:rPr>
            <w:rStyle w:val="Hyperlink"/>
            <w:lang w:val="en-US"/>
          </w:rPr>
          <w:t>https://xd.adobe.com/view/0a1f4350-bbdc-</w:t>
        </w:r>
        <w:r w:rsidRPr="00F4099E">
          <w:rPr>
            <w:rStyle w:val="Hyperlink"/>
            <w:lang w:val="en-US"/>
          </w:rPr>
          <w:t>4</w:t>
        </w:r>
        <w:r w:rsidRPr="00F4099E">
          <w:rPr>
            <w:rStyle w:val="Hyperlink"/>
            <w:lang w:val="en-US"/>
          </w:rPr>
          <w:t>d26-8a67-27a7f94e9f08-5f4c/</w:t>
        </w:r>
      </w:hyperlink>
    </w:p>
    <w:p w14:paraId="75FBA76C" w14:textId="77777777" w:rsidR="00AF613E" w:rsidRPr="00AF613E" w:rsidRDefault="00AF613E" w:rsidP="00AF613E">
      <w:pPr>
        <w:rPr>
          <w:lang w:val="en-US"/>
        </w:rPr>
      </w:pPr>
      <w:r w:rsidRPr="00AF613E">
        <w:rPr>
          <w:lang w:val="en-US"/>
        </w:rPr>
        <w:t xml:space="preserve">Link do front </w:t>
      </w:r>
      <w:r>
        <w:rPr>
          <w:lang w:val="en-US"/>
        </w:rPr>
        <w:t xml:space="preserve">mobile </w:t>
      </w:r>
      <w:hyperlink r:id="rId5" w:history="1">
        <w:r w:rsidRPr="00F4099E">
          <w:rPr>
            <w:rStyle w:val="Hyperlink"/>
            <w:lang w:val="en-US"/>
          </w:rPr>
          <w:t>https://xd.adobe.com/view/f754679b-848b-4cec-8bc2-5fee37294dc6-a207/</w:t>
        </w:r>
      </w:hyperlink>
    </w:p>
    <w:p w14:paraId="7664C98C" w14:textId="77777777" w:rsidR="00AF613E" w:rsidRPr="00AF613E" w:rsidRDefault="00AF613E" w:rsidP="001E37B2">
      <w:pPr>
        <w:rPr>
          <w:u w:val="single"/>
          <w:lang w:val="en-US"/>
        </w:rPr>
      </w:pPr>
    </w:p>
    <w:p w14:paraId="56473686" w14:textId="77777777" w:rsidR="00AF613E" w:rsidRPr="00AF613E" w:rsidRDefault="00AF613E" w:rsidP="001E37B2">
      <w:pPr>
        <w:rPr>
          <w:lang w:val="en-US"/>
        </w:rPr>
      </w:pPr>
    </w:p>
    <w:p w14:paraId="0D8F7A96" w14:textId="139500AA" w:rsidR="001E37B2" w:rsidRDefault="001E37B2" w:rsidP="001E37B2">
      <w:r>
        <w:t>Para o projeto usei o Adobe XD com uma prancheta de resolução para web Full HD 1920x1080</w:t>
      </w:r>
    </w:p>
    <w:p w14:paraId="545E8836" w14:textId="77777777" w:rsidR="001E37B2" w:rsidRDefault="001E37B2" w:rsidP="001E37B2">
      <w:r w:rsidRPr="001E37B2">
        <w:t>Fiz uma tela com o tratamento de como reagiria os botões caso tivesse uma interação ou alguma informação estivesse errada.</w:t>
      </w:r>
    </w:p>
    <w:p w14:paraId="499C508A" w14:textId="6C5864FA" w:rsidR="001E37B2" w:rsidRPr="001E37B2" w:rsidRDefault="001E37B2" w:rsidP="001E37B2">
      <w:r>
        <w:t xml:space="preserve">Achei interessante fazer um protótipo no mobile. Para isso usei uma prancheta com as dimensões do iphone 13 mini. Despois de logado pela primeira vez fiz um slide onde ficaria a  </w:t>
      </w:r>
      <w:r w:rsidRPr="001E37B2">
        <w:t xml:space="preserve"> publicidade institucional</w:t>
      </w:r>
      <w:r>
        <w:t xml:space="preserve"> e o usuário reagiria ou depois de alguns segundos a transição seguiria até o botão para iniciar a home do a</w:t>
      </w:r>
      <w:r w:rsidR="00136D52">
        <w:t>plicativo</w:t>
      </w:r>
      <w:r>
        <w:t xml:space="preserve">. </w:t>
      </w:r>
    </w:p>
    <w:p w14:paraId="51A6F846" w14:textId="77777777" w:rsidR="001E37B2" w:rsidRPr="00136D52" w:rsidRDefault="001E37B2" w:rsidP="002D2C43">
      <w:pPr>
        <w:jc w:val="center"/>
        <w:rPr>
          <w:b/>
          <w:bCs/>
          <w:u w:val="single"/>
        </w:rPr>
      </w:pPr>
    </w:p>
    <w:p w14:paraId="6FE169BD" w14:textId="40ECA5F1" w:rsidR="002D2C43" w:rsidRPr="002D2C43" w:rsidRDefault="002D2C43" w:rsidP="002D2C43">
      <w:pPr>
        <w:jc w:val="center"/>
        <w:rPr>
          <w:b/>
          <w:bCs/>
        </w:rPr>
      </w:pPr>
      <w:r w:rsidRPr="002D2C43">
        <w:rPr>
          <w:b/>
          <w:bCs/>
        </w:rPr>
        <w:t>Palheta de cores</w:t>
      </w:r>
    </w:p>
    <w:p w14:paraId="2747C2CE" w14:textId="4CDD086F" w:rsidR="00FA6418" w:rsidRDefault="002D2C43">
      <w:r>
        <w:t xml:space="preserve">Para meu projeto decidi usar variações do Azul e do Cinza. </w:t>
      </w:r>
      <w:r w:rsidRPr="002D2C43">
        <w:t>O azul é uma cor associada à confiança, credibilidade e profissionalismo. Ele é frequentemente utilizado por empresas de tecnologia para transmitir a ideia de segurança e inovação.</w:t>
      </w:r>
      <w:r>
        <w:t xml:space="preserve"> </w:t>
      </w:r>
      <w:r w:rsidRPr="002D2C43">
        <w:t>O tom intenso de azul (#32A9D9) é apropriado para empresas que desejam se destacar e demonstrar liderança no mercado.</w:t>
      </w:r>
      <w:r>
        <w:t xml:space="preserve"> </w:t>
      </w:r>
      <w:r w:rsidRPr="002D2C43">
        <w:t>O azul marinho</w:t>
      </w:r>
      <w:r>
        <w:t xml:space="preserve"> (#2D83A6) </w:t>
      </w:r>
      <w:r w:rsidRPr="002D2C43">
        <w:t>uma escolha sólida para destacar informações importantes, como botões de chamada à ação ou elementos de destaque em um site ou aplicativo.</w:t>
      </w:r>
    </w:p>
    <w:p w14:paraId="3381F20E" w14:textId="4A843C62" w:rsidR="002D2C43" w:rsidRDefault="002D2C43">
      <w:r w:rsidRPr="002D2C43">
        <w:t>O cinza é uma cor neutra e versátil que pode complementar bem as cores azuis escolhidas. Ele adiciona equilíbrio e sofisticação ao esquema de cores. O tom de cinza (#8C8C8C) é muitas vezes associado à neutralidade e imparcialidade, o que pode ser importante em um contexto de gestão de fornecedores, onde a objetividade é fundamental.</w:t>
      </w:r>
    </w:p>
    <w:p w14:paraId="57539D88" w14:textId="7E463901" w:rsidR="002D2C43" w:rsidRDefault="002D2C43">
      <w:r w:rsidRPr="002D2C43">
        <w:t>Em conjunto, essas cores criam um esquema de cores que comunica confiabilidade, profissionalismo, experiência e estabilidade, características essenciais para atrair gerentes de compras de empresas de grande porte</w:t>
      </w:r>
      <w:r>
        <w:t>.</w:t>
      </w:r>
    </w:p>
    <w:p w14:paraId="41CED77B" w14:textId="7B5799CB" w:rsidR="00364D1C" w:rsidRDefault="00364D1C"/>
    <w:p w14:paraId="3F5CCB6F" w14:textId="0B8DE6F3" w:rsidR="00AF613E" w:rsidRPr="00AF613E" w:rsidRDefault="00AF613E">
      <w:pPr>
        <w:rPr>
          <w:lang w:val="en-US"/>
        </w:rPr>
      </w:pPr>
    </w:p>
    <w:p w14:paraId="58EBFE7B" w14:textId="77777777" w:rsidR="00AF613E" w:rsidRPr="00AF613E" w:rsidRDefault="00AF613E">
      <w:pPr>
        <w:rPr>
          <w:lang w:val="en-US"/>
        </w:rPr>
      </w:pPr>
    </w:p>
    <w:sectPr w:rsidR="00AF613E" w:rsidRPr="00AF6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43"/>
    <w:rsid w:val="000B6898"/>
    <w:rsid w:val="00136D52"/>
    <w:rsid w:val="001E37B2"/>
    <w:rsid w:val="002D2C43"/>
    <w:rsid w:val="00364D1C"/>
    <w:rsid w:val="00563B5F"/>
    <w:rsid w:val="009461EC"/>
    <w:rsid w:val="00AF613E"/>
    <w:rsid w:val="00C11B2F"/>
    <w:rsid w:val="00EE45C4"/>
    <w:rsid w:val="00F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D5D8"/>
  <w15:chartTrackingRefBased/>
  <w15:docId w15:val="{67F71B67-B234-4507-AF5E-3EA2C51F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61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613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F6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f754679b-848b-4cec-8bc2-5fee37294dc6-a207/" TargetMode="External"/><Relationship Id="rId4" Type="http://schemas.openxmlformats.org/officeDocument/2006/relationships/hyperlink" Target="https://xd.adobe.com/view/0a1f4350-bbdc-4d26-8a67-27a7f94e9f08-5f4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DOS SANTOS ABREU</dc:creator>
  <cp:keywords/>
  <dc:description/>
  <cp:lastModifiedBy>Vitor Abreu</cp:lastModifiedBy>
  <cp:revision>7</cp:revision>
  <dcterms:created xsi:type="dcterms:W3CDTF">2023-09-02T11:12:00Z</dcterms:created>
  <dcterms:modified xsi:type="dcterms:W3CDTF">2023-09-04T15:09:00Z</dcterms:modified>
</cp:coreProperties>
</file>