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header7.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header5.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Override PartName="/word/header8.xml" ContentType="application/vnd.openxmlformats-officedocument.wordprocessingml.header+xml"/>
  <Override PartName="/word/header6.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299"/>
        <w:pBdr/>
        <w:spacing/>
        <w:ind/>
        <w:rPr/>
      </w:pPr>
      <w:r/>
      <w:r/>
    </w:p>
    <w:p>
      <w:pPr>
        <w:pStyle w:val="1300"/>
        <w:pBdr/>
        <w:spacing/>
        <w:ind/>
        <w:rPr/>
      </w:pPr>
      <w:r/>
      <w:r/>
    </w:p>
    <w:p>
      <w:pPr>
        <w:pStyle w:val="1253"/>
        <w:pBdr/>
        <w:spacing/>
        <w:ind/>
        <w:jc w:val="center"/>
        <w:rPr>
          <w:rFonts w:ascii="Arial" w:hAnsi="Arial"/>
        </w:rPr>
        <w:sectPr>
          <w:headerReference w:type="even" r:id="rId9"/>
          <w:footnotePr/>
          <w:endnotePr/>
          <w:type w:val="continuous"/>
          <w:pgSz w:h="16834" w:orient="portrait" w:w="11909"/>
          <w:pgMar w:top="864" w:right="1440" w:bottom="864" w:left="1440" w:header="720" w:footer="864" w:gutter="0"/>
          <w:cols w:num="1" w:sep="0" w:space="720" w:equalWidth="1"/>
        </w:sectPr>
      </w:pPr>
      <w:r>
        <mc:AlternateContent>
          <mc:Choice Requires="wpg">
            <w:drawing>
              <wp:anchor xmlns:wp="http://schemas.openxmlformats.org/drawingml/2006/wordprocessingDrawing" xmlns:wp14="http://schemas.microsoft.com/office/word/2010/wordprocessingDrawing" distT="0" distB="0" distL="114300" distR="114300" simplePos="0" relativeHeight="524288" behindDoc="0" locked="0" layoutInCell="1" allowOverlap="1">
                <wp:simplePos x="0" y="0"/>
                <wp:positionH relativeFrom="margin">
                  <wp:posOffset>19050</wp:posOffset>
                </wp:positionH>
                <wp:positionV relativeFrom="margin">
                  <wp:posOffset>720090</wp:posOffset>
                </wp:positionV>
                <wp:extent cx="5733415" cy="9236075"/>
                <wp:effectExtent l="0" t="0" r="0" b="0"/>
                <wp:wrapNone/>
                <wp:docPr id="1" name="_x0000_s1026"/>
                <wp:cNvGraphicFramePr/>
                <a:graphic xmlns:a="http://schemas.openxmlformats.org/drawingml/2006/main">
                  <a:graphicData uri="http://schemas.microsoft.com/office/word/2010/wordprocessingShape">
                    <wps:wsp>
                      <wps:cNvPr id="0" name=""/>
                      <wps:cNvSpPr/>
                      <wps:spPr bwMode="auto">
                        <a:xfrm>
                          <a:off x="0" y="0"/>
                          <a:ext cx="5733415" cy="9236075"/>
                        </a:xfrm>
                        <a:prstGeom prst="rect">
                          <a:avLst/>
                        </a:prstGeom>
                        <a:noFill/>
                        <a:ln>
                          <a:noFill/>
                        </a:ln>
                      </wps:spPr>
                      <wps:txbx>
                        <w:txbxContent>
                          <w:p>
                            <w:pPr>
                              <w:pStyle w:val="1284"/>
                              <w:pBdr/>
                              <w:spacing/>
                              <w:ind/>
                              <w:rPr/>
                            </w:pPr>
                            <w:r>
                              <w:t xml:space="preserve">Documento de Requisitos</w:t>
                              <w:br w:type="textWrapping" w:clear="all"/>
                            </w:r>
                            <w:r>
                              <w:t xml:space="preserve">Museus FADMINAS</w:t>
                            </w:r>
                            <w:r/>
                          </w:p>
                          <w:p>
                            <w:pPr>
                              <w:pStyle w:val="1280"/>
                              <w:pBdr/>
                              <w:spacing/>
                              <w:ind/>
                              <w:rPr/>
                            </w:pPr>
                            <w:r>
                              <w:t xml:space="preserve">Versão 1.0 - junho de 2025</w:t>
                            </w:r>
                            <w:r/>
                          </w:p>
                        </w:txbxContent>
                      </wps:txbx>
                      <wps:bodyPr wrap="square" lIns="0" tIns="0" rIns="0" bIns="0" upright="1"/>
                    </wps:wsp>
                  </a:graphicData>
                </a:graphic>
              </wp:anchor>
            </w:drawing>
          </mc:Choice>
          <mc:Fallback>
            <w:pict>
              <v:shape id="shape 0" o:spid="_x0000_s0" o:spt="1" type="#_x0000_t1" style="position:absolute;z-index:524288;o:allowoverlap:true;o:allowincell:true;mso-position-horizontal-relative:margin;margin-left:1.50pt;mso-position-horizontal:absolute;mso-position-vertical-relative:margin;margin-top:56.70pt;mso-position-vertical:absolute;width:451.45pt;height:727.25pt;mso-wrap-distance-left:9.00pt;mso-wrap-distance-top:0.00pt;mso-wrap-distance-right:9.00pt;mso-wrap-distance-bottom:0.00pt;visibility:visible;" filled="f" stroked="f">
                <v:textbox inset="0,0,0,0">
                  <w:txbxContent>
                    <w:p>
                      <w:pPr>
                        <w:pStyle w:val="1284"/>
                        <w:pBdr/>
                        <w:spacing/>
                        <w:ind/>
                        <w:rPr/>
                      </w:pPr>
                      <w:r>
                        <w:t xml:space="preserve">Documento de Requisitos</w:t>
                        <w:br w:type="textWrapping" w:clear="all"/>
                      </w:r>
                      <w:r>
                        <w:t xml:space="preserve">Museus FADMINAS</w:t>
                      </w:r>
                      <w:r/>
                    </w:p>
                    <w:p>
                      <w:pPr>
                        <w:pStyle w:val="1280"/>
                        <w:pBdr/>
                        <w:spacing/>
                        <w:ind/>
                        <w:rPr/>
                      </w:pPr>
                      <w:r>
                        <w:t xml:space="preserve">Versão 1.0 - junho de 2025</w:t>
                      </w:r>
                      <w:r/>
                    </w:p>
                  </w:txbxContent>
                </v:textbox>
              </v:shape>
            </w:pict>
          </mc:Fallback>
        </mc:AlternateContent>
      </w:r>
      <w:r>
        <w:rPr>
          <w:rFonts w:ascii="Arial" w:hAnsi="Arial"/>
        </w:rPr>
        <w:br w:type="page" w:clear="all"/>
      </w:r>
      <w:r>
        <w:rPr>
          <w:rFonts w:ascii="Arial" w:hAnsi="Arial"/>
        </w:rPr>
      </w:r>
      <w:r>
        <w:rPr>
          <w:rFonts w:ascii="Arial" w:hAnsi="Arial"/>
        </w:rPr>
      </w:r>
    </w:p>
    <w:p>
      <w:pPr>
        <w:pStyle w:val="1269"/>
        <w:pBdr/>
        <w:spacing/>
        <w:ind/>
        <w:rPr/>
      </w:pPr>
      <w:r/>
      <w:bookmarkStart w:id="0" w:name="_Toc395349012"/>
      <w:r/>
      <w:bookmarkStart w:id="1" w:name="_Toc399055894"/>
      <w:r>
        <w:t xml:space="preserve">Ficha Técnica</w:t>
      </w:r>
      <w:bookmarkEnd w:id="0"/>
      <w:r/>
      <w:bookmarkEnd w:id="1"/>
      <w:r/>
      <w:r/>
    </w:p>
    <w:p>
      <w:pPr>
        <w:pStyle w:val="1272"/>
        <w:pBdr>
          <w:top w:val="single" w:color="000000" w:sz="6" w:space="4"/>
        </w:pBdr>
        <w:spacing w:before="120"/>
        <w:ind/>
        <w:rPr/>
      </w:pPr>
      <w:r>
        <w:t xml:space="preserve">Equipe Responsável pela Elaboração</w:t>
      </w:r>
      <w:r/>
    </w:p>
    <w:p>
      <w:pPr>
        <w:pStyle w:val="1282"/>
        <w:pBdr/>
        <w:spacing/>
        <w:ind/>
        <w:rPr/>
      </w:pPr>
      <w:r>
        <w:t xml:space="preserve">Vitor Gabriel Firmino</w:t>
        <w:tab/>
      </w:r>
      <w:r>
        <w:t xml:space="preserve">Desenvolvedor Full Stack</w:t>
      </w:r>
      <w:r/>
    </w:p>
    <w:p>
      <w:pPr>
        <w:pStyle w:val="1272"/>
        <w:pBdr>
          <w:top w:val="single" w:color="000000" w:sz="6" w:space="4"/>
        </w:pBdr>
        <w:spacing w:before="120"/>
        <w:ind/>
        <w:rPr/>
      </w:pPr>
      <w:r>
        <w:t xml:space="preserve">Público Alvo</w:t>
      </w:r>
      <w:r/>
    </w:p>
    <w:p>
      <w:pPr>
        <w:pStyle w:val="1282"/>
        <w:pBdr/>
        <w:spacing/>
        <w:ind/>
        <w:rPr/>
      </w:pPr>
      <w:r>
        <w:t xml:space="preserve">Este manual destina-se a </w:t>
      </w:r>
      <w:r>
        <w:t xml:space="preserve">equipe de desenvolvimento</w:t>
      </w:r>
      <w:r>
        <w:t xml:space="preserve"> (</w:t>
      </w:r>
      <w:r>
        <w:t xml:space="preserve">Huni Kuin</w:t>
      </w:r>
      <w:r>
        <w:t xml:space="preserve">)</w:t>
      </w:r>
      <w:r/>
    </w:p>
    <w:p>
      <w:pPr>
        <w:pStyle w:val="1269"/>
        <w:pBdr/>
        <w:spacing/>
        <w:ind w:right="-427"/>
        <w:rPr/>
      </w:pPr>
      <w:r>
        <w:br w:type="page" w:clear="all"/>
      </w:r>
      <w:r>
        <w:t xml:space="preserve">Sumário</w:t>
      </w:r>
      <w:r/>
    </w:p>
    <w:p>
      <w:pPr>
        <w:pStyle w:val="1289"/>
        <w:pBdr/>
        <w:spacing/>
        <w:ind/>
        <w:rPr>
          <w:rFonts w:ascii="Calibri" w:hAnsi="Calibri"/>
          <w:b w:val="0"/>
          <w:sz w:val="22"/>
          <w:szCs w:val="22"/>
        </w:rPr>
      </w:pPr>
      <w:r>
        <w:rPr>
          <w:b w:val="0"/>
          <w:caps/>
        </w:rPr>
        <w:fldChar w:fldCharType="begin"/>
      </w:r>
      <w:r>
        <w:rPr>
          <w:b w:val="0"/>
          <w:caps/>
        </w:rPr>
        <w:instrText xml:space="preserve"> TOC \o "2-4" \t "Heading 1;1" </w:instrText>
      </w:r>
      <w:r>
        <w:rPr>
          <w:b w:val="0"/>
          <w:caps/>
        </w:rPr>
        <w:fldChar w:fldCharType="separate"/>
      </w:r>
      <w:r>
        <w:t xml:space="preserve">Visão geral deste documento</w:t>
        <w:tab/>
      </w:r>
      <w:r>
        <w:fldChar w:fldCharType="begin"/>
      </w:r>
      <w:r>
        <w:instrText xml:space="preserve"> PAGEREF _Toc125110041 \h </w:instrText>
      </w:r>
      <w:r>
        <w:fldChar w:fldCharType="separate"/>
      </w:r>
      <w:r>
        <w:t xml:space="preserve">1</w:t>
      </w:r>
      <w:r>
        <w:fldChar w:fldCharType="end"/>
      </w:r>
      <w:r>
        <w:rPr>
          <w:rFonts w:ascii="Calibri" w:hAnsi="Calibri"/>
          <w:b w:val="0"/>
          <w:sz w:val="22"/>
          <w:szCs w:val="22"/>
        </w:rPr>
      </w:r>
      <w:r>
        <w:rPr>
          <w:rFonts w:ascii="Calibri" w:hAnsi="Calibri"/>
          <w:b w:val="0"/>
          <w:sz w:val="22"/>
          <w:szCs w:val="22"/>
        </w:rPr>
      </w:r>
    </w:p>
    <w:p>
      <w:pPr>
        <w:pStyle w:val="1289"/>
        <w:pBdr/>
        <w:spacing/>
        <w:ind/>
        <w:rPr>
          <w:rFonts w:ascii="Calibri" w:hAnsi="Calibri"/>
          <w:b w:val="0"/>
          <w:sz w:val="22"/>
          <w:szCs w:val="22"/>
        </w:rPr>
      </w:pPr>
      <w:r>
        <w:t xml:space="preserve">Glossário, Siglas e Acrogramas</w:t>
        <w:tab/>
      </w:r>
      <w:r>
        <w:fldChar w:fldCharType="begin"/>
      </w:r>
      <w:r>
        <w:instrText xml:space="preserve"> PAGEREF _Toc125110042 \h </w:instrText>
      </w:r>
      <w:r>
        <w:fldChar w:fldCharType="separate"/>
      </w:r>
      <w:r>
        <w:t xml:space="preserve">1</w:t>
      </w:r>
      <w:r>
        <w:fldChar w:fldCharType="end"/>
      </w:r>
      <w:r>
        <w:rPr>
          <w:rFonts w:ascii="Calibri" w:hAnsi="Calibri"/>
          <w:b w:val="0"/>
          <w:sz w:val="22"/>
          <w:szCs w:val="22"/>
        </w:rPr>
      </w:r>
      <w:r>
        <w:rPr>
          <w:rFonts w:ascii="Calibri" w:hAnsi="Calibri"/>
          <w:b w:val="0"/>
          <w:sz w:val="22"/>
          <w:szCs w:val="22"/>
        </w:rPr>
      </w:r>
    </w:p>
    <w:p>
      <w:pPr>
        <w:pStyle w:val="1289"/>
        <w:pBdr/>
        <w:spacing/>
        <w:ind/>
        <w:rPr>
          <w:rFonts w:ascii="Calibri" w:hAnsi="Calibri"/>
          <w:b w:val="0"/>
          <w:sz w:val="22"/>
          <w:szCs w:val="22"/>
        </w:rPr>
      </w:pPr>
      <w:r>
        <w:t xml:space="preserve">Definições e Atributos de Requisitos</w:t>
        <w:tab/>
      </w:r>
      <w:r>
        <w:fldChar w:fldCharType="begin"/>
      </w:r>
      <w:r>
        <w:instrText xml:space="preserve"> PAGEREF _Toc125110043 \h </w:instrText>
      </w:r>
      <w:r>
        <w:fldChar w:fldCharType="separate"/>
      </w:r>
      <w:r>
        <w:t xml:space="preserve">2</w:t>
      </w:r>
      <w:r>
        <w:fldChar w:fldCharType="end"/>
      </w:r>
      <w:r>
        <w:rPr>
          <w:rFonts w:ascii="Calibri" w:hAnsi="Calibri"/>
          <w:b w:val="0"/>
          <w:sz w:val="22"/>
          <w:szCs w:val="22"/>
        </w:rPr>
      </w:r>
      <w:r>
        <w:rPr>
          <w:rFonts w:ascii="Calibri" w:hAnsi="Calibri"/>
          <w:b w:val="0"/>
          <w:sz w:val="22"/>
          <w:szCs w:val="22"/>
        </w:rPr>
      </w:r>
    </w:p>
    <w:p>
      <w:pPr>
        <w:pStyle w:val="1290"/>
        <w:pBdr/>
        <w:tabs>
          <w:tab w:val="left" w:leader="none" w:pos="1464"/>
        </w:tabs>
        <w:spacing/>
        <w:ind/>
        <w:rPr>
          <w:rFonts w:ascii="Calibri" w:hAnsi="Calibri"/>
          <w:sz w:val="22"/>
          <w:szCs w:val="22"/>
        </w:rPr>
      </w:pPr>
      <w:r>
        <w:rPr>
          <w:rFonts w:ascii="Symbol" w:hAnsi="Symbol"/>
        </w:rPr>
        <w:t xml:space="preserve"></w:t>
      </w:r>
      <w:r>
        <w:rPr>
          <w:rFonts w:ascii="Calibri" w:hAnsi="Calibri"/>
          <w:sz w:val="22"/>
          <w:szCs w:val="22"/>
        </w:rPr>
        <w:tab/>
      </w:r>
      <w:r>
        <w:t xml:space="preserve">Identificação dos Requisitos</w:t>
        <w:tab/>
      </w:r>
      <w:r>
        <w:fldChar w:fldCharType="begin"/>
      </w:r>
      <w:r>
        <w:instrText xml:space="preserve"> PAGEREF _Toc125110044 \h </w:instrText>
      </w:r>
      <w:r>
        <w:fldChar w:fldCharType="separate"/>
      </w:r>
      <w:r>
        <w:t xml:space="preserve">2</w:t>
      </w:r>
      <w:r>
        <w:fldChar w:fldCharType="end"/>
      </w:r>
      <w:r>
        <w:rPr>
          <w:rFonts w:ascii="Calibri" w:hAnsi="Calibri"/>
          <w:sz w:val="22"/>
          <w:szCs w:val="22"/>
        </w:rPr>
      </w:r>
      <w:r>
        <w:rPr>
          <w:rFonts w:ascii="Calibri" w:hAnsi="Calibri"/>
          <w:sz w:val="22"/>
          <w:szCs w:val="22"/>
        </w:rPr>
      </w:r>
    </w:p>
    <w:p>
      <w:pPr>
        <w:pStyle w:val="1290"/>
        <w:pBdr/>
        <w:tabs>
          <w:tab w:val="left" w:leader="none" w:pos="1464"/>
        </w:tabs>
        <w:spacing/>
        <w:ind/>
        <w:rPr>
          <w:rFonts w:ascii="Calibri" w:hAnsi="Calibri"/>
          <w:sz w:val="22"/>
          <w:szCs w:val="22"/>
        </w:rPr>
      </w:pPr>
      <w:r>
        <w:rPr>
          <w:rFonts w:ascii="Symbol" w:hAnsi="Symbol"/>
        </w:rPr>
        <w:t xml:space="preserve"></w:t>
      </w:r>
      <w:r>
        <w:rPr>
          <w:rFonts w:ascii="Calibri" w:hAnsi="Calibri"/>
          <w:sz w:val="22"/>
          <w:szCs w:val="22"/>
        </w:rPr>
        <w:tab/>
      </w:r>
      <w:r>
        <w:t xml:space="preserve">Prioridades dos Requisitos</w:t>
        <w:tab/>
      </w:r>
      <w:r>
        <w:fldChar w:fldCharType="begin"/>
      </w:r>
      <w:r>
        <w:instrText xml:space="preserve"> PAGEREF _Toc125110045 \h </w:instrText>
      </w:r>
      <w:r>
        <w:fldChar w:fldCharType="separate"/>
      </w:r>
      <w:r>
        <w:t xml:space="preserve">2</w:t>
      </w:r>
      <w:r>
        <w:fldChar w:fldCharType="end"/>
      </w:r>
      <w:r>
        <w:rPr>
          <w:rFonts w:ascii="Calibri" w:hAnsi="Calibri"/>
          <w:sz w:val="22"/>
          <w:szCs w:val="22"/>
        </w:rPr>
      </w:r>
      <w:r>
        <w:rPr>
          <w:rFonts w:ascii="Calibri" w:hAnsi="Calibri"/>
          <w:sz w:val="22"/>
          <w:szCs w:val="22"/>
        </w:rPr>
      </w:r>
    </w:p>
    <w:p>
      <w:pPr>
        <w:pStyle w:val="1289"/>
        <w:pBdr/>
        <w:spacing/>
        <w:ind/>
        <w:rPr>
          <w:rFonts w:ascii="Calibri" w:hAnsi="Calibri"/>
          <w:b w:val="0"/>
          <w:sz w:val="22"/>
          <w:szCs w:val="22"/>
        </w:rPr>
      </w:pPr>
      <w:r>
        <w:t xml:space="preserve">Formulários coletados</w:t>
        <w:tab/>
      </w:r>
      <w:r>
        <w:fldChar w:fldCharType="begin"/>
      </w:r>
      <w:r>
        <w:instrText xml:space="preserve"> PAGEREF _Toc125110046 \h </w:instrText>
      </w:r>
      <w:r>
        <w:fldChar w:fldCharType="separate"/>
      </w:r>
      <w:r>
        <w:t xml:space="preserve">2</w:t>
      </w:r>
      <w:r>
        <w:fldChar w:fldCharType="end"/>
      </w:r>
      <w:r>
        <w:rPr>
          <w:rFonts w:ascii="Calibri" w:hAnsi="Calibri"/>
          <w:b w:val="0"/>
          <w:sz w:val="22"/>
          <w:szCs w:val="22"/>
        </w:rPr>
      </w:r>
      <w:r>
        <w:rPr>
          <w:rFonts w:ascii="Calibri" w:hAnsi="Calibri"/>
          <w:b w:val="0"/>
          <w:sz w:val="22"/>
          <w:szCs w:val="22"/>
        </w:rPr>
      </w:r>
    </w:p>
    <w:p>
      <w:pPr>
        <w:pStyle w:val="1289"/>
        <w:pBdr/>
        <w:spacing/>
        <w:ind/>
        <w:rPr>
          <w:rFonts w:ascii="Calibri" w:hAnsi="Calibri"/>
          <w:b w:val="0"/>
          <w:sz w:val="22"/>
          <w:szCs w:val="22"/>
        </w:rPr>
      </w:pPr>
      <w:r>
        <w:t xml:space="preserve">Abrangência e sistemas relacionados</w:t>
        <w:tab/>
      </w:r>
      <w:r>
        <w:fldChar w:fldCharType="begin"/>
      </w:r>
      <w:r>
        <w:instrText xml:space="preserve"> PAGEREF _Toc125110047 \h </w:instrText>
      </w:r>
      <w:r>
        <w:fldChar w:fldCharType="separate"/>
      </w:r>
      <w:r>
        <w:t xml:space="preserve">1</w:t>
      </w:r>
      <w:r>
        <w:fldChar w:fldCharType="end"/>
      </w:r>
      <w:r>
        <w:rPr>
          <w:rFonts w:ascii="Calibri" w:hAnsi="Calibri"/>
          <w:b w:val="0"/>
          <w:sz w:val="22"/>
          <w:szCs w:val="22"/>
        </w:rPr>
      </w:r>
      <w:r>
        <w:rPr>
          <w:rFonts w:ascii="Calibri" w:hAnsi="Calibri"/>
          <w:b w:val="0"/>
          <w:sz w:val="22"/>
          <w:szCs w:val="22"/>
        </w:rPr>
      </w:r>
    </w:p>
    <w:p>
      <w:pPr>
        <w:pStyle w:val="1289"/>
        <w:pBdr/>
        <w:spacing/>
        <w:ind/>
        <w:rPr>
          <w:rFonts w:ascii="Calibri" w:hAnsi="Calibri"/>
          <w:b w:val="0"/>
          <w:sz w:val="22"/>
          <w:szCs w:val="22"/>
        </w:rPr>
      </w:pPr>
      <w:r>
        <w:t xml:space="preserve">Relação de usuários do sistema</w:t>
        <w:tab/>
      </w:r>
      <w:r>
        <w:fldChar w:fldCharType="begin"/>
      </w:r>
      <w:r>
        <w:instrText xml:space="preserve"> PAGEREF _Toc125110048 \h </w:instrText>
      </w:r>
      <w:r>
        <w:fldChar w:fldCharType="separate"/>
      </w:r>
      <w:r>
        <w:t xml:space="preserve">1</w:t>
      </w:r>
      <w:r>
        <w:fldChar w:fldCharType="end"/>
      </w:r>
      <w:r>
        <w:rPr>
          <w:rFonts w:ascii="Calibri" w:hAnsi="Calibri"/>
          <w:b w:val="0"/>
          <w:sz w:val="22"/>
          <w:szCs w:val="22"/>
        </w:rPr>
      </w:r>
      <w:r>
        <w:rPr>
          <w:rFonts w:ascii="Calibri" w:hAnsi="Calibri"/>
          <w:b w:val="0"/>
          <w:sz w:val="22"/>
          <w:szCs w:val="22"/>
        </w:rPr>
      </w:r>
    </w:p>
    <w:p>
      <w:pPr>
        <w:pStyle w:val="1289"/>
        <w:pBdr/>
        <w:spacing/>
        <w:ind/>
        <w:rPr>
          <w:rFonts w:ascii="Calibri" w:hAnsi="Calibri"/>
          <w:b w:val="0"/>
          <w:sz w:val="22"/>
          <w:szCs w:val="22"/>
        </w:rPr>
      </w:pPr>
      <w:r>
        <w:t xml:space="preserve">Diagrama de Caso de Uso – Visáo do Usuário</w:t>
        <w:tab/>
      </w:r>
      <w:r>
        <w:fldChar w:fldCharType="begin"/>
      </w:r>
      <w:r>
        <w:instrText xml:space="preserve"> PAGEREF _Toc125110049 \h </w:instrText>
      </w:r>
      <w:r>
        <w:fldChar w:fldCharType="separate"/>
      </w:r>
      <w:r>
        <w:t xml:space="preserve">2</w:t>
      </w:r>
      <w:r>
        <w:fldChar w:fldCharType="end"/>
      </w:r>
      <w:r>
        <w:rPr>
          <w:rFonts w:ascii="Calibri" w:hAnsi="Calibri"/>
          <w:b w:val="0"/>
          <w:sz w:val="22"/>
          <w:szCs w:val="22"/>
        </w:rPr>
      </w:r>
      <w:r>
        <w:rPr>
          <w:rFonts w:ascii="Calibri" w:hAnsi="Calibri"/>
          <w:b w:val="0"/>
          <w:sz w:val="22"/>
          <w:szCs w:val="22"/>
        </w:rPr>
      </w:r>
    </w:p>
    <w:p>
      <w:pPr>
        <w:pStyle w:val="1290"/>
        <w:pBdr/>
        <w:tabs>
          <w:tab w:val="left" w:leader="none" w:pos="1464"/>
        </w:tabs>
        <w:spacing/>
        <w:ind/>
        <w:rPr>
          <w:rFonts w:ascii="Calibri" w:hAnsi="Calibri"/>
          <w:sz w:val="22"/>
          <w:szCs w:val="22"/>
        </w:rPr>
      </w:pPr>
      <w:r>
        <w:rPr>
          <w:rFonts w:ascii="Symbol" w:hAnsi="Symbol"/>
        </w:rPr>
        <w:t xml:space="preserve"></w:t>
      </w:r>
      <w:r>
        <w:rPr>
          <w:rFonts w:ascii="Calibri" w:hAnsi="Calibri"/>
          <w:sz w:val="22"/>
          <w:szCs w:val="22"/>
        </w:rPr>
        <w:tab/>
      </w:r>
      <w:r>
        <w:t xml:space="preserve">Visão do GardenAdmin</w:t>
        <w:tab/>
      </w:r>
      <w:r>
        <w:fldChar w:fldCharType="begin"/>
      </w:r>
      <w:r>
        <w:instrText xml:space="preserve"> PAGEREF _Toc125110050 \h </w:instrText>
      </w:r>
      <w:r>
        <w:fldChar w:fldCharType="separate"/>
      </w:r>
      <w:r>
        <w:t xml:space="preserve">2</w:t>
      </w:r>
      <w:r>
        <w:fldChar w:fldCharType="end"/>
      </w:r>
      <w:r>
        <w:rPr>
          <w:rFonts w:ascii="Calibri" w:hAnsi="Calibri"/>
          <w:sz w:val="22"/>
          <w:szCs w:val="22"/>
        </w:rPr>
      </w:r>
      <w:r>
        <w:rPr>
          <w:rFonts w:ascii="Calibri" w:hAnsi="Calibri"/>
          <w:sz w:val="22"/>
          <w:szCs w:val="22"/>
        </w:rPr>
      </w:r>
    </w:p>
    <w:p>
      <w:pPr>
        <w:pStyle w:val="1290"/>
        <w:pBdr/>
        <w:tabs>
          <w:tab w:val="left" w:leader="none" w:pos="1464"/>
        </w:tabs>
        <w:spacing/>
        <w:ind/>
        <w:rPr>
          <w:rFonts w:ascii="Calibri" w:hAnsi="Calibri"/>
          <w:sz w:val="22"/>
          <w:szCs w:val="22"/>
        </w:rPr>
      </w:pPr>
      <w:r>
        <w:rPr>
          <w:rFonts w:ascii="Symbol" w:hAnsi="Symbol"/>
        </w:rPr>
        <w:t xml:space="preserve"></w:t>
      </w:r>
      <w:r>
        <w:rPr>
          <w:rFonts w:ascii="Calibri" w:hAnsi="Calibri"/>
          <w:sz w:val="22"/>
          <w:szCs w:val="22"/>
        </w:rPr>
        <w:tab/>
      </w:r>
      <w:r>
        <w:t xml:space="preserve">Visão do Vendedor</w:t>
        <w:tab/>
      </w:r>
      <w:r>
        <w:fldChar w:fldCharType="begin"/>
      </w:r>
      <w:r>
        <w:instrText xml:space="preserve"> PAGEREF _Toc125110051 \h </w:instrText>
      </w:r>
      <w:r>
        <w:fldChar w:fldCharType="separate"/>
      </w:r>
      <w:r>
        <w:t xml:space="preserve">2</w:t>
      </w:r>
      <w:r>
        <w:fldChar w:fldCharType="end"/>
      </w:r>
      <w:r>
        <w:rPr>
          <w:rFonts w:ascii="Calibri" w:hAnsi="Calibri"/>
          <w:sz w:val="22"/>
          <w:szCs w:val="22"/>
        </w:rPr>
      </w:r>
      <w:r>
        <w:rPr>
          <w:rFonts w:ascii="Calibri" w:hAnsi="Calibri"/>
          <w:sz w:val="22"/>
          <w:szCs w:val="22"/>
        </w:rPr>
      </w:r>
    </w:p>
    <w:p>
      <w:pPr>
        <w:pStyle w:val="1289"/>
        <w:pBdr/>
        <w:spacing/>
        <w:ind/>
        <w:rPr>
          <w:rFonts w:ascii="Calibri" w:hAnsi="Calibri"/>
          <w:b w:val="0"/>
          <w:sz w:val="22"/>
          <w:szCs w:val="22"/>
        </w:rPr>
      </w:pPr>
      <w:r>
        <w:t xml:space="preserve">Estoque</w:t>
        <w:tab/>
      </w:r>
      <w:r>
        <w:fldChar w:fldCharType="begin"/>
      </w:r>
      <w:r>
        <w:instrText xml:space="preserve"> PAGEREF _Toc125110052 \h </w:instrText>
      </w:r>
      <w:r>
        <w:fldChar w:fldCharType="separate"/>
      </w:r>
      <w:r>
        <w:t xml:space="preserve">1</w:t>
      </w:r>
      <w:r>
        <w:fldChar w:fldCharType="end"/>
      </w:r>
      <w:r>
        <w:rPr>
          <w:rFonts w:ascii="Calibri" w:hAnsi="Calibri"/>
          <w:b w:val="0"/>
          <w:sz w:val="22"/>
          <w:szCs w:val="22"/>
        </w:rPr>
      </w:r>
      <w:r>
        <w:rPr>
          <w:rFonts w:ascii="Calibri" w:hAnsi="Calibri"/>
          <w:b w:val="0"/>
          <w:sz w:val="22"/>
          <w:szCs w:val="22"/>
        </w:rPr>
      </w:r>
    </w:p>
    <w:p>
      <w:pPr>
        <w:pStyle w:val="1290"/>
        <w:pBdr/>
        <w:spacing/>
        <w:ind/>
        <w:rPr>
          <w:rFonts w:ascii="Calibri" w:hAnsi="Calibri"/>
          <w:sz w:val="22"/>
          <w:szCs w:val="22"/>
        </w:rPr>
      </w:pPr>
      <w:r>
        <w:t xml:space="preserve">[RF001] &lt;Nome do requisito/caso de uso&gt;</w:t>
        <w:tab/>
      </w:r>
      <w:r>
        <w:fldChar w:fldCharType="begin"/>
      </w:r>
      <w:r>
        <w:instrText xml:space="preserve"> PAGEREF _Toc125110053 \h </w:instrText>
      </w:r>
      <w:r>
        <w:fldChar w:fldCharType="separate"/>
      </w:r>
      <w:r>
        <w:t xml:space="preserve">1</w:t>
      </w:r>
      <w:r>
        <w:fldChar w:fldCharType="end"/>
      </w:r>
      <w:r>
        <w:rPr>
          <w:rFonts w:ascii="Calibri" w:hAnsi="Calibri"/>
          <w:sz w:val="22"/>
          <w:szCs w:val="22"/>
        </w:rPr>
      </w:r>
      <w:r>
        <w:rPr>
          <w:rFonts w:ascii="Calibri" w:hAnsi="Calibri"/>
          <w:sz w:val="22"/>
          <w:szCs w:val="22"/>
        </w:rPr>
      </w:r>
    </w:p>
    <w:p>
      <w:pPr>
        <w:pStyle w:val="1290"/>
        <w:pBdr/>
        <w:spacing/>
        <w:ind/>
        <w:rPr>
          <w:rFonts w:ascii="Calibri" w:hAnsi="Calibri"/>
          <w:sz w:val="22"/>
          <w:szCs w:val="22"/>
        </w:rPr>
      </w:pPr>
      <w:r>
        <w:t xml:space="preserve">[RF002] &lt;Nome de outro caso de uso&gt;</w:t>
        <w:tab/>
      </w:r>
      <w:r>
        <w:fldChar w:fldCharType="begin"/>
      </w:r>
      <w:r>
        <w:instrText xml:space="preserve"> PAGEREF _Toc125110054 \h </w:instrText>
      </w:r>
      <w:r>
        <w:fldChar w:fldCharType="separate"/>
      </w:r>
      <w:r>
        <w:t xml:space="preserve">2</w:t>
      </w:r>
      <w:r>
        <w:fldChar w:fldCharType="end"/>
      </w:r>
      <w:r>
        <w:rPr>
          <w:rFonts w:ascii="Calibri" w:hAnsi="Calibri"/>
          <w:sz w:val="22"/>
          <w:szCs w:val="22"/>
        </w:rPr>
      </w:r>
      <w:r>
        <w:rPr>
          <w:rFonts w:ascii="Calibri" w:hAnsi="Calibri"/>
          <w:sz w:val="22"/>
          <w:szCs w:val="22"/>
        </w:rPr>
      </w:r>
    </w:p>
    <w:p>
      <w:pPr>
        <w:pStyle w:val="1289"/>
        <w:pBdr/>
        <w:spacing/>
        <w:ind/>
        <w:rPr>
          <w:rFonts w:ascii="Calibri" w:hAnsi="Calibri"/>
          <w:b w:val="0"/>
          <w:sz w:val="22"/>
          <w:szCs w:val="22"/>
        </w:rPr>
      </w:pPr>
      <w:r>
        <w:t xml:space="preserve">Usabilidade</w:t>
        <w:tab/>
      </w:r>
      <w:r>
        <w:fldChar w:fldCharType="begin"/>
      </w:r>
      <w:r>
        <w:instrText xml:space="preserve"> PAGEREF _Toc125110055 \h </w:instrText>
      </w:r>
      <w:r>
        <w:fldChar w:fldCharType="separate"/>
      </w:r>
      <w:r>
        <w:t xml:space="preserve">1</w:t>
      </w:r>
      <w:r>
        <w:fldChar w:fldCharType="end"/>
      </w:r>
      <w:r>
        <w:rPr>
          <w:rFonts w:ascii="Calibri" w:hAnsi="Calibri"/>
          <w:b w:val="0"/>
          <w:sz w:val="22"/>
          <w:szCs w:val="22"/>
        </w:rPr>
      </w:r>
      <w:r>
        <w:rPr>
          <w:rFonts w:ascii="Calibri" w:hAnsi="Calibri"/>
          <w:b w:val="0"/>
          <w:sz w:val="22"/>
          <w:szCs w:val="22"/>
        </w:rPr>
      </w:r>
    </w:p>
    <w:p>
      <w:pPr>
        <w:pStyle w:val="1290"/>
        <w:pBdr/>
        <w:spacing/>
        <w:ind/>
        <w:rPr>
          <w:rFonts w:ascii="Calibri" w:hAnsi="Calibri"/>
          <w:sz w:val="22"/>
          <w:szCs w:val="22"/>
        </w:rPr>
      </w:pPr>
      <w:r>
        <w:t xml:space="preserve">[NF001] &lt;Nome do requisito&gt;</w:t>
        <w:tab/>
      </w:r>
      <w:r>
        <w:fldChar w:fldCharType="begin"/>
      </w:r>
      <w:r>
        <w:instrText xml:space="preserve"> PAGEREF _Toc125110056 \h </w:instrText>
      </w:r>
      <w:r>
        <w:fldChar w:fldCharType="separate"/>
      </w:r>
      <w:r>
        <w:t xml:space="preserve">1</w:t>
      </w:r>
      <w:r>
        <w:fldChar w:fldCharType="end"/>
      </w:r>
      <w:r>
        <w:rPr>
          <w:rFonts w:ascii="Calibri" w:hAnsi="Calibri"/>
          <w:sz w:val="22"/>
          <w:szCs w:val="22"/>
        </w:rPr>
      </w:r>
      <w:r>
        <w:rPr>
          <w:rFonts w:ascii="Calibri" w:hAnsi="Calibri"/>
          <w:sz w:val="22"/>
          <w:szCs w:val="22"/>
        </w:rPr>
      </w:r>
    </w:p>
    <w:p>
      <w:pPr>
        <w:pStyle w:val="1290"/>
        <w:pBdr/>
        <w:spacing/>
        <w:ind/>
        <w:rPr>
          <w:rFonts w:ascii="Calibri" w:hAnsi="Calibri"/>
          <w:sz w:val="22"/>
          <w:szCs w:val="22"/>
        </w:rPr>
      </w:pPr>
      <w:r>
        <w:t xml:space="preserve">[NF…] &lt;Nome do requisito&gt;</w:t>
        <w:tab/>
      </w:r>
      <w:r>
        <w:fldChar w:fldCharType="begin"/>
      </w:r>
      <w:r>
        <w:instrText xml:space="preserve"> PAGEREF _Toc125110057 \h </w:instrText>
      </w:r>
      <w:r>
        <w:fldChar w:fldCharType="separate"/>
      </w:r>
      <w:r>
        <w:t xml:space="preserve">1</w:t>
      </w:r>
      <w:r>
        <w:fldChar w:fldCharType="end"/>
      </w:r>
      <w:r>
        <w:rPr>
          <w:rFonts w:ascii="Calibri" w:hAnsi="Calibri"/>
          <w:sz w:val="22"/>
          <w:szCs w:val="22"/>
        </w:rPr>
      </w:r>
      <w:r>
        <w:rPr>
          <w:rFonts w:ascii="Calibri" w:hAnsi="Calibri"/>
          <w:sz w:val="22"/>
          <w:szCs w:val="22"/>
        </w:rPr>
      </w:r>
    </w:p>
    <w:p>
      <w:pPr>
        <w:pStyle w:val="1289"/>
        <w:pBdr/>
        <w:spacing/>
        <w:ind/>
        <w:rPr>
          <w:rFonts w:ascii="Calibri" w:hAnsi="Calibri"/>
          <w:b w:val="0"/>
          <w:sz w:val="22"/>
          <w:szCs w:val="22"/>
        </w:rPr>
      </w:pPr>
      <w:r>
        <w:t xml:space="preserve">Confiabilidade</w:t>
        <w:tab/>
      </w:r>
      <w:r>
        <w:fldChar w:fldCharType="begin"/>
      </w:r>
      <w:r>
        <w:instrText xml:space="preserve"> PAGEREF _Toc125110058 \h </w:instrText>
      </w:r>
      <w:r>
        <w:fldChar w:fldCharType="separate"/>
      </w:r>
      <w:r>
        <w:t xml:space="preserve">1</w:t>
      </w:r>
      <w:r>
        <w:fldChar w:fldCharType="end"/>
      </w:r>
      <w:r>
        <w:rPr>
          <w:rFonts w:ascii="Calibri" w:hAnsi="Calibri"/>
          <w:b w:val="0"/>
          <w:sz w:val="22"/>
          <w:szCs w:val="22"/>
        </w:rPr>
      </w:r>
      <w:r>
        <w:rPr>
          <w:rFonts w:ascii="Calibri" w:hAnsi="Calibri"/>
          <w:b w:val="0"/>
          <w:sz w:val="22"/>
          <w:szCs w:val="22"/>
        </w:rPr>
      </w:r>
    </w:p>
    <w:p>
      <w:pPr>
        <w:pStyle w:val="1290"/>
        <w:pBdr/>
        <w:spacing/>
        <w:ind/>
        <w:rPr>
          <w:rFonts w:ascii="Calibri" w:hAnsi="Calibri"/>
          <w:sz w:val="22"/>
          <w:szCs w:val="22"/>
        </w:rPr>
      </w:pPr>
      <w:r>
        <w:t xml:space="preserve">[NF005] &lt;Nome do requisito&gt;</w:t>
        <w:tab/>
      </w:r>
      <w:r>
        <w:fldChar w:fldCharType="begin"/>
      </w:r>
      <w:r>
        <w:instrText xml:space="preserve"> PAGEREF _Toc125110059 \h </w:instrText>
      </w:r>
      <w:r>
        <w:fldChar w:fldCharType="separate"/>
      </w:r>
      <w:r>
        <w:t xml:space="preserve">1</w:t>
      </w:r>
      <w:r>
        <w:fldChar w:fldCharType="end"/>
      </w:r>
      <w:r>
        <w:rPr>
          <w:rFonts w:ascii="Calibri" w:hAnsi="Calibri"/>
          <w:sz w:val="22"/>
          <w:szCs w:val="22"/>
        </w:rPr>
      </w:r>
      <w:r>
        <w:rPr>
          <w:rFonts w:ascii="Calibri" w:hAnsi="Calibri"/>
          <w:sz w:val="22"/>
          <w:szCs w:val="22"/>
        </w:rPr>
      </w:r>
    </w:p>
    <w:p>
      <w:pPr>
        <w:pStyle w:val="1289"/>
        <w:pBdr/>
        <w:spacing/>
        <w:ind/>
        <w:rPr>
          <w:rFonts w:ascii="Calibri" w:hAnsi="Calibri"/>
          <w:b w:val="0"/>
          <w:sz w:val="22"/>
          <w:szCs w:val="22"/>
        </w:rPr>
      </w:pPr>
      <w:r>
        <w:t xml:space="preserve">Desempenho</w:t>
        <w:tab/>
      </w:r>
      <w:r>
        <w:fldChar w:fldCharType="begin"/>
      </w:r>
      <w:r>
        <w:instrText xml:space="preserve"> PAGEREF _Toc125110060 \h </w:instrText>
      </w:r>
      <w:r>
        <w:fldChar w:fldCharType="separate"/>
      </w:r>
      <w:r>
        <w:t xml:space="preserve">2</w:t>
      </w:r>
      <w:r>
        <w:fldChar w:fldCharType="end"/>
      </w:r>
      <w:r>
        <w:rPr>
          <w:rFonts w:ascii="Calibri" w:hAnsi="Calibri"/>
          <w:b w:val="0"/>
          <w:sz w:val="22"/>
          <w:szCs w:val="22"/>
        </w:rPr>
      </w:r>
      <w:r>
        <w:rPr>
          <w:rFonts w:ascii="Calibri" w:hAnsi="Calibri"/>
          <w:b w:val="0"/>
          <w:sz w:val="22"/>
          <w:szCs w:val="22"/>
        </w:rPr>
      </w:r>
    </w:p>
    <w:p>
      <w:pPr>
        <w:pStyle w:val="1290"/>
        <w:pBdr/>
        <w:spacing/>
        <w:ind/>
        <w:rPr>
          <w:rFonts w:ascii="Calibri" w:hAnsi="Calibri"/>
          <w:sz w:val="22"/>
          <w:szCs w:val="22"/>
        </w:rPr>
      </w:pPr>
      <w:r>
        <w:t xml:space="preserve">[NF…] &lt;Nome do requisito&gt;</w:t>
        <w:tab/>
      </w:r>
      <w:r>
        <w:fldChar w:fldCharType="begin"/>
      </w:r>
      <w:r>
        <w:instrText xml:space="preserve"> PAGEREF _Toc125110061 \h </w:instrText>
      </w:r>
      <w:r>
        <w:fldChar w:fldCharType="separate"/>
      </w:r>
      <w:r>
        <w:t xml:space="preserve">2</w:t>
      </w:r>
      <w:r>
        <w:fldChar w:fldCharType="end"/>
      </w:r>
      <w:r>
        <w:rPr>
          <w:rFonts w:ascii="Calibri" w:hAnsi="Calibri"/>
          <w:sz w:val="22"/>
          <w:szCs w:val="22"/>
        </w:rPr>
      </w:r>
      <w:r>
        <w:rPr>
          <w:rFonts w:ascii="Calibri" w:hAnsi="Calibri"/>
          <w:sz w:val="22"/>
          <w:szCs w:val="22"/>
        </w:rPr>
      </w:r>
    </w:p>
    <w:p>
      <w:pPr>
        <w:pStyle w:val="1289"/>
        <w:pBdr/>
        <w:spacing/>
        <w:ind/>
        <w:rPr>
          <w:rFonts w:ascii="Calibri" w:hAnsi="Calibri"/>
          <w:b w:val="0"/>
          <w:sz w:val="22"/>
          <w:szCs w:val="22"/>
        </w:rPr>
      </w:pPr>
      <w:r>
        <w:t xml:space="preserve">Segurança</w:t>
        <w:tab/>
      </w:r>
      <w:r>
        <w:fldChar w:fldCharType="begin"/>
      </w:r>
      <w:r>
        <w:instrText xml:space="preserve"> PAGEREF _Toc125110062 \h </w:instrText>
      </w:r>
      <w:r>
        <w:fldChar w:fldCharType="separate"/>
      </w:r>
      <w:r>
        <w:t xml:space="preserve">2</w:t>
      </w:r>
      <w:r>
        <w:fldChar w:fldCharType="end"/>
      </w:r>
      <w:r>
        <w:rPr>
          <w:rFonts w:ascii="Calibri" w:hAnsi="Calibri"/>
          <w:b w:val="0"/>
          <w:sz w:val="22"/>
          <w:szCs w:val="22"/>
        </w:rPr>
      </w:r>
      <w:r>
        <w:rPr>
          <w:rFonts w:ascii="Calibri" w:hAnsi="Calibri"/>
          <w:b w:val="0"/>
          <w:sz w:val="22"/>
          <w:szCs w:val="22"/>
        </w:rPr>
      </w:r>
    </w:p>
    <w:p>
      <w:pPr>
        <w:pStyle w:val="1290"/>
        <w:pBdr/>
        <w:spacing/>
        <w:ind/>
        <w:rPr>
          <w:rFonts w:ascii="Calibri" w:hAnsi="Calibri"/>
          <w:sz w:val="22"/>
          <w:szCs w:val="22"/>
        </w:rPr>
      </w:pPr>
      <w:r>
        <w:t xml:space="preserve">[NF…] &lt;Nome do requisito&gt;</w:t>
        <w:tab/>
      </w:r>
      <w:r>
        <w:fldChar w:fldCharType="begin"/>
      </w:r>
      <w:r>
        <w:instrText xml:space="preserve"> PAGEREF _Toc125110063 \h </w:instrText>
      </w:r>
      <w:r>
        <w:fldChar w:fldCharType="separate"/>
      </w:r>
      <w:r>
        <w:t xml:space="preserve">2</w:t>
      </w:r>
      <w:r>
        <w:fldChar w:fldCharType="end"/>
      </w:r>
      <w:r>
        <w:rPr>
          <w:rFonts w:ascii="Calibri" w:hAnsi="Calibri"/>
          <w:sz w:val="22"/>
          <w:szCs w:val="22"/>
        </w:rPr>
      </w:r>
      <w:r>
        <w:rPr>
          <w:rFonts w:ascii="Calibri" w:hAnsi="Calibri"/>
          <w:sz w:val="22"/>
          <w:szCs w:val="22"/>
        </w:rPr>
      </w:r>
    </w:p>
    <w:p>
      <w:pPr>
        <w:pStyle w:val="1289"/>
        <w:pBdr/>
        <w:spacing/>
        <w:ind/>
        <w:rPr>
          <w:rFonts w:ascii="Calibri" w:hAnsi="Calibri"/>
          <w:b w:val="0"/>
          <w:sz w:val="22"/>
          <w:szCs w:val="22"/>
        </w:rPr>
      </w:pPr>
      <w:r>
        <w:t xml:space="preserve">Distribuição</w:t>
        <w:tab/>
      </w:r>
      <w:r>
        <w:fldChar w:fldCharType="begin"/>
      </w:r>
      <w:r>
        <w:instrText xml:space="preserve"> PAGEREF _Toc125110064 \h </w:instrText>
      </w:r>
      <w:r>
        <w:fldChar w:fldCharType="separate"/>
      </w:r>
      <w:r>
        <w:t xml:space="preserve">2</w:t>
      </w:r>
      <w:r>
        <w:fldChar w:fldCharType="end"/>
      </w:r>
      <w:r>
        <w:rPr>
          <w:rFonts w:ascii="Calibri" w:hAnsi="Calibri"/>
          <w:b w:val="0"/>
          <w:sz w:val="22"/>
          <w:szCs w:val="22"/>
        </w:rPr>
      </w:r>
      <w:r>
        <w:rPr>
          <w:rFonts w:ascii="Calibri" w:hAnsi="Calibri"/>
          <w:b w:val="0"/>
          <w:sz w:val="22"/>
          <w:szCs w:val="22"/>
        </w:rPr>
      </w:r>
    </w:p>
    <w:p>
      <w:pPr>
        <w:pStyle w:val="1290"/>
        <w:pBdr/>
        <w:spacing/>
        <w:ind/>
        <w:rPr>
          <w:rFonts w:ascii="Calibri" w:hAnsi="Calibri"/>
          <w:sz w:val="22"/>
          <w:szCs w:val="22"/>
        </w:rPr>
      </w:pPr>
      <w:r>
        <w:t xml:space="preserve">[NF…] &lt;Nome do requisito&gt;</w:t>
        <w:tab/>
      </w:r>
      <w:r>
        <w:fldChar w:fldCharType="begin"/>
      </w:r>
      <w:r>
        <w:instrText xml:space="preserve"> PAGEREF _Toc125110065 \h </w:instrText>
      </w:r>
      <w:r>
        <w:fldChar w:fldCharType="separate"/>
      </w:r>
      <w:r>
        <w:t xml:space="preserve">2</w:t>
      </w:r>
      <w:r>
        <w:fldChar w:fldCharType="end"/>
      </w:r>
      <w:r>
        <w:rPr>
          <w:rFonts w:ascii="Calibri" w:hAnsi="Calibri"/>
          <w:sz w:val="22"/>
          <w:szCs w:val="22"/>
        </w:rPr>
      </w:r>
      <w:r>
        <w:rPr>
          <w:rFonts w:ascii="Calibri" w:hAnsi="Calibri"/>
          <w:sz w:val="22"/>
          <w:szCs w:val="22"/>
        </w:rPr>
      </w:r>
    </w:p>
    <w:p>
      <w:pPr>
        <w:pStyle w:val="1289"/>
        <w:pBdr/>
        <w:spacing/>
        <w:ind/>
        <w:rPr>
          <w:rFonts w:ascii="Calibri" w:hAnsi="Calibri"/>
          <w:b w:val="0"/>
          <w:sz w:val="22"/>
          <w:szCs w:val="22"/>
        </w:rPr>
      </w:pPr>
      <w:r>
        <w:t xml:space="preserve">Padrões</w:t>
        <w:tab/>
      </w:r>
      <w:r>
        <w:fldChar w:fldCharType="begin"/>
      </w:r>
      <w:r>
        <w:instrText xml:space="preserve"> PAGEREF _Toc125110066 \h </w:instrText>
      </w:r>
      <w:r>
        <w:fldChar w:fldCharType="separate"/>
      </w:r>
      <w:r>
        <w:t xml:space="preserve">2</w:t>
      </w:r>
      <w:r>
        <w:fldChar w:fldCharType="end"/>
      </w:r>
      <w:r>
        <w:rPr>
          <w:rFonts w:ascii="Calibri" w:hAnsi="Calibri"/>
          <w:b w:val="0"/>
          <w:sz w:val="22"/>
          <w:szCs w:val="22"/>
        </w:rPr>
      </w:r>
      <w:r>
        <w:rPr>
          <w:rFonts w:ascii="Calibri" w:hAnsi="Calibri"/>
          <w:b w:val="0"/>
          <w:sz w:val="22"/>
          <w:szCs w:val="22"/>
        </w:rPr>
      </w:r>
    </w:p>
    <w:p>
      <w:pPr>
        <w:pStyle w:val="1290"/>
        <w:pBdr/>
        <w:spacing/>
        <w:ind/>
        <w:rPr>
          <w:rFonts w:ascii="Calibri" w:hAnsi="Calibri"/>
          <w:sz w:val="22"/>
          <w:szCs w:val="22"/>
        </w:rPr>
      </w:pPr>
      <w:r>
        <w:t xml:space="preserve">[NF…] &lt;Nome do requisito&gt;</w:t>
        <w:tab/>
      </w:r>
      <w:r>
        <w:fldChar w:fldCharType="begin"/>
      </w:r>
      <w:r>
        <w:instrText xml:space="preserve"> PAGEREF _Toc125110067 \h </w:instrText>
      </w:r>
      <w:r>
        <w:fldChar w:fldCharType="separate"/>
      </w:r>
      <w:r>
        <w:t xml:space="preserve">2</w:t>
      </w:r>
      <w:r>
        <w:fldChar w:fldCharType="end"/>
      </w:r>
      <w:r>
        <w:rPr>
          <w:rFonts w:ascii="Calibri" w:hAnsi="Calibri"/>
          <w:sz w:val="22"/>
          <w:szCs w:val="22"/>
        </w:rPr>
      </w:r>
      <w:r>
        <w:rPr>
          <w:rFonts w:ascii="Calibri" w:hAnsi="Calibri"/>
          <w:sz w:val="22"/>
          <w:szCs w:val="22"/>
        </w:rPr>
      </w:r>
    </w:p>
    <w:p>
      <w:pPr>
        <w:pStyle w:val="1289"/>
        <w:pBdr/>
        <w:spacing/>
        <w:ind/>
        <w:rPr>
          <w:rFonts w:ascii="Calibri" w:hAnsi="Calibri"/>
          <w:b w:val="0"/>
          <w:sz w:val="22"/>
          <w:szCs w:val="22"/>
        </w:rPr>
      </w:pPr>
      <w:r>
        <w:t xml:space="preserve">Hardware e software</w:t>
        <w:tab/>
      </w:r>
      <w:r>
        <w:fldChar w:fldCharType="begin"/>
      </w:r>
      <w:r>
        <w:instrText xml:space="preserve"> PAGEREF _Toc125110068 \h </w:instrText>
      </w:r>
      <w:r>
        <w:fldChar w:fldCharType="separate"/>
      </w:r>
      <w:r>
        <w:t xml:space="preserve">3</w:t>
      </w:r>
      <w:r>
        <w:fldChar w:fldCharType="end"/>
      </w:r>
      <w:r>
        <w:rPr>
          <w:rFonts w:ascii="Calibri" w:hAnsi="Calibri"/>
          <w:b w:val="0"/>
          <w:sz w:val="22"/>
          <w:szCs w:val="22"/>
        </w:rPr>
      </w:r>
      <w:r>
        <w:rPr>
          <w:rFonts w:ascii="Calibri" w:hAnsi="Calibri"/>
          <w:b w:val="0"/>
          <w:sz w:val="22"/>
          <w:szCs w:val="22"/>
        </w:rPr>
      </w:r>
    </w:p>
    <w:p>
      <w:pPr>
        <w:pStyle w:val="1290"/>
        <w:pBdr/>
        <w:spacing/>
        <w:ind/>
        <w:rPr>
          <w:rFonts w:ascii="Calibri" w:hAnsi="Calibri"/>
          <w:sz w:val="22"/>
          <w:szCs w:val="22"/>
        </w:rPr>
      </w:pPr>
      <w:r>
        <w:t xml:space="preserve">[NF…] &lt;Nome do requisito&gt;</w:t>
        <w:tab/>
      </w:r>
      <w:r>
        <w:fldChar w:fldCharType="begin"/>
      </w:r>
      <w:r>
        <w:instrText xml:space="preserve"> PAGEREF _Toc125110069 \h </w:instrText>
      </w:r>
      <w:r>
        <w:fldChar w:fldCharType="separate"/>
      </w:r>
      <w:r>
        <w:t xml:space="preserve">3</w:t>
      </w:r>
      <w:r>
        <w:fldChar w:fldCharType="end"/>
      </w:r>
      <w:r>
        <w:rPr>
          <w:rFonts w:ascii="Calibri" w:hAnsi="Calibri"/>
          <w:sz w:val="22"/>
          <w:szCs w:val="22"/>
        </w:rPr>
      </w:r>
      <w:r>
        <w:rPr>
          <w:rFonts w:ascii="Calibri" w:hAnsi="Calibri"/>
          <w:sz w:val="22"/>
          <w:szCs w:val="22"/>
        </w:rPr>
      </w:r>
    </w:p>
    <w:p>
      <w:pPr>
        <w:pStyle w:val="1289"/>
        <w:pBdr/>
        <w:spacing/>
        <w:ind/>
        <w:rPr>
          <w:rFonts w:ascii="Calibri" w:hAnsi="Calibri"/>
          <w:b w:val="0"/>
          <w:sz w:val="22"/>
          <w:szCs w:val="22"/>
        </w:rPr>
      </w:pPr>
      <w:r>
        <w:t xml:space="preserve">PROTOTIPAÇÃO</w:t>
        <w:tab/>
      </w:r>
      <w:r>
        <w:fldChar w:fldCharType="begin"/>
      </w:r>
      <w:r>
        <w:instrText xml:space="preserve"> PAGEREF _Toc125110070 \h </w:instrText>
      </w:r>
      <w:r>
        <w:fldChar w:fldCharType="separate"/>
      </w:r>
      <w:r>
        <w:t xml:space="preserve">1</w:t>
      </w:r>
      <w:r>
        <w:fldChar w:fldCharType="end"/>
      </w:r>
      <w:r>
        <w:rPr>
          <w:rFonts w:ascii="Calibri" w:hAnsi="Calibri"/>
          <w:b w:val="0"/>
          <w:sz w:val="22"/>
          <w:szCs w:val="22"/>
        </w:rPr>
      </w:r>
      <w:r>
        <w:rPr>
          <w:rFonts w:ascii="Calibri" w:hAnsi="Calibri"/>
          <w:b w:val="0"/>
          <w:sz w:val="22"/>
          <w:szCs w:val="22"/>
        </w:rPr>
      </w:r>
    </w:p>
    <w:p>
      <w:pPr>
        <w:pStyle w:val="1289"/>
        <w:pBdr/>
        <w:spacing/>
        <w:ind/>
        <w:rPr>
          <w:rFonts w:ascii="Calibri" w:hAnsi="Calibri"/>
          <w:b w:val="0"/>
          <w:sz w:val="22"/>
          <w:szCs w:val="22"/>
        </w:rPr>
      </w:pPr>
      <w:r>
        <w:t xml:space="preserve">MAPA DE NAVEGAÇÃO DE INTERFACES</w:t>
        <w:tab/>
      </w:r>
      <w:r>
        <w:fldChar w:fldCharType="begin"/>
      </w:r>
      <w:r>
        <w:instrText xml:space="preserve"> PAGEREF _Toc125110071 \h </w:instrText>
      </w:r>
      <w:r>
        <w:fldChar w:fldCharType="separate"/>
      </w:r>
      <w:r>
        <w:t xml:space="preserve">1</w:t>
      </w:r>
      <w:r>
        <w:fldChar w:fldCharType="end"/>
      </w:r>
      <w:r>
        <w:rPr>
          <w:rFonts w:ascii="Calibri" w:hAnsi="Calibri"/>
          <w:b w:val="0"/>
          <w:sz w:val="22"/>
          <w:szCs w:val="22"/>
        </w:rPr>
      </w:r>
      <w:r>
        <w:rPr>
          <w:rFonts w:ascii="Calibri" w:hAnsi="Calibri"/>
          <w:b w:val="0"/>
          <w:sz w:val="22"/>
          <w:szCs w:val="22"/>
        </w:rPr>
      </w:r>
    </w:p>
    <w:p>
      <w:pPr>
        <w:pStyle w:val="1289"/>
        <w:pBdr/>
        <w:spacing/>
        <w:ind/>
        <w:rPr>
          <w:rFonts w:ascii="Calibri" w:hAnsi="Calibri"/>
          <w:b w:val="0"/>
          <w:sz w:val="22"/>
          <w:szCs w:val="22"/>
        </w:rPr>
      </w:pPr>
      <w:r>
        <w:t xml:space="preserve">I_Login </w:t>
      </w:r>
      <w:r>
        <w:rPr>
          <w:color w:val="5b9bd5"/>
        </w:rPr>
        <w:t xml:space="preserve">&lt;Identificador de uma interface&gt;</w:t>
      </w:r>
      <w:r>
        <w:tab/>
      </w:r>
      <w:bookmarkStart w:id="2" w:name="_Hlt125110077"/>
      <w:r>
        <w:fldChar w:fldCharType="begin"/>
      </w:r>
      <w:r>
        <w:instrText xml:space="preserve"> PAGEREF _Toc125110072 \h </w:instrText>
      </w:r>
      <w:r>
        <w:fldChar w:fldCharType="separate"/>
      </w:r>
      <w:r>
        <w:t xml:space="preserve">2</w:t>
      </w:r>
      <w:r>
        <w:fldChar w:fldCharType="end"/>
      </w:r>
      <w:bookmarkEnd w:id="2"/>
      <w:r>
        <w:rPr>
          <w:rFonts w:ascii="Calibri" w:hAnsi="Calibri"/>
          <w:b w:val="0"/>
          <w:sz w:val="22"/>
          <w:szCs w:val="22"/>
        </w:rPr>
      </w:r>
      <w:r>
        <w:rPr>
          <w:rFonts w:ascii="Calibri" w:hAnsi="Calibri"/>
          <w:b w:val="0"/>
          <w:sz w:val="22"/>
          <w:szCs w:val="22"/>
        </w:rPr>
      </w:r>
    </w:p>
    <w:p>
      <w:pPr>
        <w:pStyle w:val="1290"/>
        <w:pBdr/>
        <w:spacing/>
        <w:ind/>
        <w:rPr>
          <w:rFonts w:ascii="Calibri" w:hAnsi="Calibri"/>
          <w:sz w:val="22"/>
          <w:szCs w:val="22"/>
        </w:rPr>
      </w:pPr>
      <w:r>
        <w:t xml:space="preserve">Informações críticas da interface</w:t>
        <w:tab/>
      </w:r>
      <w:r>
        <w:fldChar w:fldCharType="begin"/>
      </w:r>
      <w:r>
        <w:instrText xml:space="preserve"> PAGEREF _Toc125110073 \h </w:instrText>
      </w:r>
      <w:r>
        <w:fldChar w:fldCharType="separate"/>
      </w:r>
      <w:r>
        <w:t xml:space="preserve">2</w:t>
      </w:r>
      <w:r>
        <w:fldChar w:fldCharType="end"/>
      </w:r>
      <w:r>
        <w:rPr>
          <w:rFonts w:ascii="Calibri" w:hAnsi="Calibri"/>
          <w:sz w:val="22"/>
          <w:szCs w:val="22"/>
        </w:rPr>
      </w:r>
      <w:r>
        <w:rPr>
          <w:rFonts w:ascii="Calibri" w:hAnsi="Calibri"/>
          <w:sz w:val="22"/>
          <w:szCs w:val="22"/>
        </w:rPr>
      </w:r>
    </w:p>
    <w:p>
      <w:pPr>
        <w:pStyle w:val="1289"/>
        <w:pBdr/>
        <w:spacing/>
        <w:ind/>
        <w:rPr>
          <w:rFonts w:ascii="Calibri" w:hAnsi="Calibri"/>
          <w:b w:val="0"/>
          <w:sz w:val="22"/>
          <w:szCs w:val="22"/>
        </w:rPr>
      </w:pPr>
      <w:r>
        <w:t xml:space="preserve">IE_LoginUserNameLogin</w:t>
        <w:tab/>
      </w:r>
      <w:r>
        <w:fldChar w:fldCharType="begin"/>
      </w:r>
      <w:r>
        <w:instrText xml:space="preserve"> PAGEREF _Toc125110074 \h </w:instrText>
      </w:r>
      <w:r>
        <w:fldChar w:fldCharType="separate"/>
      </w:r>
      <w:r>
        <w:t xml:space="preserve">3</w:t>
      </w:r>
      <w:r>
        <w:fldChar w:fldCharType="end"/>
      </w:r>
      <w:r>
        <w:rPr>
          <w:rFonts w:ascii="Calibri" w:hAnsi="Calibri"/>
          <w:b w:val="0"/>
          <w:sz w:val="22"/>
          <w:szCs w:val="22"/>
        </w:rPr>
      </w:r>
      <w:r>
        <w:rPr>
          <w:rFonts w:ascii="Calibri" w:hAnsi="Calibri"/>
          <w:b w:val="0"/>
          <w:sz w:val="22"/>
          <w:szCs w:val="22"/>
        </w:rPr>
      </w:r>
    </w:p>
    <w:p>
      <w:pPr>
        <w:pStyle w:val="1290"/>
        <w:pBdr/>
        <w:spacing/>
        <w:ind/>
        <w:rPr>
          <w:rFonts w:ascii="Calibri" w:hAnsi="Calibri"/>
          <w:sz w:val="22"/>
          <w:szCs w:val="22"/>
        </w:rPr>
      </w:pPr>
      <w:r>
        <w:t xml:space="preserve">Informações críticas da interface</w:t>
        <w:tab/>
      </w:r>
      <w:r>
        <w:fldChar w:fldCharType="begin"/>
      </w:r>
      <w:r>
        <w:instrText xml:space="preserve"> PAGEREF _Toc125110075 \h </w:instrText>
      </w:r>
      <w:r>
        <w:fldChar w:fldCharType="separate"/>
      </w:r>
      <w:r>
        <w:t xml:space="preserve">3</w:t>
      </w:r>
      <w:r>
        <w:fldChar w:fldCharType="end"/>
      </w:r>
      <w:r>
        <w:rPr>
          <w:rFonts w:ascii="Calibri" w:hAnsi="Calibri"/>
          <w:sz w:val="22"/>
          <w:szCs w:val="22"/>
        </w:rPr>
      </w:r>
      <w:r>
        <w:rPr>
          <w:rFonts w:ascii="Calibri" w:hAnsi="Calibri"/>
          <w:sz w:val="22"/>
          <w:szCs w:val="22"/>
        </w:rPr>
      </w:r>
    </w:p>
    <w:p>
      <w:pPr>
        <w:pStyle w:val="1289"/>
        <w:pBdr/>
        <w:spacing/>
        <w:ind/>
        <w:rPr>
          <w:rFonts w:ascii="Calibri" w:hAnsi="Calibri"/>
          <w:b w:val="0"/>
          <w:sz w:val="22"/>
          <w:szCs w:val="22"/>
        </w:rPr>
      </w:pPr>
      <w:r>
        <w:t xml:space="preserve">IE_LoginUserNameLogin&lt;Identificador de outra interface&gt;</w:t>
        <w:tab/>
      </w:r>
      <w:r>
        <w:fldChar w:fldCharType="begin"/>
      </w:r>
      <w:r>
        <w:instrText xml:space="preserve"> PAGEREF _Toc125110076 \h </w:instrText>
      </w:r>
      <w:r>
        <w:fldChar w:fldCharType="separate"/>
      </w:r>
      <w:r>
        <w:t xml:space="preserve">3</w:t>
      </w:r>
      <w:r>
        <w:fldChar w:fldCharType="end"/>
      </w:r>
      <w:r>
        <w:rPr>
          <w:rFonts w:ascii="Calibri" w:hAnsi="Calibri"/>
          <w:b w:val="0"/>
          <w:sz w:val="22"/>
          <w:szCs w:val="22"/>
        </w:rPr>
      </w:r>
      <w:r>
        <w:rPr>
          <w:rFonts w:ascii="Calibri" w:hAnsi="Calibri"/>
          <w:b w:val="0"/>
          <w:sz w:val="22"/>
          <w:szCs w:val="22"/>
        </w:rPr>
      </w:r>
    </w:p>
    <w:p>
      <w:pPr>
        <w:pStyle w:val="1253"/>
        <w:pBdr/>
        <w:spacing/>
        <w:ind/>
        <w:rPr/>
      </w:pPr>
      <w:r>
        <w:rPr>
          <w:rFonts w:ascii="Arial" w:hAnsi="Arial"/>
          <w:b/>
          <w:caps/>
          <w:sz w:val="24"/>
        </w:rPr>
        <w:fldChar w:fldCharType="end"/>
      </w:r>
      <w:r/>
    </w:p>
    <w:p>
      <w:pPr>
        <w:pStyle w:val="1253"/>
        <w:pBdr/>
        <w:spacing/>
        <w:ind/>
        <w:rPr/>
        <w:sectPr>
          <w:headerReference w:type="default" r:id="rId10"/>
          <w:footerReference w:type="default" r:id="rId17"/>
          <w:footnotePr/>
          <w:endnotePr/>
          <w:type w:val="nextPage"/>
          <w:pgSz w:h="16838" w:orient="portrait" w:w="11906"/>
          <w:pgMar w:top="1134" w:right="1701" w:bottom="2041" w:left="1134" w:header="680" w:footer="680" w:gutter="567"/>
          <w:cols w:num="1" w:sep="0" w:space="720" w:equalWidth="1"/>
        </w:sectPr>
      </w:pPr>
      <w:r/>
      <w:r/>
    </w:p>
    <w:p>
      <w:pPr>
        <w:pStyle w:val="1254"/>
        <w:pBdr/>
        <w:spacing/>
        <w:ind/>
        <w:rPr/>
      </w:pPr>
      <w:r/>
      <w:bookmarkStart w:id="3" w:name="_Toc467473439"/>
      <w:r/>
      <w:bookmarkStart w:id="4" w:name="_Toc467473971"/>
      <w:r/>
      <w:bookmarkStart w:id="5" w:name="_Toc467477710"/>
      <w:r/>
      <w:bookmarkStart w:id="6" w:name="_Toc467494864"/>
      <w:r/>
      <w:bookmarkStart w:id="7" w:name="_Toc467495234"/>
      <w:r/>
      <w:bookmarkStart w:id="8" w:name="_Toc468086040"/>
      <w:r>
        <w:t xml:space="preserve">Introdução</w:t>
      </w:r>
      <w:bookmarkEnd w:id="3"/>
      <w:r/>
      <w:bookmarkEnd w:id="4"/>
      <w:r/>
      <w:bookmarkEnd w:id="5"/>
      <w:r/>
      <w:bookmarkEnd w:id="6"/>
      <w:r/>
      <w:bookmarkEnd w:id="7"/>
      <w:r/>
      <w:bookmarkEnd w:id="8"/>
      <w:r/>
      <w:r/>
    </w:p>
    <w:p>
      <w:pPr>
        <w:pStyle w:val="1266"/>
        <w:pBdr/>
        <w:spacing/>
        <w:ind/>
        <w:rPr>
          <w:highlight w:val="none"/>
        </w:rPr>
      </w:pPr>
      <w:r>
        <w:t xml:space="preserve">Este documento especifica o sistema </w:t>
      </w:r>
      <w:r>
        <w:t xml:space="preserve">Museus FADMINAS</w:t>
      </w:r>
      <w:r>
        <w:t xml:space="preserve">, fornecendo aos desenvolvedores as informações necessárias para o projeto e implementação, assim como para a realização dos testes e homologação do sistema.</w:t>
      </w:r>
      <w:r>
        <w:rPr>
          <w:highlight w:val="none"/>
        </w:rPr>
      </w:r>
    </w:p>
    <w:p>
      <w:pPr>
        <w:pStyle w:val="1266"/>
        <w:pBdr/>
        <w:spacing/>
        <w:ind/>
        <w:rPr/>
      </w:pPr>
      <w:r>
        <w:rPr>
          <w:highlight w:val="none"/>
        </w:rPr>
        <w:t xml:space="preserve">O sistema visa centralizar e modernizar a divulgação das atividades culturais, exposições (fixas e temporárias) e iniciativas de interação com a comunidade dos espaços culturais da FADMINAS.</w:t>
      </w:r>
      <w:r>
        <w:rPr>
          <w:highlight w:val="none"/>
        </w:rPr>
      </w:r>
      <w:r/>
    </w:p>
    <w:p>
      <w:pPr>
        <w:pStyle w:val="1255"/>
        <w:pBdr/>
        <w:spacing/>
        <w:ind/>
        <w:rPr/>
      </w:pPr>
      <w:r/>
      <w:bookmarkStart w:id="9" w:name="_Toc467473440"/>
      <w:r/>
      <w:bookmarkStart w:id="10" w:name="_Toc467473972"/>
      <w:r/>
      <w:bookmarkStart w:id="11" w:name="_Toc467477711"/>
      <w:r/>
      <w:bookmarkStart w:id="12" w:name="_Toc467494865"/>
      <w:r/>
      <w:bookmarkStart w:id="13" w:name="_Toc467495235"/>
      <w:r/>
      <w:bookmarkStart w:id="14" w:name="_Toc468086041"/>
      <w:r/>
      <w:bookmarkStart w:id="15" w:name="_Toc125110041"/>
      <w:r>
        <w:t xml:space="preserve">Visão geral deste documento</w:t>
      </w:r>
      <w:bookmarkEnd w:id="9"/>
      <w:r/>
      <w:bookmarkEnd w:id="10"/>
      <w:r/>
      <w:bookmarkEnd w:id="11"/>
      <w:r/>
      <w:bookmarkEnd w:id="12"/>
      <w:r/>
      <w:bookmarkEnd w:id="13"/>
      <w:r/>
      <w:bookmarkEnd w:id="14"/>
      <w:r/>
      <w:bookmarkEnd w:id="15"/>
      <w:r/>
      <w:r/>
    </w:p>
    <w:p>
      <w:pPr>
        <w:pStyle w:val="1266"/>
        <w:pBdr/>
        <w:spacing/>
        <w:ind/>
        <w:rPr/>
      </w:pPr>
      <w:r>
        <w:t xml:space="preserve">Esta introdução fornece as informações necessárias para fazer um bom uso deste documento, explicit</w:t>
      </w:r>
      <w:r>
        <w:t xml:space="preserve">ando seus objetivos e as convenções que foram adotadas no texto, além de conter uma lista de referências para outros documentos relacionados. As demais seções apresentam a especificação do sistema </w:t>
      </w:r>
      <w:r>
        <w:t xml:space="preserve">Museus FADMINAS</w:t>
      </w:r>
      <w:r/>
      <w:r>
        <w:t xml:space="preserve"> e estão organizadas como descrito abaixo.</w:t>
      </w:r>
      <w:r/>
    </w:p>
    <w:p>
      <w:pPr>
        <w:pStyle w:val="1301"/>
        <w:pBdr/>
        <w:tabs>
          <w:tab w:val="num" w:leader="none" w:pos="360"/>
          <w:tab w:val="clear" w:leader="none" w:pos="567"/>
        </w:tabs>
        <w:spacing/>
        <w:ind/>
        <w:rPr/>
      </w:pPr>
      <w:r>
        <w:t xml:space="preserve">Capítulo</w:t>
      </w:r>
      <w:r>
        <w:t xml:space="preserve"> 2</w:t>
      </w:r>
      <w:r>
        <w:rPr>
          <w:b w:val="0"/>
        </w:rPr>
        <w:t xml:space="preserve"> – Descrição geral do sistema: apresenta uma visão geral do sistema, caracterizando qual é o seu escopo e descrevendo seus usuários.</w:t>
      </w:r>
      <w:r/>
    </w:p>
    <w:p>
      <w:pPr>
        <w:pStyle w:val="1301"/>
        <w:pBdr/>
        <w:tabs>
          <w:tab w:val="num" w:leader="none" w:pos="360"/>
          <w:tab w:val="clear" w:leader="none" w:pos="567"/>
        </w:tabs>
        <w:spacing/>
        <w:ind/>
        <w:rPr>
          <w:b w:val="0"/>
        </w:rPr>
      </w:pPr>
      <w:r>
        <w:t xml:space="preserve">Capítulo </w:t>
      </w:r>
      <w:r>
        <w:t xml:space="preserve">3</w:t>
      </w:r>
      <w:r>
        <w:rPr>
          <w:b w:val="0"/>
        </w:rPr>
        <w:t xml:space="preserve"> – Requisitos funcionais (casos de uso): </w:t>
      </w:r>
      <w:r>
        <w:rPr>
          <w:b w:val="0"/>
        </w:rPr>
        <w:t xml:space="preserve">apresenta </w:t>
      </w:r>
      <w:r>
        <w:rPr>
          <w:b w:val="0"/>
        </w:rPr>
        <w:t xml:space="preserve">todos os requisitos funcionais do sistema, descrevendo os fluxos de eventos, prioridades, atores, entradas e saídas de cada caso de uso a ser implementado.</w:t>
      </w:r>
      <w:r>
        <w:rPr>
          <w:b w:val="0"/>
        </w:rPr>
      </w:r>
      <w:r>
        <w:rPr>
          <w:b w:val="0"/>
        </w:rPr>
      </w:r>
    </w:p>
    <w:p>
      <w:pPr>
        <w:pStyle w:val="1301"/>
        <w:pBdr/>
        <w:tabs>
          <w:tab w:val="num" w:leader="none" w:pos="360"/>
          <w:tab w:val="clear" w:leader="none" w:pos="567"/>
        </w:tabs>
        <w:spacing/>
        <w:ind/>
        <w:rPr/>
      </w:pPr>
      <w:r>
        <w:t xml:space="preserve">Capítulo </w:t>
      </w:r>
      <w:r>
        <w:t xml:space="preserve">4</w:t>
      </w:r>
      <w:r>
        <w:rPr>
          <w:b w:val="0"/>
        </w:rPr>
        <w:t xml:space="preserve"> – Requisitos não funcionais:</w:t>
      </w:r>
      <w:r>
        <w:t xml:space="preserve"> </w:t>
      </w:r>
      <w:r>
        <w:rPr>
          <w:b w:val="0"/>
        </w:rPr>
        <w:t xml:space="preserve">apresenta </w:t>
      </w:r>
      <w:r>
        <w:rPr>
          <w:b w:val="0"/>
        </w:rPr>
        <w:t xml:space="preserve">todos os requisitos não funcionais do sistema, divididos em requisitos de usabilidade, confiabilidade, desempenho, segurança, distribuição, adequação a padrões e requisitos de hardware e software.</w:t>
      </w:r>
      <w:r/>
    </w:p>
    <w:p>
      <w:pPr>
        <w:pStyle w:val="1301"/>
        <w:pBdr/>
        <w:tabs>
          <w:tab w:val="num" w:leader="none" w:pos="360"/>
          <w:tab w:val="clear" w:leader="none" w:pos="567"/>
        </w:tabs>
        <w:spacing/>
        <w:ind/>
        <w:rPr>
          <w:b w:val="0"/>
        </w:rPr>
      </w:pPr>
      <w:r>
        <w:t xml:space="preserve">Capítulo </w:t>
      </w:r>
      <w:r>
        <w:t xml:space="preserve">5</w:t>
      </w:r>
      <w:r>
        <w:rPr>
          <w:b w:val="0"/>
        </w:rPr>
        <w:t xml:space="preserve"> – Descrição da interface com o usuário:</w:t>
      </w:r>
      <w:r>
        <w:t xml:space="preserve"> </w:t>
      </w:r>
      <w:r>
        <w:rPr>
          <w:b w:val="0"/>
        </w:rPr>
        <w:t xml:space="preserve">apresenta desenhos, figuras ou rascunhos de telas do sistema.</w:t>
      </w:r>
      <w:r>
        <w:rPr>
          <w:b w:val="0"/>
        </w:rPr>
      </w:r>
      <w:r>
        <w:rPr>
          <w:b w:val="0"/>
        </w:rPr>
      </w:r>
    </w:p>
    <w:p>
      <w:pPr>
        <w:pStyle w:val="1301"/>
        <w:pBdr/>
        <w:tabs>
          <w:tab w:val="num" w:leader="none" w:pos="360"/>
          <w:tab w:val="clear" w:leader="none" w:pos="567"/>
        </w:tabs>
        <w:spacing/>
        <w:ind/>
        <w:rPr>
          <w:b w:val="0"/>
        </w:rPr>
      </w:pPr>
      <w:r>
        <w:t xml:space="preserve">Capítulo 6</w:t>
      </w:r>
      <w:r>
        <w:rPr>
          <w:b w:val="0"/>
        </w:rPr>
        <w:t xml:space="preserve"> –</w:t>
      </w:r>
      <w:r>
        <w:rPr>
          <w:b w:val="0"/>
        </w:rPr>
        <w:t xml:space="preserve"> Dicionário de Dados: a</w:t>
      </w:r>
      <w:r>
        <w:rPr>
          <w:b w:val="0"/>
        </w:rPr>
        <w:t xml:space="preserve">presenta </w:t>
      </w:r>
      <w:r>
        <w:rPr>
          <w:b w:val="0"/>
        </w:rPr>
        <w:t xml:space="preserve">a primeira versão d</w:t>
      </w:r>
      <w:r>
        <w:rPr>
          <w:b w:val="0"/>
        </w:rPr>
        <w:t xml:space="preserve">o dicionário de dados especificado durante a elicitação de requisitos e prototipação de interface.</w:t>
      </w:r>
      <w:r>
        <w:rPr>
          <w:b w:val="0"/>
        </w:rPr>
      </w:r>
      <w:r>
        <w:rPr>
          <w:b w:val="0"/>
        </w:rPr>
      </w:r>
    </w:p>
    <w:p>
      <w:pPr>
        <w:pStyle w:val="1255"/>
        <w:pBdr/>
        <w:spacing/>
        <w:ind/>
        <w:rPr/>
      </w:pPr>
      <w:r/>
      <w:bookmarkStart w:id="16" w:name="_Toc125110042"/>
      <w:r>
        <w:t xml:space="preserve">Glossário, Siglas e Acrogramas</w:t>
      </w:r>
      <w:bookmarkEnd w:id="16"/>
      <w:r/>
      <w:r/>
    </w:p>
    <w:p>
      <w:pPr>
        <w:pStyle w:val="1253"/>
        <w:pBdr/>
        <w:spacing w:after="120" w:before="60"/>
        <w:ind/>
        <w:jc w:val="both"/>
        <w:rPr>
          <w:b w:val="0"/>
          <w:bCs w:val="0"/>
          <w:i w:val="0"/>
          <w:sz w:val="22"/>
          <w:szCs w:val="22"/>
        </w:rPr>
      </w:pPr>
      <w:r>
        <w:rPr>
          <w:b/>
          <w:i/>
          <w:sz w:val="22"/>
          <w:szCs w:val="22"/>
        </w:rPr>
      </w:r>
      <w:r>
        <w:rPr>
          <w:b/>
          <w:i/>
          <w:sz w:val="22"/>
          <w:szCs w:val="22"/>
        </w:rPr>
        <w:t xml:space="preserve">Atividade Cultural</w:t>
      </w:r>
      <w:r>
        <w:rPr>
          <w:b w:val="0"/>
          <w:bCs w:val="0"/>
          <w:i w:val="0"/>
          <w:iCs w:val="0"/>
          <w:sz w:val="22"/>
          <w:szCs w:val="22"/>
        </w:rPr>
        <w:t xml:space="preserve"> - Evento, workshop, palestra ou apresentação promovida pelo museu para engajamento da comunidade.</w:t>
      </w:r>
      <w:r>
        <w:rPr>
          <w:b w:val="0"/>
          <w:bCs w:val="0"/>
          <w:i w:val="0"/>
          <w:iCs w:val="0"/>
          <w:sz w:val="22"/>
          <w:szCs w:val="22"/>
        </w:rPr>
      </w:r>
      <w:r>
        <w:rPr>
          <w:b w:val="0"/>
          <w:bCs w:val="0"/>
          <w:i w:val="0"/>
          <w:iCs w:val="0"/>
          <w:sz w:val="22"/>
          <w:szCs w:val="22"/>
        </w:rPr>
      </w:r>
    </w:p>
    <w:p>
      <w:pPr>
        <w:pStyle w:val="1253"/>
        <w:pBdr/>
        <w:spacing w:after="120" w:before="60"/>
        <w:ind/>
        <w:jc w:val="both"/>
        <w:rPr>
          <w:sz w:val="22"/>
          <w:szCs w:val="22"/>
        </w:rPr>
      </w:pPr>
      <w:r>
        <w:rPr>
          <w:b/>
          <w:i/>
          <w:sz w:val="22"/>
          <w:szCs w:val="22"/>
        </w:rPr>
      </w:r>
      <w:r>
        <w:rPr>
          <w:b/>
          <w:i/>
          <w:sz w:val="22"/>
          <w:szCs w:val="22"/>
        </w:rPr>
        <w:t xml:space="preserve">Exposição Fixa </w:t>
      </w:r>
      <w:r>
        <w:rPr>
          <w:b w:val="0"/>
          <w:bCs w:val="0"/>
          <w:i w:val="0"/>
          <w:iCs w:val="0"/>
          <w:sz w:val="22"/>
          <w:szCs w:val="22"/>
        </w:rPr>
        <w:t xml:space="preserve">- </w:t>
      </w:r>
      <w:r>
        <w:rPr>
          <w:b w:val="0"/>
          <w:bCs w:val="0"/>
          <w:i w:val="0"/>
          <w:iCs w:val="0"/>
          <w:sz w:val="22"/>
          <w:szCs w:val="22"/>
        </w:rPr>
        <w:t xml:space="preserve">Acervo permanente do museu, disponível para visitação contínua.</w:t>
      </w:r>
      <w:r>
        <w:rPr>
          <w:b/>
          <w:i/>
          <w:sz w:val="22"/>
          <w:szCs w:val="22"/>
        </w:rPr>
      </w:r>
      <w:r>
        <w:rPr>
          <w:sz w:val="22"/>
          <w:szCs w:val="22"/>
        </w:rPr>
      </w:r>
    </w:p>
    <w:p>
      <w:pPr>
        <w:pStyle w:val="1253"/>
        <w:pBdr/>
        <w:spacing w:after="120" w:before="60"/>
        <w:ind/>
        <w:jc w:val="both"/>
        <w:rPr>
          <w:sz w:val="22"/>
          <w:szCs w:val="22"/>
        </w:rPr>
      </w:pPr>
      <w:r>
        <w:rPr>
          <w:b/>
          <w:i/>
          <w:sz w:val="22"/>
          <w:szCs w:val="22"/>
        </w:rPr>
      </w:r>
      <w:r>
        <w:rPr>
          <w:b/>
          <w:i/>
          <w:sz w:val="22"/>
          <w:szCs w:val="22"/>
        </w:rPr>
        <w:t xml:space="preserve">Exposição Temporária </w:t>
      </w:r>
      <w:r>
        <w:rPr>
          <w:b w:val="0"/>
          <w:bCs w:val="0"/>
          <w:i w:val="0"/>
          <w:iCs w:val="0"/>
          <w:sz w:val="22"/>
          <w:szCs w:val="22"/>
        </w:rPr>
        <w:t xml:space="preserve">- Exibição com duração limitada, focada em um tema específico ou artista</w:t>
      </w:r>
      <w:r>
        <w:rPr>
          <w:b w:val="0"/>
          <w:bCs w:val="0"/>
          <w:i w:val="0"/>
          <w:iCs w:val="0"/>
          <w:sz w:val="22"/>
          <w:szCs w:val="22"/>
        </w:rPr>
      </w:r>
      <w:r>
        <w:rPr>
          <w:sz w:val="22"/>
          <w:szCs w:val="22"/>
        </w:rPr>
      </w:r>
    </w:p>
    <w:p>
      <w:pPr>
        <w:pStyle w:val="1253"/>
        <w:pBdr/>
        <w:spacing w:after="120" w:before="60"/>
        <w:ind/>
        <w:jc w:val="both"/>
        <w:rPr>
          <w:b w:val="0"/>
          <w:bCs w:val="0"/>
          <w:i w:val="0"/>
          <w:sz w:val="22"/>
          <w:szCs w:val="22"/>
        </w:rPr>
      </w:pPr>
      <w:r>
        <w:rPr>
          <w:b/>
          <w:i/>
          <w:sz w:val="22"/>
          <w:szCs w:val="22"/>
        </w:rPr>
      </w:r>
      <w:r>
        <w:rPr>
          <w:b/>
          <w:i/>
          <w:sz w:val="22"/>
          <w:szCs w:val="22"/>
        </w:rPr>
        <w:t xml:space="preserve">Visitante</w:t>
      </w:r>
      <w:r>
        <w:rPr>
          <w:b w:val="0"/>
          <w:bCs w:val="0"/>
          <w:i w:val="0"/>
          <w:iCs w:val="0"/>
          <w:sz w:val="22"/>
          <w:szCs w:val="22"/>
        </w:rPr>
        <w:t xml:space="preserve"> - Um usuário com acesso limitado ou não autenticado a um sistema ou recurso.</w:t>
      </w:r>
      <w:r>
        <w:rPr>
          <w:b w:val="0"/>
          <w:bCs w:val="0"/>
          <w:i w:val="0"/>
          <w:iCs w:val="0"/>
          <w:sz w:val="22"/>
          <w:szCs w:val="22"/>
        </w:rPr>
      </w:r>
      <w:r>
        <w:rPr>
          <w:b w:val="0"/>
          <w:bCs w:val="0"/>
          <w:i w:val="0"/>
          <w:iCs w:val="0"/>
          <w:sz w:val="22"/>
          <w:szCs w:val="22"/>
        </w:rPr>
      </w:r>
    </w:p>
    <w:p>
      <w:pPr>
        <w:pStyle w:val="1253"/>
        <w:pBdr/>
        <w:spacing w:after="120" w:before="60"/>
        <w:ind/>
        <w:jc w:val="both"/>
        <w:rPr>
          <w:sz w:val="22"/>
          <w:szCs w:val="22"/>
        </w:rPr>
      </w:pPr>
      <w:r>
        <w:rPr>
          <w:b/>
          <w:i/>
          <w:sz w:val="22"/>
          <w:szCs w:val="22"/>
        </w:rPr>
      </w:r>
      <w:r>
        <w:rPr>
          <w:b/>
          <w:i/>
          <w:sz w:val="22"/>
          <w:szCs w:val="22"/>
        </w:rPr>
        <w:t xml:space="preserve">Atividade Cultural -</w:t>
      </w:r>
      <w:r>
        <w:rPr>
          <w:b w:val="0"/>
          <w:bCs w:val="0"/>
          <w:i w:val="0"/>
          <w:iCs w:val="0"/>
          <w:sz w:val="22"/>
          <w:szCs w:val="22"/>
        </w:rPr>
        <w:t xml:space="preserve"> Eventos, manifestações artísticas ou práticas sociais que promovem a expressão cultural e o lazer.</w:t>
      </w:r>
      <w:r>
        <w:rPr>
          <w:b w:val="0"/>
          <w:bCs w:val="0"/>
          <w:i w:val="0"/>
          <w:iCs w:val="0"/>
          <w:sz w:val="22"/>
          <w:szCs w:val="22"/>
        </w:rPr>
      </w:r>
      <w:r>
        <w:rPr>
          <w:sz w:val="22"/>
          <w:szCs w:val="22"/>
        </w:rPr>
      </w:r>
    </w:p>
    <w:p>
      <w:pPr>
        <w:pStyle w:val="1253"/>
        <w:pBdr/>
        <w:spacing w:after="120" w:before="60"/>
        <w:ind/>
        <w:jc w:val="both"/>
        <w:rPr>
          <w:b w:val="0"/>
          <w:bCs w:val="0"/>
          <w:i w:val="0"/>
          <w:sz w:val="22"/>
          <w:szCs w:val="22"/>
          <w:highlight w:val="none"/>
        </w:rPr>
      </w:pPr>
      <w:r>
        <w:rPr>
          <w:b/>
          <w:i/>
          <w:sz w:val="22"/>
          <w:szCs w:val="22"/>
        </w:rPr>
      </w:r>
      <w:r>
        <w:rPr>
          <w:b/>
          <w:i/>
          <w:sz w:val="22"/>
          <w:szCs w:val="22"/>
        </w:rPr>
        <w:t xml:space="preserve">FADMINAS -</w:t>
      </w:r>
      <w:r>
        <w:rPr>
          <w:b w:val="0"/>
          <w:bCs w:val="0"/>
          <w:i w:val="0"/>
          <w:iCs w:val="0"/>
          <w:sz w:val="22"/>
          <w:szCs w:val="22"/>
        </w:rPr>
        <w:t xml:space="preserve"> Nome da instituição proprietária dos museus.</w:t>
      </w:r>
      <w:r>
        <w:rPr>
          <w:b w:val="0"/>
          <w:bCs w:val="0"/>
          <w:i w:val="0"/>
          <w:iCs w:val="0"/>
          <w:sz w:val="22"/>
          <w:szCs w:val="22"/>
        </w:rPr>
      </w:r>
      <w:r>
        <w:rPr>
          <w:b/>
          <w:i/>
          <w:sz w:val="22"/>
          <w:szCs w:val="22"/>
        </w:rPr>
      </w:r>
    </w:p>
    <w:p>
      <w:pPr>
        <w:pStyle w:val="1253"/>
        <w:pBdr/>
        <w:spacing w:after="120" w:before="60"/>
        <w:ind/>
        <w:jc w:val="both"/>
        <w:rPr>
          <w:b/>
          <w:bCs/>
          <w:i/>
          <w:sz w:val="22"/>
          <w:szCs w:val="22"/>
        </w:rPr>
      </w:pPr>
      <w:r>
        <w:rPr>
          <w:b w:val="0"/>
          <w:bCs w:val="0"/>
          <w:i w:val="0"/>
          <w:iCs w:val="0"/>
          <w:sz w:val="22"/>
          <w:szCs w:val="22"/>
          <w:highlight w:val="none"/>
        </w:rPr>
      </w:r>
      <w:r>
        <w:rPr>
          <w:b/>
          <w:bCs/>
          <w:i/>
          <w:iCs/>
          <w:sz w:val="22"/>
          <w:szCs w:val="22"/>
          <w:highlight w:val="none"/>
        </w:rPr>
        <w:t xml:space="preserve">Autenticado</w:t>
      </w:r>
      <w:r>
        <w:rPr>
          <w:b w:val="0"/>
          <w:bCs w:val="0"/>
          <w:i w:val="0"/>
          <w:iCs w:val="0"/>
          <w:sz w:val="22"/>
          <w:szCs w:val="22"/>
          <w:highlight w:val="none"/>
        </w:rPr>
        <w:t xml:space="preserve"> -  Usuário efetivado no sistema, capaz de utilizar as funcionalidades</w:t>
      </w:r>
      <w:r>
        <w:rPr>
          <w:b w:val="0"/>
          <w:bCs w:val="0"/>
          <w:i w:val="0"/>
          <w:iCs w:val="0"/>
          <w:sz w:val="22"/>
          <w:szCs w:val="22"/>
          <w:highlight w:val="none"/>
        </w:rPr>
      </w:r>
      <w:r>
        <w:rPr>
          <w:b w:val="0"/>
          <w:bCs w:val="0"/>
          <w:i w:val="0"/>
          <w:iCs w:val="0"/>
          <w:sz w:val="22"/>
          <w:szCs w:val="22"/>
          <w:highlight w:val="none"/>
        </w:rPr>
      </w:r>
    </w:p>
    <w:p>
      <w:pPr>
        <w:pStyle w:val="1266"/>
        <w:pBdr/>
        <w:spacing/>
        <w:ind/>
        <w:rPr/>
      </w:pPr>
      <w:r/>
      <w:r/>
    </w:p>
    <w:p>
      <w:pPr>
        <w:pStyle w:val="1255"/>
        <w:pBdr/>
        <w:spacing/>
        <w:ind/>
        <w:rPr/>
      </w:pPr>
      <w:r/>
      <w:bookmarkStart w:id="17" w:name="_Toc125110043"/>
      <w:r>
        <w:t xml:space="preserve">Definições</w:t>
      </w:r>
      <w:r>
        <w:t xml:space="preserve"> e Atributos de Requisitos</w:t>
      </w:r>
      <w:bookmarkEnd w:id="17"/>
      <w:r/>
      <w:r/>
    </w:p>
    <w:p>
      <w:pPr>
        <w:pStyle w:val="1256"/>
        <w:pBdr/>
        <w:spacing/>
        <w:ind/>
        <w:rPr/>
      </w:pPr>
      <w:r/>
      <w:bookmarkStart w:id="18" w:name="_Toc468086043"/>
      <w:r/>
      <w:bookmarkStart w:id="19" w:name="_Toc125110044"/>
      <w:r>
        <w:t xml:space="preserve">Identificação dos Requisitos</w:t>
      </w:r>
      <w:bookmarkEnd w:id="18"/>
      <w:r/>
      <w:bookmarkEnd w:id="19"/>
      <w:r>
        <w:t xml:space="preserve"> </w:t>
      </w:r>
      <w:r/>
    </w:p>
    <w:p>
      <w:pPr>
        <w:pStyle w:val="1266"/>
        <w:pBdr/>
        <w:spacing/>
        <w:ind/>
        <w:rPr/>
      </w:pPr>
      <w:r>
        <w:t xml:space="preserve">RF é utilizado para identificar Requisitos Funcionais e RNF é utilizado para identificar Requisitos Não Funcionais. Ambas siglas vem acompahada de um número que é o identificador único do requisitos. </w:t>
      </w:r>
      <w:r>
        <w:t xml:space="preserve">Por exemplo, o requisito</w:t>
      </w:r>
      <w:r>
        <w:t xml:space="preserve"> [</w:t>
      </w:r>
      <w:r>
        <w:t xml:space="preserve">RF016] </w:t>
      </w:r>
      <w:r>
        <w:t xml:space="preserve">indica um requisito funcional de número 16.</w:t>
      </w:r>
      <w:r/>
    </w:p>
    <w:p>
      <w:pPr>
        <w:pStyle w:val="1256"/>
        <w:pBdr/>
        <w:spacing/>
        <w:ind/>
        <w:rPr/>
      </w:pPr>
      <w:r/>
      <w:bookmarkStart w:id="20" w:name="_Toc468086044"/>
      <w:r/>
      <w:bookmarkStart w:id="21" w:name="_Toc125110045"/>
      <w:r>
        <w:t xml:space="preserve">Prioridades dos Requisitos</w:t>
      </w:r>
      <w:bookmarkEnd w:id="20"/>
      <w:r/>
      <w:bookmarkEnd w:id="21"/>
      <w:r/>
      <w:r/>
    </w:p>
    <w:p>
      <w:pPr>
        <w:pStyle w:val="1266"/>
        <w:pBdr/>
        <w:spacing/>
        <w:ind/>
        <w:rPr/>
      </w:pPr>
      <w:r>
        <w:t xml:space="preserve">Para estabelecer a prioridade dos requisitos foram adotadas as denominações “essencial”, “importante” e “desejável”. </w:t>
      </w:r>
      <w:r/>
    </w:p>
    <w:p>
      <w:pPr>
        <w:pStyle w:val="1301"/>
        <w:pBdr/>
        <w:tabs>
          <w:tab w:val="num" w:leader="none" w:pos="360"/>
          <w:tab w:val="clear" w:leader="none" w:pos="567"/>
        </w:tabs>
        <w:spacing/>
        <w:ind/>
        <w:rPr/>
      </w:pPr>
      <w:r>
        <w:t xml:space="preserve">Essencial </w:t>
      </w:r>
      <w:r>
        <w:rPr>
          <w:b w:val="0"/>
        </w:rPr>
        <w:t xml:space="preserve">é o requisito sem o qual o sistema não entra em funcionamento. Requisitos essenciais são requisitos imprescindíveis, que têm que ser implementados impreterivelmente.</w:t>
      </w:r>
      <w:r/>
    </w:p>
    <w:p>
      <w:pPr>
        <w:pStyle w:val="1301"/>
        <w:pBdr/>
        <w:tabs>
          <w:tab w:val="num" w:leader="none" w:pos="360"/>
          <w:tab w:val="clear" w:leader="none" w:pos="567"/>
        </w:tabs>
        <w:spacing/>
        <w:ind/>
        <w:rPr>
          <w:b w:val="0"/>
        </w:rPr>
      </w:pPr>
      <w:r>
        <w:t xml:space="preserve">Importante </w:t>
      </w:r>
      <w:r>
        <w:rPr>
          <w:b w:val="0"/>
        </w:rPr>
        <w:t xml:space="preserve">é o requisito sem o qual o sistema entra em funcionamento, mas de forma não satisfatória. Requisitos importantes devem ser implementados, mas, se não forem, o sistema poderá ser implantado e usado mesmo assim.</w:t>
      </w:r>
      <w:r>
        <w:rPr>
          <w:b w:val="0"/>
        </w:rPr>
      </w:r>
      <w:r>
        <w:rPr>
          <w:b w:val="0"/>
        </w:rPr>
      </w:r>
    </w:p>
    <w:p>
      <w:pPr>
        <w:pStyle w:val="1301"/>
        <w:pBdr/>
        <w:tabs>
          <w:tab w:val="num" w:leader="none" w:pos="360"/>
          <w:tab w:val="clear" w:leader="none" w:pos="567"/>
        </w:tabs>
        <w:spacing/>
        <w:ind/>
        <w:rPr/>
      </w:pPr>
      <w:r>
        <w:t xml:space="preserve">Desejável</w:t>
      </w:r>
      <w:r>
        <w:rPr>
          <w:b w:val="0"/>
        </w:rPr>
        <w:t xml:space="preserve"> é o requisito que não compromete as funcionalidades básicas d</w:t>
      </w:r>
      <w:r>
        <w:rPr>
          <w:b w:val="0"/>
        </w:rPr>
        <w:t xml:space="preserve">o sistema, isto é, o sistema pode funcionar de forma satisfatória sem ele. Requisitos desejáveis são requisitos que podem ser deixados para versões posteriores do sistema, caso não haja tempo hábil para implementá-los na versão que está sendo especificada.</w:t>
      </w:r>
      <w:r/>
    </w:p>
    <w:p>
      <w:pPr>
        <w:pStyle w:val="1255"/>
        <w:numPr>
          <w:ilvl w:val="0"/>
          <w:numId w:val="0"/>
        </w:numPr>
        <w:pBdr/>
        <w:spacing/>
        <w:ind/>
        <w:rPr/>
      </w:pPr>
      <w:r/>
      <w:bookmarkStart w:id="22" w:name="_Ref471394537"/>
      <w:r/>
      <w:bookmarkEnd w:id="22"/>
      <w:r/>
      <w:bookmarkStart w:id="23" w:name="_Hlt467473290"/>
      <w:r/>
      <w:bookmarkStart w:id="24" w:name="_Toc467473442"/>
      <w:r/>
      <w:bookmarkStart w:id="25" w:name="_Toc467473974"/>
      <w:r/>
      <w:bookmarkStart w:id="26" w:name="_Toc467477713"/>
      <w:r/>
      <w:bookmarkStart w:id="27" w:name="_Toc467494867"/>
      <w:r/>
      <w:bookmarkStart w:id="28" w:name="_Toc467495237"/>
      <w:r/>
      <w:bookmarkStart w:id="29" w:name="_Toc468086045"/>
      <w:r/>
      <w:bookmarkStart w:id="30" w:name="_Toc125110046"/>
      <w:r>
        <w:t xml:space="preserve">Formulários coletados</w:t>
      </w:r>
      <w:bookmarkEnd w:id="23"/>
      <w:r/>
      <w:bookmarkEnd w:id="24"/>
      <w:r/>
      <w:bookmarkEnd w:id="25"/>
      <w:r/>
      <w:bookmarkEnd w:id="26"/>
      <w:r/>
      <w:bookmarkEnd w:id="27"/>
      <w:r/>
      <w:bookmarkEnd w:id="28"/>
      <w:r/>
      <w:bookmarkEnd w:id="29"/>
      <w:r/>
      <w:bookmarkEnd w:id="30"/>
      <w:r/>
      <w:r/>
    </w:p>
    <w:p>
      <w:pPr>
        <w:pStyle w:val="1266"/>
        <w:pBdr/>
        <w:spacing/>
        <w:ind/>
        <w:rPr/>
      </w:pPr>
      <w:r>
        <w:t xml:space="preserve">Os d</w:t>
      </w:r>
      <w:r>
        <w:t xml:space="preserve">ocumentos relacionados </w:t>
      </w:r>
      <w:r>
        <w:t xml:space="preserve">abaixo estão </w:t>
      </w:r>
      <w:r>
        <w:t xml:space="preserve">a disposição no anexo deste documento. Os campos riscados de vemelho não são necessãrios. Os campos escritos a mão com caneta azul são campos que precisam ser acrescentados ao formulãrio. Os demais campos sem qualquer marcação devem fazer parte do sistema.</w:t>
      </w:r>
      <w:r/>
    </w:p>
    <w:p>
      <w:pPr>
        <w:pStyle w:val="1273"/>
        <w:numPr>
          <w:ilvl w:val="0"/>
          <w:numId w:val="26"/>
        </w:numPr>
        <w:pBdr/>
        <w:spacing/>
        <w:ind/>
        <w:rPr/>
      </w:pPr>
      <w:r>
        <w:t xml:space="preserve">Cadastro de Cliente: </w:t>
      </w:r>
      <w:r/>
    </w:p>
    <w:p>
      <w:pPr>
        <w:pStyle w:val="1273"/>
        <w:numPr>
          <w:ilvl w:val="0"/>
          <w:numId w:val="26"/>
        </w:numPr>
        <w:pBdr/>
        <w:spacing/>
        <w:ind/>
        <w:rPr/>
      </w:pPr>
      <w:r>
        <w:t xml:space="preserve">Cadastro de Produto: </w:t>
      </w:r>
      <w:r/>
    </w:p>
    <w:p>
      <w:pPr>
        <w:pStyle w:val="1273"/>
        <w:numPr>
          <w:ilvl w:val="0"/>
          <w:numId w:val="26"/>
        </w:numPr>
        <w:pBdr/>
        <w:spacing/>
        <w:ind/>
        <w:rPr/>
      </w:pPr>
      <w:r>
        <w:t xml:space="preserve">Nota Fiscal</w:t>
      </w:r>
      <w:r/>
    </w:p>
    <w:p>
      <w:pPr>
        <w:pStyle w:val="1266"/>
        <w:pBdr/>
        <w:spacing/>
        <w:ind/>
        <w:rPr/>
      </w:pPr>
      <w:r/>
      <w:r/>
    </w:p>
    <w:p>
      <w:pPr>
        <w:pStyle w:val="1273"/>
        <w:pBdr/>
        <w:spacing/>
        <w:ind/>
        <w:rPr/>
        <w:sectPr>
          <w:headerReference w:type="default" r:id="rId11"/>
          <w:headerReference w:type="even" r:id="rId12"/>
          <w:footnotePr/>
          <w:endnotePr/>
          <w:type w:val="nextPage"/>
          <w:pgSz w:h="16838" w:orient="portrait" w:w="11906"/>
          <w:pgMar w:top="1440" w:right="1440" w:bottom="1440" w:left="1440" w:header="720" w:footer="720" w:gutter="0"/>
          <w:pgNumType w:start="1"/>
          <w:cols w:num="1" w:sep="0" w:space="720" w:equalWidth="1"/>
        </w:sectPr>
      </w:pPr>
      <w:r/>
      <w:r/>
    </w:p>
    <w:p>
      <w:pPr>
        <w:pStyle w:val="1268"/>
        <w:framePr w:hAnchor="page" w:hSpace="180" w:vAnchor="text" w:wrap="around" w:x="9937" w:y="1"/>
        <w:pBdr/>
        <w:spacing/>
        <w:ind/>
        <w:rPr>
          <w:sz w:val="24"/>
        </w:rPr>
      </w:pPr>
      <w:r/>
      <w:bookmarkStart w:id="31" w:name="_Toc467473443"/>
      <w:r/>
      <w:bookmarkStart w:id="32" w:name="_Toc467473975"/>
      <w:r/>
      <w:bookmarkStart w:id="33" w:name="_Toc467477714"/>
      <w:r/>
      <w:bookmarkStart w:id="34" w:name="_Toc467494868"/>
      <w:r/>
      <w:bookmarkStart w:id="35" w:name="_Toc467495238"/>
      <w:r/>
      <w:bookmarkStart w:id="36" w:name="_Toc468086046"/>
      <w:r>
        <w:rPr>
          <w:sz w:val="24"/>
        </w:rPr>
      </w:r>
      <w:r>
        <w:rPr>
          <w:sz w:val="24"/>
        </w:rPr>
      </w:r>
    </w:p>
    <w:p>
      <w:pPr>
        <w:pStyle w:val="1266"/>
        <w:pBdr/>
        <w:spacing w:after="0" w:before="0"/>
        <w:ind/>
        <w:jc w:val="right"/>
        <w:rPr/>
      </w:pPr>
      <w:r>
        <w:rPr>
          <w:rFonts w:ascii="Arial" w:hAnsi="Arial"/>
          <w:b/>
          <w:sz w:val="24"/>
        </w:rPr>
        <w:t xml:space="preserve">Capítulo</w:t>
      </w:r>
      <w:r/>
    </w:p>
    <w:p>
      <w:pPr>
        <w:pStyle w:val="1254"/>
        <w:pBdr/>
        <w:spacing/>
        <w:ind/>
        <w:rPr/>
      </w:pPr>
      <w:r>
        <w:t xml:space="preserve">Descrição geral do sistema</w:t>
      </w:r>
      <w:bookmarkEnd w:id="31"/>
      <w:r/>
      <w:bookmarkEnd w:id="32"/>
      <w:r/>
      <w:bookmarkEnd w:id="33"/>
      <w:r/>
      <w:bookmarkEnd w:id="34"/>
      <w:r/>
      <w:bookmarkEnd w:id="35"/>
      <w:r/>
      <w:bookmarkEnd w:id="36"/>
      <w:r/>
      <w:r/>
    </w:p>
    <w:p>
      <w:pPr>
        <w:pStyle w:val="1266"/>
        <w:pBdr/>
        <w:spacing/>
        <w:ind/>
        <w:rPr>
          <w:color w:val="000000" w:themeColor="text1"/>
        </w:rPr>
      </w:pPr>
      <w:r>
        <w:rPr>
          <w:color w:val="000000" w:themeColor="text1"/>
        </w:rPr>
        <w:t xml:space="preserve">O sistema Museus FADMINAS é uma plataforma web que visa ser o principal canal de comunicação e interação entre os museus da FADMINAS e seu público. Ele permitirá a divulgação dinâmica de atividades culturais, exposições fixas e temporárias, e eventos de con</w:t>
      </w:r>
      <w:r>
        <w:rPr>
          <w:color w:val="000000" w:themeColor="text1"/>
        </w:rPr>
        <w:t xml:space="preserve">vívio com a comunidade, facilitando o acesso à informação e promovendo a cultura.</w:t>
      </w:r>
      <w:r>
        <w:rPr>
          <w:color w:val="000000" w:themeColor="text1"/>
        </w:rPr>
      </w:r>
    </w:p>
    <w:p>
      <w:pPr>
        <w:pStyle w:val="1266"/>
        <w:pBdr/>
        <w:spacing/>
        <w:ind/>
        <w:rPr>
          <w:color w:val="000000" w:themeColor="text1"/>
        </w:rPr>
      </w:pPr>
      <w:r>
        <w:rPr>
          <w:color w:val="000000" w:themeColor="text1"/>
        </w:rPr>
        <w:t xml:space="preserve">A arquitetura do sistema será modular, com um frontend web interativo e um backend robusto para gerenciamento de conteúdo e dados. O sistema será totalmente online e autocontido, não havendo, em sua versão inicial, interação direta com outros sistemas exter</w:t>
      </w:r>
      <w:r>
        <w:rPr>
          <w:color w:val="000000" w:themeColor="text1"/>
        </w:rPr>
        <w:t xml:space="preserve">nos.</w:t>
      </w:r>
      <w:r>
        <w:rPr>
          <w:color w:val="000000" w:themeColor="text1"/>
        </w:rPr>
      </w:r>
      <w:r>
        <w:rPr>
          <w:color w:val="000000" w:themeColor="text1"/>
        </w:rPr>
      </w:r>
    </w:p>
    <w:p>
      <w:pPr>
        <w:pStyle w:val="1266"/>
        <w:pBdr/>
        <w:spacing/>
        <w:ind/>
        <w:rPr/>
      </w:pPr>
      <w:r/>
      <w:r/>
    </w:p>
    <w:p>
      <w:pPr>
        <w:pStyle w:val="1255"/>
        <w:pBdr/>
        <w:spacing/>
        <w:ind/>
        <w:rPr/>
      </w:pPr>
      <w:r/>
      <w:bookmarkStart w:id="37" w:name="_Toc467473444"/>
      <w:r/>
      <w:bookmarkStart w:id="38" w:name="_Toc467473976"/>
      <w:r/>
      <w:bookmarkStart w:id="39" w:name="_Toc467477715"/>
      <w:r/>
      <w:bookmarkStart w:id="40" w:name="_Toc467494869"/>
      <w:r/>
      <w:bookmarkStart w:id="41" w:name="_Toc467495239"/>
      <w:r/>
      <w:bookmarkStart w:id="42" w:name="_Toc468086047"/>
      <w:r/>
      <w:bookmarkStart w:id="43" w:name="_Toc125110047"/>
      <w:r>
        <w:t xml:space="preserve">Abrangência e sistemas relacionados</w:t>
      </w:r>
      <w:bookmarkEnd w:id="37"/>
      <w:r/>
      <w:bookmarkEnd w:id="38"/>
      <w:r/>
      <w:bookmarkEnd w:id="39"/>
      <w:r/>
      <w:bookmarkEnd w:id="40"/>
      <w:r/>
      <w:bookmarkEnd w:id="41"/>
      <w:r/>
      <w:bookmarkEnd w:id="42"/>
      <w:r/>
      <w:bookmarkEnd w:id="43"/>
      <w:r/>
      <w:r/>
    </w:p>
    <w:p>
      <w:pPr>
        <w:pStyle w:val="1266"/>
        <w:pBdr/>
        <w:spacing/>
        <w:ind/>
        <w:rPr>
          <w:color w:val="000000" w:themeColor="text1"/>
        </w:rPr>
      </w:pPr>
      <w:r>
        <w:rPr>
          <w:color w:val="000000" w:themeColor="text1"/>
        </w:rPr>
        <w:t xml:space="preserve">O sistema "Museus FADMINAS" tem como objetivo principal servir como uma plataforma digital para a divulgação e gestão de informações relacionadas a museus, buscando conectar eficientemente os visitantes com as atividades culturais.</w:t>
      </w:r>
      <w:r>
        <w:rPr>
          <w:color w:val="000000" w:themeColor="text1"/>
        </w:rPr>
      </w:r>
      <w:r>
        <w:rPr>
          <w:color w:val="000000" w:themeColor="text1"/>
        </w:rPr>
      </w:r>
    </w:p>
    <w:p>
      <w:pPr>
        <w:pStyle w:val="1266"/>
        <w:pBdr/>
        <w:spacing/>
        <w:ind/>
        <w:rPr>
          <w:color w:val="000000" w:themeColor="text1"/>
        </w:rPr>
      </w:pPr>
      <w:r>
        <w:rPr>
          <w:color w:val="000000" w:themeColor="text1"/>
        </w:rPr>
        <w:t xml:space="preserve">Suas funcionalidades essenciais permitirão que os usuários acessem informações detalhadas sobre exposições (fixas e temporárias) e consultem a agenda de atividades culturais e eventos da comunidade. Além disso, o sistema possibilitará o agendamento online d</w:t>
      </w:r>
      <w:r>
        <w:rPr>
          <w:color w:val="000000" w:themeColor="text1"/>
        </w:rPr>
        <w:t xml:space="preserve">e visitas guiadas, facilitando o acesso e a organização para os visitantes.</w:t>
      </w:r>
      <w:r>
        <w:rPr>
          <w:color w:val="000000" w:themeColor="text1"/>
        </w:rPr>
      </w:r>
      <w:r>
        <w:rPr>
          <w:color w:val="000000" w:themeColor="text1"/>
        </w:rPr>
      </w:r>
    </w:p>
    <w:p>
      <w:pPr>
        <w:pStyle w:val="1266"/>
        <w:pBdr/>
        <w:spacing/>
        <w:ind/>
        <w:rPr>
          <w:color w:val="000000" w:themeColor="text1"/>
        </w:rPr>
      </w:pPr>
      <w:r>
        <w:rPr>
          <w:color w:val="000000" w:themeColor="text1"/>
        </w:rPr>
        <w:t xml:space="preserve">A gestão da plataforma será realizada por meio de um módulo de administração, que permitirá o gerenciamento completo do conteúdo do sistema, incluindo a publicação e atualização de informações sobre exposições e eventos.</w:t>
      </w:r>
      <w:r>
        <w:rPr>
          <w:color w:val="000000" w:themeColor="text1"/>
        </w:rPr>
      </w:r>
      <w:r>
        <w:rPr>
          <w:color w:val="000000" w:themeColor="text1"/>
        </w:rPr>
      </w:r>
    </w:p>
    <w:p>
      <w:pPr>
        <w:pStyle w:val="1266"/>
        <w:pBdr/>
        <w:spacing/>
        <w:ind/>
        <w:rPr>
          <w:color w:val="000000" w:themeColor="text1"/>
        </w:rPr>
      </w:pPr>
      <w:r>
        <w:rPr>
          <w:color w:val="000000" w:themeColor="text1"/>
        </w:rPr>
        <w:t xml:space="preserve">O sistema não incluirá funcionalidades como gerenciamento de vendas de ingressos ou produtos (será considerado em fases futuras, se necessário), integração com sistemas de pagamento externos nesta versão, ou gerenciamento do acervo físico do museu. O "Museu</w:t>
      </w:r>
      <w:r>
        <w:rPr>
          <w:color w:val="000000" w:themeColor="text1"/>
        </w:rPr>
        <w:t xml:space="preserve">s FADMINAS" será desenvolvido como um sistema web independente e totalmente autocontido.</w:t>
      </w:r>
      <w:r>
        <w:rPr>
          <w:color w:val="000000" w:themeColor="text1"/>
        </w:rPr>
      </w:r>
      <w:r>
        <w:rPr>
          <w:color w:val="000000" w:themeColor="text1"/>
        </w:rPr>
      </w:r>
    </w:p>
    <w:p>
      <w:pPr>
        <w:pStyle w:val="1255"/>
        <w:pBdr/>
        <w:spacing/>
        <w:ind/>
        <w:rPr/>
      </w:pPr>
      <w:r/>
      <w:bookmarkStart w:id="44" w:name="_Toc467473445"/>
      <w:r/>
      <w:bookmarkStart w:id="45" w:name="_Toc467473977"/>
      <w:r/>
      <w:bookmarkStart w:id="46" w:name="_Toc467477716"/>
      <w:r/>
      <w:bookmarkStart w:id="47" w:name="_Toc467494870"/>
      <w:r/>
      <w:bookmarkStart w:id="48" w:name="_Toc467495240"/>
      <w:r/>
      <w:bookmarkStart w:id="49" w:name="_Toc468086048"/>
      <w:r/>
      <w:bookmarkStart w:id="50" w:name="_Toc125110048"/>
      <w:r>
        <w:t xml:space="preserve">Relação de usuários do sistema</w:t>
      </w:r>
      <w:bookmarkEnd w:id="44"/>
      <w:r/>
      <w:bookmarkEnd w:id="45"/>
      <w:r/>
      <w:bookmarkEnd w:id="46"/>
      <w:r/>
      <w:bookmarkEnd w:id="47"/>
      <w:r/>
      <w:bookmarkEnd w:id="48"/>
      <w:r/>
      <w:bookmarkEnd w:id="49"/>
      <w:r/>
      <w:bookmarkEnd w:id="50"/>
      <w:r/>
      <w:r/>
    </w:p>
    <w:p>
      <w:pPr>
        <w:pStyle w:val="1253"/>
        <w:pBdr/>
        <w:spacing/>
        <w:ind/>
        <w:rPr>
          <w:sz w:val="24"/>
          <w:szCs w:val="24"/>
        </w:rPr>
      </w:pPr>
      <w:r>
        <w:rPr>
          <w:sz w:val="24"/>
          <w:szCs w:val="24"/>
        </w:rPr>
        <w:t xml:space="preserve">Foram identificados dois tipos de usuário para o sistema </w:t>
      </w:r>
      <w:r>
        <w:rPr>
          <w:sz w:val="24"/>
          <w:szCs w:val="24"/>
        </w:rPr>
        <w:t xml:space="preserve">Museus FADMINAS</w:t>
      </w:r>
      <w:r>
        <w:rPr>
          <w:sz w:val="24"/>
          <w:szCs w:val="24"/>
        </w:rPr>
        <w:t xml:space="preserve"> denominados de </w:t>
      </w:r>
      <w:r>
        <w:rPr>
          <w:sz w:val="24"/>
          <w:szCs w:val="24"/>
        </w:rPr>
        <w:t xml:space="preserve">Administrador </w:t>
      </w:r>
      <w:r>
        <w:rPr>
          <w:sz w:val="24"/>
          <w:szCs w:val="24"/>
        </w:rPr>
        <w:t xml:space="preserve">e Visitante</w:t>
      </w:r>
      <w:r>
        <w:rPr>
          <w:sz w:val="24"/>
          <w:szCs w:val="24"/>
        </w:rPr>
        <w:t xml:space="preserve">, abaixo detalhados.</w:t>
      </w:r>
      <w:r>
        <w:rPr>
          <w:sz w:val="24"/>
          <w:szCs w:val="24"/>
        </w:rPr>
      </w:r>
    </w:p>
    <w:p>
      <w:pPr>
        <w:pStyle w:val="1253"/>
        <w:numPr>
          <w:ilvl w:val="0"/>
          <w:numId w:val="34"/>
        </w:numPr>
        <w:pBdr/>
        <w:spacing/>
        <w:ind/>
        <w:rPr>
          <w:sz w:val="24"/>
          <w:szCs w:val="24"/>
        </w:rPr>
      </w:pPr>
      <w:r>
        <w:rPr>
          <w:b/>
          <w:bCs/>
          <w:sz w:val="24"/>
          <w:szCs w:val="24"/>
        </w:rPr>
      </w:r>
      <w:r>
        <w:rPr>
          <w:b/>
          <w:bCs/>
          <w:sz w:val="24"/>
          <w:szCs w:val="24"/>
        </w:rPr>
        <w:t xml:space="preserve">Administrador (Curador/ administrator):</w:t>
      </w:r>
      <w:r>
        <w:rPr>
          <w:sz w:val="24"/>
          <w:szCs w:val="24"/>
        </w:rPr>
        <w:t xml:space="preserve"> O usuário com acesso total ao sistema de administração. Responsável por cadastrar, editar e excluir exposições, atividades, notícias e gerenciar agendamentos de visitas.</w:t>
      </w:r>
      <w:r>
        <w:rPr>
          <w:sz w:val="24"/>
          <w:szCs w:val="24"/>
        </w:rPr>
      </w:r>
      <w:r/>
    </w:p>
    <w:p>
      <w:pPr>
        <w:pStyle w:val="1253"/>
        <w:numPr>
          <w:ilvl w:val="0"/>
          <w:numId w:val="34"/>
        </w:numPr>
        <w:pBdr/>
        <w:spacing/>
        <w:ind/>
        <w:rPr>
          <w:sz w:val="24"/>
          <w:szCs w:val="24"/>
        </w:rPr>
      </w:pPr>
      <w:r>
        <w:rPr>
          <w:sz w:val="24"/>
          <w:szCs w:val="24"/>
        </w:rPr>
      </w:r>
      <w:r>
        <w:rPr>
          <w:b/>
          <w:bCs/>
          <w:sz w:val="24"/>
          <w:szCs w:val="24"/>
        </w:rPr>
        <w:t xml:space="preserve">Visitante (Público Geral):</w:t>
      </w:r>
      <w:r>
        <w:rPr>
          <w:sz w:val="24"/>
          <w:szCs w:val="24"/>
        </w:rPr>
        <w:t xml:space="preserve"> O usuário que acessa o site para consumir conteúdo, visualizar exposições, atividades e realizar agendamentos de visitas. Pode ou não precisar de login, dependendo dos requisitos de agendamento. Para este projeto, o login de visit</w:t>
      </w:r>
      <w:r>
        <w:rPr>
          <w:sz w:val="24"/>
          <w:szCs w:val="24"/>
        </w:rPr>
        <w:t xml:space="preserve">ante será considerado opcional para navegação, mas essencial para agendamentos.</w:t>
      </w:r>
      <w:r>
        <w:rPr>
          <w:sz w:val="24"/>
          <w:szCs w:val="24"/>
        </w:rPr>
      </w:r>
      <w:r>
        <w:rPr>
          <w:sz w:val="24"/>
          <w:szCs w:val="24"/>
        </w:rPr>
      </w:r>
    </w:p>
    <w:p>
      <w:pPr>
        <w:pStyle w:val="1253"/>
        <w:pBdr/>
        <w:spacing/>
        <w:ind w:left="284"/>
        <w:rPr>
          <w:sz w:val="24"/>
          <w:szCs w:val="24"/>
        </w:rPr>
      </w:pPr>
      <w:r>
        <w:rPr>
          <w:sz w:val="24"/>
          <w:szCs w:val="24"/>
        </w:rPr>
      </w:r>
      <w:r>
        <w:rPr>
          <w:sz w:val="24"/>
          <w:szCs w:val="24"/>
        </w:rPr>
      </w:r>
    </w:p>
    <w:p>
      <w:pPr>
        <w:pStyle w:val="1253"/>
        <w:pBdr/>
        <w:spacing/>
        <w:ind w:left="284"/>
        <w:rPr>
          <w:sz w:val="24"/>
          <w:szCs w:val="24"/>
        </w:rPr>
      </w:pPr>
      <w:r>
        <w:rPr>
          <w:sz w:val="24"/>
          <w:szCs w:val="24"/>
        </w:rPr>
      </w:r>
      <w:r>
        <w:rPr>
          <w:sz w:val="24"/>
          <w:szCs w:val="24"/>
        </w:rPr>
      </w:r>
      <w:r>
        <w:rPr>
          <w:sz w:val="24"/>
          <w:szCs w:val="24"/>
        </w:rPr>
      </w:r>
    </w:p>
    <w:p>
      <w:pPr>
        <w:pStyle w:val="1266"/>
        <w:pBdr/>
        <w:spacing/>
        <w:ind/>
        <w:rPr/>
      </w:pPr>
      <w:r/>
      <w:bookmarkStart w:id="51" w:name="_Ref471361536"/>
      <w:r/>
      <w:r/>
    </w:p>
    <w:p>
      <w:pPr>
        <w:pStyle w:val="1266"/>
        <w:pBdr/>
        <w:spacing/>
        <w:ind/>
        <w:rPr/>
      </w:pPr>
      <w:r/>
      <w:r/>
    </w:p>
    <w:p>
      <w:pPr>
        <w:pStyle w:val="1255"/>
        <w:pBdr/>
        <w:spacing/>
        <w:ind/>
        <w:rPr/>
      </w:pPr>
      <w:r/>
      <w:bookmarkStart w:id="52" w:name="_Toc125110049"/>
      <w:r>
        <w:t xml:space="preserve">Diagrama de Caso de Uso </w:t>
      </w:r>
      <w:r>
        <w:t xml:space="preserve">– Visáo do Usuário</w:t>
      </w:r>
      <w:bookmarkEnd w:id="51"/>
      <w:r/>
      <w:r/>
    </w:p>
    <w:p>
      <w:pPr>
        <w:pStyle w:val="1256"/>
        <w:pBdr/>
        <w:spacing/>
        <w:ind/>
        <w:rPr/>
      </w:pPr>
      <w:r/>
      <w:bookmarkStart w:id="53" w:name="_Toc125110050"/>
      <w:r>
        <w:t xml:space="preserve">Visão do GardenAdmin</w:t>
      </w:r>
      <w:bookmarkEnd w:id="52"/>
      <w:r>
        <w:t xml:space="preserve"> </w:t>
      </w:r>
      <w:r/>
    </w:p>
    <w:p>
      <w:pPr>
        <w:pStyle w:val="1266"/>
        <w:pBdr/>
        <w:spacing/>
        <w:ind/>
        <w:rPr/>
      </w:pPr>
      <w:r/>
      <w:r/>
    </w:p>
    <w:p>
      <w:pPr>
        <w:pStyle w:val="1266"/>
        <w:pBdr/>
        <w:spacing/>
        <w:ind w:left="0"/>
        <w:rPr/>
      </w:pPr>
      <w:r>
        <w:fldChar w:fldCharType="begin"/>
      </w:r>
      <w:r>
        <w:instrText xml:space="preserve"> INCLUDEPICTURE "http://www.adempiere.com/images/2/2f/Shipments_Customer.PNG" \* MERGEFORMATINET </w:instrText>
      </w:r>
      <w:r>
        <w:fldChar w:fldCharType="separate"/>
      </w:r>
      <w:r>
        <mc:AlternateContent>
          <mc:Choice Requires="wpg">
            <w:drawing>
              <wp:inline xmlns:wp="http://schemas.openxmlformats.org/drawingml/2006/wordprocessingDrawing" distT="0" distB="0" distL="0" distR="0">
                <wp:extent cx="3409798" cy="3826764"/>
                <wp:effectExtent l="0" t="0" r="0" b="0"/>
                <wp:docPr id="2" name="_x0000_i1029"/>
                <wp:cNvGraphicFramePr/>
                <a:graphic xmlns:a="http://schemas.openxmlformats.org/drawingml/2006/main">
                  <a:graphicData uri="http://schemas.openxmlformats.org/drawingml/2006/picture">
                    <pic:pic xmlns:pic="http://schemas.openxmlformats.org/drawingml/2006/picture">
                      <pic:nvPicPr>
                        <pic:cNvPr id="0" name="" descr="Shipments_Customer"/>
                        <pic:cNvPicPr/>
                        <pic:nvPr/>
                      </pic:nvPicPr>
                      <pic:blipFill>
                        <a:blip r:embed="rId18"/>
                        <a:stretch/>
                      </pic:blipFill>
                      <pic:spPr bwMode="auto">
                        <a:xfrm>
                          <a:off x="0" y="0"/>
                          <a:ext cx="3409798" cy="3826764"/>
                        </a:xfrm>
                        <a:prstGeom prst="rect">
                          <a:avLst/>
                        </a:prstGeom>
                        <a:noFill/>
                        <a:ln>
                          <a:solidFill>
                            <a:srgbClr val="FFFFFF"/>
                          </a:solid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8.49pt;height:301.32pt;mso-wrap-distance-left:0.00pt;mso-wrap-distance-top:0.00pt;mso-wrap-distance-right:0.00pt;mso-wrap-distance-bottom:0.00pt;z-index:1;" strokecolor="#FFFFFF">
                <v:imagedata r:id="rId18" o:title=""/>
                <o:lock v:ext="edit" rotation="t"/>
              </v:shape>
            </w:pict>
          </mc:Fallback>
        </mc:AlternateContent>
      </w:r>
      <w:r>
        <w:fldChar w:fldCharType="end"/>
      </w:r>
      <w:r/>
    </w:p>
    <w:p>
      <w:pPr>
        <w:pStyle w:val="1256"/>
        <w:pBdr/>
        <w:spacing/>
        <w:ind/>
        <w:rPr/>
      </w:pPr>
      <w:r/>
      <w:bookmarkStart w:id="54" w:name="_Toc125110051"/>
      <w:r>
        <w:t xml:space="preserve">Visão do </w:t>
      </w:r>
      <w:r>
        <w:t xml:space="preserve">Vendedor</w:t>
      </w:r>
      <w:bookmarkEnd w:id="53"/>
      <w:r>
        <w:t xml:space="preserve"> </w:t>
      </w:r>
      <w:r/>
    </w:p>
    <w:p>
      <w:pPr>
        <w:pStyle w:val="1266"/>
        <w:pBdr/>
        <w:spacing/>
        <w:ind/>
        <w:rPr/>
      </w:pPr>
      <w:r/>
      <w:r/>
    </w:p>
    <w:p>
      <w:pPr>
        <w:pStyle w:val="1266"/>
        <w:pBdr/>
        <w:spacing/>
        <w:ind w:left="0"/>
        <w:rPr/>
        <w:sectPr>
          <w:headerReference w:type="default" r:id="rId13"/>
          <w:footnotePr/>
          <w:endnotePr/>
          <w:type w:val="nextPage"/>
          <w:pgSz w:h="16838" w:orient="portrait" w:w="11906"/>
          <w:pgMar w:top="1440" w:right="1440" w:bottom="1440" w:left="1440" w:header="720" w:footer="720" w:gutter="0"/>
          <w:pgNumType w:start="1"/>
          <w:cols w:num="1" w:sep="0" w:space="720" w:equalWidth="1"/>
        </w:sectPr>
      </w:pPr>
      <w:r>
        <w:fldChar w:fldCharType="begin"/>
      </w:r>
      <w:r>
        <w:instrText xml:space="preserve"> INCLUDEPICTURE "https://sistemasinf162.files.wordpress.com/2014/06/c2.jpg" \* MERGEFORMATINET </w:instrText>
      </w:r>
      <w:r>
        <w:fldChar w:fldCharType="separate"/>
      </w:r>
      <w:r>
        <mc:AlternateContent>
          <mc:Choice Requires="wpg">
            <w:drawing>
              <wp:inline xmlns:wp="http://schemas.openxmlformats.org/drawingml/2006/wordprocessingDrawing" distT="0" distB="0" distL="0" distR="0">
                <wp:extent cx="3952951" cy="2619756"/>
                <wp:effectExtent l="0" t="0" r="0" b="0"/>
                <wp:docPr id="3" name="_x0000_i1030"/>
                <wp:cNvGraphicFramePr/>
                <a:graphic xmlns:a="http://schemas.openxmlformats.org/drawingml/2006/main">
                  <a:graphicData uri="http://schemas.openxmlformats.org/drawingml/2006/picture">
                    <pic:pic xmlns:pic="http://schemas.openxmlformats.org/drawingml/2006/picture">
                      <pic:nvPicPr>
                        <pic:cNvPr id="0" name="" descr="c2"/>
                        <pic:cNvPicPr/>
                        <pic:nvPr/>
                      </pic:nvPicPr>
                      <pic:blipFill>
                        <a:blip r:embed="rId19"/>
                        <a:stretch/>
                      </pic:blipFill>
                      <pic:spPr bwMode="auto">
                        <a:xfrm>
                          <a:off x="0" y="0"/>
                          <a:ext cx="3952951" cy="2619756"/>
                        </a:xfrm>
                        <a:prstGeom prst="rect">
                          <a:avLst/>
                        </a:prstGeom>
                        <a:noFill/>
                        <a:ln>
                          <a:solidFill>
                            <a:srgbClr val="FFFFFF"/>
                          </a:solid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11.26pt;height:206.28pt;mso-wrap-distance-left:0.00pt;mso-wrap-distance-top:0.00pt;mso-wrap-distance-right:0.00pt;mso-wrap-distance-bottom:0.00pt;z-index:1;" strokecolor="#FFFFFF">
                <v:imagedata r:id="rId19" o:title=""/>
                <o:lock v:ext="edit" rotation="t"/>
              </v:shape>
            </w:pict>
          </mc:Fallback>
        </mc:AlternateContent>
      </w:r>
      <w:r>
        <w:fldChar w:fldCharType="end"/>
      </w:r>
      <w:r/>
    </w:p>
    <w:p>
      <w:pPr>
        <w:pStyle w:val="1268"/>
        <w:framePr w:hAnchor="page" w:hSpace="180" w:vAnchor="text" w:wrap="around" w:x="9937" w:y="1"/>
        <w:pBdr/>
        <w:spacing/>
        <w:ind/>
        <w:rPr>
          <w:sz w:val="24"/>
        </w:rPr>
      </w:pPr>
      <w:r>
        <w:rPr>
          <w:sz w:val="24"/>
        </w:rPr>
      </w:r>
      <w:r>
        <w:rPr>
          <w:sz w:val="24"/>
        </w:rPr>
      </w:r>
      <w:r>
        <w:rPr>
          <w:sz w:val="24"/>
        </w:rPr>
      </w:r>
    </w:p>
    <w:p>
      <w:pPr>
        <w:pStyle w:val="1266"/>
        <w:pBdr/>
        <w:spacing w:after="0" w:before="0"/>
        <w:ind/>
        <w:jc w:val="right"/>
        <w:rPr>
          <w:rFonts w:ascii="Arial" w:hAnsi="Arial"/>
          <w:b/>
        </w:rPr>
      </w:pPr>
      <w:r>
        <w:rPr>
          <w:rFonts w:ascii="Arial" w:hAnsi="Arial"/>
          <w:b/>
          <w:sz w:val="24"/>
        </w:rPr>
        <w:t xml:space="preserve">Capítulo</w:t>
      </w:r>
      <w:r>
        <w:rPr>
          <w:rFonts w:ascii="Arial" w:hAnsi="Arial"/>
          <w:b/>
        </w:rPr>
      </w:r>
      <w:r>
        <w:rPr>
          <w:rFonts w:ascii="Arial" w:hAnsi="Arial"/>
          <w:b/>
        </w:rPr>
      </w:r>
    </w:p>
    <w:p>
      <w:pPr>
        <w:pStyle w:val="1254"/>
        <w:pBdr/>
        <w:spacing/>
        <w:ind/>
        <w:rPr/>
      </w:pPr>
      <w:r/>
      <w:bookmarkStart w:id="55" w:name="_Toc467473449"/>
      <w:r/>
      <w:bookmarkStart w:id="56" w:name="_Toc467473981"/>
      <w:r/>
      <w:bookmarkStart w:id="57" w:name="_Toc467477720"/>
      <w:r/>
      <w:bookmarkStart w:id="58" w:name="_Toc467494874"/>
      <w:r/>
      <w:bookmarkStart w:id="59" w:name="_Toc467495244"/>
      <w:r/>
      <w:bookmarkStart w:id="60" w:name="_Toc468086052"/>
      <w:r>
        <w:t xml:space="preserve">Requisitos funcionais </w:t>
      </w:r>
      <w:bookmarkEnd w:id="54"/>
      <w:r>
        <w:t xml:space="preserve">(casos de uso)</w:t>
      </w:r>
      <w:bookmarkEnd w:id="55"/>
      <w:r/>
      <w:bookmarkEnd w:id="56"/>
      <w:r/>
      <w:bookmarkEnd w:id="57"/>
      <w:r/>
      <w:bookmarkEnd w:id="58"/>
      <w:r/>
      <w:bookmarkEnd w:id="59"/>
      <w:r/>
      <w:bookmarkEnd w:id="60"/>
      <w:r/>
      <w:r/>
    </w:p>
    <w:p>
      <w:pPr>
        <w:pStyle w:val="1255"/>
        <w:numPr>
          <w:ilvl w:val="0"/>
          <w:numId w:val="0"/>
        </w:numPr>
        <w:pBdr/>
        <w:spacing/>
        <w:ind/>
        <w:rPr/>
      </w:pPr>
      <w:r/>
      <w:bookmarkStart w:id="52" w:name="_Toc199504890"/>
      <w:r>
        <w:t xml:space="preserve">Autenticação</w:t>
      </w:r>
      <w:bookmarkEnd w:id="52"/>
      <w:r/>
      <w:r/>
    </w:p>
    <w:p>
      <w:pPr>
        <w:pStyle w:val="1302"/>
        <w:pBdr/>
        <w:spacing/>
        <w:ind/>
        <w:rPr/>
      </w:pPr>
      <w:r/>
      <w:bookmarkStart w:id="53" w:name="_Toc199504891"/>
      <w:r>
        <w:t xml:space="preserve">[RF001] </w:t>
      </w:r>
      <w:r>
        <w:rPr>
          <w:rFonts w:cs="Arial"/>
          <w:color w:val="000000"/>
        </w:rPr>
        <w:t xml:space="preserve">Login de Usuário</w:t>
      </w:r>
      <w:bookmarkEnd w:id="53"/>
      <w:r/>
      <w:r/>
    </w:p>
    <w:tbl>
      <w:tblPr>
        <w:tblW w:w="9075" w:type="dxa"/>
        <w:tblInd w:w="0"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autofit"/>
        <w:tblCellMar>
          <w:left w:w="108" w:type="dxa"/>
          <w:top w:w="0" w:type="dxa"/>
          <w:right w:w="108" w:type="dxa"/>
          <w:bottom w:w="0" w:type="dxa"/>
        </w:tblCellMar>
        <w:tblLook w:val="0420" w:firstRow="1" w:lastRow="0" w:firstColumn="0" w:lastColumn="0" w:noHBand="0" w:noVBand="1"/>
      </w:tblPr>
      <w:tblGrid>
        <w:gridCol w:w="1726"/>
        <w:gridCol w:w="2721"/>
        <w:gridCol w:w="4628"/>
      </w:tblGrid>
      <w:tr>
        <w:trPr>
          <w:trHeight w:val="311"/>
        </w:trPr>
        <w:tc>
          <w:tcPr>
            <w:shd w:val="clear" w:color="70ad47" w:fill="70ad47"/>
            <w:tcBorders>
              <w:top w:val="single" w:color="a5a5a5" w:sz="4" w:space="0"/>
              <w:left w:val="single" w:color="a5a5a5" w:sz="4" w:space="0"/>
              <w:bottom w:val="single" w:color="a5a5a5" w:sz="4" w:space="0"/>
              <w:right w:val="none" w:color="000000" w:sz="255" w:space="0"/>
            </w:tcBorders>
            <w:tcW w:w="1726" w:type="dxa"/>
            <w:vAlign w:val="top"/>
            <w:textDirection w:val="lrTb"/>
            <w:noWrap w:val="false"/>
          </w:tcPr>
          <w:p>
            <w:pPr>
              <w:pStyle w:val="1253"/>
              <w:pBdr/>
              <w:spacing/>
              <w:ind/>
              <w:rPr>
                <w:b/>
                <w:bCs/>
                <w:color w:val="ffffff"/>
                <w:sz w:val="24"/>
                <w:szCs w:val="24"/>
              </w:rPr>
            </w:pPr>
            <w:r>
              <w:rPr>
                <w:b/>
                <w:bCs/>
                <w:color w:val="ffffff"/>
                <w:sz w:val="24"/>
                <w:szCs w:val="24"/>
              </w:rPr>
              <w:t xml:space="preserve">RF</w:t>
            </w:r>
            <w:r>
              <w:rPr>
                <w:b/>
                <w:bCs/>
                <w:color w:val="ffffff"/>
                <w:sz w:val="24"/>
                <w:szCs w:val="24"/>
              </w:rPr>
              <w:t xml:space="preserve"> </w:t>
            </w:r>
            <w:r>
              <w:rPr>
                <w:b/>
                <w:bCs/>
                <w:color w:val="ffffff"/>
                <w:sz w:val="24"/>
                <w:szCs w:val="24"/>
              </w:rPr>
              <w:t xml:space="preserve">001</w:t>
            </w:r>
            <w:r>
              <w:rPr>
                <w:b/>
                <w:bCs/>
                <w:color w:val="ffffff"/>
                <w:sz w:val="24"/>
                <w:szCs w:val="24"/>
              </w:rPr>
            </w:r>
            <w:r>
              <w:rPr>
                <w:b/>
                <w:bCs/>
                <w:color w:val="ffffff"/>
                <w:sz w:val="24"/>
                <w:szCs w:val="24"/>
              </w:rPr>
            </w:r>
          </w:p>
        </w:tc>
        <w:tc>
          <w:tcPr>
            <w:gridSpan w:val="2"/>
            <w:shd w:val="clear" w:color="70ad47" w:fill="70ad47"/>
            <w:tcBorders>
              <w:top w:val="single" w:color="a5a5a5" w:sz="4" w:space="0"/>
              <w:left w:val="none" w:color="000000" w:sz="255" w:space="0"/>
              <w:bottom w:val="single" w:color="a5a5a5" w:sz="4" w:space="0"/>
              <w:right w:val="single" w:color="a5a5a5" w:sz="4" w:space="0"/>
            </w:tcBorders>
            <w:tcW w:w="7349" w:type="dxa"/>
            <w:vAlign w:val="top"/>
            <w:textDirection w:val="lrTb"/>
            <w:noWrap w:val="false"/>
          </w:tcPr>
          <w:p>
            <w:pPr>
              <w:pStyle w:val="1253"/>
              <w:pBdr/>
              <w:spacing/>
              <w:ind/>
              <w:rPr>
                <w:b/>
                <w:bCs/>
                <w:color w:val="ffffff"/>
                <w:sz w:val="24"/>
                <w:szCs w:val="24"/>
              </w:rPr>
            </w:pPr>
            <w:r>
              <w:rPr>
                <w:b/>
                <w:bCs/>
                <w:color w:val="ffffff"/>
                <w:sz w:val="24"/>
                <w:szCs w:val="24"/>
              </w:rPr>
              <w:t xml:space="preserve">Realizar </w:t>
            </w:r>
            <w:r>
              <w:rPr>
                <w:b/>
                <w:bCs/>
                <w:color w:val="ffffff"/>
                <w:sz w:val="24"/>
                <w:szCs w:val="24"/>
              </w:rPr>
              <w:t xml:space="preserve">Login de Usuário</w:t>
            </w:r>
            <w:r>
              <w:rPr>
                <w:b/>
                <w:bCs/>
                <w:color w:val="ffffff"/>
                <w:sz w:val="24"/>
                <w:szCs w:val="24"/>
              </w:rPr>
            </w:r>
            <w:r>
              <w:rPr>
                <w:b/>
                <w:bCs/>
                <w:color w:val="ffffff"/>
                <w:sz w:val="24"/>
                <w:szCs w:val="24"/>
              </w:rPr>
            </w:r>
          </w:p>
        </w:tc>
      </w:tr>
      <w:tr>
        <w:trPr>
          <w:trHeight w:val="301"/>
        </w:trPr>
        <w:tc>
          <w:tcPr>
            <w:shd w:val="clear" w:color="c5e0b3" w:fill="c5e0b3"/>
            <w:tcBorders>
              <w:top w:val="single" w:color="c9c9c9" w:sz="4" w:space="0"/>
              <w:left w:val="single" w:color="c9c9c9" w:sz="4" w:space="0"/>
              <w:bottom w:val="single" w:color="c9c9c9" w:sz="4" w:space="0"/>
              <w:right w:val="single" w:color="c9c9c9" w:sz="4" w:space="0"/>
            </w:tcBorders>
            <w:tcW w:w="1726" w:type="dxa"/>
            <w:vAlign w:val="top"/>
            <w:textDirection w:val="lrTb"/>
            <w:noWrap w:val="false"/>
          </w:tcPr>
          <w:p>
            <w:pPr>
              <w:pStyle w:val="1253"/>
              <w:pBdr/>
              <w:spacing/>
              <w:ind/>
              <w:rPr>
                <w:b/>
                <w:bCs/>
              </w:rPr>
            </w:pPr>
            <w:r>
              <w:rPr>
                <w:b/>
                <w:bCs/>
              </w:rPr>
              <w:t xml:space="preserve">Prioridade: </w:t>
            </w:r>
            <w:r>
              <w:rPr>
                <w:b/>
                <w:bCs/>
              </w:rPr>
            </w:r>
            <w:r>
              <w:rPr>
                <w:b/>
                <w:bCs/>
              </w:rPr>
            </w:r>
          </w:p>
        </w:tc>
        <w:tc>
          <w:tcPr>
            <w:gridSpan w:val="2"/>
            <w:shd w:val="clear" w:color="c5e0b3" w:fill="c5e0b3"/>
            <w:tcBorders>
              <w:top w:val="single" w:color="c9c9c9" w:sz="4" w:space="0"/>
              <w:left w:val="single" w:color="c9c9c9" w:sz="4" w:space="0"/>
              <w:bottom w:val="single" w:color="c9c9c9" w:sz="4" w:space="0"/>
              <w:right w:val="single" w:color="c9c9c9" w:sz="4" w:space="0"/>
            </w:tcBorders>
            <w:tcW w:w="7349" w:type="dxa"/>
            <w:vAlign w:val="top"/>
            <w:textDirection w:val="lrTb"/>
            <w:noWrap w:val="false"/>
          </w:tcPr>
          <w:p>
            <w:pPr>
              <w:pStyle w:val="1253"/>
              <w:pBdr/>
              <w:spacing/>
              <w:ind/>
              <w:rPr/>
            </w:pPr>
            <w:r>
              <w:t xml:space="preserve">( </w:t>
            </w:r>
            <w:r>
              <w:t xml:space="preserve">x</w:t>
            </w:r>
            <w:r>
              <w:t xml:space="preserve"> )  Essencial      </w:t>
            </w:r>
            <w:r>
              <w:t xml:space="preserve">          (   ) Importante</w:t>
            </w:r>
            <w:r>
              <w:t xml:space="preserve">                </w:t>
            </w:r>
            <w:r>
              <w:t xml:space="preserve">(   ) Desejável</w:t>
            </w:r>
            <w:r/>
            <w:r/>
          </w:p>
        </w:tc>
      </w:tr>
      <w:tr>
        <w:trPr>
          <w:trHeight w:val="307"/>
        </w:trPr>
        <w:tc>
          <w:tcPr>
            <w:shd w:val="clear" w:color="e2efd9" w:fill="e2efd9"/>
            <w:tcBorders>
              <w:top w:val="single" w:color="c9c9c9" w:sz="4" w:space="0"/>
              <w:left w:val="single" w:color="c9c9c9" w:sz="4" w:space="0"/>
              <w:bottom w:val="single" w:color="c9c9c9" w:sz="4" w:space="0"/>
              <w:right w:val="single" w:color="c9c9c9" w:sz="4" w:space="0"/>
            </w:tcBorders>
            <w:tcW w:w="1726" w:type="dxa"/>
            <w:vAlign w:val="top"/>
            <w:textDirection w:val="lrTb"/>
            <w:noWrap w:val="false"/>
          </w:tcPr>
          <w:p>
            <w:pPr>
              <w:pStyle w:val="1253"/>
              <w:pBdr/>
              <w:spacing/>
              <w:ind/>
              <w:rPr>
                <w:b/>
                <w:bCs/>
              </w:rPr>
            </w:pPr>
            <w:r>
              <w:rPr>
                <w:b/>
                <w:bCs/>
              </w:rPr>
              <w:t xml:space="preserve">Atores:</w:t>
            </w:r>
            <w:r>
              <w:rPr>
                <w:b/>
                <w:bCs/>
              </w:rPr>
            </w:r>
            <w:r>
              <w:rPr>
                <w:b/>
                <w:bCs/>
              </w:rPr>
            </w:r>
          </w:p>
        </w:tc>
        <w:tc>
          <w:tcPr>
            <w:gridSpan w:val="2"/>
            <w:shd w:val="clear" w:color="e2efd9" w:fill="e2efd9"/>
            <w:tcBorders>
              <w:top w:val="single" w:color="c9c9c9" w:sz="4" w:space="0"/>
              <w:left w:val="single" w:color="c9c9c9" w:sz="4" w:space="0"/>
              <w:bottom w:val="single" w:color="c9c9c9" w:sz="4" w:space="0"/>
              <w:right w:val="single" w:color="c9c9c9" w:sz="4" w:space="0"/>
            </w:tcBorders>
            <w:tcW w:w="7349" w:type="dxa"/>
            <w:vAlign w:val="top"/>
            <w:textDirection w:val="lrTb"/>
            <w:noWrap w:val="false"/>
          </w:tcPr>
          <w:p>
            <w:pPr>
              <w:pStyle w:val="1253"/>
              <w:pBdr/>
              <w:spacing/>
              <w:ind/>
              <w:rPr/>
            </w:pPr>
            <w:r>
              <w:t xml:space="preserve">Cliente e Administrador</w:t>
            </w:r>
            <w:r>
              <w:t xml:space="preserve">.</w:t>
            </w:r>
            <w:r/>
            <w:r/>
          </w:p>
        </w:tc>
      </w:tr>
      <w:tr>
        <w:trPr>
          <w:trHeight w:val="338"/>
        </w:trPr>
        <w:tc>
          <w:tcPr>
            <w:shd w:val="clear" w:color="c5e0b3" w:fill="c5e0b3"/>
            <w:tcBorders>
              <w:top w:val="single" w:color="c9c9c9" w:sz="4" w:space="0"/>
              <w:left w:val="single" w:color="c9c9c9" w:sz="4" w:space="0"/>
              <w:bottom w:val="single" w:color="c9c9c9" w:sz="4" w:space="0"/>
              <w:right w:val="single" w:color="c9c9c9" w:sz="4" w:space="0"/>
            </w:tcBorders>
            <w:tcW w:w="1726" w:type="dxa"/>
            <w:vAlign w:val="top"/>
            <w:textDirection w:val="lrTb"/>
            <w:noWrap w:val="false"/>
          </w:tcPr>
          <w:p>
            <w:pPr>
              <w:pStyle w:val="1253"/>
              <w:pBdr/>
              <w:spacing/>
              <w:ind/>
              <w:rPr>
                <w:b/>
                <w:bCs/>
              </w:rPr>
            </w:pPr>
            <w:r>
              <w:rPr>
                <w:b/>
                <w:bCs/>
              </w:rPr>
              <w:t xml:space="preserve">Resumo:</w:t>
            </w:r>
            <w:r>
              <w:rPr>
                <w:b/>
                <w:bCs/>
              </w:rPr>
            </w:r>
            <w:r>
              <w:rPr>
                <w:b/>
                <w:bCs/>
              </w:rPr>
            </w:r>
          </w:p>
        </w:tc>
        <w:tc>
          <w:tcPr>
            <w:gridSpan w:val="2"/>
            <w:shd w:val="clear" w:color="c5e0b3" w:fill="c5e0b3"/>
            <w:tcBorders>
              <w:top w:val="single" w:color="c9c9c9" w:sz="4" w:space="0"/>
              <w:left w:val="single" w:color="c9c9c9" w:sz="4" w:space="0"/>
              <w:bottom w:val="single" w:color="c9c9c9" w:sz="4" w:space="0"/>
              <w:right w:val="single" w:color="c9c9c9" w:sz="4" w:space="0"/>
            </w:tcBorders>
            <w:tcW w:w="7349" w:type="dxa"/>
            <w:vAlign w:val="top"/>
            <w:textDirection w:val="lrTb"/>
            <w:noWrap w:val="false"/>
          </w:tcPr>
          <w:p>
            <w:pPr>
              <w:pStyle w:val="1253"/>
              <w:pBdr/>
              <w:spacing/>
              <w:ind/>
              <w:rPr/>
            </w:pPr>
            <w:r>
              <w:t xml:space="preserve">Permitir </w:t>
            </w:r>
            <w:r>
              <w:t xml:space="preserve">que um usuário acesse a plataforma e faça uso de suas funcionalidades</w:t>
            </w:r>
            <w:r>
              <w:t xml:space="preserve">.</w:t>
            </w:r>
            <w:r/>
            <w:r/>
          </w:p>
          <w:p>
            <w:pPr>
              <w:pStyle w:val="1253"/>
              <w:pBdr/>
              <w:spacing/>
              <w:ind/>
              <w:rPr/>
            </w:pPr>
            <w:r/>
            <w:r/>
            <w:r/>
          </w:p>
        </w:tc>
      </w:tr>
      <w:tr>
        <w:trPr>
          <w:trHeight w:val="854"/>
        </w:trPr>
        <w:tc>
          <w:tcPr>
            <w:shd w:val="clear" w:color="e2efd9" w:fill="e2efd9"/>
            <w:tcBorders>
              <w:top w:val="single" w:color="c9c9c9" w:sz="4" w:space="0"/>
              <w:left w:val="single" w:color="c9c9c9" w:sz="4" w:space="0"/>
              <w:bottom w:val="single" w:color="c9c9c9" w:sz="4" w:space="0"/>
              <w:right w:val="single" w:color="c9c9c9" w:sz="4" w:space="0"/>
            </w:tcBorders>
            <w:tcW w:w="1726" w:type="dxa"/>
            <w:vAlign w:val="top"/>
            <w:textDirection w:val="lrTb"/>
            <w:noWrap w:val="false"/>
          </w:tcPr>
          <w:p>
            <w:pPr>
              <w:pStyle w:val="1253"/>
              <w:pBdr/>
              <w:spacing/>
              <w:ind/>
              <w:rPr>
                <w:b/>
                <w:bCs/>
              </w:rPr>
            </w:pPr>
            <w:r>
              <w:rPr>
                <w:b/>
                <w:bCs/>
              </w:rPr>
              <w:t xml:space="preserve">Pré-condiçã</w:t>
            </w:r>
            <w:r>
              <w:rPr>
                <w:b/>
                <w:bCs/>
              </w:rPr>
              <w:t xml:space="preserve">o:</w:t>
            </w:r>
            <w:r>
              <w:rPr>
                <w:b/>
                <w:bCs/>
              </w:rPr>
            </w:r>
            <w:r>
              <w:rPr>
                <w:b/>
                <w:bCs/>
              </w:rPr>
            </w:r>
          </w:p>
        </w:tc>
        <w:tc>
          <w:tcPr>
            <w:gridSpan w:val="2"/>
            <w:shd w:val="clear" w:color="e2efd9" w:fill="e2efd9"/>
            <w:tcBorders>
              <w:top w:val="single" w:color="c9c9c9" w:sz="4" w:space="0"/>
              <w:left w:val="single" w:color="c9c9c9" w:sz="4" w:space="0"/>
              <w:bottom w:val="single" w:color="c9c9c9" w:sz="4" w:space="0"/>
              <w:right w:val="single" w:color="c9c9c9" w:sz="4" w:space="0"/>
            </w:tcBorders>
            <w:tcW w:w="7349" w:type="dxa"/>
            <w:vAlign w:val="top"/>
            <w:textDirection w:val="lrTb"/>
            <w:noWrap w:val="false"/>
          </w:tcPr>
          <w:p>
            <w:pPr>
              <w:pStyle w:val="1253"/>
              <w:pBdr/>
              <w:spacing/>
              <w:ind/>
              <w:rPr/>
            </w:pPr>
            <w:r>
              <w:t xml:space="preserve">• </w:t>
            </w:r>
            <w:r>
              <w:t xml:space="preserve">O usuário (Visitante</w:t>
            </w:r>
            <w:r>
              <w:t xml:space="preserve"> </w:t>
            </w:r>
            <w:r>
              <w:t xml:space="preserve">ou </w:t>
            </w:r>
            <w:r>
              <w:t xml:space="preserve">Administrador</w:t>
            </w:r>
            <w:r>
              <w:t xml:space="preserve">) deve possuir um cada</w:t>
            </w:r>
            <w:r>
              <w:t xml:space="preserve">stro ativo e váli</w:t>
            </w:r>
            <w:r>
              <w:t xml:space="preserve">do no sistema. </w:t>
            </w:r>
            <w:r/>
            <w:r/>
          </w:p>
          <w:p>
            <w:pPr>
              <w:pStyle w:val="1253"/>
              <w:pBdr/>
              <w:spacing/>
              <w:ind/>
              <w:rPr/>
            </w:pPr>
            <w:r>
              <w:t xml:space="preserve">• </w:t>
            </w:r>
            <w:r>
              <w:t xml:space="preserve">O sistema deve estar operacional e a interface de login deve estar acessível.</w:t>
            </w:r>
            <w:r/>
            <w:r/>
          </w:p>
        </w:tc>
      </w:tr>
      <w:tr>
        <w:trPr>
          <w:trHeight w:val="586"/>
        </w:trPr>
        <w:tc>
          <w:tcPr>
            <w:shd w:val="clear" w:color="c5e0b3" w:fill="c5e0b3"/>
            <w:tcBorders>
              <w:top w:val="single" w:color="c9c9c9" w:sz="4" w:space="0"/>
              <w:left w:val="single" w:color="c9c9c9" w:sz="4" w:space="0"/>
              <w:bottom w:val="single" w:color="c9c9c9" w:sz="4" w:space="0"/>
              <w:right w:val="single" w:color="c9c9c9" w:sz="4" w:space="0"/>
            </w:tcBorders>
            <w:tcW w:w="1726" w:type="dxa"/>
            <w:vAlign w:val="top"/>
            <w:textDirection w:val="lrTb"/>
            <w:noWrap w:val="false"/>
          </w:tcPr>
          <w:p>
            <w:pPr>
              <w:pStyle w:val="1253"/>
              <w:pBdr/>
              <w:spacing/>
              <w:ind/>
              <w:rPr>
                <w:b/>
                <w:bCs/>
              </w:rPr>
            </w:pPr>
            <w:r>
              <w:rPr>
                <w:b/>
                <w:bCs/>
              </w:rPr>
              <w:t xml:space="preserve">Pós-condição:</w:t>
            </w:r>
            <w:r>
              <w:rPr>
                <w:b/>
                <w:bCs/>
              </w:rPr>
            </w:r>
            <w:r>
              <w:rPr>
                <w:b/>
                <w:bCs/>
              </w:rPr>
            </w:r>
          </w:p>
        </w:tc>
        <w:tc>
          <w:tcPr>
            <w:gridSpan w:val="2"/>
            <w:shd w:val="clear" w:color="c5e0b3" w:fill="c5e0b3"/>
            <w:tcBorders>
              <w:top w:val="single" w:color="c9c9c9" w:sz="4" w:space="0"/>
              <w:left w:val="single" w:color="c9c9c9" w:sz="4" w:space="0"/>
              <w:bottom w:val="single" w:color="c9c9c9" w:sz="4" w:space="0"/>
              <w:right w:val="single" w:color="c9c9c9" w:sz="4" w:space="0"/>
            </w:tcBorders>
            <w:tcW w:w="7349" w:type="dxa"/>
            <w:vAlign w:val="top"/>
            <w:textDirection w:val="lrTb"/>
            <w:noWrap w:val="false"/>
          </w:tcPr>
          <w:p>
            <w:pPr>
              <w:pStyle w:val="1_369"/>
              <w:pBdr/>
              <w:spacing/>
              <w:ind/>
              <w:rPr>
                <w:sz w:val="20"/>
                <w:szCs w:val="20"/>
              </w:rPr>
            </w:pPr>
            <w:r>
              <w:rPr>
                <w:color w:val="000000"/>
                <w:sz w:val="20"/>
                <w:szCs w:val="20"/>
              </w:rPr>
              <w:t xml:space="preserve">• </w:t>
            </w:r>
            <w:r>
              <w:rPr>
                <w:sz w:val="20"/>
                <w:szCs w:val="20"/>
              </w:rPr>
              <w:t xml:space="preserve">U</w:t>
            </w:r>
            <w:r>
              <w:rPr>
                <w:sz w:val="20"/>
                <w:szCs w:val="20"/>
              </w:rPr>
              <w:t xml:space="preserve">ma sessão é estabelecida</w:t>
            </w:r>
            <w:r>
              <w:rPr>
                <w:sz w:val="20"/>
                <w:szCs w:val="20"/>
              </w:rPr>
              <w:t xml:space="preserve"> entre o usuário </w:t>
            </w:r>
            <w:r>
              <w:rPr>
                <w:sz w:val="20"/>
                <w:szCs w:val="20"/>
              </w:rPr>
              <w:t xml:space="preserve">e o sistema</w:t>
            </w:r>
            <w:r>
              <w:rPr>
                <w:sz w:val="20"/>
                <w:szCs w:val="20"/>
              </w:rPr>
              <w:t xml:space="preserve">,</w:t>
            </w:r>
            <w:r>
              <w:rPr>
                <w:sz w:val="20"/>
                <w:szCs w:val="20"/>
              </w:rPr>
              <w:t xml:space="preserve"> e ele é redirecionado para a página inicial</w:t>
            </w:r>
            <w:r>
              <w:rPr>
                <w:sz w:val="20"/>
                <w:szCs w:val="20"/>
              </w:rPr>
              <w:t xml:space="preserve">.</w:t>
            </w:r>
            <w:r>
              <w:rPr>
                <w:sz w:val="20"/>
                <w:szCs w:val="20"/>
              </w:rPr>
            </w:r>
            <w:r>
              <w:rPr>
                <w:sz w:val="20"/>
                <w:szCs w:val="20"/>
              </w:rPr>
            </w:r>
          </w:p>
        </w:tc>
      </w:tr>
      <w:tr>
        <w:trPr>
          <w:trHeight w:val="348"/>
        </w:trPr>
        <w:tc>
          <w:tcPr>
            <w:shd w:val="clear" w:color="e2efd9" w:fill="e2efd9"/>
            <w:tcBorders>
              <w:top w:val="single" w:color="c9c9c9" w:sz="4" w:space="0"/>
              <w:left w:val="single" w:color="c9c9c9" w:sz="4" w:space="0"/>
              <w:bottom w:val="single" w:color="c9c9c9" w:sz="4" w:space="0"/>
              <w:right w:val="single" w:color="c9c9c9" w:sz="4" w:space="0"/>
            </w:tcBorders>
            <w:tcW w:w="1726" w:type="dxa"/>
            <w:vAlign w:val="top"/>
            <w:textDirection w:val="lrTb"/>
            <w:noWrap w:val="false"/>
          </w:tcPr>
          <w:p>
            <w:pPr>
              <w:pStyle w:val="1253"/>
              <w:pBdr/>
              <w:spacing/>
              <w:ind/>
              <w:rPr>
                <w:b/>
                <w:bCs/>
              </w:rPr>
            </w:pPr>
            <w:r>
              <w:rPr>
                <w:b/>
                <w:bCs/>
              </w:rPr>
              <w:t xml:space="preserve">Interfaces:</w:t>
            </w:r>
            <w:r>
              <w:rPr>
                <w:b/>
                <w:bCs/>
              </w:rPr>
            </w:r>
            <w:r>
              <w:rPr>
                <w:b/>
                <w:bCs/>
              </w:rPr>
            </w:r>
          </w:p>
        </w:tc>
        <w:tc>
          <w:tcPr>
            <w:gridSpan w:val="2"/>
            <w:shd w:val="clear" w:color="e2efd9" w:fill="e2efd9"/>
            <w:tcBorders>
              <w:top w:val="single" w:color="c9c9c9" w:sz="4" w:space="0"/>
              <w:left w:val="single" w:color="c9c9c9" w:sz="4" w:space="0"/>
              <w:bottom w:val="single" w:color="c9c9c9" w:sz="4" w:space="0"/>
              <w:right w:val="single" w:color="c9c9c9" w:sz="4" w:space="0"/>
            </w:tcBorders>
            <w:tcW w:w="7349" w:type="dxa"/>
            <w:vAlign w:val="top"/>
            <w:textDirection w:val="lrTb"/>
            <w:noWrap w:val="false"/>
          </w:tcPr>
          <w:p>
            <w:pPr>
              <w:pStyle w:val="1_369"/>
              <w:pBdr/>
              <w:spacing/>
              <w:ind/>
              <w:rPr/>
            </w:pPr>
            <w:r>
              <w:rPr>
                <w:sz w:val="22"/>
                <w:szCs w:val="22"/>
              </w:rPr>
              <w:t xml:space="preserve">I_PaginaLogin</w:t>
            </w:r>
            <w:r>
              <w:rPr>
                <w:sz w:val="22"/>
                <w:szCs w:val="22"/>
              </w:rPr>
              <w:t xml:space="preserve">,</w:t>
            </w:r>
            <w:r>
              <w:rPr>
                <w:sz w:val="22"/>
                <w:szCs w:val="22"/>
              </w:rPr>
              <w:t xml:space="preserve"> </w:t>
            </w:r>
            <w:r>
              <w:rPr>
                <w:sz w:val="22"/>
                <w:szCs w:val="22"/>
              </w:rPr>
              <w:t xml:space="preserve">IE_ErroLogin</w:t>
            </w:r>
            <w:r>
              <w:rPr>
                <w:sz w:val="22"/>
                <w:szCs w:val="22"/>
              </w:rPr>
              <w:t xml:space="preserve">.</w:t>
            </w:r>
            <w:r/>
            <w:r/>
          </w:p>
        </w:tc>
      </w:tr>
      <w:tr>
        <w:trPr>
          <w:trHeight w:val="3877"/>
        </w:trPr>
        <w:tc>
          <w:tcPr>
            <w:shd w:val="clear" w:color="c5e0b3" w:fill="c5e0b3"/>
            <w:tcBorders>
              <w:top w:val="single" w:color="c9c9c9" w:sz="4" w:space="0"/>
              <w:left w:val="single" w:color="c9c9c9" w:sz="4" w:space="0"/>
              <w:bottom w:val="single" w:color="c9c9c9" w:sz="4" w:space="0"/>
              <w:right w:val="single" w:color="c9c9c9" w:sz="4" w:space="0"/>
            </w:tcBorders>
            <w:tcW w:w="1726" w:type="dxa"/>
            <w:vAlign w:val="top"/>
            <w:textDirection w:val="lrTb"/>
            <w:noWrap w:val="false"/>
          </w:tcPr>
          <w:p>
            <w:pPr>
              <w:pStyle w:val="1253"/>
              <w:pBdr/>
              <w:spacing/>
              <w:ind/>
              <w:rPr>
                <w:b/>
                <w:bCs/>
              </w:rPr>
            </w:pPr>
            <w:r>
              <w:rPr>
                <w:b/>
                <w:bCs/>
              </w:rPr>
              <w:t xml:space="preserve">Fluxo principal:</w:t>
            </w:r>
            <w:r>
              <w:rPr>
                <w:b/>
                <w:bCs/>
              </w:rPr>
            </w:r>
            <w:r>
              <w:rPr>
                <w:b/>
                <w:bCs/>
              </w:rPr>
            </w:r>
          </w:p>
        </w:tc>
        <w:tc>
          <w:tcPr>
            <w:shd w:val="clear" w:color="c5e0b3" w:fill="c5e0b3"/>
            <w:tcBorders>
              <w:top w:val="single" w:color="c9c9c9" w:sz="4" w:space="0"/>
              <w:left w:val="single" w:color="c9c9c9" w:sz="4" w:space="0"/>
              <w:bottom w:val="single" w:color="c9c9c9" w:sz="4" w:space="0"/>
              <w:right w:val="single" w:color="c9c9c9" w:sz="4" w:space="0"/>
            </w:tcBorders>
            <w:tcW w:w="2721" w:type="dxa"/>
            <w:vAlign w:val="top"/>
            <w:textDirection w:val="lrTb"/>
            <w:noWrap w:val="false"/>
          </w:tcPr>
          <w:p>
            <w:pPr>
              <w:pStyle w:val="1253"/>
              <w:pBdr/>
              <w:spacing/>
              <w:ind/>
              <w:rPr>
                <w:b/>
                <w:bCs/>
              </w:rPr>
            </w:pPr>
            <w:r>
              <w:rPr>
                <w:b/>
                <w:bCs/>
              </w:rPr>
              <w:t xml:space="preserve">Usuário</w:t>
            </w:r>
            <w:r>
              <w:rPr>
                <w:b/>
                <w:bCs/>
              </w:rPr>
              <w:t xml:space="preserve">:</w:t>
            </w:r>
            <w:r>
              <w:rPr>
                <w:b/>
                <w:bCs/>
              </w:rPr>
            </w:r>
            <w:r>
              <w:rPr>
                <w:b/>
                <w:bCs/>
              </w:rPr>
            </w:r>
          </w:p>
          <w:p>
            <w:pPr>
              <w:pStyle w:val="1253"/>
              <w:pBdr/>
              <w:spacing/>
              <w:ind/>
              <w:rPr>
                <w:b/>
                <w:bCs/>
              </w:rPr>
            </w:pPr>
            <w:r>
              <w:rPr>
                <w:b/>
                <w:bCs/>
              </w:rPr>
            </w:r>
            <w:r>
              <w:rPr>
                <w:b/>
                <w:bCs/>
              </w:rPr>
            </w:r>
            <w:r>
              <w:rPr>
                <w:b/>
                <w:bCs/>
              </w:rPr>
            </w:r>
          </w:p>
          <w:p>
            <w:pPr>
              <w:pStyle w:val="1253"/>
              <w:pBdr/>
              <w:spacing/>
              <w:ind/>
              <w:rPr/>
            </w:pPr>
            <w:r>
              <w:t xml:space="preserve">1 -</w:t>
            </w:r>
            <w:r>
              <w:t xml:space="preserve"> </w:t>
            </w:r>
            <w:r>
              <w:t xml:space="preserve">O </w:t>
            </w:r>
            <w:r>
              <w:t xml:space="preserve">u</w:t>
            </w:r>
            <w:r>
              <w:t xml:space="preserve">suário acessa a </w:t>
            </w:r>
            <w:r>
              <w:t xml:space="preserve">pá</w:t>
            </w:r>
            <w:r>
              <w:t xml:space="preserve">gina</w:t>
            </w:r>
            <w:r>
              <w:t xml:space="preserve"> </w:t>
            </w:r>
            <w:r>
              <w:t xml:space="preserve">Login do sistema. </w:t>
            </w:r>
            <w:r/>
            <w:r/>
          </w:p>
          <w:p>
            <w:pPr>
              <w:pStyle w:val="1253"/>
              <w:pBdr/>
              <w:spacing/>
              <w:ind/>
              <w:rPr/>
            </w:pPr>
            <w:r/>
            <w:r/>
            <w:r/>
          </w:p>
          <w:p>
            <w:pPr>
              <w:pStyle w:val="1253"/>
              <w:pBdr/>
              <w:spacing/>
              <w:ind/>
              <w:rPr/>
            </w:pPr>
            <w:r>
              <w:t xml:space="preserve">2 - </w:t>
            </w:r>
            <w:r>
              <w:t xml:space="preserve">O </w:t>
            </w:r>
            <w:r>
              <w:t xml:space="preserve">u</w:t>
            </w:r>
            <w:r>
              <w:t xml:space="preserve">suário preenche o campo "</w:t>
            </w:r>
            <w:r>
              <w:t xml:space="preserve">e</w:t>
            </w:r>
            <w:r>
              <w:t xml:space="preserve">mail" com seu </w:t>
            </w:r>
            <w:r>
              <w:t xml:space="preserve">e-mail</w:t>
            </w:r>
            <w:r>
              <w:t xml:space="preserve"> cadastrado</w:t>
            </w:r>
            <w:r>
              <w:t xml:space="preserve"> e </w:t>
            </w:r>
            <w:r>
              <w:t xml:space="preserve">o campo "</w:t>
            </w:r>
            <w:r>
              <w:t xml:space="preserve">s</w:t>
            </w:r>
            <w:r>
              <w:t xml:space="preserve">en</w:t>
            </w:r>
            <w:r>
              <w:t xml:space="preserve">ha" com sua senha cadastrada</w:t>
            </w:r>
            <w:r>
              <w:t xml:space="preserve">.</w:t>
            </w:r>
            <w:r/>
            <w:r/>
          </w:p>
          <w:p>
            <w:pPr>
              <w:pStyle w:val="1253"/>
              <w:pBdr/>
              <w:spacing/>
              <w:ind/>
              <w:rPr/>
            </w:pPr>
            <w:r/>
            <w:r/>
            <w:r/>
          </w:p>
          <w:p>
            <w:pPr>
              <w:pStyle w:val="1253"/>
              <w:pBdr/>
              <w:spacing/>
              <w:ind/>
              <w:rPr/>
            </w:pPr>
            <w:r>
              <w:t xml:space="preserve">4 - </w:t>
            </w:r>
            <w:r>
              <w:t xml:space="preserve">O </w:t>
            </w:r>
            <w:r>
              <w:t xml:space="preserve">u</w:t>
            </w:r>
            <w:r>
              <w:t xml:space="preserve">suário aciona a opção "E</w:t>
            </w:r>
            <w:r>
              <w:t xml:space="preserve">NTR</w:t>
            </w:r>
            <w:r>
              <w:t xml:space="preserve">AR</w:t>
            </w:r>
            <w:r>
              <w:t xml:space="preserve">".</w:t>
            </w:r>
            <w:r/>
            <w:r/>
          </w:p>
        </w:tc>
        <w:tc>
          <w:tcPr>
            <w:shd w:val="clear" w:color="c5e0b3" w:fill="c5e0b3"/>
            <w:tcBorders>
              <w:top w:val="single" w:color="c9c9c9" w:sz="4" w:space="0"/>
              <w:left w:val="single" w:color="c9c9c9" w:sz="4" w:space="0"/>
              <w:bottom w:val="single" w:color="c9c9c9" w:sz="4" w:space="0"/>
              <w:right w:val="single" w:color="c9c9c9" w:sz="4" w:space="0"/>
            </w:tcBorders>
            <w:tcW w:w="4628" w:type="dxa"/>
            <w:vAlign w:val="top"/>
            <w:textDirection w:val="lrTb"/>
            <w:noWrap w:val="false"/>
          </w:tcPr>
          <w:p>
            <w:pPr>
              <w:pStyle w:val="1253"/>
              <w:pBdr/>
              <w:spacing/>
              <w:ind/>
              <w:rPr>
                <w:sz w:val="24"/>
                <w:szCs w:val="24"/>
              </w:rPr>
            </w:pPr>
            <w:r>
              <w:rPr>
                <w:b/>
                <w:bCs/>
                <w:color w:val="000000"/>
              </w:rPr>
              <w:t xml:space="preserve">Sistema</w:t>
            </w:r>
            <w:r>
              <w:rPr>
                <w:color w:val="000000"/>
              </w:rPr>
              <w:t xml:space="preserve">:</w:t>
            </w:r>
            <w:r>
              <w:rPr>
                <w:sz w:val="24"/>
                <w:szCs w:val="24"/>
              </w:rPr>
            </w:r>
            <w:r>
              <w:rPr>
                <w:sz w:val="24"/>
                <w:szCs w:val="24"/>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t xml:space="preserve">5 -</w:t>
            </w:r>
            <w:r>
              <w:rPr>
                <w:color w:val="000000"/>
              </w:rPr>
              <w:t xml:space="preserve"> </w:t>
            </w:r>
            <w:r>
              <w:rPr>
                <w:color w:val="000000"/>
              </w:rPr>
              <w:t xml:space="preserve">O sistema valida o</w:t>
            </w:r>
            <w:r>
              <w:rPr>
                <w:color w:val="000000"/>
              </w:rPr>
              <w:t xml:space="preserve">s dados inseridos pelo usuário</w:t>
            </w:r>
            <w:r>
              <w:rPr>
                <w:color w:val="000000"/>
              </w:rPr>
              <w:t xml:space="preserve">.</w:t>
            </w:r>
            <w:r>
              <w:rPr>
                <w:color w:val="000000"/>
              </w:rPr>
            </w:r>
            <w:r>
              <w:rPr>
                <w:color w:val="000000"/>
              </w:rPr>
            </w:r>
          </w:p>
          <w:p>
            <w:pPr>
              <w:pStyle w:val="1253"/>
              <w:pBdr/>
              <w:spacing/>
              <w:ind/>
              <w:rPr>
                <w:sz w:val="24"/>
                <w:szCs w:val="24"/>
              </w:rPr>
            </w:pPr>
            <w:r>
              <w:rPr>
                <w:sz w:val="24"/>
                <w:szCs w:val="24"/>
              </w:rPr>
            </w:r>
            <w:r>
              <w:rPr>
                <w:sz w:val="24"/>
                <w:szCs w:val="24"/>
              </w:rPr>
            </w:r>
            <w:r>
              <w:rPr>
                <w:sz w:val="24"/>
                <w:szCs w:val="24"/>
              </w:rPr>
            </w:r>
          </w:p>
          <w:p>
            <w:pPr>
              <w:pStyle w:val="1253"/>
              <w:pBdr/>
              <w:spacing/>
              <w:ind/>
              <w:rPr>
                <w:color w:val="000000"/>
              </w:rPr>
            </w:pPr>
            <w:r>
              <w:rPr>
                <w:color w:val="000000"/>
              </w:rPr>
              <w:t xml:space="preserve">6</w:t>
            </w:r>
            <w:r>
              <w:rPr>
                <w:color w:val="000000"/>
              </w:rPr>
              <w:t xml:space="preserve"> - </w:t>
            </w:r>
            <w:r>
              <w:rPr>
                <w:color w:val="000000"/>
              </w:rPr>
              <w:t xml:space="preserve">O acesso é concedido ao usuário</w:t>
            </w:r>
            <w:r>
              <w:rPr>
                <w:color w:val="000000"/>
              </w:rPr>
              <w:t xml:space="preserve"> </w:t>
            </w:r>
            <w:r>
              <w:t xml:space="preserve">e o redireciona para a </w:t>
            </w:r>
            <w:r>
              <w:t xml:space="preserve">P</w:t>
            </w:r>
            <w:r>
              <w:t xml:space="preserve">ágina </w:t>
            </w:r>
            <w:r>
              <w:t xml:space="preserve">I</w:t>
            </w:r>
            <w:r>
              <w:t xml:space="preserve">nicial</w:t>
            </w:r>
            <w:r>
              <w:t xml:space="preserve">.</w:t>
            </w:r>
            <w:r>
              <w:rPr>
                <w:color w:val="000000"/>
              </w:rPr>
            </w:r>
            <w:r>
              <w:rPr>
                <w:color w:val="000000"/>
              </w:rPr>
            </w:r>
          </w:p>
        </w:tc>
      </w:tr>
      <w:tr>
        <w:trPr>
          <w:trHeight w:val="1263"/>
        </w:trPr>
        <w:tc>
          <w:tcPr>
            <w:shd w:val="clear" w:color="e2efd9" w:fill="e2efd9"/>
            <w:tcBorders>
              <w:top w:val="single" w:color="c9c9c9" w:sz="4" w:space="0"/>
              <w:left w:val="single" w:color="c9c9c9" w:sz="4" w:space="0"/>
              <w:bottom w:val="single" w:color="c9c9c9" w:sz="4" w:space="0"/>
              <w:right w:val="single" w:color="c9c9c9" w:sz="4" w:space="0"/>
            </w:tcBorders>
            <w:tcW w:w="1726" w:type="dxa"/>
            <w:vAlign w:val="top"/>
            <w:textDirection w:val="lrTb"/>
            <w:noWrap w:val="false"/>
          </w:tcPr>
          <w:p>
            <w:pPr>
              <w:pStyle w:val="1253"/>
              <w:pBdr/>
              <w:spacing/>
              <w:ind/>
              <w:rPr>
                <w:b/>
                <w:bCs/>
              </w:rPr>
            </w:pPr>
            <w:r>
              <w:rPr>
                <w:b/>
                <w:bCs/>
              </w:rPr>
              <w:t xml:space="preserve">Fluxo alternativo:</w:t>
            </w:r>
            <w:r>
              <w:rPr>
                <w:b/>
                <w:bCs/>
              </w:rPr>
            </w:r>
            <w:r>
              <w:rPr>
                <w:b/>
                <w:bCs/>
              </w:rPr>
            </w:r>
          </w:p>
        </w:tc>
        <w:tc>
          <w:tcPr>
            <w:shd w:val="clear" w:color="e2efd9" w:fill="e2efd9"/>
            <w:tcBorders>
              <w:top w:val="single" w:color="c9c9c9" w:sz="4" w:space="0"/>
              <w:left w:val="single" w:color="c9c9c9" w:sz="4" w:space="0"/>
              <w:bottom w:val="single" w:color="c9c9c9" w:sz="4" w:space="0"/>
              <w:right w:val="single" w:color="c9c9c9" w:sz="4" w:space="0"/>
            </w:tcBorders>
            <w:tcW w:w="2721" w:type="dxa"/>
            <w:vAlign w:val="top"/>
            <w:textDirection w:val="lrTb"/>
            <w:noWrap w:val="false"/>
          </w:tcPr>
          <w:p>
            <w:pPr>
              <w:pStyle w:val="1253"/>
              <w:pBdr/>
              <w:spacing/>
              <w:ind/>
              <w:rPr>
                <w:b/>
                <w:bCs/>
              </w:rPr>
            </w:pPr>
            <w:r>
              <w:rPr>
                <w:b/>
                <w:bCs/>
              </w:rPr>
              <w:t xml:space="preserve">Usuário</w:t>
            </w:r>
            <w:r>
              <w:rPr>
                <w:b/>
                <w:bCs/>
              </w:rPr>
              <w:t xml:space="preserve">:</w:t>
            </w:r>
            <w:r>
              <w:rPr>
                <w:b/>
                <w:bCs/>
              </w:rPr>
            </w:r>
            <w:r>
              <w:rPr>
                <w:b/>
                <w:bCs/>
              </w:rPr>
            </w:r>
          </w:p>
          <w:p>
            <w:pPr>
              <w:pStyle w:val="1253"/>
              <w:pBdr/>
              <w:spacing/>
              <w:ind/>
              <w:rPr/>
            </w:pPr>
            <w:r/>
            <w:r/>
            <w:r/>
          </w:p>
          <w:p>
            <w:pPr>
              <w:pStyle w:val="1253"/>
              <w:pBdr/>
              <w:spacing/>
              <w:ind/>
              <w:rPr/>
            </w:pPr>
            <w:r/>
            <w:r/>
            <w:r/>
          </w:p>
          <w:p>
            <w:pPr>
              <w:pStyle w:val="1253"/>
              <w:pBdr/>
              <w:spacing/>
              <w:ind/>
              <w:rPr/>
            </w:pPr>
            <w:r/>
            <w:r/>
            <w:r/>
          </w:p>
          <w:p>
            <w:pPr>
              <w:pStyle w:val="1253"/>
              <w:pBdr/>
              <w:spacing/>
              <w:ind/>
              <w:rPr>
                <w:sz w:val="10"/>
                <w:szCs w:val="10"/>
              </w:rPr>
            </w:pPr>
            <w:r>
              <w:t xml:space="preserve">6</w:t>
            </w:r>
            <w:r>
              <w:t xml:space="preserve"> </w:t>
            </w:r>
            <w:r>
              <w:t xml:space="preserve">- </w:t>
            </w:r>
            <w:r>
              <w:t xml:space="preserve">O usuário</w:t>
            </w:r>
            <w:r>
              <w:t xml:space="preserve"> </w:t>
            </w:r>
            <w:r>
              <w:t xml:space="preserve">p</w:t>
            </w:r>
            <w:r>
              <w:t xml:space="preserve">ode optar por corrigir os dados informados e t</w:t>
            </w:r>
            <w:r>
              <w:t xml:space="preserve">entar novamente</w:t>
            </w:r>
            <w:r>
              <w:t xml:space="preserve">.</w:t>
            </w:r>
            <w:r>
              <w:rPr>
                <w:sz w:val="10"/>
                <w:szCs w:val="10"/>
              </w:rPr>
            </w:r>
            <w:r>
              <w:rPr>
                <w:sz w:val="10"/>
                <w:szCs w:val="10"/>
              </w:rPr>
            </w:r>
          </w:p>
          <w:p>
            <w:pPr>
              <w:pStyle w:val="1253"/>
              <w:pBdr/>
              <w:spacing/>
              <w:ind/>
              <w:rPr>
                <w:sz w:val="10"/>
                <w:szCs w:val="10"/>
              </w:rPr>
            </w:pPr>
            <w:r>
              <w:rPr>
                <w:sz w:val="10"/>
                <w:szCs w:val="10"/>
              </w:rPr>
            </w:r>
            <w:r>
              <w:rPr>
                <w:sz w:val="10"/>
                <w:szCs w:val="10"/>
              </w:rPr>
            </w:r>
            <w:r>
              <w:rPr>
                <w:sz w:val="10"/>
                <w:szCs w:val="10"/>
              </w:rPr>
            </w:r>
          </w:p>
          <w:p>
            <w:pPr>
              <w:pStyle w:val="1253"/>
              <w:pBdr/>
              <w:spacing/>
              <w:ind/>
              <w:rPr>
                <w:sz w:val="10"/>
                <w:szCs w:val="10"/>
              </w:rPr>
            </w:pPr>
            <w:r>
              <w:rPr>
                <w:sz w:val="10"/>
                <w:szCs w:val="10"/>
              </w:rPr>
            </w:r>
            <w:r>
              <w:rPr>
                <w:sz w:val="10"/>
                <w:szCs w:val="10"/>
              </w:rPr>
            </w:r>
            <w:r>
              <w:rPr>
                <w:sz w:val="10"/>
                <w:szCs w:val="10"/>
              </w:rPr>
            </w:r>
          </w:p>
        </w:tc>
        <w:tc>
          <w:tcPr>
            <w:shd w:val="clear" w:color="e2efd9" w:fill="e2efd9"/>
            <w:tcBorders>
              <w:top w:val="single" w:color="c9c9c9" w:sz="4" w:space="0"/>
              <w:left w:val="single" w:color="c9c9c9" w:sz="4" w:space="0"/>
              <w:bottom w:val="single" w:color="c9c9c9" w:sz="4" w:space="0"/>
              <w:right w:val="single" w:color="c9c9c9" w:sz="4" w:space="0"/>
            </w:tcBorders>
            <w:tcW w:w="4628" w:type="dxa"/>
            <w:vAlign w:val="top"/>
            <w:textDirection w:val="lrTb"/>
            <w:noWrap w:val="false"/>
          </w:tcPr>
          <w:p>
            <w:pPr>
              <w:pStyle w:val="1253"/>
              <w:pBdr/>
              <w:spacing/>
              <w:ind/>
              <w:rPr>
                <w:sz w:val="24"/>
                <w:szCs w:val="24"/>
              </w:rPr>
            </w:pPr>
            <w:r>
              <w:rPr>
                <w:b/>
                <w:bCs/>
                <w:color w:val="000000"/>
              </w:rPr>
              <w:t xml:space="preserve">Sistema</w:t>
            </w:r>
            <w:r>
              <w:rPr>
                <w:color w:val="000000"/>
              </w:rPr>
              <w:t xml:space="preserve">:</w:t>
            </w:r>
            <w:r>
              <w:rPr>
                <w:sz w:val="24"/>
                <w:szCs w:val="24"/>
              </w:rPr>
            </w:r>
            <w:r>
              <w:rPr>
                <w:sz w:val="24"/>
                <w:szCs w:val="24"/>
              </w:rPr>
            </w:r>
          </w:p>
          <w:p>
            <w:pPr>
              <w:pStyle w:val="1253"/>
              <w:pBdr/>
              <w:spacing/>
              <w:ind/>
              <w:rPr/>
            </w:pPr>
            <w:r>
              <w:t xml:space="preserve"> </w:t>
            </w:r>
            <w:r/>
            <w:r/>
          </w:p>
          <w:p>
            <w:pPr>
              <w:pStyle w:val="1253"/>
              <w:pBdr/>
              <w:spacing/>
              <w:ind/>
              <w:rPr/>
            </w:pPr>
            <w:r>
              <w:t xml:space="preserve">5</w:t>
            </w:r>
            <w:r>
              <w:t xml:space="preserve"> </w:t>
            </w:r>
            <w:r>
              <w:t xml:space="preserve">- </w:t>
            </w:r>
            <w:r>
              <w:t xml:space="preserve">Se os dados inseridos estiverem incorretos, exibe mensagem: “</w:t>
            </w:r>
            <w:r>
              <w:t xml:space="preserve">e</w:t>
            </w:r>
            <w:r>
              <w:t xml:space="preserve">mail</w:t>
            </w:r>
            <w:r>
              <w:t xml:space="preserve"> ou senha inválidos”.</w:t>
            </w:r>
            <w:r/>
            <w:r/>
          </w:p>
        </w:tc>
      </w:tr>
      <w:tr>
        <w:trPr>
          <w:trHeight w:val="586"/>
        </w:trPr>
        <w:tc>
          <w:tcPr>
            <w:shd w:val="clear" w:color="c5e0b3" w:fill="c5e0b3"/>
            <w:tcBorders>
              <w:top w:val="single" w:color="c9c9c9" w:sz="4" w:space="0"/>
              <w:left w:val="single" w:color="c9c9c9" w:sz="4" w:space="0"/>
              <w:bottom w:val="single" w:color="c9c9c9" w:sz="4" w:space="0"/>
              <w:right w:val="single" w:color="c9c9c9" w:sz="4" w:space="0"/>
            </w:tcBorders>
            <w:tcW w:w="1726" w:type="dxa"/>
            <w:vAlign w:val="top"/>
            <w:textDirection w:val="lrTb"/>
            <w:noWrap w:val="false"/>
          </w:tcPr>
          <w:p>
            <w:pPr>
              <w:pStyle w:val="1253"/>
              <w:pBdr/>
              <w:spacing/>
              <w:ind/>
              <w:rPr>
                <w:b/>
                <w:bCs/>
              </w:rPr>
            </w:pPr>
            <w:r>
              <w:rPr>
                <w:b/>
                <w:bCs/>
              </w:rPr>
              <w:t xml:space="preserve">Regras de Negócio:</w:t>
            </w:r>
            <w:r>
              <w:rPr>
                <w:b/>
                <w:bCs/>
              </w:rPr>
            </w:r>
            <w:r>
              <w:rPr>
                <w:b/>
                <w:bCs/>
              </w:rPr>
            </w:r>
          </w:p>
        </w:tc>
        <w:tc>
          <w:tcPr>
            <w:gridSpan w:val="2"/>
            <w:shd w:val="clear" w:color="c5e0b3" w:fill="c5e0b3"/>
            <w:tcBorders>
              <w:top w:val="single" w:color="c9c9c9" w:sz="4" w:space="0"/>
              <w:left w:val="single" w:color="c9c9c9" w:sz="4" w:space="0"/>
              <w:bottom w:val="single" w:color="c9c9c9" w:sz="4" w:space="0"/>
              <w:right w:val="single" w:color="c9c9c9" w:sz="4" w:space="0"/>
            </w:tcBorders>
            <w:tcW w:w="7349" w:type="dxa"/>
            <w:vAlign w:val="top"/>
            <w:textDirection w:val="lrTb"/>
            <w:noWrap w:val="false"/>
          </w:tcPr>
          <w:p>
            <w:pPr>
              <w:pStyle w:val="1_369"/>
              <w:pBdr/>
              <w:spacing w:after="0" w:afterAutospacing="0" w:before="0" w:beforeAutospacing="0"/>
              <w:ind/>
              <w:rPr>
                <w:color w:val="000000"/>
                <w:sz w:val="20"/>
                <w:szCs w:val="20"/>
              </w:rPr>
            </w:pPr>
            <w:r>
              <w:rPr>
                <w:color w:val="000000"/>
                <w:sz w:val="20"/>
                <w:szCs w:val="20"/>
              </w:rPr>
              <w:t xml:space="preserve">1 </w:t>
            </w:r>
            <w:r>
              <w:rPr>
                <w:color w:val="000000"/>
                <w:sz w:val="20"/>
                <w:szCs w:val="20"/>
              </w:rPr>
              <w:t xml:space="preserve">-</w:t>
            </w:r>
            <w:r>
              <w:rPr>
                <w:color w:val="000000"/>
                <w:sz w:val="20"/>
                <w:szCs w:val="20"/>
              </w:rPr>
              <w:t xml:space="preserve"> Apenas </w:t>
            </w:r>
            <w:r>
              <w:rPr>
                <w:color w:val="000000"/>
                <w:sz w:val="20"/>
                <w:szCs w:val="20"/>
              </w:rPr>
              <w:t xml:space="preserve">1</w:t>
            </w:r>
            <w:r>
              <w:rPr>
                <w:color w:val="000000"/>
                <w:sz w:val="20"/>
                <w:szCs w:val="20"/>
              </w:rPr>
              <w:t xml:space="preserve"> </w:t>
            </w:r>
            <w:r>
              <w:rPr>
                <w:color w:val="000000"/>
                <w:sz w:val="20"/>
                <w:szCs w:val="20"/>
              </w:rPr>
              <w:t xml:space="preserve">cadastro por </w:t>
            </w:r>
            <w:r>
              <w:rPr>
                <w:color w:val="000000"/>
                <w:sz w:val="20"/>
                <w:szCs w:val="20"/>
              </w:rPr>
              <w:t xml:space="preserve">e-mail</w:t>
            </w:r>
            <w:r>
              <w:rPr>
                <w:color w:val="000000"/>
                <w:sz w:val="20"/>
                <w:szCs w:val="20"/>
              </w:rPr>
              <w:t xml:space="preserve">.</w:t>
            </w:r>
            <w:r>
              <w:rPr>
                <w:color w:val="000000"/>
                <w:sz w:val="20"/>
                <w:szCs w:val="20"/>
              </w:rPr>
            </w:r>
            <w:r>
              <w:rPr>
                <w:color w:val="000000"/>
                <w:sz w:val="20"/>
                <w:szCs w:val="20"/>
              </w:rPr>
            </w:r>
          </w:p>
          <w:p>
            <w:pPr>
              <w:pStyle w:val="1_369"/>
              <w:pBdr/>
              <w:spacing w:after="0" w:afterAutospacing="0" w:before="0" w:beforeAutospacing="0"/>
              <w:ind/>
              <w:rPr>
                <w:color w:val="000000"/>
                <w:sz w:val="20"/>
                <w:szCs w:val="20"/>
              </w:rPr>
            </w:pPr>
            <w:r>
              <w:rPr>
                <w:color w:val="000000"/>
                <w:sz w:val="20"/>
                <w:szCs w:val="20"/>
              </w:rPr>
              <w:t xml:space="preserve">2 </w:t>
            </w:r>
            <w:r>
              <w:rPr>
                <w:color w:val="000000"/>
                <w:sz w:val="20"/>
                <w:szCs w:val="20"/>
              </w:rPr>
              <w:t xml:space="preserve">-</w:t>
            </w:r>
            <w:r>
              <w:rPr>
                <w:color w:val="000000"/>
                <w:sz w:val="20"/>
                <w:szCs w:val="20"/>
              </w:rPr>
              <w:t xml:space="preserve"> Senhas </w:t>
            </w:r>
            <w:r>
              <w:rPr>
                <w:color w:val="000000"/>
                <w:sz w:val="20"/>
                <w:szCs w:val="20"/>
              </w:rPr>
              <w:t xml:space="preserve">devem possui no míni</w:t>
            </w:r>
            <w:r>
              <w:rPr>
                <w:color w:val="000000"/>
                <w:sz w:val="20"/>
                <w:szCs w:val="20"/>
              </w:rPr>
              <w:t xml:space="preserve">mo 6 car</w:t>
            </w:r>
            <w:r>
              <w:rPr>
                <w:color w:val="000000"/>
                <w:sz w:val="20"/>
                <w:szCs w:val="20"/>
              </w:rPr>
              <w:t xml:space="preserve">acteres e não é </w:t>
            </w:r>
            <w:r>
              <w:rPr>
                <w:color w:val="000000"/>
                <w:sz w:val="20"/>
                <w:szCs w:val="20"/>
              </w:rPr>
              <w:t xml:space="preserve">permitido</w:t>
            </w:r>
            <w:r>
              <w:rPr>
                <w:color w:val="000000"/>
                <w:sz w:val="20"/>
                <w:szCs w:val="20"/>
              </w:rPr>
              <w:t xml:space="preserve"> </w:t>
            </w:r>
            <w:r>
              <w:rPr>
                <w:color w:val="000000"/>
                <w:sz w:val="20"/>
                <w:szCs w:val="20"/>
              </w:rPr>
              <w:t xml:space="preserve">conter </w:t>
            </w:r>
            <w:r>
              <w:rPr>
                <w:color w:val="000000"/>
                <w:sz w:val="20"/>
                <w:szCs w:val="20"/>
              </w:rPr>
              <w:t xml:space="preserve">apenas </w:t>
            </w:r>
            <w:r>
              <w:rPr>
                <w:color w:val="000000"/>
                <w:sz w:val="20"/>
                <w:szCs w:val="20"/>
              </w:rPr>
              <w:t xml:space="preserve">letr</w:t>
            </w:r>
            <w:r>
              <w:rPr>
                <w:color w:val="000000"/>
                <w:sz w:val="20"/>
                <w:szCs w:val="20"/>
              </w:rPr>
              <w:t xml:space="preserve">as</w:t>
            </w:r>
            <w:r>
              <w:rPr>
                <w:color w:val="000000"/>
                <w:sz w:val="20"/>
                <w:szCs w:val="20"/>
              </w:rPr>
              <w:t xml:space="preserve">.</w:t>
            </w:r>
            <w:r>
              <w:rPr>
                <w:color w:val="000000"/>
                <w:sz w:val="20"/>
                <w:szCs w:val="20"/>
              </w:rPr>
            </w:r>
            <w:r>
              <w:rPr>
                <w:color w:val="000000"/>
                <w:sz w:val="20"/>
                <w:szCs w:val="20"/>
              </w:rPr>
            </w:r>
          </w:p>
        </w:tc>
      </w:tr>
    </w:tbl>
    <w:p>
      <w:pPr>
        <w:pStyle w:val="1266"/>
        <w:pBdr/>
        <w:spacing/>
        <w:ind w:left="0"/>
        <w:rPr/>
      </w:pPr>
      <w:r/>
      <w:r/>
      <w:r/>
    </w:p>
    <w:p>
      <w:pPr>
        <w:pStyle w:val="1266"/>
        <w:pBdr/>
        <w:spacing/>
        <w:ind/>
        <w:rPr/>
      </w:pPr>
      <w:r>
        <w:rPr>
          <w:color w:val="5b9bd5"/>
        </w:rPr>
      </w:r>
      <w:r/>
    </w:p>
    <w:p>
      <w:pPr>
        <w:pStyle w:val="1302"/>
        <w:pBdr/>
        <w:spacing/>
        <w:ind/>
        <w:rPr/>
      </w:pPr>
      <w:r>
        <w:t xml:space="preserve"> </w:t>
      </w:r>
      <w:bookmarkStart w:id="68" w:name="_Toc467473451"/>
      <w:r/>
      <w:bookmarkStart w:id="69" w:name="_Toc467473983"/>
      <w:r/>
      <w:bookmarkStart w:id="70" w:name="_Toc467477722"/>
      <w:r/>
      <w:bookmarkStart w:id="71" w:name="_Toc467494876"/>
      <w:r/>
      <w:bookmarkStart w:id="72" w:name="_Toc467495246"/>
      <w:r/>
      <w:bookmarkStart w:id="73" w:name="_Toc468086054"/>
      <w:r/>
      <w:bookmarkStart w:id="74" w:name="_Toc125110053"/>
      <w:r>
        <w:t xml:space="preserve">[RF002] </w:t>
      </w:r>
      <w:r>
        <w:t xml:space="preserve">Cadastrar Exposição</w:t>
      </w:r>
      <w:r/>
      <w:bookmarkEnd w:id="68"/>
      <w:r/>
      <w:bookmarkEnd w:id="69"/>
      <w:r/>
      <w:bookmarkEnd w:id="70"/>
      <w:r/>
      <w:bookmarkEnd w:id="71"/>
      <w:r/>
      <w:bookmarkEnd w:id="72"/>
      <w:r/>
      <w:bookmarkEnd w:id="73"/>
      <w:r/>
      <w:bookmarkEnd w:id="74"/>
      <w:r/>
      <w:r/>
    </w:p>
    <w:tbl>
      <w:tblPr>
        <w:tblW w:w="9075" w:type="dxa"/>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autofit"/>
        <w:tblCellMar>
          <w:left w:w="108" w:type="dxa"/>
          <w:top w:w="0" w:type="dxa"/>
          <w:right w:w="108" w:type="dxa"/>
          <w:bottom w:w="0" w:type="dxa"/>
        </w:tblCellMar>
        <w:tblLook w:val="0420" w:firstRow="1" w:lastRow="0" w:firstColumn="0" w:lastColumn="0" w:noHBand="0" w:noVBand="1"/>
      </w:tblPr>
      <w:tblGrid>
        <w:gridCol w:w="1726"/>
        <w:gridCol w:w="2721"/>
        <w:gridCol w:w="4628"/>
      </w:tblGrid>
      <w:tr>
        <w:trPr>
          <w:trHeight w:val="278"/>
        </w:trPr>
        <w:tc>
          <w:tcPr>
            <w:shd w:val="clear" w:color="auto" w:fill="70ad47"/>
            <w:tcBorders>
              <w:top w:val="single" w:color="ffffff" w:sz="4" w:space="0"/>
              <w:left w:val="single" w:color="ffffff" w:sz="4" w:space="0"/>
              <w:bottom w:val="single" w:color="ffffff" w:sz="4" w:space="0"/>
              <w:right w:val="none" w:color="auto" w:sz="255" w:space="31"/>
            </w:tcBorders>
            <w:tcW w:w="1726" w:type="dxa"/>
            <w:vAlign w:val="top"/>
            <w:textDirection w:val="lrTb"/>
            <w:noWrap w:val="false"/>
          </w:tcPr>
          <w:p>
            <w:pPr>
              <w:pStyle w:val="1253"/>
              <w:pBdr/>
              <w:spacing/>
              <w:ind/>
              <w:rPr>
                <w:b/>
                <w:bCs/>
                <w:color w:val="ffffff"/>
                <w:sz w:val="24"/>
                <w:szCs w:val="24"/>
              </w:rPr>
            </w:pPr>
            <w:r>
              <w:rPr>
                <w:b/>
                <w:bCs/>
                <w:color w:val="ffffff"/>
                <w:sz w:val="24"/>
                <w:szCs w:val="24"/>
              </w:rPr>
              <w:t xml:space="preserve">RF 002</w:t>
            </w:r>
            <w:r>
              <w:rPr>
                <w:b/>
                <w:bCs/>
                <w:color w:val="ffffff"/>
                <w:sz w:val="24"/>
                <w:szCs w:val="24"/>
              </w:rPr>
            </w:r>
            <w:r>
              <w:rPr>
                <w:b/>
                <w:bCs/>
                <w:color w:val="ffffff"/>
                <w:sz w:val="24"/>
                <w:szCs w:val="24"/>
              </w:rPr>
            </w:r>
          </w:p>
        </w:tc>
        <w:tc>
          <w:tcPr>
            <w:gridSpan w:val="2"/>
            <w:shd w:val="clear" w:color="70ad47" w:fill="70ad47"/>
            <w:tcBorders>
              <w:top w:val="single" w:color="ffffff" w:sz="4" w:space="0"/>
              <w:left w:val="none" w:color="auto" w:sz="255" w:space="31"/>
              <w:bottom w:val="single" w:color="ffffff" w:sz="4" w:space="0"/>
              <w:right w:val="single" w:color="ffffff" w:sz="4" w:space="0"/>
            </w:tcBorders>
            <w:tcW w:w="7349" w:type="dxa"/>
            <w:vAlign w:val="top"/>
            <w:textDirection w:val="lrTb"/>
            <w:noWrap w:val="false"/>
          </w:tcPr>
          <w:p>
            <w:pPr>
              <w:pStyle w:val="1253"/>
              <w:pBdr/>
              <w:spacing/>
              <w:ind/>
              <w:rPr>
                <w:b/>
                <w:bCs/>
                <w:color w:val="ffffff"/>
                <w:sz w:val="24"/>
                <w:szCs w:val="24"/>
              </w:rPr>
            </w:pPr>
            <w:r>
              <w:rPr>
                <w:b/>
                <w:bCs/>
                <w:color w:val="ffffff"/>
                <w:sz w:val="24"/>
                <w:szCs w:val="24"/>
              </w:rPr>
            </w:r>
            <w:r>
              <w:rPr>
                <w:b/>
                <w:bCs/>
                <w:color w:val="ffffff"/>
                <w:sz w:val="24"/>
                <w:szCs w:val="24"/>
              </w:rPr>
              <w:t xml:space="preserve">Cadastrar Exposição</w:t>
            </w:r>
            <w:r>
              <w:rPr>
                <w:b/>
                <w:bCs/>
                <w:color w:val="ffffff"/>
                <w:sz w:val="24"/>
                <w:szCs w:val="24"/>
              </w:rPr>
            </w:r>
            <w:r>
              <w:rPr>
                <w:b/>
                <w:bCs/>
                <w:color w:val="ffffff"/>
                <w:sz w:val="24"/>
                <w:szCs w:val="24"/>
              </w:rPr>
            </w:r>
          </w:p>
        </w:tc>
      </w:tr>
      <w:tr>
        <w:trPr>
          <w:trHeight w:val="413"/>
        </w:trPr>
        <w:tc>
          <w:tcPr>
            <w:shd w:val="clear" w:color="auto" w:fill="c5e0b3"/>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Prioridade: </w:t>
            </w:r>
            <w:r>
              <w:rPr>
                <w:b/>
                <w:bCs/>
              </w:rPr>
            </w:r>
            <w:r>
              <w:rPr>
                <w:b/>
                <w:bCs/>
              </w:rPr>
            </w:r>
          </w:p>
        </w:tc>
        <w:tc>
          <w:tcPr>
            <w:gridSpan w:val="2"/>
            <w:shd w:val="clear" w:color="auto" w:fill="c5e0b3"/>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pPr>
            <w:r>
              <w:t xml:space="preserve">( X )  Essencial                (   ) Importante       (   ) Desejável</w:t>
            </w:r>
            <w:r/>
          </w:p>
        </w:tc>
      </w:tr>
      <w:tr>
        <w:trPr>
          <w:trHeight w:val="251"/>
        </w:trPr>
        <w:tc>
          <w:tcPr>
            <w:shd w:val="clear" w:color="auto" w:fill="e2efd9"/>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Atores:</w:t>
            </w:r>
            <w:r>
              <w:rPr>
                <w:b/>
                <w:bCs/>
              </w:rPr>
            </w:r>
            <w:r>
              <w:rPr>
                <w:b/>
                <w:bCs/>
              </w:rPr>
            </w:r>
          </w:p>
        </w:tc>
        <w:tc>
          <w:tcPr>
            <w:gridSpan w:val="2"/>
            <w:shd w:val="clear" w:color="auto" w:fill="e2efd9"/>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pPr>
            <w:r/>
            <w:r>
              <w:t xml:space="preserve">Administrador (Curador)</w:t>
            </w:r>
            <w:r/>
            <w:r/>
          </w:p>
        </w:tc>
      </w:tr>
      <w:tr>
        <w:trPr>
          <w:trHeight w:val="848"/>
        </w:trPr>
        <w:tc>
          <w:tcPr>
            <w:shd w:val="clear" w:color="auto" w:fill="c5e0b3"/>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Resumo:</w:t>
            </w:r>
            <w:r>
              <w:rPr>
                <w:b/>
                <w:bCs/>
              </w:rPr>
            </w:r>
            <w:r>
              <w:rPr>
                <w:b/>
                <w:bCs/>
              </w:rPr>
            </w:r>
          </w:p>
        </w:tc>
        <w:tc>
          <w:tcPr>
            <w:gridSpan w:val="2"/>
            <w:shd w:val="clear" w:color="auto" w:fill="c5e0b3"/>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pPr>
            <w:r/>
            <w:r>
              <w:t xml:space="preserve">O Administrador pode cadastrar uma nova exposição (fixa ou temporária) no sistema.</w:t>
            </w:r>
            <w:r/>
            <w:r/>
          </w:p>
        </w:tc>
      </w:tr>
      <w:tr>
        <w:trPr>
          <w:trHeight w:val="566"/>
        </w:trPr>
        <w:tc>
          <w:tcPr>
            <w:shd w:val="clear" w:color="auto" w:fill="e2efd9"/>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Pré-condição:</w:t>
            </w:r>
            <w:r>
              <w:rPr>
                <w:b/>
                <w:bCs/>
              </w:rPr>
            </w:r>
            <w:r>
              <w:rPr>
                <w:b/>
                <w:bCs/>
              </w:rPr>
            </w:r>
          </w:p>
        </w:tc>
        <w:tc>
          <w:tcPr>
            <w:gridSpan w:val="2"/>
            <w:shd w:val="clear" w:color="auto" w:fill="e2efd9"/>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pPr>
            <w:r/>
            <w:r>
              <w:t xml:space="preserve">O Administrador deve estar logado no sistema e ter permissão para gerenciar exposições.</w:t>
            </w:r>
            <w:r/>
            <w:r/>
          </w:p>
        </w:tc>
      </w:tr>
      <w:tr>
        <w:trPr>
          <w:trHeight w:val="515"/>
        </w:trPr>
        <w:tc>
          <w:tcPr>
            <w:shd w:val="clear" w:color="auto" w:fill="c5e0b3"/>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Pós-condição:</w:t>
            </w:r>
            <w:r>
              <w:rPr>
                <w:b/>
                <w:bCs/>
              </w:rPr>
            </w:r>
            <w:r>
              <w:rPr>
                <w:b/>
                <w:bCs/>
              </w:rPr>
            </w:r>
          </w:p>
        </w:tc>
        <w:tc>
          <w:tcPr>
            <w:gridSpan w:val="2"/>
            <w:shd w:val="clear" w:color="auto" w:fill="c5e0b3"/>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pPr>
            <w:r/>
            <w:r>
              <w:t xml:space="preserve">Uma nova exposição é registrada no sistema e está visível para o público, de acordo com sua data de publicação.</w:t>
            </w:r>
            <w:r/>
            <w:r>
              <w:t xml:space="preserve">.</w:t>
            </w:r>
            <w:r/>
          </w:p>
        </w:tc>
      </w:tr>
      <w:tr>
        <w:trPr>
          <w:trHeight w:val="348"/>
        </w:trPr>
        <w:tc>
          <w:tcPr>
            <w:shd w:val="clear" w:color="auto" w:fill="e2efd9"/>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Interfaces:</w:t>
            </w:r>
            <w:r>
              <w:rPr>
                <w:b/>
                <w:bCs/>
              </w:rPr>
            </w:r>
            <w:r>
              <w:rPr>
                <w:b/>
                <w:bCs/>
              </w:rPr>
            </w:r>
          </w:p>
        </w:tc>
        <w:tc>
          <w:tcPr>
            <w:gridSpan w:val="2"/>
            <w:shd w:val="clear" w:color="auto" w:fill="e2efd9"/>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b/>
                <w:bCs/>
              </w:rPr>
            </w:pPr>
            <w:r>
              <w:rPr>
                <w:b/>
                <w:bCs/>
              </w:rPr>
            </w:r>
            <w:r>
              <w:rPr>
                <w:b/>
                <w:bCs/>
              </w:rPr>
              <w:t xml:space="preserve">I_CadastroExposicao, IS_ExposicaoCadastrada</w:t>
            </w:r>
            <w:r>
              <w:rPr>
                <w:b/>
                <w:bCs/>
              </w:rPr>
            </w:r>
            <w:r>
              <w:rPr>
                <w:b/>
                <w:bCs/>
              </w:rPr>
            </w:r>
          </w:p>
        </w:tc>
      </w:tr>
      <w:tr>
        <w:trPr>
          <w:trHeight w:val="2035"/>
        </w:trPr>
        <w:tc>
          <w:tcPr>
            <w:shd w:val="clear" w:color="auto" w:fill="c5e0b3"/>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Fluxo principal:</w:t>
            </w:r>
            <w:r>
              <w:rPr>
                <w:b/>
                <w:bCs/>
              </w:rPr>
            </w:r>
            <w:r>
              <w:rPr>
                <w:b/>
                <w:bCs/>
              </w:rPr>
            </w:r>
          </w:p>
        </w:tc>
        <w:tc>
          <w:tcPr>
            <w:shd w:val="clear" w:color="auto" w:fill="c5e0b3"/>
            <w:tcBorders>
              <w:top w:val="single" w:color="ffffff" w:sz="4" w:space="0"/>
              <w:left w:val="single" w:color="ffffff" w:sz="4" w:space="0"/>
              <w:bottom w:val="single" w:color="ffffff" w:sz="4" w:space="0"/>
              <w:right w:val="single" w:color="ffffff" w:sz="4" w:space="0"/>
            </w:tcBorders>
            <w:tcW w:w="2721" w:type="dxa"/>
            <w:vAlign w:val="top"/>
            <w:textDirection w:val="lrTb"/>
            <w:noWrap w:val="false"/>
          </w:tcPr>
          <w:p>
            <w:pPr>
              <w:pStyle w:val="1253"/>
              <w:pBdr/>
              <w:spacing/>
              <w:ind/>
              <w:rPr/>
            </w:pPr>
            <w:r>
              <w:rPr>
                <w:b/>
                <w:bCs/>
              </w:rPr>
            </w:r>
            <w:r>
              <w:rPr>
                <w:b/>
                <w:bCs/>
              </w:rPr>
            </w:r>
            <w:r>
              <w:t xml:space="preserve">Curador</w:t>
            </w:r>
            <w:r/>
            <w:r>
              <w:rPr>
                <w:b/>
                <w:bCs/>
              </w:rPr>
            </w:r>
            <w:r>
              <w:t xml:space="preserve">:</w:t>
            </w:r>
            <w:r/>
          </w:p>
          <w:p>
            <w:pPr>
              <w:pStyle w:val="1253"/>
              <w:pBdr/>
              <w:spacing/>
              <w:ind/>
              <w:rPr/>
            </w:pPr>
            <w:r/>
            <w:r/>
          </w:p>
          <w:p>
            <w:pPr>
              <w:pStyle w:val="1253"/>
              <w:pBdr/>
              <w:spacing/>
              <w:ind/>
              <w:rPr>
                <w:color w:val="000000"/>
              </w:rPr>
            </w:pPr>
            <w:r>
              <w:t xml:space="preserve">1</w:t>
            </w:r>
            <w:r>
              <w:t xml:space="preserve">.</w:t>
            </w:r>
            <w:r>
              <w:rPr>
                <w:color w:val="000000"/>
              </w:rPr>
              <w:t xml:space="preserve"> </w:t>
            </w:r>
            <w:r>
              <w:rPr>
                <w:color w:val="000000"/>
              </w:rPr>
              <w:t xml:space="preserve"> </w:t>
            </w:r>
            <w:r>
              <w:rPr>
                <w:color w:val="000000"/>
              </w:rPr>
              <w:t xml:space="preserve">Acessa a opção para cadastrar </w:t>
            </w:r>
            <w:r>
              <w:t xml:space="preserve">nova exposição</w:t>
            </w:r>
            <w:r>
              <w:rPr>
                <w:color w:val="000000"/>
              </w:rPr>
              <w:t xml:space="preserve">.</w:t>
            </w:r>
            <w:r>
              <w:rPr>
                <w:color w:val="000000"/>
              </w:rPr>
            </w:r>
            <w:r>
              <w:rPr>
                <w:color w:val="000000"/>
              </w:rPr>
            </w:r>
          </w:p>
          <w:p>
            <w:pPr>
              <w:pBdr/>
              <w:spacing/>
              <w:ind/>
              <w:rPr>
                <w:highlight w:val="none"/>
              </w:rPr>
            </w:pPr>
            <w:r>
              <w:rPr>
                <w:highlight w:val="none"/>
              </w:rPr>
            </w:r>
            <w:r>
              <w:rPr>
                <w:highlight w:val="none"/>
              </w:rPr>
            </w:r>
          </w:p>
          <w:p>
            <w:pPr>
              <w:pBdr/>
              <w:spacing/>
              <w:ind/>
              <w:rPr>
                <w:highlight w:val="none"/>
              </w:rPr>
            </w:pPr>
            <w:r>
              <w:rPr>
                <w:highlight w:val="none"/>
              </w:rPr>
            </w:r>
            <w:r/>
          </w:p>
          <w:p>
            <w:pPr>
              <w:pBdr/>
              <w:spacing/>
              <w:ind/>
              <w:rPr/>
            </w:pPr>
            <w:r>
              <w:rPr>
                <w:highlight w:val="none"/>
              </w:rPr>
              <w:t xml:space="preserve">3 - Preenche os campos do formulário.</w:t>
            </w:r>
            <w:r/>
          </w:p>
          <w:p>
            <w:pPr>
              <w:pBdr/>
              <w:spacing/>
              <w:ind/>
              <w:rPr/>
            </w:pPr>
            <w:r>
              <w:rPr>
                <w:highlight w:val="none"/>
              </w:rPr>
            </w:r>
            <w:r/>
          </w:p>
          <w:p>
            <w:pPr>
              <w:pBdr/>
              <w:spacing/>
              <w:ind/>
              <w:rPr/>
            </w:pPr>
            <w:r>
              <w:rPr>
                <w:highlight w:val="none"/>
              </w:rPr>
              <w:t xml:space="preserve">4 - Confirma o cadastro da </w:t>
            </w:r>
            <w:r>
              <w:t xml:space="preserve">Exposição</w:t>
            </w:r>
            <w:r/>
            <w:r>
              <w:rPr>
                <w:highlight w:val="none"/>
              </w:rPr>
              <w:t xml:space="preserve">.</w:t>
            </w:r>
            <w:r/>
            <w:r>
              <w:rPr>
                <w:highlight w:val="none"/>
              </w:rPr>
            </w:r>
            <w:r>
              <w:rPr>
                <w:highlight w:val="none"/>
              </w:rPr>
            </w:r>
          </w:p>
        </w:tc>
        <w:tc>
          <w:tcPr>
            <w:shd w:val="clear" w:color="auto" w:fill="c5e0b3"/>
            <w:tcBorders>
              <w:top w:val="single" w:color="ffffff" w:sz="4" w:space="0"/>
              <w:left w:val="single" w:color="ffffff" w:sz="4" w:space="0"/>
              <w:bottom w:val="single" w:color="ffffff" w:sz="4" w:space="0"/>
              <w:right w:val="single" w:color="ffffff" w:sz="4" w:space="0"/>
            </w:tcBorders>
            <w:tcW w:w="4628" w:type="dxa"/>
            <w:vAlign w:val="top"/>
            <w:textDirection w:val="lrTb"/>
            <w:noWrap w:val="false"/>
          </w:tcPr>
          <w:p>
            <w:pPr>
              <w:pStyle w:val="1253"/>
              <w:pBdr/>
              <w:spacing/>
              <w:ind/>
              <w:rPr/>
            </w:pPr>
            <w:r>
              <w:rPr>
                <w:b/>
                <w:bCs/>
              </w:rPr>
              <w:t xml:space="preserve">Sistema</w:t>
            </w:r>
            <w:r>
              <w:t xml:space="preserve">:</w:t>
            </w:r>
            <w:r/>
          </w:p>
          <w:p>
            <w:pPr>
              <w:pStyle w:val="1253"/>
              <w:pBdr/>
              <w:spacing/>
              <w:ind/>
              <w:rPr/>
            </w:pPr>
            <w:r/>
            <w:r/>
          </w:p>
          <w:p>
            <w:pPr>
              <w:pStyle w:val="1253"/>
              <w:pBdr/>
              <w:spacing/>
              <w:ind/>
              <w:rPr/>
            </w:pPr>
            <w:r/>
            <w:r/>
          </w:p>
          <w:p>
            <w:pPr>
              <w:pStyle w:val="1253"/>
              <w:pBdr/>
              <w:spacing w:after="240"/>
              <w:ind/>
              <w:rPr/>
            </w:pPr>
            <w:r>
              <w:t xml:space="preserve">2</w:t>
            </w:r>
            <w:r>
              <w:t xml:space="preserve"> -</w:t>
            </w:r>
            <w:r>
              <w:t xml:space="preserve"> </w:t>
            </w:r>
            <w:r>
              <w:t xml:space="preserve">Apresenta </w:t>
            </w:r>
            <w:r>
              <w:t xml:space="preserve">o formulário de cadastro com </w:t>
            </w:r>
            <w:r>
              <w:t xml:space="preserve">os campos e opções necessárias. </w:t>
            </w:r>
            <w:r/>
            <w:r/>
            <w:r/>
            <w:r/>
            <w:r/>
          </w:p>
          <w:p>
            <w:pPr>
              <w:pStyle w:val="1253"/>
              <w:pBdr/>
              <w:spacing/>
              <w:ind/>
              <w:rPr/>
            </w:pPr>
            <w:r/>
            <w:r/>
          </w:p>
          <w:p>
            <w:pPr>
              <w:pStyle w:val="1253"/>
              <w:pBdr/>
              <w:spacing/>
              <w:ind/>
              <w:rPr/>
            </w:pPr>
            <w:r>
              <w:t xml:space="preserve">5. </w:t>
            </w:r>
            <w:r>
              <w:t xml:space="preserve">Valida os dados preenchidos.</w:t>
            </w:r>
            <w:r/>
            <w:r/>
            <w:r/>
          </w:p>
          <w:p>
            <w:pPr>
              <w:pStyle w:val="1253"/>
              <w:pBdr/>
              <w:spacing/>
              <w:ind/>
              <w:rPr/>
            </w:pPr>
            <w:r/>
            <w:r/>
          </w:p>
          <w:p>
            <w:pPr>
              <w:pStyle w:val="1253"/>
              <w:pBdr/>
              <w:spacing/>
              <w:ind/>
              <w:rPr/>
            </w:pPr>
            <w:r>
              <w:t xml:space="preserve">6. </w:t>
            </w:r>
            <w:r/>
            <w:r>
              <w:t xml:space="preserve">Registra o </w:t>
            </w:r>
            <w:r>
              <w:t xml:space="preserve">exposição</w:t>
            </w:r>
            <w:r/>
            <w:r>
              <w:t xml:space="preserve"> no sistema.</w:t>
            </w:r>
            <w:r/>
            <w:r/>
          </w:p>
          <w:p>
            <w:pPr>
              <w:pStyle w:val="1253"/>
              <w:pBdr/>
              <w:spacing/>
              <w:ind/>
              <w:rPr/>
            </w:pPr>
            <w:r/>
            <w:r/>
          </w:p>
          <w:p>
            <w:pPr>
              <w:pStyle w:val="1253"/>
              <w:pBdr/>
              <w:spacing/>
              <w:ind/>
              <w:rPr/>
            </w:pPr>
            <w:r>
              <w:t xml:space="preserve">7</w:t>
            </w:r>
            <w:r>
              <w:t xml:space="preserve">. </w:t>
            </w:r>
            <w:r>
              <w:t xml:space="preserve">Redireciona o usuário para a tela "</w:t>
            </w:r>
            <w:r>
              <w:t xml:space="preserve">m</w:t>
            </w:r>
            <w:r>
              <w:t xml:space="preserve">eus </w:t>
            </w:r>
            <w:r>
              <w:t xml:space="preserve">a</w:t>
            </w:r>
            <w:r>
              <w:t xml:space="preserve">núncios"</w:t>
            </w:r>
            <w:r/>
            <w:r/>
            <w:r/>
          </w:p>
          <w:p>
            <w:pPr>
              <w:pStyle w:val="1253"/>
              <w:pBdr/>
              <w:spacing/>
              <w:ind/>
              <w:rPr/>
            </w:pPr>
            <w:r/>
            <w:r/>
          </w:p>
        </w:tc>
      </w:tr>
      <w:tr>
        <w:trPr>
          <w:trHeight w:val="1385"/>
        </w:trPr>
        <w:tc>
          <w:tcPr>
            <w:shd w:val="clear" w:color="auto" w:fill="e2efd9"/>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Fluxo alternativo:</w:t>
            </w:r>
            <w:r>
              <w:rPr>
                <w:b/>
                <w:bCs/>
              </w:rPr>
            </w:r>
            <w:r>
              <w:rPr>
                <w:b/>
                <w:bCs/>
              </w:rPr>
            </w:r>
          </w:p>
        </w:tc>
        <w:tc>
          <w:tcPr>
            <w:shd w:val="clear" w:color="auto" w:fill="e2efd9"/>
            <w:tcBorders>
              <w:top w:val="single" w:color="ffffff" w:sz="4" w:space="0"/>
              <w:left w:val="single" w:color="ffffff" w:sz="4" w:space="0"/>
              <w:bottom w:val="single" w:color="ffffff" w:sz="4" w:space="0"/>
              <w:right w:val="single" w:color="ffffff" w:sz="4" w:space="0"/>
            </w:tcBorders>
            <w:tcW w:w="2721" w:type="dxa"/>
            <w:vAlign w:val="top"/>
            <w:textDirection w:val="lrTb"/>
            <w:noWrap w:val="false"/>
          </w:tcPr>
          <w:p>
            <w:pPr>
              <w:pStyle w:val="1253"/>
              <w:pBdr/>
              <w:spacing/>
              <w:ind/>
              <w:rPr>
                <w:highlight w:val="none"/>
              </w:rPr>
            </w:pPr>
            <w:r>
              <w:rPr>
                <w:b/>
                <w:bCs/>
              </w:rPr>
              <w:t xml:space="preserve">Curador</w:t>
            </w:r>
            <w:r>
              <w:t xml:space="preserve">:</w:t>
            </w:r>
            <w:r/>
          </w:p>
          <w:p>
            <w:pPr>
              <w:pBdr/>
              <w:spacing/>
              <w:ind/>
              <w:rPr/>
            </w:pPr>
            <w:r/>
            <w:r/>
          </w:p>
          <w:p>
            <w:pPr>
              <w:pBdr/>
              <w:spacing/>
              <w:ind/>
              <w:rPr/>
            </w:pPr>
            <w:r>
              <w:rPr>
                <w:highlight w:val="none"/>
              </w:rPr>
            </w:r>
            <w:r>
              <w:rPr>
                <w:color w:val="000000"/>
              </w:rPr>
              <w:t xml:space="preserve">6 -</w:t>
            </w:r>
            <w:r>
              <w:rPr>
                <w:color w:val="000000"/>
              </w:rPr>
              <w:t xml:space="preserve"> O usuário pode corrigir as inform</w:t>
            </w:r>
            <w:r>
              <w:rPr>
                <w:color w:val="000000"/>
              </w:rPr>
              <w:t xml:space="preserve">ações do formulário</w:t>
            </w:r>
            <w:r/>
            <w:r>
              <w:rPr>
                <w:highlight w:val="none"/>
              </w:rPr>
            </w:r>
            <w:r>
              <w:rPr>
                <w:highlight w:val="none"/>
              </w:rPr>
            </w:r>
          </w:p>
        </w:tc>
        <w:tc>
          <w:tcPr>
            <w:shd w:val="clear" w:color="auto" w:fill="e2efd9"/>
            <w:tcBorders>
              <w:top w:val="single" w:color="ffffff" w:sz="4" w:space="0"/>
              <w:left w:val="single" w:color="ffffff" w:sz="4" w:space="0"/>
              <w:bottom w:val="single" w:color="ffffff" w:sz="4" w:space="0"/>
              <w:right w:val="single" w:color="ffffff" w:sz="4" w:space="0"/>
            </w:tcBorders>
            <w:tcW w:w="4628" w:type="dxa"/>
            <w:vAlign w:val="top"/>
            <w:textDirection w:val="lrTb"/>
            <w:noWrap w:val="false"/>
          </w:tcPr>
          <w:p>
            <w:pPr>
              <w:pStyle w:val="1253"/>
              <w:pBdr/>
              <w:spacing/>
              <w:ind/>
              <w:rPr/>
            </w:pPr>
            <w:r>
              <w:rPr>
                <w:b/>
                <w:bCs/>
              </w:rPr>
              <w:t xml:space="preserve">Sistema</w:t>
            </w:r>
            <w:r>
              <w:t xml:space="preserve">:</w:t>
            </w:r>
            <w:r/>
          </w:p>
          <w:p>
            <w:pPr>
              <w:pStyle w:val="1253"/>
              <w:pBdr/>
              <w:spacing/>
              <w:ind/>
              <w:rPr/>
            </w:pPr>
            <w:r/>
            <w:r/>
          </w:p>
          <w:p>
            <w:pPr>
              <w:pStyle w:val="1253"/>
              <w:pBdr/>
              <w:spacing/>
              <w:ind/>
              <w:rPr/>
            </w:pPr>
            <w:r>
              <w:t xml:space="preserve">5</w:t>
            </w:r>
            <w:r>
              <w:t xml:space="preserve">. </w:t>
            </w:r>
            <w:r>
              <w:t xml:space="preserve">Se algum dado obrigatório não for preenchido ou for inválido, o sistema informa uma mensagem de erro junto aos campos do formulário que precisam de correção.</w:t>
            </w:r>
            <w:r/>
            <w:r/>
          </w:p>
        </w:tc>
      </w:tr>
      <w:tr>
        <w:trPr>
          <w:trHeight w:val="988"/>
        </w:trPr>
        <w:tc>
          <w:tcPr>
            <w:shd w:val="clear" w:color="auto" w:fill="c5e0b3"/>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Regras de Negócio:</w:t>
            </w:r>
            <w:r>
              <w:rPr>
                <w:b/>
                <w:bCs/>
              </w:rPr>
            </w:r>
            <w:r>
              <w:rPr>
                <w:b/>
                <w:bCs/>
              </w:rPr>
            </w:r>
          </w:p>
        </w:tc>
        <w:tc>
          <w:tcPr>
            <w:gridSpan w:val="2"/>
            <w:shd w:val="clear" w:color="auto" w:fill="c5e0b3"/>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pPr>
            <w:r/>
            <w:r/>
          </w:p>
          <w:p>
            <w:pPr>
              <w:pStyle w:val="1253"/>
              <w:pBdr/>
              <w:spacing/>
              <w:ind/>
              <w:rPr/>
            </w:pPr>
            <w:r>
              <w:t xml:space="preserve">1</w:t>
            </w:r>
            <w:r>
              <w:t xml:space="preserve"> -</w:t>
            </w:r>
            <w:r>
              <w:t xml:space="preserve"> </w:t>
            </w:r>
            <w:r>
              <w:t xml:space="preserve">Uma </w:t>
            </w:r>
            <w:r>
              <w:t xml:space="preserve">exposição</w:t>
            </w:r>
            <w:r>
              <w:t xml:space="preserve"> deve possuir </w:t>
            </w:r>
            <w:r>
              <w:t xml:space="preserve">T</w:t>
            </w:r>
            <w:r>
              <w:t xml:space="preserve">ítulo, </w:t>
            </w:r>
            <w:r>
              <w:t xml:space="preserve">D</w:t>
            </w:r>
            <w:r>
              <w:t xml:space="preserve">escrição, </w:t>
            </w:r>
            <w:r>
              <w:t xml:space="preserve">C</w:t>
            </w:r>
            <w:r>
              <w:t xml:space="preserve">ategoria </w:t>
            </w:r>
            <w:r/>
          </w:p>
          <w:p>
            <w:pPr>
              <w:pStyle w:val="1253"/>
              <w:pBdr/>
              <w:spacing/>
              <w:ind/>
              <w:rPr/>
            </w:pPr>
            <w:r>
              <w:t xml:space="preserve">2</w:t>
            </w:r>
            <w:r>
              <w:t xml:space="preserve"> -</w:t>
            </w:r>
            <w:r>
              <w:t xml:space="preserve"> </w:t>
            </w:r>
            <w:r>
              <w:t xml:space="preserve">Cada </w:t>
            </w:r>
            <w:r>
              <w:t xml:space="preserve">exposição </w:t>
            </w:r>
            <w:r>
              <w:t xml:space="preserve">está vinculado a u</w:t>
            </w:r>
            <w:r>
              <w:t xml:space="preserve">m único </w:t>
            </w:r>
            <w:r>
              <w:t xml:space="preserve">Curador</w:t>
            </w:r>
            <w:r>
              <w:t xml:space="preserve">, uma categoria </w:t>
            </w:r>
            <w:r/>
          </w:p>
          <w:p>
            <w:pPr>
              <w:pStyle w:val="1253"/>
              <w:pBdr/>
              <w:spacing/>
              <w:ind/>
              <w:rPr/>
            </w:pPr>
            <w:r/>
            <w:r/>
          </w:p>
          <w:p>
            <w:pPr>
              <w:pStyle w:val="1253"/>
              <w:pBdr/>
              <w:spacing/>
              <w:ind/>
              <w:rPr/>
            </w:pPr>
            <w:r/>
            <w:r/>
          </w:p>
        </w:tc>
      </w:tr>
    </w:tbl>
    <w:p>
      <w:pPr>
        <w:pStyle w:val="1253"/>
        <w:pBdr/>
        <w:spacing/>
        <w:ind/>
        <w:rPr/>
      </w:pPr>
      <w:r/>
      <w:r/>
    </w:p>
    <w:p>
      <w:pPr>
        <w:pStyle w:val="1253"/>
        <w:pBdr/>
        <w:spacing/>
        <w:ind/>
        <w:rPr/>
      </w:pPr>
      <w:r/>
      <w:r/>
    </w:p>
    <w:p>
      <w:pPr>
        <w:pStyle w:val="1302"/>
        <w:pBdr/>
        <w:spacing/>
        <w:ind/>
        <w:rPr/>
      </w:pPr>
      <w:r>
        <w:t xml:space="preserve"> </w:t>
      </w:r>
      <w:r>
        <w:t xml:space="preserve">[RF003] Editar</w:t>
      </w:r>
      <w:r>
        <w:t xml:space="preserve"> Exposição</w:t>
      </w:r>
      <w:r/>
      <w:r/>
    </w:p>
    <w:tbl>
      <w:tblPr>
        <w:tblW w:w="9075" w:type="dxa"/>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autofit"/>
        <w:tblCellMar>
          <w:left w:w="108" w:type="dxa"/>
          <w:top w:w="0" w:type="dxa"/>
          <w:right w:w="108" w:type="dxa"/>
          <w:bottom w:w="0" w:type="dxa"/>
        </w:tblCellMar>
        <w:tblLook w:val="0420" w:firstRow="1" w:lastRow="0" w:firstColumn="0" w:lastColumn="0" w:noHBand="0" w:noVBand="1"/>
      </w:tblPr>
      <w:tblGrid>
        <w:gridCol w:w="1726"/>
        <w:gridCol w:w="2721"/>
        <w:gridCol w:w="4628"/>
      </w:tblGrid>
      <w:tr>
        <w:trPr>
          <w:trHeight w:val="278"/>
        </w:trPr>
        <w:tc>
          <w:tcPr>
            <w:shd w:val="clear" w:color="ffffff" w:fill="70ad47"/>
            <w:tcBorders>
              <w:top w:val="single" w:color="ffffff" w:sz="4" w:space="0"/>
              <w:left w:val="single" w:color="ffffff" w:sz="4" w:space="0"/>
              <w:bottom w:val="single" w:color="ffffff" w:sz="4" w:space="0"/>
              <w:right w:val="none" w:color="000000" w:sz="255" w:space="0"/>
            </w:tcBorders>
            <w:tcW w:w="1726" w:type="dxa"/>
            <w:vAlign w:val="top"/>
            <w:textDirection w:val="lrTb"/>
            <w:noWrap w:val="false"/>
          </w:tcPr>
          <w:p>
            <w:pPr>
              <w:pStyle w:val="1253"/>
              <w:pBdr/>
              <w:spacing/>
              <w:ind/>
              <w:rPr>
                <w:b/>
                <w:bCs/>
                <w:color w:val="ffffff"/>
                <w:sz w:val="24"/>
                <w:szCs w:val="24"/>
              </w:rPr>
            </w:pPr>
            <w:r>
              <w:rPr>
                <w:b/>
                <w:bCs/>
                <w:color w:val="ffffff"/>
                <w:sz w:val="24"/>
                <w:szCs w:val="24"/>
              </w:rPr>
              <w:t xml:space="preserve">RF 003</w:t>
            </w:r>
            <w:r>
              <w:rPr>
                <w:b/>
                <w:bCs/>
                <w:color w:val="ffffff"/>
                <w:sz w:val="24"/>
                <w:szCs w:val="24"/>
              </w:rPr>
            </w:r>
            <w:r>
              <w:rPr>
                <w:b/>
                <w:bCs/>
                <w:color w:val="ffffff"/>
                <w:sz w:val="24"/>
                <w:szCs w:val="24"/>
              </w:rPr>
            </w:r>
          </w:p>
        </w:tc>
        <w:tc>
          <w:tcPr>
            <w:gridSpan w:val="2"/>
            <w:shd w:val="clear" w:color="70ad47" w:fill="70ad47"/>
            <w:tcBorders>
              <w:top w:val="single" w:color="ffffff" w:sz="4" w:space="0"/>
              <w:left w:val="none" w:color="000000" w:sz="255" w:space="0"/>
              <w:bottom w:val="single" w:color="ffffff" w:sz="4" w:space="0"/>
              <w:right w:val="single" w:color="ffffff" w:sz="4" w:space="0"/>
            </w:tcBorders>
            <w:tcW w:w="7349" w:type="dxa"/>
            <w:vAlign w:val="top"/>
            <w:textDirection w:val="lrTb"/>
            <w:noWrap w:val="false"/>
          </w:tcPr>
          <w:p>
            <w:pPr>
              <w:pStyle w:val="1253"/>
              <w:pBdr/>
              <w:spacing/>
              <w:ind/>
              <w:rPr>
                <w:b/>
                <w:bCs/>
                <w:color w:val="ffffff"/>
                <w:sz w:val="24"/>
                <w:szCs w:val="24"/>
              </w:rPr>
            </w:pPr>
            <w:r>
              <w:rPr>
                <w:b/>
                <w:bCs/>
                <w:color w:val="ffffff"/>
                <w:sz w:val="24"/>
                <w:szCs w:val="24"/>
              </w:rPr>
            </w:r>
            <w:r>
              <w:rPr>
                <w:b/>
                <w:bCs/>
                <w:color w:val="ffffff"/>
                <w:sz w:val="24"/>
                <w:szCs w:val="24"/>
              </w:rPr>
            </w:r>
            <w:r>
              <w:rPr>
                <w:b/>
                <w:bCs/>
                <w:color w:val="ffffff"/>
                <w:sz w:val="24"/>
                <w:szCs w:val="24"/>
              </w:rPr>
              <w:t xml:space="preserve">Editar Exposição</w:t>
            </w:r>
            <w:r>
              <w:rPr>
                <w:b/>
                <w:bCs/>
                <w:color w:val="ffffff"/>
                <w:sz w:val="24"/>
                <w:szCs w:val="24"/>
              </w:rPr>
            </w:r>
            <w:r>
              <w:rPr>
                <w:b/>
                <w:bCs/>
                <w:color w:val="ffffff"/>
                <w:sz w:val="24"/>
                <w:szCs w:val="24"/>
              </w:rPr>
            </w:r>
          </w:p>
        </w:tc>
      </w:tr>
      <w:tr>
        <w:trPr>
          <w:trHeight w:val="413"/>
        </w:trPr>
        <w:tc>
          <w:tcPr>
            <w:shd w:val="clear" w:color="ffffff" w:fill="c5e0b3"/>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Prioridade: </w:t>
            </w:r>
            <w:r>
              <w:rPr>
                <w:b/>
                <w:bCs/>
              </w:rPr>
            </w:r>
            <w:r>
              <w:rPr>
                <w:b/>
                <w:bCs/>
              </w:rPr>
            </w:r>
          </w:p>
        </w:tc>
        <w:tc>
          <w:tcPr>
            <w:gridSpan w:val="2"/>
            <w:shd w:val="clear" w:color="ffffff" w:fill="c5e0b3"/>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pPr>
            <w:r>
              <w:t xml:space="preserve">(   )  Essencial                ( X ) Importante       (   ) Desejável</w:t>
            </w:r>
            <w:r/>
            <w:r/>
          </w:p>
        </w:tc>
      </w:tr>
      <w:tr>
        <w:trPr>
          <w:trHeight w:val="251"/>
        </w:trPr>
        <w:tc>
          <w:tcPr>
            <w:shd w:val="clear" w:color="ffffff" w:fill="e2efd9"/>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Atores:</w:t>
            </w:r>
            <w:r>
              <w:rPr>
                <w:b/>
                <w:bCs/>
              </w:rPr>
            </w:r>
            <w:r>
              <w:rPr>
                <w:b/>
                <w:bCs/>
              </w:rPr>
            </w:r>
          </w:p>
        </w:tc>
        <w:tc>
          <w:tcPr>
            <w:gridSpan w:val="2"/>
            <w:shd w:val="clear" w:color="ffffff" w:fill="e2efd9"/>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pPr>
            <w:r/>
            <w:r>
              <w:t xml:space="preserve">Administrador (Curador)</w:t>
            </w:r>
            <w:r/>
            <w:r/>
          </w:p>
        </w:tc>
      </w:tr>
      <w:tr>
        <w:trPr>
          <w:trHeight w:val="848"/>
        </w:trPr>
        <w:tc>
          <w:tcPr>
            <w:shd w:val="clear" w:color="ffffff" w:fill="c5e0b3"/>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Resumo:</w:t>
            </w:r>
            <w:r>
              <w:rPr>
                <w:b/>
                <w:bCs/>
              </w:rPr>
            </w:r>
            <w:r>
              <w:rPr>
                <w:b/>
                <w:bCs/>
              </w:rPr>
            </w:r>
          </w:p>
        </w:tc>
        <w:tc>
          <w:tcPr>
            <w:gridSpan w:val="2"/>
            <w:shd w:val="clear" w:color="ffffff" w:fill="c5e0b3"/>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pPr>
            <w:r/>
            <w:r/>
            <w:r>
              <w:t xml:space="preserve">Permitir que um </w:t>
            </w:r>
            <w:r>
              <w:t xml:space="preserve">Curador</w:t>
            </w:r>
            <w:r/>
            <w:r>
              <w:t xml:space="preserve"> edite as informações de uma </w:t>
            </w:r>
            <w:r>
              <w:t xml:space="preserve">exposição </w:t>
            </w:r>
            <w:r/>
            <w:r>
              <w:t xml:space="preserve">cadastrada.</w:t>
            </w:r>
            <w:r/>
            <w:r/>
          </w:p>
        </w:tc>
      </w:tr>
      <w:tr>
        <w:trPr>
          <w:trHeight w:val="566"/>
        </w:trPr>
        <w:tc>
          <w:tcPr>
            <w:shd w:val="clear" w:color="ffffff" w:fill="e2efd9"/>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Pré-condição:</w:t>
            </w:r>
            <w:r>
              <w:rPr>
                <w:b/>
                <w:bCs/>
              </w:rPr>
            </w:r>
            <w:r>
              <w:rPr>
                <w:b/>
                <w:bCs/>
              </w:rPr>
            </w:r>
          </w:p>
        </w:tc>
        <w:tc>
          <w:tcPr>
            <w:gridSpan w:val="2"/>
            <w:shd w:val="clear" w:color="ffffff" w:fill="e2efd9"/>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pPr>
            <w:r/>
            <w:r>
              <w:t xml:space="preserve">O Administrador deve estar logado no sistema e ter permissão para gerenciar exposições.</w:t>
            </w:r>
            <w:r/>
            <w:r/>
          </w:p>
        </w:tc>
      </w:tr>
      <w:tr>
        <w:trPr>
          <w:trHeight w:val="515"/>
        </w:trPr>
        <w:tc>
          <w:tcPr>
            <w:shd w:val="clear" w:color="ffffff" w:fill="c5e0b3"/>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Pós-condição:</w:t>
            </w:r>
            <w:r>
              <w:rPr>
                <w:b/>
                <w:bCs/>
              </w:rPr>
            </w:r>
            <w:r>
              <w:rPr>
                <w:b/>
                <w:bCs/>
              </w:rPr>
            </w:r>
          </w:p>
        </w:tc>
        <w:tc>
          <w:tcPr>
            <w:gridSpan w:val="2"/>
            <w:shd w:val="clear" w:color="ffffff" w:fill="c5e0b3"/>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pPr>
            <w:r/>
            <w:r>
              <w:rPr>
                <w:sz w:val="20"/>
                <w:szCs w:val="20"/>
              </w:rPr>
              <w:t xml:space="preserve">As alterações feitas na </w:t>
            </w:r>
            <w:r>
              <w:t xml:space="preserve">exposição </w:t>
            </w:r>
            <w:r/>
            <w:r>
              <w:rPr>
                <w:sz w:val="20"/>
                <w:szCs w:val="20"/>
              </w:rPr>
              <w:t xml:space="preserve">são salvas e refletidas no sistema.</w:t>
            </w:r>
            <w:r/>
            <w:r/>
            <w:r/>
          </w:p>
        </w:tc>
      </w:tr>
      <w:tr>
        <w:trPr>
          <w:trHeight w:val="348"/>
        </w:trPr>
        <w:tc>
          <w:tcPr>
            <w:shd w:val="clear" w:color="ffffff" w:fill="e2efd9"/>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Interfaces:</w:t>
            </w:r>
            <w:r>
              <w:rPr>
                <w:b/>
                <w:bCs/>
              </w:rPr>
            </w:r>
            <w:r>
              <w:rPr>
                <w:b/>
                <w:bCs/>
              </w:rPr>
            </w:r>
          </w:p>
        </w:tc>
        <w:tc>
          <w:tcPr>
            <w:gridSpan w:val="2"/>
            <w:shd w:val="clear" w:color="ffffff" w:fill="e2efd9"/>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b/>
                <w:bCs/>
              </w:rPr>
            </w:pPr>
            <w:r>
              <w:rPr>
                <w:b/>
                <w:bCs/>
              </w:rPr>
            </w:r>
            <w:r>
              <w:rPr>
                <w:b/>
                <w:bCs/>
              </w:rPr>
              <w:t xml:space="preserve">I_EdicaoExposicao, IS_ExposicaoAtualizada</w:t>
            </w:r>
            <w:r>
              <w:rPr>
                <w:b/>
                <w:bCs/>
              </w:rPr>
            </w:r>
            <w:r>
              <w:rPr>
                <w:b/>
                <w:bCs/>
              </w:rPr>
            </w:r>
          </w:p>
        </w:tc>
      </w:tr>
      <w:tr>
        <w:trPr>
          <w:trHeight w:val="2035"/>
        </w:trPr>
        <w:tc>
          <w:tcPr>
            <w:shd w:val="clear" w:color="ffffff" w:fill="c5e0b3"/>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Fluxo principal:</w:t>
            </w:r>
            <w:r>
              <w:rPr>
                <w:b/>
                <w:bCs/>
              </w:rPr>
            </w:r>
            <w:r>
              <w:rPr>
                <w:b/>
                <w:bCs/>
              </w:rPr>
            </w:r>
          </w:p>
        </w:tc>
        <w:tc>
          <w:tcPr>
            <w:shd w:val="clear" w:color="ffffff" w:fill="c5e0b3"/>
            <w:tcBorders>
              <w:top w:val="single" w:color="ffffff" w:sz="4" w:space="0"/>
              <w:left w:val="single" w:color="ffffff" w:sz="4" w:space="0"/>
              <w:bottom w:val="single" w:color="ffffff" w:sz="4" w:space="0"/>
              <w:right w:val="single" w:color="ffffff" w:sz="4" w:space="0"/>
            </w:tcBorders>
            <w:tcW w:w="2721" w:type="dxa"/>
            <w:vAlign w:val="top"/>
            <w:textDirection w:val="lrTb"/>
            <w:noWrap w:val="false"/>
          </w:tcPr>
          <w:p>
            <w:pPr>
              <w:pStyle w:val="1253"/>
              <w:pBdr/>
              <w:spacing/>
              <w:ind/>
              <w:rPr/>
            </w:pPr>
            <w:r>
              <w:rPr>
                <w:b/>
                <w:bCs/>
              </w:rPr>
            </w:r>
            <w:r>
              <w:t xml:space="preserve">Curador</w:t>
            </w:r>
            <w:r>
              <w:t xml:space="preserve">:</w:t>
            </w:r>
            <w:r/>
            <w:r/>
          </w:p>
          <w:p>
            <w:pPr>
              <w:pStyle w:val="1253"/>
              <w:pBdr/>
              <w:spacing/>
              <w:ind/>
              <w:rPr/>
            </w:pPr>
            <w:r/>
            <w:r/>
            <w:r/>
          </w:p>
          <w:p>
            <w:pPr>
              <w:pStyle w:val="1253"/>
              <w:pBdr/>
              <w:spacing/>
              <w:ind/>
              <w:rPr>
                <w:color w:val="000000"/>
              </w:rPr>
            </w:pPr>
            <w:r>
              <w:t xml:space="preserve">1</w:t>
            </w:r>
            <w:r>
              <w:t xml:space="preserve">.</w:t>
            </w:r>
            <w:r>
              <w:rPr>
                <w:color w:val="000000"/>
              </w:rPr>
              <w:t xml:space="preserve"> </w:t>
            </w:r>
            <w:r>
              <w:rPr>
                <w:color w:val="000000"/>
              </w:rPr>
              <w:t xml:space="preserve"> </w:t>
            </w:r>
            <w:r>
              <w:rPr>
                <w:color w:val="000000"/>
              </w:rPr>
              <w:t xml:space="preserve">Na </w:t>
            </w:r>
            <w:r>
              <w:rPr>
                <w:color w:val="000000"/>
              </w:rPr>
              <w:t xml:space="preserve">a tela de gerenciamento de exposições</w:t>
            </w:r>
            <w:r>
              <w:rPr>
                <w:color w:val="000000"/>
              </w:rPr>
            </w:r>
            <w:r>
              <w:rPr>
                <w:color w:val="000000"/>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t xml:space="preserve">2 - Aciona a opção "Editar" na </w:t>
            </w:r>
            <w:r>
              <w:t xml:space="preserve">exposição </w:t>
            </w:r>
            <w:r>
              <w:rPr>
                <w:highlight w:val="none"/>
              </w:rPr>
              <w:t xml:space="preserve">escolhida.</w:t>
            </w: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r>
              <w:rPr>
                <w:highlight w:val="none"/>
              </w:rPr>
            </w:r>
          </w:p>
          <w:p>
            <w:pPr>
              <w:pStyle w:val="1253"/>
              <w:pBdr/>
              <w:spacing/>
              <w:ind/>
              <w:rPr/>
            </w:pPr>
            <w:r>
              <w:t xml:space="preserve">4 -</w:t>
            </w:r>
            <w:r>
              <w:t xml:space="preserve"> </w:t>
            </w:r>
            <w:r>
              <w:t xml:space="preserve">Modifica as informações desejadas nos campos do formulário.</w:t>
            </w:r>
            <w:r/>
            <w:r/>
          </w:p>
          <w:p>
            <w:pPr>
              <w:pStyle w:val="1253"/>
              <w:pBdr/>
              <w:spacing/>
              <w:ind/>
              <w:rPr/>
            </w:pPr>
            <w:r/>
            <w:r/>
            <w:r/>
          </w:p>
          <w:p>
            <w:pPr>
              <w:pStyle w:val="1253"/>
              <w:pBdr/>
              <w:spacing/>
              <w:ind/>
              <w:rPr>
                <w:color w:val="000000"/>
              </w:rPr>
            </w:pPr>
            <w:r>
              <w:t xml:space="preserve">5</w:t>
            </w:r>
            <w:r>
              <w:t xml:space="preserve"> -</w:t>
            </w:r>
            <w:r>
              <w:t xml:space="preserve"> Aciona a opção "Salvar Alterações".</w:t>
            </w:r>
            <w:r>
              <w:rPr>
                <w:color w:val="000000"/>
              </w:rPr>
            </w:r>
            <w:r>
              <w:rPr>
                <w:color w:val="000000"/>
              </w:rPr>
            </w:r>
          </w:p>
          <w:p>
            <w:pPr>
              <w:pBdr/>
              <w:spacing/>
              <w:ind/>
              <w:rPr/>
            </w:pPr>
            <w:r>
              <w:rPr>
                <w:highlight w:val="none"/>
              </w:rPr>
            </w:r>
            <w:r/>
          </w:p>
        </w:tc>
        <w:tc>
          <w:tcPr>
            <w:shd w:val="clear" w:color="ffffff" w:fill="c5e0b3"/>
            <w:tcBorders>
              <w:top w:val="single" w:color="ffffff" w:sz="4" w:space="0"/>
              <w:left w:val="single" w:color="ffffff" w:sz="4" w:space="0"/>
              <w:bottom w:val="single" w:color="ffffff" w:sz="4" w:space="0"/>
              <w:right w:val="single" w:color="ffffff" w:sz="4" w:space="0"/>
            </w:tcBorders>
            <w:tcW w:w="4628" w:type="dxa"/>
            <w:vAlign w:val="top"/>
            <w:textDirection w:val="lrTb"/>
            <w:noWrap w:val="false"/>
          </w:tcPr>
          <w:p>
            <w:pPr>
              <w:pStyle w:val="1253"/>
              <w:pBdr/>
              <w:spacing/>
              <w:ind/>
              <w:rPr/>
            </w:pPr>
            <w:r>
              <w:rPr>
                <w:b/>
                <w:bCs/>
              </w:rPr>
              <w:t xml:space="preserve">Sistema</w:t>
            </w:r>
            <w:r>
              <w:t xml:space="preserve">:</w:t>
            </w:r>
            <w:r/>
            <w:r/>
          </w:p>
          <w:p>
            <w:pPr>
              <w:pStyle w:val="1253"/>
              <w:pBdr/>
              <w:spacing/>
              <w:ind/>
              <w:rPr/>
            </w:pPr>
            <w:r/>
            <w:r/>
            <w:r/>
          </w:p>
          <w:p>
            <w:pPr>
              <w:pBdr/>
              <w:spacing/>
              <w:ind/>
              <w:rPr/>
            </w:pPr>
            <w:r/>
            <w:r/>
          </w:p>
          <w:p>
            <w:pPr>
              <w:pBdr/>
              <w:spacing/>
              <w:ind/>
              <w:rPr/>
            </w:pPr>
            <w:r/>
            <w:r/>
          </w:p>
          <w:p>
            <w:pPr>
              <w:pBdr/>
              <w:spacing/>
              <w:ind/>
              <w:rPr/>
            </w:pPr>
            <w:r/>
            <w:r/>
          </w:p>
          <w:p>
            <w:pPr>
              <w:pBdr/>
              <w:spacing/>
              <w:ind/>
              <w:rPr/>
            </w:pPr>
            <w:r/>
            <w:r/>
          </w:p>
          <w:p>
            <w:pPr>
              <w:pStyle w:val="1253"/>
              <w:pBdr/>
              <w:spacing/>
              <w:ind/>
              <w:rPr/>
            </w:pPr>
            <w:r/>
            <w:r/>
            <w:r/>
          </w:p>
          <w:p>
            <w:pPr>
              <w:pStyle w:val="1253"/>
              <w:pBdr/>
              <w:spacing/>
              <w:ind/>
              <w:rPr/>
            </w:pPr>
            <w:r>
              <w:t xml:space="preserve">3 - </w:t>
            </w:r>
            <w:r>
              <w:t xml:space="preserve">Apresenta o formulário de edição </w:t>
            </w:r>
            <w:r>
              <w:t xml:space="preserve">com todo</w:t>
            </w:r>
            <w:r>
              <w:t xml:space="preserve">s os dados atuais da </w:t>
            </w:r>
            <w:r>
              <w:t xml:space="preserve">exposição </w:t>
            </w:r>
            <w:r/>
            <w:r>
              <w:t xml:space="preserve">já preenchidos.</w:t>
            </w:r>
            <w:r/>
            <w:r/>
          </w:p>
          <w:p>
            <w:pPr>
              <w:pStyle w:val="1253"/>
              <w:pBdr/>
              <w:spacing/>
              <w:ind/>
              <w:rPr/>
            </w:pPr>
            <w:r/>
            <w: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Bdr/>
              <w:spacing/>
              <w:ind/>
              <w:rPr>
                <w:color w:val="000000"/>
              </w:rPr>
            </w:pPr>
            <w:r>
              <w:rPr>
                <w:color w:val="000000"/>
              </w:rPr>
            </w:r>
            <w:r>
              <w:rPr>
                <w:color w:val="000000"/>
              </w:rPr>
            </w:r>
          </w:p>
          <w:p>
            <w:pPr>
              <w:pBdr/>
              <w:spacing/>
              <w:ind/>
              <w:rPr>
                <w:color w:val="000000"/>
              </w:rPr>
            </w:pP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highlight w:val="none"/>
              </w:rPr>
            </w:pPr>
            <w:r>
              <w:rPr>
                <w:color w:val="000000"/>
              </w:rPr>
              <w:t xml:space="preserve">6</w:t>
            </w:r>
            <w:r>
              <w:rPr>
                <w:color w:val="000000"/>
              </w:rPr>
              <w:t xml:space="preserve"> - </w:t>
            </w:r>
            <w:r>
              <w:t xml:space="preserve">Valida os dados modificados.</w:t>
            </w:r>
            <w:r/>
            <w:r/>
            <w:r/>
            <w:r/>
            <w:r/>
          </w:p>
          <w:p>
            <w:pPr>
              <w:pBdr/>
              <w:spacing/>
              <w:ind/>
              <w:rPr/>
            </w:pPr>
            <w:r>
              <w:rPr>
                <w:highlight w:val="none"/>
              </w:rPr>
              <w:t xml:space="preserve">7 - Atualiza o </w:t>
            </w:r>
            <w:r>
              <w:t xml:space="preserve">exposição </w:t>
            </w:r>
            <w:r/>
            <w:r>
              <w:rPr>
                <w:highlight w:val="none"/>
              </w:rPr>
              <w:t xml:space="preserve">no banco de dados com as novas informações. </w:t>
            </w:r>
            <w:r/>
          </w:p>
          <w:p>
            <w:pPr>
              <w:pBdr/>
              <w:spacing/>
              <w:ind/>
              <w:rPr/>
            </w:pPr>
            <w:r>
              <w:rPr>
                <w:highlight w:val="none"/>
              </w:rPr>
            </w:r>
            <w:r/>
          </w:p>
          <w:p>
            <w:pPr>
              <w:pBdr/>
              <w:spacing/>
              <w:ind/>
              <w:rPr/>
            </w:pPr>
            <w:r>
              <w:rPr>
                <w:highlight w:val="none"/>
              </w:rPr>
              <w:t xml:space="preserve">8 - Redireciona o usuário de volta para a tela "</w:t>
            </w:r>
            <w:r>
              <w:rPr>
                <w:color w:val="000000"/>
              </w:rPr>
              <w:t xml:space="preserve">gerenciamento de exposições</w:t>
            </w:r>
            <w:r/>
            <w:r>
              <w:rPr>
                <w:highlight w:val="none"/>
              </w:rPr>
              <w:t xml:space="preserve">".</w:t>
            </w:r>
            <w:r/>
            <w:r>
              <w:rPr>
                <w:highlight w:val="none"/>
              </w:rPr>
            </w:r>
            <w:r>
              <w:rPr>
                <w:highlight w:val="none"/>
              </w:rPr>
            </w:r>
          </w:p>
          <w:p>
            <w:pPr>
              <w:pStyle w:val="1253"/>
              <w:pBdr/>
              <w:spacing/>
              <w:ind/>
              <w:rPr/>
            </w:pPr>
            <w:r/>
            <w:r/>
            <w:r/>
          </w:p>
        </w:tc>
      </w:tr>
      <w:tr>
        <w:trPr>
          <w:trHeight w:val="1385"/>
        </w:trPr>
        <w:tc>
          <w:tcPr>
            <w:shd w:val="clear" w:color="ffffff" w:fill="e2efd9"/>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Fluxo alternativo:</w:t>
            </w:r>
            <w:r>
              <w:rPr>
                <w:b/>
                <w:bCs/>
              </w:rPr>
            </w:r>
            <w:r>
              <w:rPr>
                <w:b/>
                <w:bCs/>
              </w:rPr>
            </w:r>
          </w:p>
        </w:tc>
        <w:tc>
          <w:tcPr>
            <w:shd w:val="clear" w:color="ffffff" w:fill="e2efd9"/>
            <w:tcBorders>
              <w:top w:val="single" w:color="ffffff" w:sz="4" w:space="0"/>
              <w:left w:val="single" w:color="ffffff" w:sz="4" w:space="0"/>
              <w:bottom w:val="single" w:color="ffffff" w:sz="4" w:space="0"/>
              <w:right w:val="single" w:color="ffffff" w:sz="4" w:space="0"/>
            </w:tcBorders>
            <w:tcW w:w="2721" w:type="dxa"/>
            <w:vAlign w:val="top"/>
            <w:textDirection w:val="lrTb"/>
            <w:noWrap w:val="false"/>
          </w:tcPr>
          <w:p>
            <w:pPr>
              <w:pStyle w:val="1253"/>
              <w:pBdr/>
              <w:spacing/>
              <w:ind/>
              <w:rPr>
                <w:highlight w:val="none"/>
              </w:rPr>
            </w:pPr>
            <w:r>
              <w:rPr>
                <w:b/>
                <w:bCs/>
              </w:rPr>
              <w:t xml:space="preserve">Curador</w:t>
            </w:r>
            <w:r>
              <w:t xml:space="preserve">:</w:t>
            </w: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Style w:val="1253"/>
              <w:pBdr/>
              <w:spacing/>
              <w:ind/>
              <w:rPr>
                <w:color w:val="000000"/>
              </w:rPr>
            </w:pPr>
            <w:r>
              <w:rPr>
                <w:color w:val="000000"/>
              </w:rPr>
              <w:t xml:space="preserve">7</w:t>
            </w:r>
            <w:r>
              <w:rPr>
                <w:color w:val="000000"/>
              </w:rPr>
              <w:t xml:space="preserve"> - </w:t>
            </w:r>
            <w:r>
              <w:t xml:space="preserve">O</w:t>
            </w:r>
            <w:r>
              <w:t xml:space="preserve"> usuário visualiza os erros, corrige as informações e pode tentar salvar novamente.</w:t>
            </w:r>
            <w:r>
              <w:rPr>
                <w:color w:val="000000"/>
              </w:rPr>
            </w:r>
            <w:r>
              <w:rPr>
                <w:color w:val="000000"/>
              </w:rPr>
            </w:r>
          </w:p>
          <w:p>
            <w:pPr>
              <w:pBdr/>
              <w:spacing/>
              <w:ind/>
              <w:rPr/>
            </w:pPr>
            <w:r>
              <w:rPr>
                <w:highlight w:val="none"/>
              </w:rPr>
            </w:r>
            <w:r/>
          </w:p>
        </w:tc>
        <w:tc>
          <w:tcPr>
            <w:shd w:val="clear" w:color="ffffff" w:fill="e2efd9"/>
            <w:tcBorders>
              <w:top w:val="single" w:color="ffffff" w:sz="4" w:space="0"/>
              <w:left w:val="single" w:color="ffffff" w:sz="4" w:space="0"/>
              <w:bottom w:val="single" w:color="ffffff" w:sz="4" w:space="0"/>
              <w:right w:val="single" w:color="ffffff" w:sz="4" w:space="0"/>
            </w:tcBorders>
            <w:tcW w:w="4628" w:type="dxa"/>
            <w:vAlign w:val="top"/>
            <w:textDirection w:val="lrTb"/>
            <w:noWrap w:val="false"/>
          </w:tcPr>
          <w:p>
            <w:pPr>
              <w:pStyle w:val="1253"/>
              <w:pBdr/>
              <w:spacing/>
              <w:ind/>
              <w:rPr/>
            </w:pPr>
            <w:r>
              <w:rPr>
                <w:b/>
                <w:bCs/>
              </w:rPr>
              <w:t xml:space="preserve">Sistema</w:t>
            </w:r>
            <w:r>
              <w:t xml:space="preserve">:</w:t>
            </w:r>
            <w:r/>
            <w:r/>
          </w:p>
          <w:p>
            <w:pPr>
              <w:pStyle w:val="1253"/>
              <w:pBdr/>
              <w:spacing/>
              <w:ind/>
              <w:rPr/>
            </w:pPr>
            <w:r/>
            <w:r/>
            <w:r/>
          </w:p>
          <w:p>
            <w:pPr>
              <w:pStyle w:val="1253"/>
              <w:pBdr/>
              <w:spacing/>
              <w:ind/>
              <w:rPr>
                <w:sz w:val="24"/>
                <w:szCs w:val="24"/>
              </w:rPr>
            </w:pPr>
            <w:r>
              <w:t xml:space="preserve">6 - </w:t>
            </w:r>
            <w:r>
              <w:t xml:space="preserve">Se algum dado modificado for inválido</w:t>
            </w:r>
            <w:r>
              <w:t xml:space="preserve">, </w:t>
            </w:r>
            <w:r>
              <w:t xml:space="preserve">o sistema impede a atualização e exibe mensagens de erro específicas junto aos c</w:t>
            </w:r>
            <w:r>
              <w:t xml:space="preserve">ampos correspondentes.</w:t>
            </w:r>
            <w:r>
              <w:rPr>
                <w:sz w:val="24"/>
                <w:szCs w:val="24"/>
              </w:rPr>
            </w:r>
            <w:r>
              <w:rPr>
                <w:sz w:val="24"/>
                <w:szCs w:val="24"/>
              </w:rPr>
            </w:r>
          </w:p>
          <w:p>
            <w:pPr>
              <w:pStyle w:val="1253"/>
              <w:pBdr/>
              <w:spacing/>
              <w:ind/>
              <w:rPr/>
            </w:pPr>
            <w:r/>
            <w:r/>
          </w:p>
        </w:tc>
      </w:tr>
      <w:tr>
        <w:trPr>
          <w:trHeight w:val="988"/>
        </w:trPr>
        <w:tc>
          <w:tcPr>
            <w:shd w:val="clear" w:color="ffffff" w:fill="c5e0b3"/>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Regras de Negócio:</w:t>
            </w:r>
            <w:r>
              <w:rPr>
                <w:b/>
                <w:bCs/>
              </w:rPr>
            </w:r>
            <w:r>
              <w:rPr>
                <w:b/>
                <w:bCs/>
              </w:rPr>
            </w:r>
          </w:p>
        </w:tc>
        <w:tc>
          <w:tcPr>
            <w:gridSpan w:val="2"/>
            <w:shd w:val="clear" w:color="ffffff" w:fill="c5e0b3"/>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pPr>
            <w:r/>
            <w:r/>
            <w:r/>
          </w:p>
          <w:p>
            <w:pPr>
              <w:pStyle w:val="1253"/>
              <w:pBdr/>
              <w:spacing/>
              <w:ind/>
              <w:rPr/>
            </w:pPr>
            <w:r>
              <w:rPr>
                <w:color w:val="000000"/>
              </w:rPr>
              <w:t xml:space="preserve">1 </w:t>
            </w:r>
            <w:r>
              <w:rPr>
                <w:color w:val="000000"/>
              </w:rPr>
              <w:t xml:space="preserve">-</w:t>
            </w:r>
            <w:r>
              <w:rPr>
                <w:color w:val="000000"/>
              </w:rPr>
              <w:t xml:space="preserve"> </w:t>
            </w:r>
            <w:r>
              <w:rPr>
                <w:color w:val="000000"/>
              </w:rPr>
              <w:t xml:space="preserve">Um </w:t>
            </w:r>
            <w:r>
              <w:rPr>
                <w:color w:val="000000"/>
              </w:rPr>
            </w:r>
            <w:r>
              <w:t xml:space="preserve">Curador </w:t>
            </w:r>
            <w:r>
              <w:t xml:space="preserve">pode editar oque esta disponivel no </w:t>
            </w:r>
            <w:r>
              <w:rPr>
                <w:color w:val="000000"/>
              </w:rPr>
              <w:t xml:space="preserve">gerenciamento de exposições</w:t>
            </w:r>
            <w:r/>
            <w:r/>
            <w:r/>
          </w:p>
          <w:p>
            <w:pPr>
              <w:pStyle w:val="1253"/>
              <w:pBdr/>
              <w:spacing/>
              <w:ind/>
              <w:rPr/>
            </w:pPr>
            <w:r/>
            <w:r/>
          </w:p>
          <w:p>
            <w:pPr>
              <w:pStyle w:val="1253"/>
              <w:pBdr/>
              <w:spacing/>
              <w:ind/>
              <w:rPr/>
            </w:pPr>
            <w:r/>
            <w:r/>
            <w:r/>
          </w:p>
          <w:p>
            <w:pPr>
              <w:pStyle w:val="1253"/>
              <w:pBdr/>
              <w:spacing/>
              <w:ind/>
              <w:rPr/>
            </w:pPr>
            <w:r/>
            <w:r/>
            <w:r/>
          </w:p>
        </w:tc>
      </w:tr>
    </w:tbl>
    <w:p>
      <w:pPr>
        <w:pStyle w:val="1253"/>
        <w:pBdr/>
        <w:spacing/>
        <w:ind/>
        <w:rPr/>
      </w:pPr>
      <w:r/>
      <w:r/>
      <w:r/>
    </w:p>
    <w:p>
      <w:pPr>
        <w:pStyle w:val="1253"/>
        <w:pBdr/>
        <w:spacing/>
        <w:ind/>
        <w:rPr/>
      </w:pPr>
      <w:r/>
      <w:r/>
    </w:p>
    <w:p>
      <w:pPr>
        <w:pStyle w:val="1302"/>
        <w:pBdr/>
        <w:spacing/>
        <w:ind/>
        <w:rPr/>
      </w:pPr>
      <w:r>
        <w:t xml:space="preserve"> </w:t>
      </w:r>
      <w:r>
        <w:t xml:space="preserve">[RF004] </w:t>
      </w:r>
      <w:r>
        <w:t xml:space="preserve">Excluir </w:t>
      </w:r>
      <w:r/>
      <w:r>
        <w:t xml:space="preserve">Exposição</w:t>
      </w:r>
      <w:r/>
      <w:r/>
    </w:p>
    <w:tbl>
      <w:tblPr>
        <w:tblW w:w="9075" w:type="dxa"/>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autofit"/>
        <w:tblCellMar>
          <w:left w:w="108" w:type="dxa"/>
          <w:top w:w="0" w:type="dxa"/>
          <w:right w:w="108" w:type="dxa"/>
          <w:bottom w:w="0" w:type="dxa"/>
        </w:tblCellMar>
        <w:tblLook w:val="0420" w:firstRow="1" w:lastRow="0" w:firstColumn="0" w:lastColumn="0" w:noHBand="0" w:noVBand="1"/>
      </w:tblPr>
      <w:tblGrid>
        <w:gridCol w:w="1726"/>
        <w:gridCol w:w="2721"/>
        <w:gridCol w:w="4628"/>
      </w:tblGrid>
      <w:tr>
        <w:trPr>
          <w:trHeight w:val="278"/>
        </w:trPr>
        <w:tc>
          <w:tcPr>
            <w:shd w:val="clear" w:color="ffffff" w:fill="70ad47"/>
            <w:tcBorders>
              <w:top w:val="single" w:color="ffffff" w:sz="4" w:space="0"/>
              <w:left w:val="single" w:color="ffffff" w:sz="4" w:space="0"/>
              <w:bottom w:val="single" w:color="ffffff" w:sz="4" w:space="0"/>
              <w:right w:val="none" w:color="000000" w:sz="255" w:space="0"/>
            </w:tcBorders>
            <w:tcW w:w="1726" w:type="dxa"/>
            <w:vAlign w:val="top"/>
            <w:textDirection w:val="lrTb"/>
            <w:noWrap w:val="false"/>
          </w:tcPr>
          <w:p>
            <w:pPr>
              <w:pStyle w:val="1253"/>
              <w:pBdr/>
              <w:spacing/>
              <w:ind/>
              <w:rPr>
                <w:b/>
                <w:bCs/>
                <w:color w:val="ffffff"/>
                <w:sz w:val="24"/>
                <w:szCs w:val="24"/>
              </w:rPr>
            </w:pPr>
            <w:r>
              <w:rPr>
                <w:b/>
                <w:bCs/>
                <w:color w:val="ffffff"/>
                <w:sz w:val="24"/>
                <w:szCs w:val="24"/>
              </w:rPr>
              <w:t xml:space="preserve">RF 004</w:t>
            </w:r>
            <w:r>
              <w:rPr>
                <w:b/>
                <w:bCs/>
                <w:color w:val="ffffff"/>
                <w:sz w:val="24"/>
                <w:szCs w:val="24"/>
              </w:rPr>
            </w:r>
            <w:r>
              <w:rPr>
                <w:b/>
                <w:bCs/>
                <w:color w:val="ffffff"/>
                <w:sz w:val="24"/>
                <w:szCs w:val="24"/>
              </w:rPr>
            </w:r>
          </w:p>
        </w:tc>
        <w:tc>
          <w:tcPr>
            <w:gridSpan w:val="2"/>
            <w:shd w:val="clear" w:color="70ad47" w:fill="70ad47"/>
            <w:tcBorders>
              <w:top w:val="single" w:color="ffffff" w:sz="4" w:space="0"/>
              <w:left w:val="none" w:color="000000" w:sz="255" w:space="0"/>
              <w:bottom w:val="single" w:color="ffffff" w:sz="4" w:space="0"/>
              <w:right w:val="single" w:color="ffffff" w:sz="4" w:space="0"/>
            </w:tcBorders>
            <w:tcW w:w="7349" w:type="dxa"/>
            <w:vAlign w:val="top"/>
            <w:textDirection w:val="lrTb"/>
            <w:noWrap w:val="false"/>
          </w:tcPr>
          <w:p>
            <w:pPr>
              <w:pStyle w:val="1253"/>
              <w:pBdr/>
              <w:spacing/>
              <w:ind/>
              <w:rPr>
                <w:b/>
                <w:bCs/>
                <w:color w:val="ffffff"/>
                <w:sz w:val="24"/>
                <w:szCs w:val="24"/>
              </w:rPr>
            </w:pPr>
            <w:r>
              <w:rPr>
                <w:b/>
                <w:bCs/>
                <w:color w:val="ffffff"/>
                <w:sz w:val="24"/>
                <w:szCs w:val="24"/>
              </w:rPr>
            </w:r>
            <w:r>
              <w:rPr>
                <w:b/>
                <w:bCs/>
                <w:color w:val="ffffff"/>
                <w:sz w:val="24"/>
                <w:szCs w:val="24"/>
              </w:rPr>
            </w:r>
            <w:r>
              <w:rPr>
                <w:b/>
                <w:bCs/>
                <w:color w:val="ffffff"/>
                <w:sz w:val="24"/>
                <w:szCs w:val="24"/>
              </w:rPr>
              <w:t xml:space="preserve">Excluir </w:t>
            </w:r>
            <w:r>
              <w:rPr>
                <w:b/>
                <w:bCs/>
                <w:color w:val="ffffff"/>
                <w:sz w:val="24"/>
                <w:szCs w:val="24"/>
              </w:rPr>
              <w:t xml:space="preserve">Exposição</w:t>
            </w:r>
            <w:r>
              <w:rPr>
                <w:b/>
                <w:bCs/>
                <w:color w:val="ffffff"/>
                <w:sz w:val="24"/>
                <w:szCs w:val="24"/>
              </w:rPr>
            </w:r>
            <w:r>
              <w:rPr>
                <w:b/>
                <w:bCs/>
                <w:color w:val="ffffff"/>
                <w:sz w:val="24"/>
                <w:szCs w:val="24"/>
              </w:rPr>
            </w:r>
          </w:p>
        </w:tc>
      </w:tr>
      <w:tr>
        <w:trPr>
          <w:trHeight w:val="413"/>
        </w:trPr>
        <w:tc>
          <w:tcPr>
            <w:shd w:val="clear" w:color="ffffff" w:fill="c5e0b3"/>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Prioridade: </w:t>
            </w:r>
            <w:r>
              <w:rPr>
                <w:b/>
                <w:bCs/>
              </w:rPr>
            </w:r>
            <w:r>
              <w:rPr>
                <w:b/>
                <w:bCs/>
              </w:rPr>
            </w:r>
          </w:p>
        </w:tc>
        <w:tc>
          <w:tcPr>
            <w:gridSpan w:val="2"/>
            <w:shd w:val="clear" w:color="ffffff" w:fill="c5e0b3"/>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pPr>
            <w:r>
              <w:t xml:space="preserve">( </w:t>
            </w:r>
            <w:r>
              <w:t xml:space="preserve">  </w:t>
            </w:r>
            <w:r>
              <w:t xml:space="preserve">)  Essencial</w:t>
            </w:r>
            <w:r>
              <w:t xml:space="preserve">                </w:t>
            </w:r>
            <w:r>
              <w:t xml:space="preserve">( </w:t>
            </w:r>
            <w:r>
              <w:t xml:space="preserve">x</w:t>
            </w:r>
            <w:r>
              <w:t xml:space="preserve"> ) Importante</w:t>
            </w:r>
            <w:r>
              <w:t xml:space="preserve">                </w:t>
            </w:r>
            <w:r>
              <w:t xml:space="preserve">(   ) Desejável</w:t>
            </w:r>
            <w:r/>
            <w:r/>
          </w:p>
        </w:tc>
      </w:tr>
      <w:tr>
        <w:trPr>
          <w:trHeight w:val="251"/>
        </w:trPr>
        <w:tc>
          <w:tcPr>
            <w:shd w:val="clear" w:color="ffffff" w:fill="e2efd9"/>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Atores:</w:t>
            </w:r>
            <w:r>
              <w:rPr>
                <w:b/>
                <w:bCs/>
              </w:rPr>
            </w:r>
            <w:r>
              <w:rPr>
                <w:b/>
                <w:bCs/>
              </w:rPr>
            </w:r>
          </w:p>
        </w:tc>
        <w:tc>
          <w:tcPr>
            <w:gridSpan w:val="2"/>
            <w:shd w:val="clear" w:color="ffffff" w:fill="e2efd9"/>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pPr>
            <w:r/>
            <w:r>
              <w:t xml:space="preserve">Administrador (Curador)</w:t>
            </w:r>
            <w:r/>
            <w:r/>
            <w:r/>
            <w:r/>
            <w:r/>
          </w:p>
        </w:tc>
      </w:tr>
      <w:tr>
        <w:trPr>
          <w:trHeight w:val="848"/>
        </w:trPr>
        <w:tc>
          <w:tcPr>
            <w:shd w:val="clear" w:color="ffffff" w:fill="c5e0b3"/>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Res</w:t>
            </w:r>
            <w:r>
              <w:rPr>
                <w:b/>
                <w:bCs/>
              </w:rPr>
              <w:t xml:space="preserve">umo:</w:t>
            </w:r>
            <w:r>
              <w:rPr>
                <w:b/>
                <w:bCs/>
              </w:rPr>
            </w:r>
            <w:r>
              <w:rPr>
                <w:b/>
                <w:bCs/>
              </w:rPr>
            </w:r>
          </w:p>
        </w:tc>
        <w:tc>
          <w:tcPr>
            <w:gridSpan w:val="2"/>
            <w:shd w:val="clear" w:color="ffffff" w:fill="c5e0b3"/>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pPr>
            <w:r/>
            <w:r>
              <w:t xml:space="preserve">O Administrador pode remover uma exposição do sistema.</w:t>
            </w:r>
            <w:r/>
            <w:r/>
          </w:p>
        </w:tc>
      </w:tr>
      <w:tr>
        <w:trPr>
          <w:trHeight w:val="566"/>
        </w:trPr>
        <w:tc>
          <w:tcPr>
            <w:shd w:val="clear" w:color="ffffff" w:fill="e2efd9"/>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Pré-condição:</w:t>
            </w:r>
            <w:r>
              <w:rPr>
                <w:b/>
                <w:bCs/>
              </w:rPr>
            </w:r>
            <w:r>
              <w:rPr>
                <w:b/>
                <w:bCs/>
              </w:rPr>
            </w:r>
          </w:p>
        </w:tc>
        <w:tc>
          <w:tcPr>
            <w:gridSpan w:val="2"/>
            <w:shd w:val="clear" w:color="ffffff" w:fill="e2efd9"/>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pPr>
            <w:r>
              <w:rPr>
                <w:color w:val="000000"/>
              </w:rPr>
              <w:t xml:space="preserve">• </w:t>
            </w:r>
            <w:r>
              <w:t xml:space="preserve">O </w:t>
            </w:r>
            <w:r>
              <w:t xml:space="preserve">Administrador deve estar logado no sistema.</w:t>
            </w:r>
            <w:r/>
            <w:r/>
          </w:p>
          <w:p>
            <w:pPr>
              <w:pStyle w:val="1253"/>
              <w:pBdr/>
              <w:spacing/>
              <w:ind/>
              <w:rPr/>
            </w:pPr>
            <w:r>
              <w:rPr>
                <w:color w:val="000000"/>
              </w:rPr>
              <w:t xml:space="preserve">•</w:t>
            </w:r>
            <w:r>
              <w:rPr>
                <w:color w:val="000000"/>
              </w:rPr>
              <w:t xml:space="preserve"> </w:t>
            </w:r>
            <w:r>
              <w:t xml:space="preserve">A </w:t>
            </w:r>
            <w:r>
              <w:rPr>
                <w:color w:val="000000"/>
              </w:rPr>
              <w:t xml:space="preserve">exposição</w:t>
            </w:r>
            <w:r>
              <w:t xml:space="preserve"> a ser exclu</w:t>
            </w:r>
            <w:r>
              <w:t xml:space="preserve">ído deve existir no banco de dados.</w:t>
            </w:r>
            <w:r/>
            <w:r/>
            <w:r/>
            <w:r/>
            <w:r/>
          </w:p>
        </w:tc>
      </w:tr>
      <w:tr>
        <w:trPr>
          <w:trHeight w:val="515"/>
        </w:trPr>
        <w:tc>
          <w:tcPr>
            <w:shd w:val="clear" w:color="ffffff" w:fill="c5e0b3"/>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Pós-condição:</w:t>
            </w:r>
            <w:r>
              <w:rPr>
                <w:b/>
                <w:bCs/>
              </w:rPr>
            </w:r>
            <w:r>
              <w:rPr>
                <w:b/>
                <w:bCs/>
              </w:rPr>
            </w:r>
          </w:p>
        </w:tc>
        <w:tc>
          <w:tcPr>
            <w:gridSpan w:val="2"/>
            <w:shd w:val="clear" w:color="ffffff" w:fill="c5e0b3"/>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_369"/>
              <w:pBdr/>
              <w:spacing w:after="0" w:afterAutospacing="0" w:before="0" w:beforeAutospacing="0"/>
              <w:ind/>
              <w:rPr>
                <w:sz w:val="20"/>
                <w:szCs w:val="20"/>
              </w:rPr>
            </w:pPr>
            <w:r>
              <w:rPr>
                <w:color w:val="000000"/>
                <w:sz w:val="20"/>
                <w:szCs w:val="20"/>
              </w:rPr>
              <w:t xml:space="preserve">• A exposição</w:t>
            </w:r>
            <w:r>
              <w:rPr>
                <w:sz w:val="20"/>
                <w:szCs w:val="20"/>
              </w:rPr>
              <w:t xml:space="preserve"> é permanentemente removida do </w:t>
            </w:r>
            <w:r>
              <w:rPr>
                <w:sz w:val="20"/>
                <w:szCs w:val="20"/>
              </w:rPr>
              <w:t xml:space="preserve">sistema</w:t>
            </w:r>
            <w:r>
              <w:rPr>
                <w:sz w:val="20"/>
                <w:szCs w:val="20"/>
              </w:rPr>
              <w:t xml:space="preserve">.</w:t>
            </w:r>
            <w:r>
              <w:rPr>
                <w:sz w:val="20"/>
                <w:szCs w:val="20"/>
              </w:rPr>
            </w:r>
            <w:r>
              <w:rPr>
                <w:sz w:val="20"/>
                <w:szCs w:val="20"/>
              </w:rPr>
            </w:r>
          </w:p>
        </w:tc>
      </w:tr>
      <w:tr>
        <w:trPr>
          <w:trHeight w:val="348"/>
        </w:trPr>
        <w:tc>
          <w:tcPr>
            <w:shd w:val="clear" w:color="ffffff" w:fill="e2efd9"/>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Interfaces</w:t>
            </w:r>
            <w:r>
              <w:rPr>
                <w:b/>
                <w:bCs/>
              </w:rPr>
              <w:t xml:space="preserve">:</w:t>
            </w:r>
            <w:r>
              <w:rPr>
                <w:b/>
                <w:bCs/>
              </w:rPr>
            </w:r>
            <w:r>
              <w:rPr>
                <w:b/>
                <w:bCs/>
              </w:rPr>
            </w:r>
          </w:p>
        </w:tc>
        <w:tc>
          <w:tcPr>
            <w:gridSpan w:val="2"/>
            <w:shd w:val="clear" w:color="ffffff" w:fill="e2efd9"/>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_369"/>
              <w:pBdr/>
              <w:spacing w:after="0" w:afterAutospacing="0" w:before="0" w:beforeAutospacing="0"/>
              <w:ind/>
              <w:rPr>
                <w:sz w:val="20"/>
                <w:szCs w:val="20"/>
              </w:rPr>
            </w:pPr>
            <w:r>
              <w:rPr>
                <w:sz w:val="20"/>
                <w:szCs w:val="20"/>
              </w:rPr>
            </w:r>
            <w:r>
              <w:rPr>
                <w:sz w:val="20"/>
                <w:szCs w:val="20"/>
              </w:rPr>
              <w:t xml:space="preserve"> I_ListaExposicoes, I_ConfirmacaoExclusao, IS_ExposicaoExcluida</w:t>
            </w:r>
            <w:r>
              <w:rPr>
                <w:sz w:val="20"/>
                <w:szCs w:val="20"/>
              </w:rPr>
            </w:r>
            <w:r>
              <w:rPr>
                <w:sz w:val="20"/>
                <w:szCs w:val="20"/>
              </w:rPr>
            </w:r>
          </w:p>
        </w:tc>
      </w:tr>
      <w:tr>
        <w:trPr>
          <w:trHeight w:val="2035"/>
        </w:trPr>
        <w:tc>
          <w:tcPr>
            <w:shd w:val="clear" w:color="ffffff" w:fill="c5e0b3"/>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Fluxo principal:</w:t>
            </w:r>
            <w:r>
              <w:rPr>
                <w:b/>
                <w:bCs/>
              </w:rPr>
            </w:r>
            <w:r>
              <w:rPr>
                <w:b/>
                <w:bCs/>
              </w:rPr>
            </w:r>
          </w:p>
        </w:tc>
        <w:tc>
          <w:tcPr>
            <w:shd w:val="clear" w:color="ffffff" w:fill="c5e0b3"/>
            <w:tcBorders>
              <w:top w:val="single" w:color="ffffff" w:sz="4" w:space="0"/>
              <w:left w:val="single" w:color="ffffff" w:sz="4" w:space="0"/>
              <w:bottom w:val="single" w:color="ffffff" w:sz="4" w:space="0"/>
              <w:right w:val="single" w:color="ffffff" w:sz="4" w:space="0"/>
            </w:tcBorders>
            <w:tcW w:w="2721" w:type="dxa"/>
            <w:vAlign w:val="top"/>
            <w:textDirection w:val="lrTb"/>
            <w:noWrap w:val="false"/>
          </w:tcPr>
          <w:p>
            <w:pPr>
              <w:pStyle w:val="1253"/>
              <w:pBdr/>
              <w:spacing/>
              <w:ind/>
              <w:rPr>
                <w:b/>
                <w:bCs/>
              </w:rPr>
            </w:pPr>
            <w:r>
              <w:rPr>
                <w:b/>
                <w:bCs/>
              </w:rPr>
            </w:r>
            <w:r>
              <w:t xml:space="preserve">Curador</w:t>
            </w:r>
            <w:r/>
            <w:r>
              <w:rPr>
                <w:b/>
                <w:bCs/>
              </w:rPr>
            </w:r>
            <w:r>
              <w:rPr>
                <w:b/>
                <w:bCs/>
              </w:rPr>
              <w:t xml:space="preserve">:</w:t>
            </w:r>
            <w:r>
              <w:rPr>
                <w:b/>
                <w:bCs/>
              </w:rPr>
            </w:r>
            <w:r>
              <w:rPr>
                <w:b/>
                <w:bCs/>
              </w:rPr>
            </w:r>
          </w:p>
          <w:p>
            <w:pPr>
              <w:pStyle w:val="1253"/>
              <w:pBdr/>
              <w:spacing/>
              <w:ind/>
              <w:rPr/>
            </w:pPr>
            <w:r/>
            <w:r/>
            <w:r/>
          </w:p>
          <w:p>
            <w:pPr>
              <w:pStyle w:val="1253"/>
              <w:pBdr/>
              <w:spacing/>
              <w:ind/>
              <w:rPr/>
            </w:pPr>
            <w:r>
              <w:t xml:space="preserve">1</w:t>
            </w:r>
            <w:r>
              <w:t xml:space="preserve"> -</w:t>
            </w:r>
            <w:r/>
            <w:r>
              <w:rPr>
                <w:color w:val="000000"/>
              </w:rPr>
              <w:t xml:space="preserve">Na </w:t>
            </w:r>
            <w:r>
              <w:rPr>
                <w:color w:val="000000"/>
              </w:rPr>
              <w:t xml:space="preserve">a tela de gerenciamento de exposições</w:t>
            </w:r>
            <w:r/>
            <w:r>
              <w:t xml:space="preserve">, localiza o</w:t>
            </w:r>
            <w:r>
              <w:t xml:space="preserve"> </w:t>
            </w:r>
            <w:r>
              <w:rPr>
                <w:color w:val="000000"/>
              </w:rPr>
              <w:t xml:space="preserve">exposição</w:t>
            </w:r>
            <w:r>
              <w:t xml:space="preserve"> </w:t>
            </w:r>
            <w:r/>
            <w:r>
              <w:t xml:space="preserve">que deseja excluir.</w:t>
            </w:r>
            <w:r/>
            <w:r/>
          </w:p>
          <w:p>
            <w:pPr>
              <w:pStyle w:val="1253"/>
              <w:pBdr/>
              <w:spacing/>
              <w:ind/>
              <w:rPr/>
            </w:pPr>
            <w:r/>
            <w:r/>
            <w:r/>
          </w:p>
          <w:p>
            <w:pPr>
              <w:pStyle w:val="1253"/>
              <w:pBdr/>
              <w:spacing/>
              <w:ind/>
              <w:rPr/>
            </w:pPr>
            <w:r>
              <w:t xml:space="preserve">2 - </w:t>
            </w:r>
            <w:r>
              <w:t xml:space="preserve">Aciona a opção "Excluir" no </w:t>
            </w:r>
            <w:r>
              <w:rPr>
                <w:color w:val="000000"/>
              </w:rPr>
              <w:t xml:space="preserve">exposição</w:t>
            </w:r>
            <w:r/>
            <w:r>
              <w:t xml:space="preserve"> correspondente.</w:t>
            </w:r>
            <w:r/>
            <w:r/>
          </w:p>
          <w:p>
            <w:pPr>
              <w:pStyle w:val="1253"/>
              <w:pBdr/>
              <w:spacing/>
              <w:ind/>
              <w:rPr>
                <w:b/>
                <w:bCs/>
                <w:color w:val="000000"/>
              </w:rPr>
            </w:pPr>
            <w:r>
              <w:rPr>
                <w:b/>
                <w:bCs/>
                <w:color w:val="000000"/>
              </w:rPr>
            </w:r>
            <w:r>
              <w:rPr>
                <w:b/>
                <w:bCs/>
                <w:color w:val="000000"/>
              </w:rPr>
            </w:r>
            <w:r>
              <w:rPr>
                <w:b/>
                <w:bCs/>
                <w:color w:val="000000"/>
              </w:rPr>
            </w:r>
          </w:p>
          <w:p>
            <w:pPr>
              <w:pStyle w:val="1253"/>
              <w:pBdr/>
              <w:spacing/>
              <w:ind/>
              <w:rPr>
                <w:b/>
                <w:bCs/>
                <w:color w:val="000000"/>
              </w:rPr>
            </w:pPr>
            <w:r>
              <w:rPr>
                <w:b/>
                <w:bCs/>
                <w:color w:val="000000"/>
              </w:rPr>
            </w:r>
            <w:r>
              <w:rPr>
                <w:b/>
                <w:bCs/>
                <w:color w:val="000000"/>
              </w:rPr>
            </w:r>
            <w:r>
              <w:rPr>
                <w:b/>
                <w:bCs/>
                <w:color w:val="000000"/>
              </w:rPr>
            </w:r>
          </w:p>
          <w:p>
            <w:pPr>
              <w:pStyle w:val="1253"/>
              <w:pBdr/>
              <w:spacing/>
              <w:ind/>
              <w:rPr>
                <w:b/>
                <w:bCs/>
                <w:color w:val="000000"/>
              </w:rPr>
            </w:pPr>
            <w:r>
              <w:rPr>
                <w:b/>
                <w:bCs/>
                <w:color w:val="000000"/>
              </w:rPr>
            </w:r>
            <w:r>
              <w:rPr>
                <w:b/>
                <w:bCs/>
                <w:color w:val="000000"/>
              </w:rPr>
            </w:r>
            <w:r>
              <w:rPr>
                <w:b/>
                <w:bCs/>
                <w:color w:val="000000"/>
              </w:rPr>
            </w:r>
          </w:p>
          <w:p>
            <w:pPr>
              <w:pStyle w:val="1253"/>
              <w:pBdr/>
              <w:spacing/>
              <w:ind/>
              <w:rPr>
                <w:b/>
                <w:bCs/>
                <w:color w:val="000000"/>
              </w:rPr>
            </w:pPr>
            <w:r>
              <w:rPr>
                <w:b/>
                <w:bCs/>
                <w:color w:val="000000"/>
              </w:rPr>
            </w:r>
            <w:r>
              <w:rPr>
                <w:b/>
                <w:bCs/>
                <w:color w:val="000000"/>
              </w:rPr>
            </w:r>
            <w:r>
              <w:rPr>
                <w:b/>
                <w:bCs/>
                <w:color w:val="000000"/>
              </w:rPr>
            </w:r>
          </w:p>
          <w:p>
            <w:pPr>
              <w:pStyle w:val="1253"/>
              <w:pBdr/>
              <w:spacing/>
              <w:ind/>
              <w:rPr>
                <w:color w:val="000000"/>
              </w:rPr>
            </w:pPr>
            <w:r>
              <w:t xml:space="preserve">4</w:t>
            </w:r>
            <w:r>
              <w:t xml:space="preserve"> -</w:t>
            </w:r>
            <w:r>
              <w:t xml:space="preserve"> Aciona a opção "</w:t>
            </w:r>
            <w:r>
              <w:t xml:space="preserve">EXCLUIR</w:t>
            </w:r>
            <w:r>
              <w:t xml:space="preserve">" na caixa de diálogo.</w:t>
            </w:r>
            <w:r>
              <w:rPr>
                <w:color w:val="000000"/>
              </w:rPr>
            </w:r>
            <w:r>
              <w:rPr>
                <w:color w:val="000000"/>
              </w:rPr>
            </w:r>
          </w:p>
          <w:p>
            <w:pPr>
              <w:pStyle w:val="1253"/>
              <w:pBdr/>
              <w:spacing/>
              <w:ind/>
              <w:rPr>
                <w:color w:val="000000"/>
              </w:rPr>
            </w:pPr>
            <w:r>
              <w:rPr>
                <w:color w:val="000000"/>
              </w:rPr>
            </w:r>
            <w:r>
              <w:rPr>
                <w:color w:val="000000"/>
              </w:rPr>
            </w:r>
            <w:r>
              <w:rPr>
                <w:color w:val="000000"/>
              </w:rPr>
            </w:r>
          </w:p>
        </w:tc>
        <w:tc>
          <w:tcPr>
            <w:shd w:val="clear" w:color="ffffff" w:fill="c5e0b3"/>
            <w:tcBorders>
              <w:top w:val="single" w:color="ffffff" w:sz="4" w:space="0"/>
              <w:left w:val="single" w:color="ffffff" w:sz="4" w:space="0"/>
              <w:bottom w:val="single" w:color="ffffff" w:sz="4" w:space="0"/>
              <w:right w:val="single" w:color="ffffff" w:sz="4" w:space="0"/>
            </w:tcBorders>
            <w:tcW w:w="4628" w:type="dxa"/>
            <w:vAlign w:val="top"/>
            <w:textDirection w:val="lrTb"/>
            <w:noWrap w:val="false"/>
          </w:tcPr>
          <w:p>
            <w:pPr>
              <w:pStyle w:val="1253"/>
              <w:pBdr/>
              <w:spacing/>
              <w:ind/>
              <w:rPr>
                <w:sz w:val="24"/>
                <w:szCs w:val="24"/>
              </w:rPr>
            </w:pPr>
            <w:r>
              <w:rPr>
                <w:b/>
                <w:bCs/>
                <w:color w:val="000000"/>
              </w:rPr>
              <w:t xml:space="preserve">Sist</w:t>
            </w:r>
            <w:r>
              <w:rPr>
                <w:b/>
                <w:bCs/>
                <w:color w:val="000000"/>
              </w:rPr>
              <w:t xml:space="preserve">ema</w:t>
            </w:r>
            <w:r>
              <w:rPr>
                <w:color w:val="000000"/>
              </w:rPr>
              <w:t xml:space="preserve">:</w:t>
            </w:r>
            <w:r>
              <w:rPr>
                <w:sz w:val="24"/>
                <w:szCs w:val="24"/>
              </w:rPr>
            </w:r>
            <w:r>
              <w:rPr>
                <w:sz w:val="24"/>
                <w:szCs w:val="24"/>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pPr>
            <w:r>
              <w:rPr>
                <w:color w:val="000000"/>
              </w:rPr>
              <w:t xml:space="preserve">3</w:t>
            </w:r>
            <w:r>
              <w:rPr>
                <w:color w:val="000000"/>
              </w:rPr>
              <w:t xml:space="preserve"> </w:t>
            </w:r>
            <w:r>
              <w:rPr>
                <w:color w:val="000000"/>
              </w:rPr>
              <w:t xml:space="preserve">-</w:t>
            </w:r>
            <w:r>
              <w:rPr>
                <w:color w:val="000000"/>
              </w:rPr>
              <w:t xml:space="preserve"> </w:t>
            </w:r>
            <w:r>
              <w:t xml:space="preserve">Exibe uma caixa de diálogo de confirmação</w:t>
            </w:r>
            <w:r>
              <w:t xml:space="preserve"> </w:t>
            </w:r>
            <w:r>
              <w:t xml:space="preserve">com uma mensagem de alerta</w:t>
            </w:r>
            <w:r>
              <w:t xml:space="preserve">:</w:t>
            </w:r>
            <w:r>
              <w:t xml:space="preserve"> </w:t>
            </w:r>
            <w:r>
              <w:t xml:space="preserve">"Você tem certeza que deseja excluir esta </w:t>
            </w:r>
            <w:r>
              <w:rPr>
                <w:color w:val="000000"/>
              </w:rPr>
              <w:t xml:space="preserve">exposição</w:t>
            </w:r>
            <w:r>
              <w:t xml:space="preserve">? Esta ação </w:t>
            </w:r>
            <w:r>
              <w:t xml:space="preserve">não pode ser desfeita</w:t>
            </w:r>
            <w:r>
              <w:t xml:space="preserve">"</w:t>
            </w:r>
            <w:r>
              <w:t xml:space="preserve">.</w:t>
            </w:r>
            <w:r/>
            <w:r/>
          </w:p>
          <w:p>
            <w:pPr>
              <w:pStyle w:val="1253"/>
              <w:pBdr/>
              <w:spacing/>
              <w:ind/>
              <w:rPr/>
            </w:pPr>
            <w:r/>
            <w:r/>
            <w:r/>
          </w:p>
          <w:p>
            <w:pPr>
              <w:pStyle w:val="1253"/>
              <w:pBdr/>
              <w:spacing/>
              <w:ind/>
              <w:rPr/>
            </w:pPr>
            <w:r/>
            <w:r/>
            <w:r/>
          </w:p>
          <w:p>
            <w:pPr>
              <w:pStyle w:val="1253"/>
              <w:pBdr/>
              <w:spacing/>
              <w:ind/>
              <w:rPr/>
            </w:pPr>
            <w:r/>
            <w:r/>
            <w:r/>
          </w:p>
          <w:p>
            <w:pPr>
              <w:pStyle w:val="1253"/>
              <w:pBdr/>
              <w:spacing/>
              <w:ind/>
              <w:rPr/>
            </w:pPr>
            <w:r>
              <w:t xml:space="preserve">5 -</w:t>
            </w:r>
            <w:r>
              <w:t xml:space="preserve"> Remove o</w:t>
            </w:r>
            <w:r>
              <w:t xml:space="preserve"> </w:t>
            </w:r>
            <w:r>
              <w:rPr>
                <w:color w:val="000000"/>
              </w:rPr>
              <w:t xml:space="preserve">exposição</w:t>
            </w:r>
            <w:r/>
            <w:r>
              <w:t xml:space="preserve"> do sistema</w:t>
            </w:r>
            <w:r>
              <w:t xml:space="preserve">.</w:t>
            </w:r>
            <w:r/>
            <w:r/>
          </w:p>
          <w:p>
            <w:pPr>
              <w:pStyle w:val="1253"/>
              <w:pBdr/>
              <w:spacing/>
              <w:ind/>
              <w:rPr>
                <w:color w:val="000000"/>
              </w:rPr>
            </w:pPr>
            <w:r>
              <w:rPr>
                <w:color w:val="000000"/>
              </w:rPr>
            </w:r>
            <w:r>
              <w:rPr>
                <w:color w:val="000000"/>
              </w:rPr>
            </w:r>
            <w:r>
              <w:rPr>
                <w:color w:val="000000"/>
              </w:rPr>
            </w:r>
          </w:p>
          <w:p>
            <w:pPr>
              <w:pStyle w:val="1253"/>
              <w:pBdr/>
              <w:spacing/>
              <w:ind/>
              <w:rPr>
                <w:sz w:val="10"/>
                <w:szCs w:val="10"/>
              </w:rPr>
            </w:pPr>
            <w:r>
              <w:rPr>
                <w:color w:val="000000"/>
              </w:rPr>
              <w:t xml:space="preserve">6 </w:t>
            </w:r>
            <w:r>
              <w:rPr>
                <w:color w:val="000000"/>
              </w:rPr>
              <w:t xml:space="preserve">-</w:t>
            </w:r>
            <w:r>
              <w:rPr>
                <w:color w:val="000000"/>
              </w:rPr>
              <w:t xml:space="preserve"> </w:t>
            </w:r>
            <w:r>
              <w:t xml:space="preserve">Atualiza a lista de </w:t>
            </w:r>
            <w:r>
              <w:rPr>
                <w:color w:val="000000"/>
              </w:rPr>
              <w:t xml:space="preserve">exposições</w:t>
            </w:r>
            <w:r>
              <w:t xml:space="preserve"> na tela</w:t>
            </w:r>
            <w:r>
              <w:t xml:space="preserve">.</w:t>
            </w:r>
            <w:r>
              <w:rPr>
                <w:sz w:val="10"/>
                <w:szCs w:val="10"/>
              </w:rPr>
            </w:r>
            <w:r>
              <w:rPr>
                <w:sz w:val="10"/>
                <w:szCs w:val="10"/>
              </w:rPr>
            </w:r>
          </w:p>
          <w:p>
            <w:pPr>
              <w:pStyle w:val="1253"/>
              <w:pBdr/>
              <w:spacing/>
              <w:ind/>
              <w:rPr>
                <w:color w:val="000000"/>
                <w:sz w:val="10"/>
                <w:szCs w:val="10"/>
              </w:rPr>
            </w:pPr>
            <w:r>
              <w:rPr>
                <w:color w:val="000000"/>
                <w:sz w:val="10"/>
                <w:szCs w:val="10"/>
              </w:rPr>
            </w:r>
            <w:r>
              <w:rPr>
                <w:color w:val="000000"/>
                <w:sz w:val="10"/>
                <w:szCs w:val="10"/>
              </w:rPr>
            </w:r>
            <w:r>
              <w:rPr>
                <w:color w:val="000000"/>
                <w:sz w:val="10"/>
                <w:szCs w:val="10"/>
              </w:rPr>
            </w:r>
          </w:p>
        </w:tc>
      </w:tr>
      <w:tr>
        <w:trPr>
          <w:trHeight w:val="1385"/>
        </w:trPr>
        <w:tc>
          <w:tcPr>
            <w:shd w:val="clear" w:color="ffffff" w:fill="e2efd9"/>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Fl</w:t>
            </w:r>
            <w:r>
              <w:rPr>
                <w:b/>
                <w:bCs/>
              </w:rPr>
              <w:t xml:space="preserve">uxo alternativo:</w:t>
            </w:r>
            <w:r>
              <w:rPr>
                <w:b/>
                <w:bCs/>
              </w:rPr>
            </w:r>
            <w:r>
              <w:rPr>
                <w:b/>
                <w:bCs/>
              </w:rPr>
            </w:r>
          </w:p>
        </w:tc>
        <w:tc>
          <w:tcPr>
            <w:shd w:val="clear" w:color="ffffff" w:fill="e2efd9"/>
            <w:tcBorders>
              <w:top w:val="single" w:color="ffffff" w:sz="4" w:space="0"/>
              <w:left w:val="single" w:color="ffffff" w:sz="4" w:space="0"/>
              <w:bottom w:val="single" w:color="ffffff" w:sz="4" w:space="0"/>
              <w:right w:val="single" w:color="ffffff" w:sz="4" w:space="0"/>
            </w:tcBorders>
            <w:tcW w:w="2721" w:type="dxa"/>
            <w:vAlign w:val="top"/>
            <w:textDirection w:val="lrTb"/>
            <w:noWrap w:val="false"/>
          </w:tcPr>
          <w:p>
            <w:pPr>
              <w:pStyle w:val="1253"/>
              <w:pBdr/>
              <w:spacing/>
              <w:ind/>
              <w:rPr>
                <w:b/>
                <w:bCs/>
              </w:rPr>
            </w:pPr>
            <w:r>
              <w:rPr>
                <w:b/>
                <w:bCs/>
              </w:rPr>
              <w:t xml:space="preserve">Usuário</w:t>
            </w:r>
            <w:r>
              <w:rPr>
                <w:b/>
                <w:bCs/>
              </w:rPr>
              <w:t xml:space="preserve">:</w:t>
            </w:r>
            <w:r>
              <w:rPr>
                <w:b/>
                <w:bCs/>
              </w:rPr>
            </w:r>
            <w:r>
              <w:rPr>
                <w:b/>
                <w:bCs/>
              </w:rPr>
            </w:r>
          </w:p>
          <w:p>
            <w:pPr>
              <w:pStyle w:val="1253"/>
              <w:pBdr/>
              <w:spacing/>
              <w:ind/>
              <w:rPr>
                <w:b/>
                <w:bCs/>
                <w:color w:val="000000"/>
              </w:rPr>
            </w:pPr>
            <w:r>
              <w:rPr>
                <w:b/>
                <w:bCs/>
                <w:color w:val="000000"/>
              </w:rPr>
            </w:r>
            <w:r>
              <w:rPr>
                <w:b/>
                <w:bCs/>
                <w:color w:val="000000"/>
              </w:rPr>
            </w:r>
            <w:r>
              <w:rPr>
                <w:b/>
                <w:bCs/>
                <w:color w:val="000000"/>
              </w:rPr>
            </w:r>
          </w:p>
          <w:p>
            <w:pPr>
              <w:pStyle w:val="1253"/>
              <w:pBdr/>
              <w:spacing/>
              <w:ind/>
              <w:rPr>
                <w:color w:val="000000"/>
              </w:rPr>
            </w:pPr>
            <w:r>
              <w:t xml:space="preserve">4</w:t>
            </w:r>
            <w:r>
              <w:rPr>
                <w:b/>
                <w:bCs/>
                <w:color w:val="000000"/>
              </w:rPr>
              <w:t xml:space="preserve"> </w:t>
            </w:r>
            <w:r>
              <w:rPr>
                <w:b/>
                <w:bCs/>
                <w:color w:val="000000"/>
              </w:rPr>
              <w:t xml:space="preserve">-</w:t>
            </w:r>
            <w:r>
              <w:rPr>
                <w:b/>
                <w:bCs/>
                <w:color w:val="000000"/>
              </w:rPr>
              <w:t xml:space="preserve"> </w:t>
            </w:r>
            <w:r>
              <w:rPr>
                <w:color w:val="000000"/>
              </w:rPr>
              <w:t xml:space="preserve">Cancela a intenção de excluir na caixa de diál</w:t>
            </w:r>
            <w:r>
              <w:rPr>
                <w:color w:val="000000"/>
              </w:rPr>
              <w:t xml:space="preserve">ogo</w:t>
            </w:r>
            <w:r>
              <w:rPr>
                <w:color w:val="000000"/>
              </w:rPr>
              <w:t xml:space="preserve">.</w:t>
            </w:r>
            <w:r>
              <w:rPr>
                <w:color w:val="000000"/>
              </w:rPr>
            </w:r>
            <w:r>
              <w:rPr>
                <w:color w:val="000000"/>
              </w:rPr>
            </w:r>
          </w:p>
          <w:p>
            <w:pPr>
              <w:pStyle w:val="1253"/>
              <w:pBdr/>
              <w:spacing/>
              <w:ind/>
              <w:rPr/>
            </w:pPr>
            <w:r/>
            <w:r/>
            <w:r/>
          </w:p>
        </w:tc>
        <w:tc>
          <w:tcPr>
            <w:shd w:val="clear" w:color="ffffff" w:fill="e2efd9"/>
            <w:tcBorders>
              <w:top w:val="single" w:color="ffffff" w:sz="4" w:space="0"/>
              <w:left w:val="single" w:color="ffffff" w:sz="4" w:space="0"/>
              <w:bottom w:val="single" w:color="ffffff" w:sz="4" w:space="0"/>
              <w:right w:val="single" w:color="ffffff" w:sz="4" w:space="0"/>
            </w:tcBorders>
            <w:tcW w:w="4628" w:type="dxa"/>
            <w:vAlign w:val="top"/>
            <w:textDirection w:val="lrTb"/>
            <w:noWrap w:val="false"/>
          </w:tcPr>
          <w:p>
            <w:pPr>
              <w:pStyle w:val="1253"/>
              <w:pBdr/>
              <w:spacing/>
              <w:ind/>
              <w:rPr>
                <w:color w:val="000000"/>
              </w:rPr>
            </w:pPr>
            <w:r>
              <w:rPr>
                <w:b/>
                <w:bCs/>
                <w:color w:val="000000"/>
              </w:rPr>
              <w:t xml:space="preserve">Sistema</w:t>
            </w:r>
            <w:r>
              <w:rPr>
                <w:color w:val="000000"/>
              </w:rPr>
              <w:t xml:space="preserve">:</w:t>
            </w:r>
            <w:r>
              <w:rPr>
                <w:color w:val="000000"/>
              </w:rPr>
            </w:r>
            <w:r>
              <w:rPr>
                <w:color w:val="000000"/>
              </w:rPr>
            </w:r>
          </w:p>
          <w:p>
            <w:pPr>
              <w:pStyle w:val="1253"/>
              <w:pBdr/>
              <w:spacing/>
              <w:ind/>
              <w:rPr>
                <w:b/>
                <w:bCs/>
              </w:rPr>
            </w:pPr>
            <w:r>
              <w:rPr>
                <w:b/>
                <w:bCs/>
              </w:rPr>
            </w:r>
            <w:r>
              <w:rPr>
                <w:b/>
                <w:bCs/>
              </w:rPr>
            </w:r>
            <w:r>
              <w:rPr>
                <w:b/>
                <w:bCs/>
              </w:rPr>
            </w:r>
          </w:p>
          <w:p>
            <w:pPr>
              <w:pStyle w:val="1253"/>
              <w:pBdr/>
              <w:spacing/>
              <w:ind/>
              <w:rPr>
                <w:sz w:val="24"/>
                <w:szCs w:val="24"/>
              </w:rPr>
            </w:pPr>
            <w:r>
              <w:rPr>
                <w:sz w:val="22"/>
                <w:szCs w:val="22"/>
              </w:rPr>
              <w:t xml:space="preserve">7</w:t>
            </w:r>
            <w:r>
              <w:rPr>
                <w:sz w:val="22"/>
                <w:szCs w:val="22"/>
              </w:rPr>
              <w:t xml:space="preserve"> </w:t>
            </w:r>
            <w:r>
              <w:rPr>
                <w:sz w:val="24"/>
                <w:szCs w:val="24"/>
              </w:rPr>
              <w:t xml:space="preserve">-</w:t>
            </w:r>
            <w:r>
              <w:rPr>
                <w:sz w:val="24"/>
                <w:szCs w:val="24"/>
              </w:rPr>
              <w:t xml:space="preserve"> </w:t>
            </w:r>
            <w:r>
              <w:t xml:space="preserve">Fecha a caixa de diálogo de confirmação e retorna à tela anterior, sem realizar nenhuma alteração</w:t>
            </w:r>
            <w:r>
              <w:t xml:space="preserve">.</w:t>
            </w:r>
            <w:r>
              <w:rPr>
                <w:sz w:val="24"/>
                <w:szCs w:val="24"/>
              </w:rPr>
            </w:r>
            <w:r>
              <w:rPr>
                <w:sz w:val="24"/>
                <w:szCs w:val="24"/>
              </w:rPr>
            </w:r>
          </w:p>
        </w:tc>
      </w:tr>
      <w:tr>
        <w:trPr>
          <w:trHeight w:val="988"/>
        </w:trPr>
        <w:tc>
          <w:tcPr>
            <w:shd w:val="clear" w:color="ffffff" w:fill="c5e0b3"/>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Regras de Negócio:</w:t>
            </w:r>
            <w:r>
              <w:rPr>
                <w:b/>
                <w:bCs/>
              </w:rPr>
            </w:r>
            <w:r>
              <w:rPr>
                <w:b/>
                <w:bCs/>
              </w:rPr>
            </w:r>
          </w:p>
        </w:tc>
        <w:tc>
          <w:tcPr>
            <w:gridSpan w:val="2"/>
            <w:shd w:val="clear" w:color="ffffff" w:fill="c5e0b3"/>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pPr>
            <w:r>
              <w:rPr>
                <w:color w:val="000000"/>
              </w:rPr>
              <w:t xml:space="preserve">1 </w:t>
            </w:r>
            <w:r>
              <w:rPr>
                <w:color w:val="000000"/>
              </w:rPr>
              <w:t xml:space="preserve">-</w:t>
            </w:r>
            <w:r>
              <w:rPr>
                <w:color w:val="000000"/>
              </w:rPr>
              <w:t xml:space="preserve"> </w:t>
            </w:r>
            <w:r>
              <w:t xml:space="preserve">A exclusão de uma </w:t>
            </w:r>
            <w:r>
              <w:rPr>
                <w:color w:val="000000"/>
              </w:rPr>
              <w:t xml:space="preserve">exposição</w:t>
            </w:r>
            <w:r>
              <w:t xml:space="preserve"> </w:t>
            </w:r>
            <w:r/>
            <w:r>
              <w:t xml:space="preserve">é uma ação permanente.</w:t>
            </w:r>
            <w:r/>
            <w:r/>
          </w:p>
          <w:p>
            <w:pPr>
              <w:pStyle w:val="1_369"/>
              <w:pBdr/>
              <w:spacing w:after="0" w:afterAutospacing="0" w:before="0" w:beforeAutospacing="0"/>
              <w:ind/>
              <w:rPr>
                <w:sz w:val="20"/>
                <w:szCs w:val="20"/>
              </w:rPr>
            </w:pPr>
            <w:r>
              <w:rPr>
                <w:sz w:val="20"/>
                <w:szCs w:val="20"/>
              </w:rPr>
            </w:r>
            <w:r>
              <w:rPr>
                <w:sz w:val="20"/>
                <w:szCs w:val="20"/>
              </w:rPr>
            </w:r>
            <w:r>
              <w:rPr>
                <w:sz w:val="20"/>
                <w:szCs w:val="20"/>
              </w:rPr>
            </w:r>
          </w:p>
        </w:tc>
      </w:tr>
    </w:tbl>
    <w:p>
      <w:pPr>
        <w:pStyle w:val="1253"/>
        <w:pBdr/>
        <w:spacing/>
        <w:ind/>
        <w:rPr/>
      </w:pPr>
      <w:r/>
      <w:r/>
    </w:p>
    <w:p>
      <w:pPr>
        <w:pStyle w:val="1302"/>
        <w:pBdr/>
        <w:spacing/>
        <w:ind/>
        <w:rPr/>
      </w:pPr>
      <w:r/>
      <w:bookmarkStart w:id="75" w:name="_Toc467473452"/>
      <w:r/>
      <w:bookmarkStart w:id="76" w:name="_Toc467473993"/>
      <w:r/>
      <w:bookmarkStart w:id="77" w:name="_Toc467477732"/>
      <w:r/>
      <w:bookmarkStart w:id="78" w:name="_Toc467494885"/>
      <w:r/>
      <w:bookmarkStart w:id="79" w:name="_Toc467495251"/>
      <w:r/>
      <w:bookmarkStart w:id="80" w:name="_Toc468086057"/>
      <w:r/>
      <w:bookmarkStart w:id="81" w:name="_Toc125110054"/>
      <w:r>
        <w:t xml:space="preserve">[RF005] </w:t>
      </w:r>
      <w:r>
        <w:rPr>
          <w:rFonts w:cs="Arial"/>
          <w:color w:val="000000"/>
        </w:rPr>
        <w:t xml:space="preserve">Visualizar </w:t>
      </w:r>
      <w:r>
        <w:rPr>
          <w:rFonts w:cs="Arial"/>
          <w:color w:val="000000"/>
        </w:rPr>
        <w:t xml:space="preserve">Exposições</w:t>
      </w:r>
      <w:r>
        <w:rPr>
          <w:rFonts w:cs="Arial"/>
          <w:color w:val="000000"/>
        </w:rPr>
      </w:r>
      <w:r/>
    </w:p>
    <w:tbl>
      <w:tblPr>
        <w:tblW w:w="9075" w:type="dxa"/>
        <w:tblInd w:w="0" w:type="dxa"/>
        <w:tblBorders/>
        <w:tblLayout w:type="autofit"/>
        <w:tblCellMar>
          <w:left w:w="0" w:type="dxa"/>
          <w:top w:w="0" w:type="dxa"/>
          <w:right w:w="0" w:type="dxa"/>
          <w:bottom w:w="0" w:type="dxa"/>
        </w:tblCellMar>
        <w:tblLook w:val="0420" w:firstRow="1" w:lastRow="0" w:firstColumn="0" w:lastColumn="0" w:noHBand="0" w:noVBand="1"/>
      </w:tblPr>
      <w:tblGrid>
        <w:gridCol w:w="1726"/>
        <w:gridCol w:w="2721"/>
        <w:gridCol w:w="4628"/>
      </w:tblGrid>
      <w:tr>
        <w:trPr>
          <w:trHeight w:val="278"/>
        </w:trPr>
        <w:tc>
          <w:tcPr>
            <w:shd w:val="clear" w:color="auto" w:fill="5fa534"/>
            <w:tcBorders>
              <w:top w:val="single" w:color="ffffff" w:sz="8" w:space="0"/>
              <w:left w:val="single" w:color="ffffff" w:sz="8" w:space="0"/>
              <w:bottom w:val="single" w:color="ffffff" w:sz="24" w:space="0"/>
              <w:right w:val="single" w:color="ffffff" w:sz="8" w:space="0"/>
            </w:tcBorders>
            <w:tcMar>
              <w:left w:w="144" w:type="dxa"/>
              <w:top w:w="72" w:type="dxa"/>
              <w:right w:w="144" w:type="dxa"/>
              <w:bottom w:w="72" w:type="dxa"/>
            </w:tcMar>
            <w:tcW w:w="1726" w:type="dxa"/>
            <w:vAlign w:val="top"/>
            <w:textDirection w:val="lrTb"/>
            <w:noWrap w:val="false"/>
          </w:tcPr>
          <w:p>
            <w:pPr>
              <w:pStyle w:val="1253"/>
              <w:pBdr/>
              <w:spacing/>
              <w:ind/>
              <w:rPr>
                <w:b/>
                <w:bCs/>
                <w:color w:val="ffffff"/>
                <w:sz w:val="24"/>
                <w:szCs w:val="24"/>
              </w:rPr>
            </w:pPr>
            <w:r/>
            <w:bookmarkEnd w:id="76"/>
            <w:r/>
            <w:bookmarkEnd w:id="77"/>
            <w:r/>
            <w:bookmarkEnd w:id="78"/>
            <w:r/>
            <w:bookmarkEnd w:id="79"/>
            <w:r/>
            <w:bookmarkEnd w:id="80"/>
            <w:r/>
            <w:bookmarkEnd w:id="81"/>
            <w:r>
              <w:rPr>
                <w:b/>
                <w:bCs/>
                <w:color w:val="ffffff"/>
                <w:sz w:val="24"/>
                <w:szCs w:val="24"/>
              </w:rPr>
              <w:t xml:space="preserve">RF 00</w:t>
            </w:r>
            <w:r>
              <w:rPr>
                <w:b/>
                <w:bCs/>
                <w:color w:val="ffffff"/>
                <w:sz w:val="24"/>
                <w:szCs w:val="24"/>
              </w:rPr>
              <w:t xml:space="preserve">5</w:t>
            </w:r>
            <w:r>
              <w:rPr>
                <w:b/>
                <w:bCs/>
                <w:color w:val="ffffff"/>
                <w:sz w:val="24"/>
                <w:szCs w:val="24"/>
              </w:rPr>
            </w:r>
          </w:p>
        </w:tc>
        <w:tc>
          <w:tcPr>
            <w:gridSpan w:val="2"/>
            <w:shd w:val="clear" w:color="auto" w:fill="5fa534"/>
            <w:tcBorders>
              <w:top w:val="single" w:color="ffffff" w:sz="8" w:space="0"/>
              <w:left w:val="single" w:color="ffffff" w:sz="8" w:space="0"/>
              <w:bottom w:val="single" w:color="ffffff" w:sz="24" w:space="0"/>
              <w:right w:val="single" w:color="ffffff" w:sz="8" w:space="0"/>
            </w:tcBorders>
            <w:tcMar>
              <w:left w:w="144" w:type="dxa"/>
              <w:top w:w="72" w:type="dxa"/>
              <w:right w:w="144" w:type="dxa"/>
              <w:bottom w:w="72" w:type="dxa"/>
            </w:tcMar>
            <w:tcW w:w="7349" w:type="dxa"/>
            <w:vAlign w:val="top"/>
            <w:textDirection w:val="lrTb"/>
            <w:noWrap w:val="false"/>
          </w:tcPr>
          <w:p>
            <w:pPr>
              <w:pStyle w:val="1253"/>
              <w:pBdr/>
              <w:spacing/>
              <w:ind/>
              <w:rPr>
                <w:b/>
                <w:bCs/>
                <w:color w:val="ffffff"/>
                <w:sz w:val="24"/>
                <w:szCs w:val="24"/>
              </w:rPr>
            </w:pPr>
            <w:r>
              <w:rPr>
                <w:b/>
                <w:bCs/>
                <w:color w:val="ffffff"/>
                <w:sz w:val="24"/>
                <w:szCs w:val="24"/>
              </w:rPr>
            </w:r>
            <w:r>
              <w:rPr>
                <w:b/>
                <w:bCs/>
                <w:color w:val="ffffff"/>
                <w:sz w:val="24"/>
                <w:szCs w:val="24"/>
              </w:rPr>
              <w:t xml:space="preserve">Visualizar Exposições</w:t>
            </w:r>
            <w:r>
              <w:rPr>
                <w:b/>
                <w:bCs/>
                <w:color w:val="ffffff"/>
                <w:sz w:val="24"/>
                <w:szCs w:val="24"/>
              </w:rPr>
            </w:r>
            <w:r>
              <w:rPr>
                <w:b/>
                <w:bCs/>
                <w:color w:val="ffffff"/>
                <w:sz w:val="24"/>
                <w:szCs w:val="24"/>
              </w:rPr>
            </w:r>
          </w:p>
        </w:tc>
      </w:tr>
      <w:tr>
        <w:trPr>
          <w:trHeight w:val="413"/>
        </w:trPr>
        <w:tc>
          <w:tcPr>
            <w:shd w:val="clear" w:color="auto" w:fill="d2e1cd"/>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1726" w:type="dxa"/>
            <w:vAlign w:val="top"/>
            <w:textDirection w:val="lrTb"/>
            <w:noWrap w:val="false"/>
          </w:tcPr>
          <w:p>
            <w:pPr>
              <w:pStyle w:val="1253"/>
              <w:pBdr/>
              <w:spacing/>
              <w:ind/>
              <w:rPr>
                <w:b/>
                <w:bCs/>
              </w:rPr>
            </w:pPr>
            <w:r>
              <w:rPr>
                <w:b/>
                <w:bCs/>
              </w:rPr>
              <w:t xml:space="preserve">Prioridade: </w:t>
            </w:r>
            <w:r>
              <w:rPr>
                <w:b/>
                <w:bCs/>
              </w:rPr>
            </w:r>
            <w:r>
              <w:rPr>
                <w:b/>
                <w:bCs/>
              </w:rPr>
            </w:r>
          </w:p>
        </w:tc>
        <w:tc>
          <w:tcPr>
            <w:gridSpan w:val="2"/>
            <w:shd w:val="clear" w:color="auto" w:fill="d2e1cd"/>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7349" w:type="dxa"/>
            <w:vAlign w:val="top"/>
            <w:textDirection w:val="lrTb"/>
            <w:noWrap w:val="false"/>
          </w:tcPr>
          <w:p>
            <w:pPr>
              <w:pStyle w:val="1253"/>
              <w:pBdr/>
              <w:spacing/>
              <w:ind/>
              <w:rPr/>
            </w:pPr>
            <w:r>
              <w:t xml:space="preserve">( </w:t>
            </w:r>
            <w:r>
              <w:t xml:space="preserve">x</w:t>
            </w:r>
            <w:r>
              <w:t xml:space="preserve"> )  Essencial</w:t>
            </w:r>
            <w:r>
              <w:t xml:space="preserve">                </w:t>
            </w:r>
            <w:r>
              <w:t xml:space="preserve">(   ) Importante</w:t>
            </w:r>
            <w:r>
              <w:t xml:space="preserve">                </w:t>
            </w:r>
            <w:r>
              <w:t xml:space="preserve">(   ) Desejável</w:t>
            </w:r>
            <w:r/>
            <w:r/>
          </w:p>
        </w:tc>
      </w:tr>
      <w:tr>
        <w:trPr>
          <w:trHeight w:val="251"/>
        </w:trPr>
        <w:tc>
          <w:tcPr>
            <w:shd w:val="clear" w:color="auto" w:fill="eaf0e8"/>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1726" w:type="dxa"/>
            <w:vAlign w:val="top"/>
            <w:textDirection w:val="lrTb"/>
            <w:noWrap w:val="false"/>
          </w:tcPr>
          <w:p>
            <w:pPr>
              <w:pStyle w:val="1253"/>
              <w:pBdr/>
              <w:spacing/>
              <w:ind/>
              <w:rPr>
                <w:b/>
                <w:bCs/>
              </w:rPr>
            </w:pPr>
            <w:r>
              <w:rPr>
                <w:b/>
                <w:bCs/>
              </w:rPr>
              <w:t xml:space="preserve">Atores:</w:t>
            </w:r>
            <w:r>
              <w:rPr>
                <w:b/>
                <w:bCs/>
              </w:rPr>
            </w:r>
            <w:r>
              <w:rPr>
                <w:b/>
                <w:bCs/>
              </w:rPr>
            </w:r>
          </w:p>
        </w:tc>
        <w:tc>
          <w:tcPr>
            <w:gridSpan w:val="2"/>
            <w:shd w:val="clear" w:color="auto" w:fill="eaf0e8"/>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7349" w:type="dxa"/>
            <w:vAlign w:val="top"/>
            <w:textDirection w:val="lrTb"/>
            <w:noWrap w:val="false"/>
          </w:tcPr>
          <w:p>
            <w:pPr>
              <w:pStyle w:val="1253"/>
              <w:pBdr/>
              <w:spacing/>
              <w:ind/>
              <w:rPr/>
            </w:pPr>
            <w:r>
              <w:t xml:space="preserve">Visitante e Administrador</w:t>
            </w:r>
            <w:r>
              <w:t xml:space="preserve">.</w:t>
            </w:r>
            <w:r/>
            <w:r/>
          </w:p>
        </w:tc>
      </w:tr>
      <w:tr>
        <w:trPr>
          <w:trHeight w:val="848"/>
        </w:trPr>
        <w:tc>
          <w:tcPr>
            <w:shd w:val="clear" w:color="auto" w:fill="d2e1cd"/>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1726" w:type="dxa"/>
            <w:vAlign w:val="top"/>
            <w:textDirection w:val="lrTb"/>
            <w:noWrap w:val="false"/>
          </w:tcPr>
          <w:p>
            <w:pPr>
              <w:pStyle w:val="1253"/>
              <w:pBdr/>
              <w:spacing/>
              <w:ind/>
              <w:rPr>
                <w:b/>
                <w:bCs/>
              </w:rPr>
            </w:pPr>
            <w:r>
              <w:rPr>
                <w:b/>
                <w:bCs/>
              </w:rPr>
              <w:t xml:space="preserve">Resumo:</w:t>
            </w:r>
            <w:r>
              <w:rPr>
                <w:b/>
                <w:bCs/>
              </w:rPr>
            </w:r>
            <w:r>
              <w:rPr>
                <w:b/>
                <w:bCs/>
              </w:rPr>
            </w:r>
          </w:p>
        </w:tc>
        <w:tc>
          <w:tcPr>
            <w:gridSpan w:val="2"/>
            <w:shd w:val="clear" w:color="auto" w:fill="d2e1cd"/>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7349" w:type="dxa"/>
            <w:vAlign w:val="top"/>
            <w:textDirection w:val="lrTb"/>
            <w:noWrap w:val="false"/>
          </w:tcPr>
          <w:p>
            <w:pPr>
              <w:pStyle w:val="1253"/>
              <w:pBdr/>
              <w:spacing/>
              <w:ind/>
              <w:rPr>
                <w:highlight w:val="none"/>
              </w:rPr>
            </w:pPr>
            <w:r>
              <w:t xml:space="preserve">Permitir que</w:t>
            </w:r>
            <w:r>
              <w:t xml:space="preserve"> </w:t>
            </w:r>
            <w:r>
              <w:t xml:space="preserve">o usuário</w:t>
            </w:r>
            <w:r>
              <w:rPr>
                <w:color w:val="000000"/>
              </w:rPr>
              <w:t xml:space="preserve"> </w:t>
            </w:r>
            <w:r>
              <w:t xml:space="preserve">visualize</w:t>
            </w:r>
            <w:r>
              <w:t xml:space="preserve"> os </w:t>
            </w:r>
            <w:r>
              <w:rPr>
                <w:color w:val="000000"/>
              </w:rPr>
              <w:t xml:space="preserve">exposições</w:t>
            </w:r>
            <w:r>
              <w:t xml:space="preserve"> </w:t>
            </w:r>
            <w:r/>
            <w:r>
              <w:t xml:space="preserve"> disponívei</w:t>
            </w:r>
            <w:r>
              <w:t xml:space="preserve">s na plataforma.</w:t>
            </w:r>
            <w:r/>
            <w:r/>
          </w:p>
          <w:p>
            <w:pPr>
              <w:pBdr/>
              <w:spacing/>
              <w:ind/>
              <w:rPr/>
            </w:pPr>
            <w:r/>
            <w:r/>
          </w:p>
          <w:p>
            <w:pPr>
              <w:pBdr/>
              <w:spacing/>
              <w:ind/>
              <w:rPr/>
            </w:pPr>
            <w:r>
              <w:rPr>
                <w:highlight w:val="none"/>
              </w:rPr>
            </w:r>
            <w:r>
              <w:rPr>
                <w:highlight w:val="none"/>
              </w:rPr>
            </w:r>
          </w:p>
        </w:tc>
      </w:tr>
      <w:tr>
        <w:trPr>
          <w:trHeight w:val="566"/>
        </w:trPr>
        <w:tc>
          <w:tcPr>
            <w:shd w:val="clear" w:color="auto" w:fill="eaf0e8"/>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1726" w:type="dxa"/>
            <w:vAlign w:val="top"/>
            <w:textDirection w:val="lrTb"/>
            <w:noWrap w:val="false"/>
          </w:tcPr>
          <w:p>
            <w:pPr>
              <w:pStyle w:val="1253"/>
              <w:pBdr/>
              <w:spacing/>
              <w:ind/>
              <w:rPr>
                <w:b/>
                <w:bCs/>
              </w:rPr>
            </w:pPr>
            <w:r>
              <w:rPr>
                <w:b/>
                <w:bCs/>
              </w:rPr>
              <w:t xml:space="preserve">Pré-condição:</w:t>
            </w:r>
            <w:r>
              <w:rPr>
                <w:b/>
                <w:bCs/>
              </w:rPr>
            </w:r>
            <w:r>
              <w:rPr>
                <w:b/>
                <w:bCs/>
              </w:rPr>
            </w:r>
          </w:p>
        </w:tc>
        <w:tc>
          <w:tcPr>
            <w:gridSpan w:val="2"/>
            <w:shd w:val="clear" w:color="auto" w:fill="eaf0e8"/>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7349" w:type="dxa"/>
            <w:vAlign w:val="top"/>
            <w:textDirection w:val="lrTb"/>
            <w:noWrap w:val="false"/>
          </w:tcPr>
          <w:p>
            <w:pPr>
              <w:pStyle w:val="1_369"/>
              <w:pBdr/>
              <w:spacing w:after="0" w:afterAutospacing="0" w:before="0" w:beforeAutospacing="0"/>
              <w:ind/>
              <w:rPr>
                <w:sz w:val="20"/>
                <w:szCs w:val="20"/>
              </w:rPr>
            </w:pPr>
            <w:r>
              <w:rPr>
                <w:color w:val="000000"/>
                <w:sz w:val="20"/>
                <w:szCs w:val="20"/>
              </w:rPr>
              <w:t xml:space="preserve">•</w:t>
            </w:r>
            <w:r>
              <w:rPr>
                <w:color w:val="000000"/>
                <w:sz w:val="20"/>
                <w:szCs w:val="20"/>
              </w:rPr>
              <w:t xml:space="preserve"> O sistema deve estar operacional e a interface deve estar acessível.</w:t>
            </w:r>
            <w:r>
              <w:rPr>
                <w:sz w:val="20"/>
                <w:szCs w:val="20"/>
              </w:rPr>
              <w:t xml:space="preserve">.</w:t>
            </w:r>
            <w:r>
              <w:rPr>
                <w:sz w:val="20"/>
                <w:szCs w:val="20"/>
              </w:rPr>
            </w:r>
            <w:r>
              <w:rPr>
                <w:sz w:val="20"/>
                <w:szCs w:val="20"/>
              </w:rPr>
            </w:r>
          </w:p>
        </w:tc>
      </w:tr>
      <w:tr>
        <w:trPr>
          <w:trHeight w:val="566"/>
        </w:trPr>
        <w:tc>
          <w:tcPr>
            <w:shd w:val="clear" w:color="auto" w:fill="d2e1cd"/>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1726" w:type="dxa"/>
            <w:vAlign w:val="top"/>
            <w:textDirection w:val="lrTb"/>
            <w:noWrap w:val="false"/>
          </w:tcPr>
          <w:p>
            <w:pPr>
              <w:pStyle w:val="1253"/>
              <w:pBdr/>
              <w:spacing/>
              <w:ind/>
              <w:rPr>
                <w:b/>
                <w:bCs/>
              </w:rPr>
            </w:pPr>
            <w:r>
              <w:rPr>
                <w:b/>
                <w:bCs/>
              </w:rPr>
              <w:t xml:space="preserve">Pós-condição:</w:t>
            </w:r>
            <w:r>
              <w:rPr>
                <w:b/>
                <w:bCs/>
              </w:rPr>
            </w:r>
            <w:r>
              <w:rPr>
                <w:b/>
                <w:bCs/>
              </w:rPr>
            </w:r>
          </w:p>
        </w:tc>
        <w:tc>
          <w:tcPr>
            <w:gridSpan w:val="2"/>
            <w:shd w:val="clear" w:color="auto" w:fill="d2e1cd"/>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7349" w:type="dxa"/>
            <w:vAlign w:val="top"/>
            <w:textDirection w:val="lrTb"/>
            <w:noWrap w:val="false"/>
          </w:tcPr>
          <w:p>
            <w:pPr>
              <w:pStyle w:val="1_369"/>
              <w:pBdr/>
              <w:spacing w:after="0" w:afterAutospacing="0" w:before="0" w:beforeAutospacing="0"/>
              <w:ind/>
              <w:rPr/>
            </w:pPr>
            <w:r>
              <w:rPr>
                <w:color w:val="000000"/>
                <w:sz w:val="20"/>
                <w:szCs w:val="20"/>
              </w:rPr>
              <w:t xml:space="preserve">• </w:t>
            </w:r>
            <w:r>
              <w:rPr>
                <w:color w:val="000000"/>
                <w:sz w:val="20"/>
                <w:szCs w:val="20"/>
              </w:rPr>
            </w:r>
            <w:r>
              <w:rPr>
                <w:sz w:val="20"/>
                <w:szCs w:val="20"/>
              </w:rPr>
              <w:t xml:space="preserve">U</w:t>
            </w:r>
            <w:r>
              <w:rPr>
                <w:sz w:val="20"/>
                <w:szCs w:val="20"/>
              </w:rPr>
              <w:t xml:space="preserve">ma sessão é estabelecida</w:t>
            </w:r>
            <w:r>
              <w:rPr>
                <w:sz w:val="20"/>
                <w:szCs w:val="20"/>
              </w:rPr>
              <w:t xml:space="preserve"> entre o usuário </w:t>
            </w:r>
            <w:r>
              <w:rPr>
                <w:sz w:val="20"/>
                <w:szCs w:val="20"/>
              </w:rPr>
              <w:t xml:space="preserve">e o sistema</w:t>
            </w:r>
            <w:r>
              <w:rPr>
                <w:sz w:val="20"/>
                <w:szCs w:val="20"/>
              </w:rPr>
              <w:t xml:space="preserve">,</w:t>
            </w:r>
            <w:r>
              <w:rPr>
                <w:sz w:val="20"/>
                <w:szCs w:val="20"/>
              </w:rPr>
              <w:t xml:space="preserve"> e ele é redirecionado para uma  página inicial</w:t>
            </w:r>
            <w:r>
              <w:rPr>
                <w:color w:val="000000"/>
                <w:sz w:val="20"/>
                <w:szCs w:val="20"/>
              </w:rPr>
              <w:t xml:space="preserve"> da instituição.</w:t>
            </w:r>
            <w:r/>
            <w:r/>
          </w:p>
          <w:p>
            <w:pPr>
              <w:pStyle w:val="1_369"/>
              <w:pBdr/>
              <w:spacing w:after="0" w:afterAutospacing="0" w:before="0" w:beforeAutospacing="0"/>
              <w:ind/>
              <w:rPr/>
            </w:pPr>
            <w:r/>
            <w:r/>
            <w:r/>
          </w:p>
        </w:tc>
      </w:tr>
      <w:tr>
        <w:trPr>
          <w:trHeight w:val="348"/>
        </w:trPr>
        <w:tc>
          <w:tcPr>
            <w:shd w:val="clear" w:color="auto" w:fill="eaf0e8"/>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1726" w:type="dxa"/>
            <w:vAlign w:val="top"/>
            <w:textDirection w:val="lrTb"/>
            <w:noWrap w:val="false"/>
          </w:tcPr>
          <w:p>
            <w:pPr>
              <w:pStyle w:val="1253"/>
              <w:pBdr/>
              <w:spacing/>
              <w:ind/>
              <w:rPr>
                <w:b/>
                <w:bCs/>
              </w:rPr>
            </w:pPr>
            <w:r>
              <w:rPr>
                <w:b/>
                <w:bCs/>
              </w:rPr>
              <w:t xml:space="preserve">I</w:t>
            </w:r>
            <w:r>
              <w:rPr>
                <w:b/>
                <w:bCs/>
              </w:rPr>
              <w:t xml:space="preserve">nterfaces:</w:t>
            </w:r>
            <w:r>
              <w:rPr>
                <w:b/>
                <w:bCs/>
              </w:rPr>
            </w:r>
            <w:r>
              <w:rPr>
                <w:b/>
                <w:bCs/>
              </w:rPr>
            </w:r>
          </w:p>
        </w:tc>
        <w:tc>
          <w:tcPr>
            <w:gridSpan w:val="2"/>
            <w:shd w:val="clear" w:color="auto" w:fill="eaf0e8"/>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7349" w:type="dxa"/>
            <w:vAlign w:val="top"/>
            <w:textDirection w:val="lrTb"/>
            <w:noWrap w:val="false"/>
          </w:tcPr>
          <w:p>
            <w:pPr>
              <w:pStyle w:val="1_369"/>
              <w:pBdr/>
              <w:spacing w:after="0" w:afterAutospacing="0" w:before="0" w:beforeAutospacing="0"/>
              <w:ind/>
              <w:rPr>
                <w:sz w:val="20"/>
                <w:szCs w:val="20"/>
              </w:rPr>
            </w:pPr>
            <w:r>
              <w:rPr>
                <w:sz w:val="20"/>
                <w:szCs w:val="20"/>
              </w:rPr>
              <w:t xml:space="preserve">I_PaginaInicial</w:t>
            </w:r>
            <w:r>
              <w:rPr>
                <w:sz w:val="20"/>
                <w:szCs w:val="20"/>
              </w:rPr>
              <w:t xml:space="preserve">,</w:t>
            </w:r>
            <w:r>
              <w:rPr>
                <w:sz w:val="20"/>
                <w:szCs w:val="20"/>
              </w:rPr>
              <w:t xml:space="preserve"> IE_Feedback</w:t>
            </w:r>
            <w:r>
              <w:rPr>
                <w:sz w:val="20"/>
                <w:szCs w:val="20"/>
              </w:rPr>
              <w:t xml:space="preserve">.</w:t>
            </w:r>
            <w:r>
              <w:rPr>
                <w:sz w:val="20"/>
                <w:szCs w:val="20"/>
              </w:rPr>
            </w:r>
            <w:r>
              <w:rPr>
                <w:sz w:val="20"/>
                <w:szCs w:val="20"/>
              </w:rPr>
            </w:r>
          </w:p>
        </w:tc>
      </w:tr>
      <w:tr>
        <w:trPr>
          <w:trHeight w:val="2035"/>
        </w:trPr>
        <w:tc>
          <w:tcPr>
            <w:shd w:val="clear" w:color="auto" w:fill="eaf0e8"/>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1726" w:type="dxa"/>
            <w:vAlign w:val="top"/>
            <w:textDirection w:val="lrTb"/>
            <w:noWrap w:val="false"/>
          </w:tcPr>
          <w:p>
            <w:pPr>
              <w:pStyle w:val="1253"/>
              <w:pBdr/>
              <w:spacing/>
              <w:ind/>
              <w:rPr>
                <w:b/>
                <w:bCs/>
              </w:rPr>
            </w:pPr>
            <w:r>
              <w:rPr>
                <w:b/>
                <w:bCs/>
              </w:rPr>
              <w:t xml:space="preserve">Fluxo principal</w:t>
            </w:r>
            <w:r>
              <w:rPr>
                <w:b/>
                <w:bCs/>
              </w:rPr>
              <w:t xml:space="preserve"> para</w:t>
            </w:r>
            <w:r>
              <w:rPr>
                <w:b/>
                <w:bCs/>
              </w:rPr>
              <w:t xml:space="preserve"> Cliente</w:t>
            </w:r>
            <w:r>
              <w:rPr>
                <w:b/>
                <w:bCs/>
              </w:rPr>
              <w:t xml:space="preserve">:</w:t>
            </w:r>
            <w:r>
              <w:rPr>
                <w:b/>
                <w:bCs/>
              </w:rPr>
            </w:r>
            <w:r>
              <w:rPr>
                <w:b/>
                <w:bCs/>
              </w:rPr>
            </w:r>
          </w:p>
        </w:tc>
        <w:tc>
          <w:tcPr>
            <w:shd w:val="clear" w:color="auto" w:fill="eaf0e8"/>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2721" w:type="dxa"/>
            <w:vAlign w:val="top"/>
            <w:textDirection w:val="lrTb"/>
            <w:noWrap w:val="false"/>
          </w:tcPr>
          <w:p>
            <w:pPr>
              <w:pStyle w:val="1253"/>
              <w:pBdr/>
              <w:spacing/>
              <w:ind/>
              <w:rPr>
                <w:b/>
                <w:bCs/>
                <w:color w:val="000000"/>
              </w:rPr>
            </w:pPr>
            <w:r>
              <w:rPr>
                <w:b/>
                <w:bCs/>
                <w:color w:val="000000"/>
              </w:rPr>
              <w:t xml:space="preserve">Visitante</w:t>
            </w:r>
            <w:r>
              <w:rPr>
                <w:b/>
                <w:bCs/>
                <w:color w:val="000000"/>
              </w:rPr>
              <w:t xml:space="preserve">:</w:t>
            </w:r>
            <w:r>
              <w:rPr>
                <w:b/>
                <w:bCs/>
                <w:color w:val="000000"/>
              </w:rPr>
            </w:r>
            <w:r>
              <w:rPr>
                <w:b/>
                <w:bCs/>
                <w:color w:val="000000"/>
              </w:rPr>
            </w:r>
          </w:p>
          <w:p>
            <w:pPr>
              <w:pStyle w:val="1253"/>
              <w:pBdr/>
              <w:spacing/>
              <w:ind/>
              <w:rPr>
                <w:sz w:val="24"/>
                <w:szCs w:val="24"/>
              </w:rPr>
            </w:pPr>
            <w:r>
              <w:rPr>
                <w:sz w:val="24"/>
                <w:szCs w:val="24"/>
              </w:rPr>
            </w:r>
            <w:r>
              <w:rPr>
                <w:sz w:val="24"/>
                <w:szCs w:val="24"/>
              </w:rPr>
            </w:r>
            <w:r>
              <w:rPr>
                <w:sz w:val="24"/>
                <w:szCs w:val="24"/>
              </w:rPr>
            </w:r>
          </w:p>
          <w:p>
            <w:pPr>
              <w:pStyle w:val="1253"/>
              <w:pBdr/>
              <w:spacing/>
              <w:ind/>
              <w:rPr>
                <w:sz w:val="24"/>
                <w:szCs w:val="24"/>
              </w:rPr>
            </w:pPr>
            <w:r>
              <w:rPr>
                <w:sz w:val="24"/>
                <w:szCs w:val="24"/>
              </w:rPr>
            </w:r>
            <w:r>
              <w:rPr>
                <w:sz w:val="24"/>
                <w:szCs w:val="24"/>
              </w:rPr>
            </w:r>
            <w:r>
              <w:rPr>
                <w:sz w:val="24"/>
                <w:szCs w:val="24"/>
              </w:rPr>
            </w:r>
          </w:p>
          <w:p>
            <w:pPr>
              <w:pStyle w:val="1253"/>
              <w:pBdr/>
              <w:spacing/>
              <w:ind/>
              <w:rPr>
                <w:sz w:val="24"/>
                <w:szCs w:val="24"/>
              </w:rPr>
            </w:pPr>
            <w:r>
              <w:rPr>
                <w:sz w:val="24"/>
                <w:szCs w:val="24"/>
              </w:rPr>
            </w:r>
            <w:r>
              <w:rPr>
                <w:sz w:val="24"/>
                <w:szCs w:val="24"/>
              </w:rPr>
            </w:r>
            <w:r>
              <w:rPr>
                <w:sz w:val="24"/>
                <w:szCs w:val="24"/>
              </w:rPr>
            </w:r>
          </w:p>
          <w:p>
            <w:pPr>
              <w:pStyle w:val="1253"/>
              <w:pBdr/>
              <w:spacing/>
              <w:ind/>
              <w:rPr/>
            </w:pPr>
            <w:r>
              <w:t xml:space="preserve">2 - </w:t>
            </w:r>
            <w:r>
              <w:t xml:space="preserve">Visualiza a lista de </w:t>
            </w:r>
            <w:r>
              <w:rPr>
                <w:color w:val="000000"/>
              </w:rPr>
              <w:t xml:space="preserve">exposições</w:t>
            </w:r>
            <w:r>
              <w:t xml:space="preserve"> fixas e temporarias.</w:t>
            </w:r>
            <w:r>
              <w:t xml:space="preserve"> </w:t>
            </w:r>
            <w:r/>
            <w:r/>
          </w:p>
          <w:p>
            <w:pPr>
              <w:pStyle w:val="1253"/>
              <w:pBdr/>
              <w:spacing/>
              <w:ind/>
              <w:rPr/>
            </w:pPr>
            <w:r/>
            <w:r/>
            <w:r/>
          </w:p>
          <w:p>
            <w:pPr>
              <w:pStyle w:val="1253"/>
              <w:pBdr/>
              <w:spacing/>
              <w:ind/>
              <w:rPr>
                <w:color w:val="000000"/>
              </w:rPr>
            </w:pPr>
            <w:r>
              <w:rPr>
                <w:color w:val="000000"/>
              </w:rPr>
              <w:t xml:space="preserve">3</w:t>
            </w:r>
            <w:r>
              <w:rPr>
                <w:color w:val="000000"/>
              </w:rPr>
              <w:t xml:space="preserve"> </w:t>
            </w:r>
            <w:r>
              <w:rPr>
                <w:color w:val="000000"/>
              </w:rPr>
              <w:t xml:space="preserve">- </w:t>
            </w:r>
            <w:r>
              <w:t xml:space="preserve">(Opcional) Visualiza uma lista de noticias da instituição</w:t>
            </w:r>
            <w:r>
              <w:t xml:space="preserve">.</w:t>
            </w:r>
            <w:r>
              <w:rPr>
                <w:color w:val="000000"/>
              </w:rPr>
            </w:r>
            <w:r>
              <w:rPr>
                <w:color w:val="000000"/>
              </w:rPr>
            </w:r>
          </w:p>
          <w:p>
            <w:pPr>
              <w:pStyle w:val="1253"/>
              <w:pBdr/>
              <w:spacing/>
              <w:ind/>
              <w:rPr/>
            </w:pPr>
            <w:r/>
            <w:r/>
            <w:r/>
          </w:p>
          <w:p>
            <w:pPr>
              <w:pStyle w:val="1253"/>
              <w:pBdr/>
              <w:spacing/>
              <w:ind/>
              <w:rPr/>
            </w:pPr>
            <w:r/>
            <w:r/>
            <w:r/>
          </w:p>
          <w:p>
            <w:pPr>
              <w:pStyle w:val="1253"/>
              <w:pBdr/>
              <w:spacing/>
              <w:ind/>
              <w:rPr/>
            </w:pPr>
            <w:r/>
            <w:r/>
            <w:r/>
          </w:p>
        </w:tc>
        <w:tc>
          <w:tcPr>
            <w:shd w:val="clear" w:color="auto" w:fill="eaf0e8"/>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4628" w:type="dxa"/>
            <w:vAlign w:val="top"/>
            <w:textDirection w:val="lrTb"/>
            <w:noWrap w:val="false"/>
          </w:tcPr>
          <w:p>
            <w:pPr>
              <w:pStyle w:val="1253"/>
              <w:pBdr/>
              <w:spacing/>
              <w:ind/>
              <w:rPr>
                <w:sz w:val="24"/>
                <w:szCs w:val="24"/>
              </w:rPr>
            </w:pPr>
            <w:r>
              <w:rPr>
                <w:b/>
                <w:bCs/>
                <w:color w:val="000000"/>
              </w:rPr>
              <w:t xml:space="preserve">Sistema</w:t>
            </w:r>
            <w:r>
              <w:rPr>
                <w:color w:val="000000"/>
              </w:rPr>
              <w:t xml:space="preserve">:</w:t>
            </w:r>
            <w:r>
              <w:rPr>
                <w:sz w:val="24"/>
                <w:szCs w:val="24"/>
              </w:rPr>
            </w:r>
            <w:r>
              <w:rPr>
                <w:sz w:val="24"/>
                <w:szCs w:val="24"/>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t xml:space="preserve">1 - </w:t>
            </w:r>
            <w:r>
              <w:t xml:space="preserve">Exibe a página principal para o visitante</w:t>
            </w:r>
            <w:r>
              <w:t xml:space="preserve">, já contendo a lista completa de </w:t>
            </w:r>
            <w:r>
              <w:rPr>
                <w:color w:val="000000"/>
              </w:rPr>
              <w:t xml:space="preserve">exposições</w:t>
            </w:r>
            <w:r>
              <w:t xml:space="preserve"> ativas</w:t>
            </w:r>
            <w:r>
              <w:t xml:space="preserve">.</w:t>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pPr>
            <w:r>
              <w:rPr>
                <w:color w:val="000000"/>
              </w:rPr>
              <w:t xml:space="preserve">4 - </w:t>
            </w:r>
            <w:r>
              <w:t xml:space="preserve">Realiza uma nova busca aplicando os filtros informados.</w:t>
            </w:r>
            <w: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t xml:space="preserve">5</w:t>
            </w:r>
            <w:r>
              <w:rPr>
                <w:color w:val="000000"/>
              </w:rPr>
              <w:t xml:space="preserve"> </w:t>
            </w:r>
            <w:r>
              <w:rPr>
                <w:color w:val="000000"/>
              </w:rPr>
              <w:t xml:space="preserve">- </w:t>
            </w:r>
            <w:r>
              <w:t xml:space="preserve">Atualiza a lista na tela com os resultados filtrados.</w:t>
            </w:r>
            <w:r>
              <w:rPr>
                <w:color w:val="000000"/>
              </w:rPr>
            </w:r>
            <w:r>
              <w:rPr>
                <w:color w:val="000000"/>
              </w:rPr>
            </w:r>
          </w:p>
        </w:tc>
      </w:tr>
      <w:tr>
        <w:trPr>
          <w:trHeight w:val="1385"/>
        </w:trPr>
        <w:tc>
          <w:tcPr>
            <w:shd w:val="clear" w:color="auto" w:fill="d2e1cd"/>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1726" w:type="dxa"/>
            <w:vAlign w:val="top"/>
            <w:textDirection w:val="lrTb"/>
            <w:noWrap w:val="false"/>
          </w:tcPr>
          <w:p>
            <w:pPr>
              <w:pStyle w:val="1253"/>
              <w:pBdr/>
              <w:spacing/>
              <w:ind/>
              <w:rPr>
                <w:b/>
                <w:bCs/>
              </w:rPr>
            </w:pPr>
            <w:r>
              <w:rPr>
                <w:b/>
                <w:bCs/>
              </w:rPr>
              <w:t xml:space="preserve">Fluxo alternativo:</w:t>
            </w:r>
            <w:r>
              <w:rPr>
                <w:b/>
                <w:bCs/>
              </w:rPr>
            </w:r>
            <w:r>
              <w:rPr>
                <w:b/>
                <w:bCs/>
              </w:rPr>
            </w:r>
          </w:p>
        </w:tc>
        <w:tc>
          <w:tcPr>
            <w:shd w:val="clear" w:color="auto" w:fill="d2e1cd"/>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2721" w:type="dxa"/>
            <w:vAlign w:val="top"/>
            <w:textDirection w:val="lrTb"/>
            <w:noWrap w:val="false"/>
          </w:tcPr>
          <w:p>
            <w:pPr>
              <w:pStyle w:val="1253"/>
              <w:pBdr/>
              <w:spacing/>
              <w:ind/>
              <w:rPr>
                <w:b/>
                <w:bCs/>
                <w:color w:val="000000"/>
              </w:rPr>
            </w:pPr>
            <w:r>
              <w:rPr>
                <w:b/>
                <w:bCs/>
                <w:color w:val="000000"/>
              </w:rPr>
            </w:r>
            <w:r>
              <w:rPr>
                <w:b/>
                <w:bCs/>
                <w:color w:val="000000"/>
              </w:rPr>
              <w:t xml:space="preserve">Visitante</w:t>
            </w:r>
            <w:r/>
            <w:r>
              <w:rPr>
                <w:b/>
                <w:bCs/>
                <w:color w:val="000000"/>
              </w:rPr>
            </w:r>
            <w:r>
              <w:rPr>
                <w:b/>
                <w:bCs/>
                <w:color w:val="000000"/>
              </w:rPr>
              <w:t xml:space="preserve">:</w:t>
            </w:r>
            <w:r>
              <w:rPr>
                <w:b/>
                <w:bCs/>
                <w:color w:val="000000"/>
              </w:rPr>
            </w:r>
            <w:r>
              <w:rPr>
                <w:b/>
                <w:bCs/>
                <w:color w:val="000000"/>
              </w:rPr>
            </w:r>
          </w:p>
          <w:p>
            <w:pPr>
              <w:pStyle w:val="1253"/>
              <w:pBdr/>
              <w:spacing/>
              <w:ind/>
              <w:rPr>
                <w:b/>
                <w:bCs/>
                <w:color w:val="000000"/>
              </w:rPr>
            </w:pPr>
            <w:r>
              <w:rPr>
                <w:b/>
                <w:bCs/>
                <w:color w:val="000000"/>
              </w:rPr>
            </w:r>
            <w:r>
              <w:rPr>
                <w:b/>
                <w:bCs/>
                <w:color w:val="000000"/>
              </w:rPr>
            </w:r>
            <w:r>
              <w:rPr>
                <w:b/>
                <w:bCs/>
                <w:color w:val="000000"/>
              </w:rPr>
            </w:r>
          </w:p>
          <w:p>
            <w:pPr>
              <w:pStyle w:val="1253"/>
              <w:pBdr/>
              <w:spacing/>
              <w:ind/>
              <w:rPr>
                <w:b/>
                <w:bCs/>
                <w:color w:val="000000"/>
              </w:rPr>
            </w:pPr>
            <w:r>
              <w:rPr>
                <w:b/>
                <w:bCs/>
                <w:color w:val="000000"/>
              </w:rPr>
            </w:r>
            <w:r>
              <w:rPr>
                <w:b/>
                <w:bCs/>
                <w:color w:val="000000"/>
              </w:rPr>
            </w:r>
            <w:r>
              <w:rPr>
                <w:b/>
                <w:bCs/>
                <w:color w:val="000000"/>
              </w:rPr>
            </w:r>
          </w:p>
          <w:p>
            <w:pPr>
              <w:pStyle w:val="1253"/>
              <w:pBdr/>
              <w:spacing/>
              <w:ind/>
              <w:rPr/>
            </w:pPr>
            <w:r/>
            <w:r/>
            <w:r/>
          </w:p>
        </w:tc>
        <w:tc>
          <w:tcPr>
            <w:shd w:val="clear" w:color="auto" w:fill="d2e1cd"/>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4628" w:type="dxa"/>
            <w:vAlign w:val="top"/>
            <w:textDirection w:val="lrTb"/>
            <w:noWrap w:val="false"/>
          </w:tcPr>
          <w:p>
            <w:pPr>
              <w:pStyle w:val="1253"/>
              <w:pBdr/>
              <w:spacing/>
              <w:ind/>
              <w:rPr>
                <w:sz w:val="24"/>
                <w:szCs w:val="24"/>
              </w:rPr>
            </w:pPr>
            <w:r>
              <w:rPr>
                <w:b/>
                <w:bCs/>
                <w:color w:val="000000"/>
              </w:rPr>
              <w:t xml:space="preserve">Sistema</w:t>
            </w:r>
            <w:r>
              <w:rPr>
                <w:color w:val="000000"/>
              </w:rPr>
              <w:t xml:space="preserve">:</w:t>
            </w:r>
            <w:r>
              <w:rPr>
                <w:sz w:val="24"/>
                <w:szCs w:val="24"/>
              </w:rPr>
            </w:r>
            <w:r>
              <w:rPr>
                <w:sz w:val="24"/>
                <w:szCs w:val="24"/>
              </w:rPr>
            </w:r>
          </w:p>
          <w:p>
            <w:pPr>
              <w:pStyle w:val="1253"/>
              <w:pBdr/>
              <w:spacing/>
              <w:ind/>
              <w:rPr>
                <w:sz w:val="24"/>
                <w:szCs w:val="24"/>
              </w:rPr>
            </w:pPr>
            <w:r>
              <w:rPr>
                <w:sz w:val="24"/>
                <w:szCs w:val="24"/>
              </w:rPr>
            </w:r>
            <w:r>
              <w:rPr>
                <w:sz w:val="24"/>
                <w:szCs w:val="24"/>
              </w:rPr>
            </w:r>
            <w:r>
              <w:rPr>
                <w:sz w:val="24"/>
                <w:szCs w:val="24"/>
              </w:rPr>
            </w:r>
          </w:p>
          <w:p>
            <w:pPr>
              <w:pStyle w:val="1253"/>
              <w:pBdr/>
              <w:spacing/>
              <w:ind/>
              <w:rPr/>
            </w:pPr>
            <w:r>
              <w:rPr>
                <w:color w:val="000000"/>
              </w:rPr>
              <w:t xml:space="preserve">4</w:t>
            </w:r>
            <w:r>
              <w:rPr>
                <w:color w:val="000000"/>
              </w:rPr>
              <w:t xml:space="preserve"> -</w:t>
            </w:r>
            <w:r>
              <w:rPr>
                <w:color w:val="000000"/>
              </w:rPr>
              <w:t xml:space="preserve"> </w:t>
            </w:r>
            <w:r>
              <w:rPr>
                <w:color w:val="000000"/>
              </w:rPr>
              <w:t xml:space="preserve">Caso a </w:t>
            </w:r>
            <w:r>
              <w:rPr>
                <w:color w:val="000000"/>
              </w:rPr>
              <w:t xml:space="preserve">nova busca</w:t>
            </w:r>
            <w:r>
              <w:rPr>
                <w:color w:val="000000"/>
              </w:rPr>
              <w:t xml:space="preserve"> não</w:t>
            </w:r>
            <w:r>
              <w:rPr>
                <w:color w:val="000000"/>
              </w:rPr>
              <w:t xml:space="preserve"> retorne nenhum anúncio: </w:t>
            </w:r>
            <w:r>
              <w:t xml:space="preserve">"</w:t>
            </w:r>
            <w:r>
              <w:t xml:space="preserve">Infelizmente não há </w:t>
            </w:r>
            <w:r>
              <w:rPr>
                <w:color w:val="000000"/>
              </w:rPr>
              <w:t xml:space="preserve">exposi</w:t>
            </w:r>
            <w:r>
              <w:t xml:space="preserve">no momento</w:t>
            </w:r>
            <w:r>
              <w:t xml:space="preserve">"</w:t>
            </w:r>
            <w:r>
              <w:rPr>
                <w:color w:val="000000"/>
              </w:rPr>
              <w:t xml:space="preserve">.</w:t>
            </w:r>
            <w:r/>
            <w:r/>
          </w:p>
        </w:tc>
      </w:tr>
      <w:tr>
        <w:trPr>
          <w:trHeight w:val="1385"/>
        </w:trPr>
        <w:tc>
          <w:tcPr>
            <w:shd w:val="clear" w:color="auto" w:fill="d2e1cd"/>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1726" w:type="dxa"/>
            <w:vAlign w:val="top"/>
            <w:textDirection w:val="lrTb"/>
            <w:noWrap w:val="false"/>
          </w:tcPr>
          <w:p>
            <w:pPr>
              <w:pStyle w:val="1253"/>
              <w:pBdr/>
              <w:spacing/>
              <w:ind/>
              <w:rPr>
                <w:b/>
                <w:bCs/>
              </w:rPr>
            </w:pPr>
            <w:r>
              <w:rPr>
                <w:b/>
                <w:bCs/>
              </w:rPr>
              <w:t xml:space="preserve">Reg</w:t>
            </w:r>
            <w:r>
              <w:rPr>
                <w:b/>
                <w:bCs/>
              </w:rPr>
              <w:t xml:space="preserve">ras de Negócio:</w:t>
            </w:r>
            <w:r>
              <w:rPr>
                <w:b/>
                <w:bCs/>
              </w:rPr>
            </w:r>
            <w:r>
              <w:rPr>
                <w:b/>
                <w:bCs/>
              </w:rPr>
            </w:r>
          </w:p>
        </w:tc>
        <w:tc>
          <w:tcPr>
            <w:gridSpan w:val="2"/>
            <w:shd w:val="clear" w:color="auto" w:fill="d2e1cd"/>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7349" w:type="dxa"/>
            <w:vAlign w:val="top"/>
            <w:textDirection w:val="lrTb"/>
            <w:noWrap w:val="false"/>
          </w:tcPr>
          <w:p>
            <w:pPr>
              <w:pStyle w:val="1253"/>
              <w:pBdr/>
              <w:spacing/>
              <w:ind/>
              <w:rPr/>
            </w:pPr>
            <w:r>
              <w:t xml:space="preserve">1</w:t>
            </w:r>
            <w:r>
              <w:t xml:space="preserve"> -</w:t>
            </w:r>
            <w:r>
              <w:t xml:space="preserve"> A visualização da lista de </w:t>
            </w:r>
            <w:r>
              <w:rPr>
                <w:color w:val="000000"/>
              </w:rPr>
              <w:t xml:space="preserve">exposições</w:t>
            </w:r>
            <w:r>
              <w:t xml:space="preserve">.  </w:t>
            </w:r>
            <w:r/>
            <w:r/>
          </w:p>
          <w:p>
            <w:pPr>
              <w:pStyle w:val="1_369"/>
              <w:pBdr/>
              <w:spacing w:after="0" w:afterAutospacing="0" w:before="0" w:beforeAutospacing="0"/>
              <w:ind/>
              <w:rPr>
                <w:sz w:val="20"/>
                <w:szCs w:val="20"/>
              </w:rPr>
            </w:pPr>
            <w:r>
              <w:rPr>
                <w:sz w:val="20"/>
                <w:szCs w:val="20"/>
              </w:rPr>
              <w:t xml:space="preserve">2</w:t>
            </w:r>
            <w:r>
              <w:rPr>
                <w:sz w:val="20"/>
                <w:szCs w:val="20"/>
              </w:rPr>
              <w:t xml:space="preserve"> -</w:t>
            </w:r>
            <w:r>
              <w:rPr>
                <w:sz w:val="20"/>
                <w:szCs w:val="20"/>
              </w:rPr>
              <w:t xml:space="preserve"> </w:t>
            </w:r>
            <w:r>
              <w:rPr>
                <w:sz w:val="20"/>
                <w:szCs w:val="20"/>
              </w:rPr>
              <w:t xml:space="preserve">Os filtros de busca devem permitir combinações para refinar os resultados.</w:t>
            </w:r>
            <w:r>
              <w:rPr>
                <w:sz w:val="20"/>
                <w:szCs w:val="20"/>
              </w:rPr>
            </w:r>
            <w:r>
              <w:rPr>
                <w:sz w:val="20"/>
                <w:szCs w:val="20"/>
              </w:rPr>
            </w:r>
          </w:p>
          <w:p>
            <w:pPr>
              <w:pStyle w:val="1_369"/>
              <w:pBdr/>
              <w:spacing w:after="0" w:afterAutospacing="0" w:before="0" w:beforeAutospacing="0"/>
              <w:ind/>
              <w:rPr>
                <w:sz w:val="20"/>
                <w:szCs w:val="20"/>
              </w:rPr>
            </w:pPr>
            <w:r>
              <w:rPr>
                <w:sz w:val="20"/>
                <w:szCs w:val="20"/>
              </w:rPr>
            </w:r>
            <w:r>
              <w:rPr>
                <w:sz w:val="20"/>
                <w:szCs w:val="20"/>
              </w:rPr>
            </w:r>
            <w:r>
              <w:rPr>
                <w:sz w:val="20"/>
                <w:szCs w:val="20"/>
              </w:rPr>
            </w:r>
          </w:p>
        </w:tc>
      </w:tr>
    </w:tbl>
    <w:p>
      <w:pPr>
        <w:pStyle w:val="1266"/>
        <w:pBdr/>
        <w:spacing/>
        <w:ind w:left="0"/>
        <w:rPr/>
      </w:pPr>
      <w:r/>
      <w:r/>
    </w:p>
    <w:p>
      <w:pPr>
        <w:pStyle w:val="1266"/>
        <w:pBdr/>
        <w:spacing/>
        <w:ind w:left="0"/>
        <w:rPr/>
      </w:pPr>
      <w:r/>
      <w:r>
        <w:rPr>
          <w:rFonts w:ascii="Arial" w:hAnsi="Arial" w:eastAsia="Arial" w:cs="Arial"/>
          <w:b/>
          <w:color w:val="1b1c1d"/>
          <w:sz w:val="24"/>
          <w:u w:val="none"/>
        </w:rPr>
        <w:t xml:space="preserve">Gerenciamento de Agendamentos de Visitas Guiadas</w:t>
      </w:r>
      <w:r/>
      <w:r/>
    </w:p>
    <w:p>
      <w:pPr>
        <w:pStyle w:val="1266"/>
        <w:pBdr/>
        <w:spacing/>
        <w:ind/>
        <w:rPr/>
      </w:pPr>
      <w:r/>
      <w:r/>
    </w:p>
    <w:p>
      <w:pPr>
        <w:pStyle w:val="1266"/>
        <w:pBdr/>
        <w:spacing/>
        <w:ind w:left="0"/>
        <w:rPr/>
      </w:pPr>
      <w:r>
        <w:t xml:space="preserve">&lt;FAÇA A DOCUMENTAÇÃO DE QUANTOS REQUISITOS FOREM NECESSÁRIOS</w:t>
      </w:r>
      <w:r>
        <w:t xml:space="preserve">. PELO MENOS 4 REQUISITOS RELACIONADOS AO CRUD DE UMA ENTIDADE, 4 REQUISITOS RELACIONADOS AO CRUD ENVOLVENDO 3 OU MAIS ENTIDADES.</w:t>
      </w:r>
      <w:r>
        <w:t xml:space="preserve">&gt;</w:t>
      </w:r>
      <w:r/>
    </w:p>
    <w:p>
      <w:pPr>
        <w:pStyle w:val="1266"/>
        <w:pBdr/>
        <w:spacing/>
        <w:ind/>
        <w:rPr/>
        <w:sectPr>
          <w:headerReference w:type="default" r:id="rId14"/>
          <w:footnotePr/>
          <w:endnotePr/>
          <w:type w:val="nextPage"/>
          <w:pgSz w:h="16838" w:orient="portrait" w:w="11906"/>
          <w:pgMar w:top="1440" w:right="1440" w:bottom="1440" w:left="1440" w:header="720" w:footer="720" w:gutter="0"/>
          <w:pgNumType w:start="1"/>
          <w:cols w:num="1" w:sep="0" w:space="720" w:equalWidth="1"/>
        </w:sectPr>
      </w:pPr>
      <w:r/>
      <w:r/>
    </w:p>
    <w:p>
      <w:pPr>
        <w:pStyle w:val="1268"/>
        <w:framePr w:hAnchor="page" w:hSpace="180" w:vAnchor="text" w:wrap="around" w:x="9937" w:y="1"/>
        <w:pBdr/>
        <w:spacing/>
        <w:ind/>
        <w:rPr>
          <w:sz w:val="24"/>
        </w:rPr>
      </w:pPr>
      <w:r/>
      <w:bookmarkStart w:id="82" w:name="_Toc467473455"/>
      <w:r/>
      <w:bookmarkStart w:id="83" w:name="_Toc467474002"/>
      <w:r/>
      <w:bookmarkStart w:id="84" w:name="_Toc467477741"/>
      <w:r/>
      <w:bookmarkStart w:id="85" w:name="_Toc467494887"/>
      <w:r/>
      <w:bookmarkStart w:id="86" w:name="_Toc467495253"/>
      <w:r/>
      <w:bookmarkStart w:id="87" w:name="_Toc468086059"/>
      <w:r>
        <w:rPr>
          <w:sz w:val="24"/>
        </w:rPr>
      </w:r>
      <w:r>
        <w:rPr>
          <w:sz w:val="24"/>
        </w:rPr>
      </w:r>
    </w:p>
    <w:p>
      <w:pPr>
        <w:pStyle w:val="1266"/>
        <w:pBdr/>
        <w:spacing w:after="0" w:before="0"/>
        <w:ind w:left="0"/>
        <w:jc w:val="right"/>
        <w:rPr/>
      </w:pPr>
      <w:r>
        <w:rPr>
          <w:rFonts w:ascii="Arial" w:hAnsi="Arial"/>
          <w:b/>
          <w:sz w:val="24"/>
        </w:rPr>
        <w:t xml:space="preserve">Capítulo</w:t>
      </w:r>
      <w:r/>
    </w:p>
    <w:p>
      <w:pPr>
        <w:pStyle w:val="1254"/>
        <w:pBdr/>
        <w:spacing/>
        <w:ind/>
        <w:rPr/>
      </w:pPr>
      <w:r>
        <w:t xml:space="preserve">Requisitos não funcionais</w:t>
      </w:r>
      <w:bookmarkEnd w:id="82"/>
      <w:r/>
      <w:bookmarkEnd w:id="83"/>
      <w:r/>
      <w:bookmarkEnd w:id="84"/>
      <w:r/>
      <w:bookmarkEnd w:id="85"/>
      <w:r/>
      <w:bookmarkEnd w:id="86"/>
      <w:r/>
      <w:bookmarkEnd w:id="87"/>
      <w:r/>
      <w:r/>
    </w:p>
    <w:p>
      <w:pPr>
        <w:pStyle w:val="1266"/>
        <w:pBdr/>
        <w:spacing/>
        <w:ind/>
        <w:rPr>
          <w:color w:val="5b9bd5"/>
        </w:rPr>
      </w:pPr>
      <w:r>
        <w:rPr>
          <w:color w:val="5b9bd5"/>
        </w:rPr>
        <w:t xml:space="preserve">&lt;Esta seção deve conter os requisitos não funcionais do sistema. Para uma melhor organização deste documento, utilize as subseções abaixo para agrupar os requis</w:t>
      </w:r>
      <w:r>
        <w:rPr>
          <w:color w:val="5b9bd5"/>
        </w:rPr>
        <w:t xml:space="preserve">itos não funcionais relacionados. Naturalmente, o número e tipo de subseções utilizadas depende do sistema que está sendo especificado e não é preciso utilizar todas elas. Simplesmente elimine as subseções para as quais não for encontrado nenhum requisito.</w:t>
      </w:r>
      <w:r>
        <w:rPr>
          <w:color w:val="5b9bd5"/>
        </w:rPr>
      </w:r>
      <w:r>
        <w:rPr>
          <w:color w:val="5b9bd5"/>
        </w:rPr>
      </w:r>
    </w:p>
    <w:p>
      <w:pPr>
        <w:pStyle w:val="1266"/>
        <w:pBdr/>
        <w:spacing/>
        <w:ind/>
        <w:rPr>
          <w:color w:val="5b9bd5"/>
        </w:rPr>
      </w:pPr>
      <w:r>
        <w:rPr>
          <w:color w:val="5b9bd5"/>
        </w:rPr>
        <w:t xml:space="preserve">Os requisitos não funcionais devem ser identificados com um identificador único, da mesma maneira que os requisitos funcionais (casos de uso). Inicie a nu</w:t>
      </w:r>
      <w:r>
        <w:rPr>
          <w:color w:val="5b9bd5"/>
        </w:rPr>
        <w:t xml:space="preserve">meração com o identificador NF001 e prossiga incrementando os números a medida que forem surgindo novos requisitos não funcionais. Reinicie a numeração em cada subseção. Forneça também um nome para o requisito, como foi feito para os requisitos funcionais.</w:t>
      </w:r>
      <w:r>
        <w:rPr>
          <w:color w:val="5b9bd5"/>
        </w:rPr>
      </w:r>
      <w:r>
        <w:rPr>
          <w:color w:val="5b9bd5"/>
        </w:rPr>
      </w:r>
    </w:p>
    <w:p>
      <w:pPr>
        <w:pStyle w:val="1266"/>
        <w:pBdr/>
        <w:spacing/>
        <w:ind/>
        <w:rPr/>
      </w:pPr>
      <w:r>
        <w:rPr>
          <w:color w:val="5b9bd5"/>
        </w:rPr>
        <w:t xml:space="preserve">Descreva o requisito, assinale a sua prioridade e, em seguida, caso o requisito esteja relacionado a um caso de uso ou a um grupo de casos de uso específicos, utilize o campo “</w:t>
      </w:r>
      <w:r>
        <w:rPr>
          <w:b/>
          <w:color w:val="5b9bd5"/>
        </w:rPr>
        <w:t xml:space="preserve">Caso(s) de uso associado(s):</w:t>
      </w:r>
      <w:r>
        <w:rPr>
          <w:color w:val="5b9bd5"/>
        </w:rPr>
        <w:t xml:space="preserve">” para identificar o(s) caso(s) de uso correspondente(s). Se for um requisito não funcional do sistema como um todo, esse campo não precisa ser utilizado.&gt;</w:t>
      </w:r>
      <w:r/>
    </w:p>
    <w:p>
      <w:pPr>
        <w:pStyle w:val="1255"/>
        <w:pBdr/>
        <w:spacing/>
        <w:ind/>
        <w:rPr/>
      </w:pPr>
      <w:r/>
      <w:bookmarkStart w:id="88" w:name="_Toc467473456"/>
      <w:r/>
      <w:bookmarkStart w:id="89" w:name="_Toc467474003"/>
      <w:r/>
      <w:bookmarkStart w:id="90" w:name="_Toc467477742"/>
      <w:r/>
      <w:bookmarkStart w:id="91" w:name="_Toc467494888"/>
      <w:r/>
      <w:bookmarkStart w:id="92" w:name="_Toc467495254"/>
      <w:r/>
      <w:bookmarkStart w:id="93" w:name="_Toc468086060"/>
      <w:r/>
      <w:bookmarkStart w:id="94" w:name="_Toc125110055"/>
      <w:r>
        <w:t xml:space="preserve">Usabilidade</w:t>
      </w:r>
      <w:bookmarkEnd w:id="88"/>
      <w:r/>
      <w:bookmarkEnd w:id="89"/>
      <w:r/>
      <w:bookmarkEnd w:id="90"/>
      <w:r/>
      <w:bookmarkEnd w:id="91"/>
      <w:r/>
      <w:bookmarkEnd w:id="92"/>
      <w:r/>
      <w:bookmarkEnd w:id="93"/>
      <w:r/>
      <w:bookmarkEnd w:id="94"/>
      <w:r/>
      <w:r/>
    </w:p>
    <w:p>
      <w:pPr>
        <w:pStyle w:val="1266"/>
        <w:pBdr/>
        <w:spacing/>
        <w:ind/>
        <w:rPr/>
      </w:pPr>
      <w:r>
        <w:t xml:space="preserve">Esta seção descreve os requisitos não funcionais associados à facilidade de uso da interface com o usuário, material de treinamento e documentação do sistema.</w:t>
      </w:r>
      <w:r/>
    </w:p>
    <w:p>
      <w:pPr>
        <w:pStyle w:val="1302"/>
        <w:pBdr/>
        <w:spacing/>
        <w:ind/>
        <w:rPr/>
      </w:pPr>
      <w:r/>
      <w:bookmarkStart w:id="95" w:name="_Toc467473457"/>
      <w:r/>
      <w:bookmarkStart w:id="96" w:name="_Toc467474004"/>
      <w:r/>
      <w:bookmarkStart w:id="97" w:name="_Toc467477743"/>
      <w:r/>
      <w:bookmarkStart w:id="98" w:name="_Toc467494889"/>
      <w:r/>
      <w:bookmarkStart w:id="99" w:name="_Toc467495255"/>
      <w:r/>
      <w:bookmarkStart w:id="100" w:name="_Toc468086061"/>
      <w:r/>
      <w:bookmarkStart w:id="101" w:name="_Toc125110056"/>
      <w:r>
        <w:t xml:space="preserve">[NF001]</w:t>
      </w:r>
      <w:bookmarkEnd w:id="95"/>
      <w:r/>
      <w:bookmarkEnd w:id="96"/>
      <w:r/>
      <w:bookmarkEnd w:id="97"/>
      <w:r/>
      <w:bookmarkEnd w:id="98"/>
      <w:r/>
      <w:bookmarkEnd w:id="99"/>
      <w:r/>
      <w:bookmarkEnd w:id="100"/>
      <w:r>
        <w:t xml:space="preserve"> &lt;Nome do requisito&gt;</w:t>
      </w:r>
      <w:bookmarkEnd w:id="101"/>
      <w:r/>
      <w:r/>
    </w:p>
    <w:p>
      <w:pPr>
        <w:pStyle w:val="1266"/>
        <w:pBdr/>
        <w:spacing/>
        <w:ind/>
        <w:rPr/>
      </w:pPr>
      <w:r>
        <w:t xml:space="preserve">&lt;Descreva o requisito não funcional e substitua um dos símbolos abaixo por </w:t>
      </w:r>
      <w:r>
        <w:rPr>
          <w:rFonts w:ascii="Wingdings" w:hAnsi="Wingdings" w:eastAsia="Wingdings" w:cs="Wingdings"/>
        </w:rPr>
        <w:t xml:space="preserve">þ</w:t>
      </w:r>
      <w:r>
        <w:t xml:space="preserve">, para indicar a sua prioridade.&gt;</w:t>
      </w:r>
      <w:r/>
    </w:p>
    <w:tbl>
      <w:tblPr>
        <w:tblW w:w="0" w:type="auto"/>
        <w:tblInd w:w="642" w:type="dxa"/>
        <w:tblBorders/>
        <w:tblLayout w:type="fixed"/>
        <w:tblCellMar>
          <w:left w:w="108" w:type="dxa"/>
          <w:top w:w="0" w:type="dxa"/>
          <w:right w:w="108" w:type="dxa"/>
          <w:bottom w:w="0" w:type="dxa"/>
        </w:tblCellMar>
        <w:tblLook w:val="04A0" w:firstRow="1" w:lastRow="0" w:firstColumn="1" w:lastColumn="0" w:noHBand="0" w:noVBand="1"/>
      </w:tblPr>
      <w:tblGrid>
        <w:gridCol w:w="1559"/>
        <w:gridCol w:w="425"/>
        <w:gridCol w:w="1701"/>
        <w:gridCol w:w="425"/>
        <w:gridCol w:w="1985"/>
        <w:gridCol w:w="425"/>
        <w:gridCol w:w="1381"/>
      </w:tblGrid>
      <w:tr>
        <w:trPr/>
        <w:tc>
          <w:tcPr>
            <w:tcBorders>
              <w:top w:val="none" w:color="auto" w:sz="0" w:space="0"/>
              <w:left w:val="none" w:color="auto" w:sz="0" w:space="0"/>
              <w:bottom w:val="none" w:color="auto" w:sz="0" w:space="0"/>
              <w:right w:val="none" w:color="auto" w:sz="0" w:space="0"/>
            </w:tcBorders>
            <w:tcW w:w="1559" w:type="dxa"/>
            <w:vAlign w:val="center"/>
            <w:textDirection w:val="lrTb"/>
            <w:noWrap w:val="false"/>
          </w:tcPr>
          <w:p>
            <w:pPr>
              <w:pStyle w:val="1266"/>
              <w:pBdr/>
              <w:spacing/>
              <w:ind w:left="33"/>
              <w:rPr/>
            </w:pPr>
            <w:r>
              <w:rPr>
                <w:b/>
              </w:rPr>
              <w:t xml:space="preserve">Prioridade</w:t>
            </w:r>
            <w:r>
              <w:t xml:space="preserve">:</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701" w:type="dxa"/>
            <w:vAlign w:val="center"/>
            <w:textDirection w:val="lrTb"/>
            <w:noWrap w:val="false"/>
          </w:tcPr>
          <w:p>
            <w:pPr>
              <w:pStyle w:val="1266"/>
              <w:pBdr/>
              <w:spacing/>
              <w:ind w:left="0"/>
              <w:rPr/>
            </w:pPr>
            <w:r>
              <w:t xml:space="preserve">Essencial</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985" w:type="dxa"/>
            <w:vAlign w:val="center"/>
            <w:textDirection w:val="lrTb"/>
            <w:noWrap w:val="false"/>
          </w:tcPr>
          <w:p>
            <w:pPr>
              <w:pStyle w:val="1266"/>
              <w:pBdr/>
              <w:spacing/>
              <w:ind w:left="0"/>
              <w:rPr/>
            </w:pPr>
            <w:r>
              <w:t xml:space="preserve">Importante</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381" w:type="dxa"/>
            <w:vAlign w:val="center"/>
            <w:textDirection w:val="lrTb"/>
            <w:noWrap w:val="false"/>
          </w:tcPr>
          <w:p>
            <w:pPr>
              <w:pStyle w:val="1266"/>
              <w:pBdr/>
              <w:spacing/>
              <w:ind w:left="0"/>
              <w:rPr/>
            </w:pPr>
            <w:r>
              <w:t xml:space="preserve">Desejável</w:t>
            </w:r>
            <w:r/>
          </w:p>
        </w:tc>
      </w:tr>
    </w:tbl>
    <w:p>
      <w:pPr>
        <w:pStyle w:val="1302"/>
        <w:pBdr/>
        <w:spacing/>
        <w:ind/>
        <w:outlineLvl w:val="0"/>
        <w:rPr/>
      </w:pPr>
      <w:r>
        <w:t xml:space="preserve"> </w:t>
      </w:r>
      <w:bookmarkStart w:id="102" w:name="_Toc467473458"/>
      <w:r/>
      <w:bookmarkStart w:id="103" w:name="_Toc467474005"/>
      <w:r/>
      <w:bookmarkStart w:id="104" w:name="_Toc467477744"/>
      <w:r/>
      <w:bookmarkStart w:id="105" w:name="_Toc467494890"/>
      <w:r/>
      <w:bookmarkStart w:id="106" w:name="_Toc467495256"/>
      <w:r/>
      <w:bookmarkStart w:id="107" w:name="_Toc468086062"/>
      <w:r/>
      <w:bookmarkStart w:id="108" w:name="_Toc125110057"/>
      <w:r>
        <w:t xml:space="preserve">[NF…]</w:t>
      </w:r>
      <w:bookmarkEnd w:id="102"/>
      <w:r/>
      <w:bookmarkEnd w:id="103"/>
      <w:r/>
      <w:bookmarkEnd w:id="104"/>
      <w:r/>
      <w:bookmarkEnd w:id="105"/>
      <w:r/>
      <w:bookmarkEnd w:id="106"/>
      <w:r/>
      <w:bookmarkEnd w:id="107"/>
      <w:r>
        <w:t xml:space="preserve"> &lt;Nome do requisito&gt;</w:t>
      </w:r>
      <w:bookmarkEnd w:id="108"/>
      <w:r/>
      <w:r/>
    </w:p>
    <w:p>
      <w:pPr>
        <w:pStyle w:val="1266"/>
        <w:pBdr/>
        <w:spacing/>
        <w:ind/>
        <w:rPr/>
      </w:pPr>
      <w:r/>
      <w:bookmarkStart w:id="109" w:name="_Toc467473459"/>
      <w:r/>
      <w:bookmarkStart w:id="110" w:name="_Toc467474006"/>
      <w:r/>
      <w:bookmarkStart w:id="111" w:name="_Toc467477745"/>
      <w:r/>
      <w:bookmarkStart w:id="112" w:name="_Toc467494891"/>
      <w:r/>
      <w:bookmarkStart w:id="113" w:name="_Toc467495257"/>
      <w:r/>
      <w:bookmarkStart w:id="114" w:name="_Toc468086063"/>
      <w:r>
        <w:t xml:space="preserve">&lt;Descreva o requisito não funcional e substitua um dos símbolos abaixo por </w:t>
      </w:r>
      <w:r>
        <w:rPr>
          <w:rFonts w:ascii="Wingdings" w:hAnsi="Wingdings" w:eastAsia="Wingdings" w:cs="Wingdings"/>
        </w:rPr>
        <w:t xml:space="preserve">þ</w:t>
      </w:r>
      <w:r>
        <w:t xml:space="preserve">, para indicar a sua prioridade.&gt;</w:t>
      </w:r>
      <w:r/>
    </w:p>
    <w:tbl>
      <w:tblPr>
        <w:tblW w:w="0" w:type="auto"/>
        <w:tblInd w:w="642" w:type="dxa"/>
        <w:tblBorders/>
        <w:tblLayout w:type="fixed"/>
        <w:tblCellMar>
          <w:left w:w="108" w:type="dxa"/>
          <w:top w:w="0" w:type="dxa"/>
          <w:right w:w="108" w:type="dxa"/>
          <w:bottom w:w="0" w:type="dxa"/>
        </w:tblCellMar>
        <w:tblLook w:val="04A0" w:firstRow="1" w:lastRow="0" w:firstColumn="1" w:lastColumn="0" w:noHBand="0" w:noVBand="1"/>
      </w:tblPr>
      <w:tblGrid>
        <w:gridCol w:w="1559"/>
        <w:gridCol w:w="425"/>
        <w:gridCol w:w="1701"/>
        <w:gridCol w:w="425"/>
        <w:gridCol w:w="1985"/>
        <w:gridCol w:w="425"/>
        <w:gridCol w:w="1381"/>
      </w:tblGrid>
      <w:tr>
        <w:trPr/>
        <w:tc>
          <w:tcPr>
            <w:tcBorders>
              <w:top w:val="none" w:color="auto" w:sz="0" w:space="0"/>
              <w:left w:val="none" w:color="auto" w:sz="0" w:space="0"/>
              <w:bottom w:val="none" w:color="auto" w:sz="0" w:space="0"/>
              <w:right w:val="none" w:color="auto" w:sz="0" w:space="0"/>
            </w:tcBorders>
            <w:tcW w:w="1559" w:type="dxa"/>
            <w:vAlign w:val="center"/>
            <w:textDirection w:val="lrTb"/>
            <w:noWrap w:val="false"/>
          </w:tcPr>
          <w:p>
            <w:pPr>
              <w:pStyle w:val="1266"/>
              <w:pBdr/>
              <w:spacing/>
              <w:ind w:left="33"/>
              <w:rPr/>
            </w:pPr>
            <w:r>
              <w:rPr>
                <w:b/>
              </w:rPr>
              <w:t xml:space="preserve">Prioridade</w:t>
            </w:r>
            <w:r>
              <w:t xml:space="preserve">:</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701" w:type="dxa"/>
            <w:vAlign w:val="center"/>
            <w:textDirection w:val="lrTb"/>
            <w:noWrap w:val="false"/>
          </w:tcPr>
          <w:p>
            <w:pPr>
              <w:pStyle w:val="1266"/>
              <w:pBdr/>
              <w:spacing/>
              <w:ind w:left="0"/>
              <w:rPr/>
            </w:pPr>
            <w:r>
              <w:t xml:space="preserve">Essencial</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985" w:type="dxa"/>
            <w:vAlign w:val="center"/>
            <w:textDirection w:val="lrTb"/>
            <w:noWrap w:val="false"/>
          </w:tcPr>
          <w:p>
            <w:pPr>
              <w:pStyle w:val="1266"/>
              <w:pBdr/>
              <w:spacing/>
              <w:ind w:left="0"/>
              <w:rPr/>
            </w:pPr>
            <w:r>
              <w:t xml:space="preserve">Importante</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381" w:type="dxa"/>
            <w:vAlign w:val="center"/>
            <w:textDirection w:val="lrTb"/>
            <w:noWrap w:val="false"/>
          </w:tcPr>
          <w:p>
            <w:pPr>
              <w:pStyle w:val="1266"/>
              <w:pBdr/>
              <w:spacing/>
              <w:ind w:left="0"/>
              <w:rPr/>
            </w:pPr>
            <w:r>
              <w:t xml:space="preserve">Desejável</w:t>
            </w:r>
            <w:r/>
          </w:p>
        </w:tc>
      </w:tr>
    </w:tbl>
    <w:p>
      <w:pPr>
        <w:pStyle w:val="1255"/>
        <w:pBdr/>
        <w:spacing/>
        <w:ind/>
        <w:rPr/>
      </w:pPr>
      <w:r/>
      <w:bookmarkStart w:id="115" w:name="_Toc125110058"/>
      <w:r>
        <w:t xml:space="preserve">Confiabilidade</w:t>
      </w:r>
      <w:bookmarkEnd w:id="109"/>
      <w:r/>
      <w:bookmarkEnd w:id="110"/>
      <w:r/>
      <w:bookmarkEnd w:id="111"/>
      <w:r/>
      <w:bookmarkEnd w:id="112"/>
      <w:r/>
      <w:bookmarkEnd w:id="113"/>
      <w:r/>
      <w:bookmarkEnd w:id="114"/>
      <w:r/>
      <w:bookmarkEnd w:id="115"/>
      <w:r/>
      <w:r/>
    </w:p>
    <w:p>
      <w:pPr>
        <w:pStyle w:val="1266"/>
        <w:pBdr/>
        <w:spacing/>
        <w:ind/>
        <w:rPr/>
      </w:pPr>
      <w:r>
        <w:t xml:space="preserve">Esta seção descreve os requisitos não funcionais associados à freqüência, severidade de falhas do sistema e habilidade de recuperação das mesmas, bem como à corretude do sistema. </w:t>
      </w:r>
      <w:r/>
    </w:p>
    <w:p>
      <w:pPr>
        <w:pStyle w:val="1302"/>
        <w:pBdr/>
        <w:spacing/>
        <w:ind/>
        <w:rPr/>
      </w:pPr>
      <w:r/>
      <w:bookmarkStart w:id="116" w:name="_Toc467473460"/>
      <w:r/>
      <w:bookmarkStart w:id="117" w:name="_Toc467474007"/>
      <w:r/>
      <w:bookmarkStart w:id="118" w:name="_Toc467477746"/>
      <w:r/>
      <w:bookmarkStart w:id="119" w:name="_Toc467494892"/>
      <w:r/>
      <w:bookmarkStart w:id="120" w:name="_Toc467495258"/>
      <w:r/>
      <w:bookmarkStart w:id="121" w:name="_Toc468086064"/>
      <w:r/>
      <w:bookmarkStart w:id="122" w:name="_Toc125110059"/>
      <w:r>
        <w:t xml:space="preserve">[NF</w:t>
      </w:r>
      <w:r>
        <w:t xml:space="preserve">005</w:t>
      </w:r>
      <w:r>
        <w:t xml:space="preserve">]</w:t>
      </w:r>
      <w:bookmarkEnd w:id="116"/>
      <w:r/>
      <w:bookmarkEnd w:id="117"/>
      <w:r/>
      <w:bookmarkEnd w:id="118"/>
      <w:r/>
      <w:bookmarkEnd w:id="119"/>
      <w:r/>
      <w:bookmarkEnd w:id="120"/>
      <w:r/>
      <w:bookmarkEnd w:id="121"/>
      <w:r>
        <w:t xml:space="preserve"> &lt;Nome do requisito&gt;</w:t>
      </w:r>
      <w:bookmarkEnd w:id="122"/>
      <w:r/>
      <w:r/>
    </w:p>
    <w:p>
      <w:pPr>
        <w:pStyle w:val="1266"/>
        <w:pBdr/>
        <w:spacing/>
        <w:ind/>
        <w:rPr/>
      </w:pPr>
      <w:r/>
      <w:bookmarkStart w:id="123" w:name="_Toc467473461"/>
      <w:r/>
      <w:bookmarkStart w:id="124" w:name="_Toc467474008"/>
      <w:r/>
      <w:bookmarkStart w:id="125" w:name="_Toc467477747"/>
      <w:r/>
      <w:bookmarkStart w:id="126" w:name="_Toc467494893"/>
      <w:r/>
      <w:bookmarkStart w:id="127" w:name="_Toc467495259"/>
      <w:r/>
      <w:bookmarkStart w:id="128" w:name="_Toc468086065"/>
      <w:r>
        <w:t xml:space="preserve">&lt;Descreva o requisito não funcional e substitua um dos símbolos abaixo por </w:t>
      </w:r>
      <w:r>
        <w:rPr>
          <w:rFonts w:ascii="Wingdings" w:hAnsi="Wingdings" w:eastAsia="Wingdings" w:cs="Wingdings"/>
        </w:rPr>
        <w:t xml:space="preserve">þ</w:t>
      </w:r>
      <w:r>
        <w:t xml:space="preserve">, para indicar a sua prioridade.&gt;</w:t>
      </w:r>
      <w:r/>
    </w:p>
    <w:tbl>
      <w:tblPr>
        <w:tblW w:w="0" w:type="auto"/>
        <w:tblInd w:w="642" w:type="dxa"/>
        <w:tblBorders/>
        <w:tblLayout w:type="fixed"/>
        <w:tblCellMar>
          <w:left w:w="108" w:type="dxa"/>
          <w:top w:w="0" w:type="dxa"/>
          <w:right w:w="108" w:type="dxa"/>
          <w:bottom w:w="0" w:type="dxa"/>
        </w:tblCellMar>
        <w:tblLook w:val="04A0" w:firstRow="1" w:lastRow="0" w:firstColumn="1" w:lastColumn="0" w:noHBand="0" w:noVBand="1"/>
      </w:tblPr>
      <w:tblGrid>
        <w:gridCol w:w="1559"/>
        <w:gridCol w:w="425"/>
        <w:gridCol w:w="1701"/>
        <w:gridCol w:w="425"/>
        <w:gridCol w:w="1985"/>
        <w:gridCol w:w="425"/>
        <w:gridCol w:w="1381"/>
      </w:tblGrid>
      <w:tr>
        <w:trPr/>
        <w:tc>
          <w:tcPr>
            <w:tcBorders>
              <w:top w:val="none" w:color="auto" w:sz="0" w:space="0"/>
              <w:left w:val="none" w:color="auto" w:sz="0" w:space="0"/>
              <w:bottom w:val="none" w:color="auto" w:sz="0" w:space="0"/>
              <w:right w:val="none" w:color="auto" w:sz="0" w:space="0"/>
            </w:tcBorders>
            <w:tcW w:w="1559" w:type="dxa"/>
            <w:vAlign w:val="center"/>
            <w:textDirection w:val="lrTb"/>
            <w:noWrap w:val="false"/>
          </w:tcPr>
          <w:p>
            <w:pPr>
              <w:pStyle w:val="1266"/>
              <w:pBdr/>
              <w:spacing/>
              <w:ind w:left="33"/>
              <w:rPr/>
            </w:pPr>
            <w:r>
              <w:rPr>
                <w:b/>
              </w:rPr>
              <w:t xml:space="preserve">Prioridade</w:t>
            </w:r>
            <w:r>
              <w:t xml:space="preserve">:</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701" w:type="dxa"/>
            <w:vAlign w:val="center"/>
            <w:textDirection w:val="lrTb"/>
            <w:noWrap w:val="false"/>
          </w:tcPr>
          <w:p>
            <w:pPr>
              <w:pStyle w:val="1266"/>
              <w:pBdr/>
              <w:spacing/>
              <w:ind w:left="0"/>
              <w:rPr/>
            </w:pPr>
            <w:r>
              <w:t xml:space="preserve">Essencial</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985" w:type="dxa"/>
            <w:vAlign w:val="center"/>
            <w:textDirection w:val="lrTb"/>
            <w:noWrap w:val="false"/>
          </w:tcPr>
          <w:p>
            <w:pPr>
              <w:pStyle w:val="1266"/>
              <w:pBdr/>
              <w:spacing/>
              <w:ind w:left="0"/>
              <w:rPr/>
            </w:pPr>
            <w:r>
              <w:t xml:space="preserve">Importante</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381" w:type="dxa"/>
            <w:vAlign w:val="center"/>
            <w:textDirection w:val="lrTb"/>
            <w:noWrap w:val="false"/>
          </w:tcPr>
          <w:p>
            <w:pPr>
              <w:pStyle w:val="1266"/>
              <w:pBdr/>
              <w:spacing/>
              <w:ind w:left="0"/>
              <w:rPr/>
            </w:pPr>
            <w:r>
              <w:t xml:space="preserve">Desejável</w:t>
            </w:r>
            <w:r/>
          </w:p>
        </w:tc>
      </w:tr>
    </w:tbl>
    <w:p>
      <w:pPr>
        <w:pStyle w:val="1255"/>
        <w:pBdr/>
        <w:spacing/>
        <w:ind/>
        <w:rPr/>
      </w:pPr>
      <w:r/>
      <w:bookmarkStart w:id="129" w:name="_Toc125110060"/>
      <w:r>
        <w:t xml:space="preserve">Desempenho</w:t>
      </w:r>
      <w:bookmarkEnd w:id="123"/>
      <w:r/>
      <w:bookmarkEnd w:id="124"/>
      <w:r/>
      <w:bookmarkEnd w:id="125"/>
      <w:r/>
      <w:bookmarkEnd w:id="126"/>
      <w:r/>
      <w:bookmarkEnd w:id="127"/>
      <w:r/>
      <w:bookmarkEnd w:id="128"/>
      <w:r/>
      <w:bookmarkEnd w:id="129"/>
      <w:r/>
      <w:r/>
    </w:p>
    <w:p>
      <w:pPr>
        <w:pStyle w:val="1266"/>
        <w:pBdr/>
        <w:spacing/>
        <w:ind/>
        <w:rPr>
          <w:b/>
        </w:rPr>
      </w:pPr>
      <w:r>
        <w:t xml:space="preserve">Esta seção descreve os requisitos não funcionais associados à eficiência, uso de recursos e tempo de resposta do sistema.</w:t>
      </w:r>
      <w:r>
        <w:rPr>
          <w:b/>
        </w:rPr>
      </w:r>
      <w:r>
        <w:rPr>
          <w:b/>
        </w:rPr>
      </w:r>
    </w:p>
    <w:p>
      <w:pPr>
        <w:pStyle w:val="1302"/>
        <w:pBdr/>
        <w:spacing/>
        <w:ind/>
        <w:rPr/>
      </w:pPr>
      <w:r/>
      <w:bookmarkStart w:id="130" w:name="_Toc467473462"/>
      <w:r/>
      <w:bookmarkStart w:id="131" w:name="_Toc467474009"/>
      <w:r/>
      <w:bookmarkStart w:id="132" w:name="_Toc467477748"/>
      <w:r/>
      <w:bookmarkStart w:id="133" w:name="_Toc467494894"/>
      <w:r/>
      <w:bookmarkStart w:id="134" w:name="_Toc467495260"/>
      <w:r/>
      <w:bookmarkStart w:id="135" w:name="_Toc468086066"/>
      <w:r/>
      <w:bookmarkStart w:id="136" w:name="_Toc125110061"/>
      <w:r>
        <w:t xml:space="preserve">[NF…]</w:t>
      </w:r>
      <w:bookmarkEnd w:id="130"/>
      <w:r/>
      <w:bookmarkEnd w:id="131"/>
      <w:r/>
      <w:bookmarkEnd w:id="132"/>
      <w:r/>
      <w:bookmarkEnd w:id="133"/>
      <w:r/>
      <w:bookmarkEnd w:id="134"/>
      <w:r/>
      <w:bookmarkEnd w:id="135"/>
      <w:r>
        <w:t xml:space="preserve"> &lt;Nome do requisito&gt;</w:t>
      </w:r>
      <w:bookmarkEnd w:id="136"/>
      <w:r/>
      <w:r/>
    </w:p>
    <w:p>
      <w:pPr>
        <w:pStyle w:val="1266"/>
        <w:pBdr/>
        <w:spacing/>
        <w:ind/>
        <w:rPr/>
      </w:pPr>
      <w:r/>
      <w:bookmarkStart w:id="137" w:name="_Toc467473463"/>
      <w:r/>
      <w:bookmarkStart w:id="138" w:name="_Toc467474010"/>
      <w:r/>
      <w:bookmarkStart w:id="139" w:name="_Toc467477749"/>
      <w:r/>
      <w:bookmarkStart w:id="140" w:name="_Toc467494895"/>
      <w:r/>
      <w:bookmarkStart w:id="141" w:name="_Toc467495261"/>
      <w:r/>
      <w:bookmarkStart w:id="142" w:name="_Toc468086067"/>
      <w:r>
        <w:t xml:space="preserve">&lt;Descreva o requisito não funcional e substitua um dos símbolos abaixo por </w:t>
      </w:r>
      <w:r>
        <w:rPr>
          <w:rFonts w:ascii="Wingdings" w:hAnsi="Wingdings" w:eastAsia="Wingdings" w:cs="Wingdings"/>
        </w:rPr>
        <w:t xml:space="preserve">þ</w:t>
      </w:r>
      <w:r>
        <w:t xml:space="preserve">, para indicar a sua prioridade.&gt;</w:t>
      </w:r>
      <w:r/>
    </w:p>
    <w:tbl>
      <w:tblPr>
        <w:tblW w:w="0" w:type="auto"/>
        <w:tblInd w:w="642" w:type="dxa"/>
        <w:tblBorders/>
        <w:tblLayout w:type="fixed"/>
        <w:tblCellMar>
          <w:left w:w="108" w:type="dxa"/>
          <w:top w:w="0" w:type="dxa"/>
          <w:right w:w="108" w:type="dxa"/>
          <w:bottom w:w="0" w:type="dxa"/>
        </w:tblCellMar>
        <w:tblLook w:val="04A0" w:firstRow="1" w:lastRow="0" w:firstColumn="1" w:lastColumn="0" w:noHBand="0" w:noVBand="1"/>
      </w:tblPr>
      <w:tblGrid>
        <w:gridCol w:w="1559"/>
        <w:gridCol w:w="425"/>
        <w:gridCol w:w="1701"/>
        <w:gridCol w:w="425"/>
        <w:gridCol w:w="1985"/>
        <w:gridCol w:w="425"/>
        <w:gridCol w:w="1381"/>
      </w:tblGrid>
      <w:tr>
        <w:trPr/>
        <w:tc>
          <w:tcPr>
            <w:tcBorders>
              <w:top w:val="none" w:color="auto" w:sz="0" w:space="0"/>
              <w:left w:val="none" w:color="auto" w:sz="0" w:space="0"/>
              <w:bottom w:val="none" w:color="auto" w:sz="0" w:space="0"/>
              <w:right w:val="none" w:color="auto" w:sz="0" w:space="0"/>
            </w:tcBorders>
            <w:tcW w:w="1559" w:type="dxa"/>
            <w:vAlign w:val="center"/>
            <w:textDirection w:val="lrTb"/>
            <w:noWrap w:val="false"/>
          </w:tcPr>
          <w:p>
            <w:pPr>
              <w:pStyle w:val="1266"/>
              <w:pBdr/>
              <w:spacing/>
              <w:ind w:left="33"/>
              <w:rPr/>
            </w:pPr>
            <w:r>
              <w:rPr>
                <w:b/>
              </w:rPr>
              <w:t xml:space="preserve">Prioridade</w:t>
            </w:r>
            <w:r>
              <w:t xml:space="preserve">:</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701" w:type="dxa"/>
            <w:vAlign w:val="center"/>
            <w:textDirection w:val="lrTb"/>
            <w:noWrap w:val="false"/>
          </w:tcPr>
          <w:p>
            <w:pPr>
              <w:pStyle w:val="1266"/>
              <w:pBdr/>
              <w:spacing/>
              <w:ind w:left="0"/>
              <w:rPr/>
            </w:pPr>
            <w:r>
              <w:t xml:space="preserve">Essencial</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985" w:type="dxa"/>
            <w:vAlign w:val="center"/>
            <w:textDirection w:val="lrTb"/>
            <w:noWrap w:val="false"/>
          </w:tcPr>
          <w:p>
            <w:pPr>
              <w:pStyle w:val="1266"/>
              <w:pBdr/>
              <w:spacing/>
              <w:ind w:left="0"/>
              <w:rPr/>
            </w:pPr>
            <w:r>
              <w:t xml:space="preserve">Importante</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381" w:type="dxa"/>
            <w:vAlign w:val="center"/>
            <w:textDirection w:val="lrTb"/>
            <w:noWrap w:val="false"/>
          </w:tcPr>
          <w:p>
            <w:pPr>
              <w:pStyle w:val="1266"/>
              <w:pBdr/>
              <w:spacing/>
              <w:ind w:left="0"/>
              <w:rPr/>
            </w:pPr>
            <w:r>
              <w:t xml:space="preserve">Desejável</w:t>
            </w:r>
            <w:r/>
          </w:p>
        </w:tc>
      </w:tr>
    </w:tbl>
    <w:p>
      <w:pPr>
        <w:pStyle w:val="1255"/>
        <w:pBdr/>
        <w:spacing/>
        <w:ind/>
        <w:rPr/>
      </w:pPr>
      <w:r/>
      <w:bookmarkStart w:id="143" w:name="_Toc125110062"/>
      <w:r>
        <w:t xml:space="preserve">Segurança</w:t>
      </w:r>
      <w:bookmarkEnd w:id="137"/>
      <w:r/>
      <w:bookmarkEnd w:id="138"/>
      <w:r/>
      <w:bookmarkEnd w:id="139"/>
      <w:r/>
      <w:bookmarkEnd w:id="140"/>
      <w:r/>
      <w:bookmarkEnd w:id="141"/>
      <w:r/>
      <w:bookmarkEnd w:id="142"/>
      <w:r/>
      <w:bookmarkEnd w:id="143"/>
      <w:r/>
      <w:r/>
    </w:p>
    <w:p>
      <w:pPr>
        <w:pStyle w:val="1266"/>
        <w:pBdr/>
        <w:spacing/>
        <w:ind/>
        <w:rPr/>
      </w:pPr>
      <w:r>
        <w:t xml:space="preserve">Esta seção descreve os requisitos não funcionais associados à integridade, privacidade e autenticidade dos dados do sistema. </w:t>
      </w:r>
      <w:r/>
    </w:p>
    <w:p>
      <w:pPr>
        <w:pStyle w:val="1302"/>
        <w:pBdr/>
        <w:spacing/>
        <w:ind/>
        <w:rPr/>
      </w:pPr>
      <w:r/>
      <w:bookmarkStart w:id="144" w:name="_Toc467473464"/>
      <w:r/>
      <w:bookmarkStart w:id="145" w:name="_Toc467474011"/>
      <w:r/>
      <w:bookmarkStart w:id="146" w:name="_Toc467477750"/>
      <w:r/>
      <w:bookmarkStart w:id="147" w:name="_Toc467494896"/>
      <w:r/>
      <w:bookmarkStart w:id="148" w:name="_Toc467495262"/>
      <w:r/>
      <w:bookmarkStart w:id="149" w:name="_Toc468086068"/>
      <w:r/>
      <w:bookmarkStart w:id="150" w:name="_Toc125110063"/>
      <w:r>
        <w:t xml:space="preserve">[NF…]</w:t>
      </w:r>
      <w:bookmarkEnd w:id="144"/>
      <w:r/>
      <w:bookmarkEnd w:id="145"/>
      <w:r/>
      <w:bookmarkEnd w:id="146"/>
      <w:r/>
      <w:bookmarkEnd w:id="147"/>
      <w:r/>
      <w:bookmarkEnd w:id="148"/>
      <w:r/>
      <w:bookmarkEnd w:id="149"/>
      <w:r>
        <w:t xml:space="preserve"> &lt;Nome do requisito&gt;</w:t>
      </w:r>
      <w:bookmarkEnd w:id="150"/>
      <w:r/>
      <w:r/>
    </w:p>
    <w:p>
      <w:pPr>
        <w:pStyle w:val="1266"/>
        <w:pBdr/>
        <w:spacing/>
        <w:ind/>
        <w:rPr/>
      </w:pPr>
      <w:r/>
      <w:bookmarkStart w:id="151" w:name="_Toc467473465"/>
      <w:r/>
      <w:bookmarkStart w:id="152" w:name="_Toc467474012"/>
      <w:r/>
      <w:bookmarkStart w:id="153" w:name="_Toc467477751"/>
      <w:r/>
      <w:bookmarkStart w:id="154" w:name="_Toc467494897"/>
      <w:r/>
      <w:bookmarkStart w:id="155" w:name="_Toc467495263"/>
      <w:r/>
      <w:bookmarkStart w:id="156" w:name="_Toc468086069"/>
      <w:r>
        <w:t xml:space="preserve">&lt;Descreva o requisito não funcional e substitua um dos símbolos abaixo por </w:t>
      </w:r>
      <w:r>
        <w:rPr>
          <w:rFonts w:ascii="Wingdings" w:hAnsi="Wingdings" w:eastAsia="Wingdings" w:cs="Wingdings"/>
        </w:rPr>
        <w:t xml:space="preserve">þ</w:t>
      </w:r>
      <w:r>
        <w:t xml:space="preserve">, para indicar a sua prioridade.&gt;</w:t>
      </w:r>
      <w:r/>
    </w:p>
    <w:tbl>
      <w:tblPr>
        <w:tblW w:w="0" w:type="auto"/>
        <w:tblInd w:w="642" w:type="dxa"/>
        <w:tblBorders/>
        <w:tblLayout w:type="fixed"/>
        <w:tblCellMar>
          <w:left w:w="108" w:type="dxa"/>
          <w:top w:w="0" w:type="dxa"/>
          <w:right w:w="108" w:type="dxa"/>
          <w:bottom w:w="0" w:type="dxa"/>
        </w:tblCellMar>
        <w:tblLook w:val="04A0" w:firstRow="1" w:lastRow="0" w:firstColumn="1" w:lastColumn="0" w:noHBand="0" w:noVBand="1"/>
      </w:tblPr>
      <w:tblGrid>
        <w:gridCol w:w="1559"/>
        <w:gridCol w:w="425"/>
        <w:gridCol w:w="1701"/>
        <w:gridCol w:w="425"/>
        <w:gridCol w:w="1985"/>
        <w:gridCol w:w="425"/>
        <w:gridCol w:w="1381"/>
      </w:tblGrid>
      <w:tr>
        <w:trPr/>
        <w:tc>
          <w:tcPr>
            <w:tcBorders>
              <w:top w:val="none" w:color="auto" w:sz="0" w:space="0"/>
              <w:left w:val="none" w:color="auto" w:sz="0" w:space="0"/>
              <w:bottom w:val="none" w:color="auto" w:sz="0" w:space="0"/>
              <w:right w:val="none" w:color="auto" w:sz="0" w:space="0"/>
            </w:tcBorders>
            <w:tcW w:w="1559" w:type="dxa"/>
            <w:vAlign w:val="center"/>
            <w:textDirection w:val="lrTb"/>
            <w:noWrap w:val="false"/>
          </w:tcPr>
          <w:p>
            <w:pPr>
              <w:pStyle w:val="1266"/>
              <w:pBdr/>
              <w:spacing/>
              <w:ind w:left="33"/>
              <w:rPr/>
            </w:pPr>
            <w:r>
              <w:rPr>
                <w:b/>
              </w:rPr>
              <w:t xml:space="preserve">Prioridade</w:t>
            </w:r>
            <w:r>
              <w:t xml:space="preserve">:</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701" w:type="dxa"/>
            <w:vAlign w:val="center"/>
            <w:textDirection w:val="lrTb"/>
            <w:noWrap w:val="false"/>
          </w:tcPr>
          <w:p>
            <w:pPr>
              <w:pStyle w:val="1266"/>
              <w:pBdr/>
              <w:spacing/>
              <w:ind w:left="0"/>
              <w:rPr/>
            </w:pPr>
            <w:r>
              <w:t xml:space="preserve">Essencial</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985" w:type="dxa"/>
            <w:vAlign w:val="center"/>
            <w:textDirection w:val="lrTb"/>
            <w:noWrap w:val="false"/>
          </w:tcPr>
          <w:p>
            <w:pPr>
              <w:pStyle w:val="1266"/>
              <w:pBdr/>
              <w:spacing/>
              <w:ind w:left="0"/>
              <w:rPr/>
            </w:pPr>
            <w:r>
              <w:t xml:space="preserve">Importante</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381" w:type="dxa"/>
            <w:vAlign w:val="center"/>
            <w:textDirection w:val="lrTb"/>
            <w:noWrap w:val="false"/>
          </w:tcPr>
          <w:p>
            <w:pPr>
              <w:pStyle w:val="1266"/>
              <w:pBdr/>
              <w:spacing/>
              <w:ind w:left="0"/>
              <w:rPr/>
            </w:pPr>
            <w:r>
              <w:t xml:space="preserve">Desejável</w:t>
            </w:r>
            <w:r/>
          </w:p>
        </w:tc>
      </w:tr>
    </w:tbl>
    <w:p>
      <w:pPr>
        <w:pStyle w:val="1255"/>
        <w:pBdr/>
        <w:spacing/>
        <w:ind/>
        <w:rPr/>
      </w:pPr>
      <w:r/>
      <w:bookmarkStart w:id="157" w:name="_Toc125110064"/>
      <w:r>
        <w:t xml:space="preserve">Distribuição</w:t>
      </w:r>
      <w:bookmarkEnd w:id="151"/>
      <w:r/>
      <w:bookmarkEnd w:id="152"/>
      <w:r/>
      <w:bookmarkEnd w:id="153"/>
      <w:r/>
      <w:bookmarkEnd w:id="154"/>
      <w:r/>
      <w:bookmarkEnd w:id="155"/>
      <w:r/>
      <w:bookmarkEnd w:id="156"/>
      <w:r/>
      <w:bookmarkEnd w:id="157"/>
      <w:r/>
      <w:r/>
    </w:p>
    <w:p>
      <w:pPr>
        <w:pStyle w:val="1266"/>
        <w:pBdr/>
        <w:spacing/>
        <w:ind/>
        <w:rPr/>
      </w:pPr>
      <w:r>
        <w:t xml:space="preserve">Esta seção descreve os requisitos não funcionais associados à distribuição da versão executável do sistema.</w:t>
      </w:r>
      <w:r/>
    </w:p>
    <w:p>
      <w:pPr>
        <w:pStyle w:val="1302"/>
        <w:pBdr/>
        <w:spacing/>
        <w:ind/>
        <w:rPr/>
      </w:pPr>
      <w:r/>
      <w:bookmarkStart w:id="158" w:name="_Toc467473466"/>
      <w:r/>
      <w:bookmarkStart w:id="159" w:name="_Toc467474013"/>
      <w:r/>
      <w:bookmarkStart w:id="160" w:name="_Toc467477752"/>
      <w:r>
        <w:t xml:space="preserve">[NF…]</w:t>
      </w:r>
      <w:bookmarkEnd w:id="158"/>
      <w:r/>
      <w:bookmarkEnd w:id="159"/>
      <w:r/>
      <w:bookmarkEnd w:id="160"/>
      <w:r>
        <w:t xml:space="preserve"> &lt;Nome do requisito&gt;</w:t>
      </w:r>
      <w:r/>
    </w:p>
    <w:p>
      <w:pPr>
        <w:pStyle w:val="1266"/>
        <w:pBdr/>
        <w:spacing/>
        <w:ind/>
        <w:rPr/>
      </w:pPr>
      <w:r>
        <w:t xml:space="preserve">&lt;Descreva o requisito não funcional e substitua um dos símbolos abaixo por </w:t>
      </w:r>
      <w:r>
        <w:rPr>
          <w:rFonts w:ascii="Wingdings" w:hAnsi="Wingdings" w:eastAsia="Wingdings" w:cs="Wingdings"/>
        </w:rPr>
        <w:t xml:space="preserve">þ</w:t>
      </w:r>
      <w:r>
        <w:t xml:space="preserve">, para indicar a sua prioridade.&gt;</w:t>
      </w:r>
      <w:r/>
    </w:p>
    <w:tbl>
      <w:tblPr>
        <w:tblW w:w="0" w:type="auto"/>
        <w:tblInd w:w="642" w:type="dxa"/>
        <w:tblBorders/>
        <w:tblLayout w:type="fixed"/>
        <w:tblCellMar>
          <w:left w:w="108" w:type="dxa"/>
          <w:top w:w="0" w:type="dxa"/>
          <w:right w:w="108" w:type="dxa"/>
          <w:bottom w:w="0" w:type="dxa"/>
        </w:tblCellMar>
        <w:tblLook w:val="04A0" w:firstRow="1" w:lastRow="0" w:firstColumn="1" w:lastColumn="0" w:noHBand="0" w:noVBand="1"/>
      </w:tblPr>
      <w:tblGrid>
        <w:gridCol w:w="1559"/>
        <w:gridCol w:w="425"/>
        <w:gridCol w:w="1701"/>
        <w:gridCol w:w="425"/>
        <w:gridCol w:w="1985"/>
        <w:gridCol w:w="425"/>
        <w:gridCol w:w="1381"/>
      </w:tblGrid>
      <w:tr>
        <w:trPr/>
        <w:tc>
          <w:tcPr>
            <w:tcBorders>
              <w:top w:val="none" w:color="auto" w:sz="0" w:space="0"/>
              <w:left w:val="none" w:color="auto" w:sz="0" w:space="0"/>
              <w:bottom w:val="none" w:color="auto" w:sz="0" w:space="0"/>
              <w:right w:val="none" w:color="auto" w:sz="0" w:space="0"/>
            </w:tcBorders>
            <w:tcW w:w="1559" w:type="dxa"/>
            <w:vAlign w:val="center"/>
            <w:textDirection w:val="lrTb"/>
            <w:noWrap w:val="false"/>
          </w:tcPr>
          <w:p>
            <w:pPr>
              <w:pStyle w:val="1266"/>
              <w:pBdr/>
              <w:spacing/>
              <w:ind w:left="33"/>
              <w:rPr/>
            </w:pPr>
            <w:r>
              <w:rPr>
                <w:b/>
              </w:rPr>
              <w:t xml:space="preserve">Prioridade</w:t>
            </w:r>
            <w:r>
              <w:t xml:space="preserve">:</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701" w:type="dxa"/>
            <w:vAlign w:val="center"/>
            <w:textDirection w:val="lrTb"/>
            <w:noWrap w:val="false"/>
          </w:tcPr>
          <w:p>
            <w:pPr>
              <w:pStyle w:val="1266"/>
              <w:pBdr/>
              <w:spacing/>
              <w:ind w:left="0"/>
              <w:rPr/>
            </w:pPr>
            <w:r>
              <w:t xml:space="preserve">Essencial</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985" w:type="dxa"/>
            <w:vAlign w:val="center"/>
            <w:textDirection w:val="lrTb"/>
            <w:noWrap w:val="false"/>
          </w:tcPr>
          <w:p>
            <w:pPr>
              <w:pStyle w:val="1266"/>
              <w:pBdr/>
              <w:spacing/>
              <w:ind w:left="0"/>
              <w:rPr/>
            </w:pPr>
            <w:r>
              <w:t xml:space="preserve">Importante</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381" w:type="dxa"/>
            <w:vAlign w:val="center"/>
            <w:textDirection w:val="lrTb"/>
            <w:noWrap w:val="false"/>
          </w:tcPr>
          <w:p>
            <w:pPr>
              <w:pStyle w:val="1266"/>
              <w:pBdr/>
              <w:spacing/>
              <w:ind w:left="0"/>
              <w:rPr/>
            </w:pPr>
            <w:r>
              <w:t xml:space="preserve">Desejável</w:t>
            </w:r>
            <w:r/>
          </w:p>
        </w:tc>
      </w:tr>
    </w:tbl>
    <w:p>
      <w:pPr>
        <w:pStyle w:val="1255"/>
        <w:pBdr/>
        <w:spacing/>
        <w:ind/>
        <w:rPr/>
      </w:pPr>
      <w:r>
        <w:t xml:space="preserve">Padrões</w:t>
      </w:r>
      <w:r/>
    </w:p>
    <w:p>
      <w:pPr>
        <w:pStyle w:val="1266"/>
        <w:pBdr/>
        <w:spacing/>
        <w:ind/>
        <w:rPr/>
      </w:pPr>
      <w:r>
        <w:t xml:space="preserve">Esta seção descreve os requisitos não funcionais associados a padrões ou normas que devem ser seguidos pelo sistema ou pelo seu processo de desenvolvimento. </w:t>
      </w:r>
      <w:r/>
    </w:p>
    <w:p>
      <w:pPr>
        <w:pStyle w:val="1266"/>
        <w:pBdr/>
        <w:spacing/>
        <w:ind/>
        <w:rPr/>
      </w:pPr>
      <w:r>
        <w:t xml:space="preserve">&lt;Se você mencionar documentos relacionados, não esqueça de listá-los na seção 1.3.&gt; </w:t>
      </w:r>
      <w:r/>
    </w:p>
    <w:p>
      <w:pPr>
        <w:pStyle w:val="1302"/>
        <w:pBdr/>
        <w:spacing/>
        <w:ind/>
        <w:rPr/>
      </w:pPr>
      <w:r>
        <w:t xml:space="preserve">[NF…]</w:t>
      </w:r>
      <w:r>
        <w:t xml:space="preserve"> &lt;Nome do requisito&gt;</w:t>
      </w:r>
      <w:r/>
    </w:p>
    <w:p>
      <w:pPr>
        <w:pStyle w:val="1266"/>
        <w:pBdr/>
        <w:spacing/>
        <w:ind/>
        <w:rPr/>
      </w:pPr>
      <w:r>
        <w:t xml:space="preserve">&lt;Descreva o requisito não funcional e substitua um dos símbolos abaixo por </w:t>
      </w:r>
      <w:r>
        <w:rPr>
          <w:rFonts w:ascii="Wingdings" w:hAnsi="Wingdings" w:eastAsia="Wingdings" w:cs="Wingdings"/>
        </w:rPr>
        <w:t xml:space="preserve">þ</w:t>
      </w:r>
      <w:r>
        <w:t xml:space="preserve">, para indicar a sua prioridade.&gt;</w:t>
      </w:r>
      <w:r/>
    </w:p>
    <w:tbl>
      <w:tblPr>
        <w:tblW w:w="0" w:type="auto"/>
        <w:tblInd w:w="642" w:type="dxa"/>
        <w:tblBorders/>
        <w:tblLayout w:type="fixed"/>
        <w:tblCellMar>
          <w:left w:w="108" w:type="dxa"/>
          <w:top w:w="0" w:type="dxa"/>
          <w:right w:w="108" w:type="dxa"/>
          <w:bottom w:w="0" w:type="dxa"/>
        </w:tblCellMar>
        <w:tblLook w:val="04A0" w:firstRow="1" w:lastRow="0" w:firstColumn="1" w:lastColumn="0" w:noHBand="0" w:noVBand="1"/>
      </w:tblPr>
      <w:tblGrid>
        <w:gridCol w:w="1559"/>
        <w:gridCol w:w="425"/>
        <w:gridCol w:w="1701"/>
        <w:gridCol w:w="425"/>
        <w:gridCol w:w="1985"/>
        <w:gridCol w:w="425"/>
        <w:gridCol w:w="1381"/>
      </w:tblGrid>
      <w:tr>
        <w:trPr/>
        <w:tc>
          <w:tcPr>
            <w:tcBorders>
              <w:top w:val="none" w:color="auto" w:sz="0" w:space="0"/>
              <w:left w:val="none" w:color="auto" w:sz="0" w:space="0"/>
              <w:bottom w:val="none" w:color="auto" w:sz="0" w:space="0"/>
              <w:right w:val="none" w:color="auto" w:sz="0" w:space="0"/>
            </w:tcBorders>
            <w:tcW w:w="1559" w:type="dxa"/>
            <w:vAlign w:val="center"/>
            <w:textDirection w:val="lrTb"/>
            <w:noWrap w:val="false"/>
          </w:tcPr>
          <w:p>
            <w:pPr>
              <w:pStyle w:val="1266"/>
              <w:pBdr/>
              <w:spacing/>
              <w:ind w:left="33"/>
              <w:rPr/>
            </w:pPr>
            <w:r>
              <w:rPr>
                <w:b/>
              </w:rPr>
              <w:t xml:space="preserve">Prioridade</w:t>
            </w:r>
            <w:r>
              <w:t xml:space="preserve">:</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701" w:type="dxa"/>
            <w:vAlign w:val="center"/>
            <w:textDirection w:val="lrTb"/>
            <w:noWrap w:val="false"/>
          </w:tcPr>
          <w:p>
            <w:pPr>
              <w:pStyle w:val="1266"/>
              <w:pBdr/>
              <w:spacing/>
              <w:ind w:left="0"/>
              <w:rPr/>
            </w:pPr>
            <w:r>
              <w:t xml:space="preserve">Essencial</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985" w:type="dxa"/>
            <w:vAlign w:val="center"/>
            <w:textDirection w:val="lrTb"/>
            <w:noWrap w:val="false"/>
          </w:tcPr>
          <w:p>
            <w:pPr>
              <w:pStyle w:val="1266"/>
              <w:pBdr/>
              <w:spacing/>
              <w:ind w:left="0"/>
              <w:rPr/>
            </w:pPr>
            <w:r>
              <w:t xml:space="preserve">Importante</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381" w:type="dxa"/>
            <w:vAlign w:val="center"/>
            <w:textDirection w:val="lrTb"/>
            <w:noWrap w:val="false"/>
          </w:tcPr>
          <w:p>
            <w:pPr>
              <w:pStyle w:val="1266"/>
              <w:pBdr/>
              <w:spacing/>
              <w:ind w:left="0"/>
              <w:rPr/>
            </w:pPr>
            <w:r>
              <w:t xml:space="preserve">Desejável</w:t>
            </w:r>
            <w:r/>
          </w:p>
        </w:tc>
      </w:tr>
    </w:tbl>
    <w:p>
      <w:pPr>
        <w:pStyle w:val="1255"/>
        <w:pBdr/>
        <w:spacing/>
        <w:ind/>
        <w:rPr/>
      </w:pPr>
      <w:r>
        <w:t xml:space="preserve">Hardware e software</w:t>
      </w:r>
      <w:r/>
    </w:p>
    <w:p>
      <w:pPr>
        <w:pStyle w:val="1266"/>
        <w:pBdr/>
        <w:spacing/>
        <w:ind/>
        <w:rPr/>
      </w:pPr>
      <w:r>
        <w:t xml:space="preserve">Esta seção descreve os requisitos não funcionais associados ao hardware e software usados para desenvolver ou para executar o sistema. </w:t>
      </w:r>
      <w:r/>
    </w:p>
    <w:p>
      <w:pPr>
        <w:pStyle w:val="1302"/>
        <w:pBdr/>
        <w:spacing/>
        <w:ind/>
        <w:rPr/>
      </w:pPr>
      <w:r>
        <w:t xml:space="preserve">[NF…]</w:t>
      </w:r>
      <w:r>
        <w:t xml:space="preserve"> &lt;Nome do requisito&gt;</w:t>
      </w:r>
      <w:r/>
    </w:p>
    <w:p>
      <w:pPr>
        <w:pStyle w:val="1266"/>
        <w:pBdr/>
        <w:spacing/>
        <w:ind/>
        <w:rPr/>
      </w:pPr>
      <w:r>
        <w:t xml:space="preserve">&lt;Descreva o requisito não funcional e substitua um dos símbolos abaixo por </w:t>
      </w:r>
      <w:r>
        <w:rPr>
          <w:rFonts w:ascii="Wingdings" w:hAnsi="Wingdings" w:eastAsia="Wingdings" w:cs="Wingdings"/>
        </w:rPr>
        <w:t xml:space="preserve">þ</w:t>
      </w:r>
      <w:r>
        <w:t xml:space="preserve">, para indicar a sua prioridade.&gt;</w:t>
      </w:r>
      <w:r/>
    </w:p>
    <w:tbl>
      <w:tblPr>
        <w:tblW w:w="0" w:type="auto"/>
        <w:tblInd w:w="642" w:type="dxa"/>
        <w:tblBorders/>
        <w:tblLayout w:type="fixed"/>
        <w:tblCellMar>
          <w:left w:w="108" w:type="dxa"/>
          <w:top w:w="0" w:type="dxa"/>
          <w:right w:w="108" w:type="dxa"/>
          <w:bottom w:w="0" w:type="dxa"/>
        </w:tblCellMar>
        <w:tblLook w:val="04A0" w:firstRow="1" w:lastRow="0" w:firstColumn="1" w:lastColumn="0" w:noHBand="0" w:noVBand="1"/>
      </w:tblPr>
      <w:tblGrid>
        <w:gridCol w:w="1559"/>
        <w:gridCol w:w="425"/>
        <w:gridCol w:w="1701"/>
        <w:gridCol w:w="425"/>
        <w:gridCol w:w="1985"/>
        <w:gridCol w:w="425"/>
        <w:gridCol w:w="1381"/>
      </w:tblGrid>
      <w:tr>
        <w:trPr/>
        <w:tc>
          <w:tcPr>
            <w:tcBorders>
              <w:top w:val="none" w:color="auto" w:sz="0" w:space="0"/>
              <w:left w:val="none" w:color="auto" w:sz="0" w:space="0"/>
              <w:bottom w:val="none" w:color="auto" w:sz="0" w:space="0"/>
              <w:right w:val="none" w:color="auto" w:sz="0" w:space="0"/>
            </w:tcBorders>
            <w:tcW w:w="1559" w:type="dxa"/>
            <w:vAlign w:val="center"/>
            <w:textDirection w:val="lrTb"/>
            <w:noWrap w:val="false"/>
          </w:tcPr>
          <w:p>
            <w:pPr>
              <w:pStyle w:val="1266"/>
              <w:pBdr/>
              <w:spacing/>
              <w:ind w:left="33"/>
              <w:rPr/>
            </w:pPr>
            <w:r>
              <w:rPr>
                <w:b/>
              </w:rPr>
              <w:t xml:space="preserve">Prioridade</w:t>
            </w:r>
            <w:r>
              <w:t xml:space="preserve">:</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701" w:type="dxa"/>
            <w:vAlign w:val="center"/>
            <w:textDirection w:val="lrTb"/>
            <w:noWrap w:val="false"/>
          </w:tcPr>
          <w:p>
            <w:pPr>
              <w:pStyle w:val="1266"/>
              <w:pBdr/>
              <w:spacing/>
              <w:ind w:left="0"/>
              <w:rPr/>
            </w:pPr>
            <w:r>
              <w:t xml:space="preserve">Essencial</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985" w:type="dxa"/>
            <w:vAlign w:val="center"/>
            <w:textDirection w:val="lrTb"/>
            <w:noWrap w:val="false"/>
          </w:tcPr>
          <w:p>
            <w:pPr>
              <w:pStyle w:val="1266"/>
              <w:pBdr/>
              <w:spacing/>
              <w:ind w:left="0"/>
              <w:rPr/>
            </w:pPr>
            <w:r>
              <w:t xml:space="preserve">Importante</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381" w:type="dxa"/>
            <w:vAlign w:val="center"/>
            <w:textDirection w:val="lrTb"/>
            <w:noWrap w:val="false"/>
          </w:tcPr>
          <w:p>
            <w:pPr>
              <w:pStyle w:val="1266"/>
              <w:pBdr/>
              <w:spacing/>
              <w:ind w:left="0"/>
              <w:rPr/>
            </w:pPr>
            <w:r>
              <w:t xml:space="preserve">Desejável</w:t>
            </w:r>
            <w:r/>
          </w:p>
        </w:tc>
      </w:tr>
    </w:tbl>
    <w:p>
      <w:pPr>
        <w:pStyle w:val="1266"/>
        <w:pBdr/>
        <w:spacing/>
        <w:ind/>
        <w:rPr/>
      </w:pPr>
      <w:r/>
      <w:r/>
    </w:p>
    <w:p>
      <w:pPr>
        <w:pStyle w:val="1266"/>
        <w:pBdr/>
        <w:spacing/>
        <w:ind/>
        <w:rPr/>
        <w:sectPr>
          <w:headerReference w:type="default" r:id="rId15"/>
          <w:footnotePr/>
          <w:endnotePr/>
          <w:type w:val="nextPage"/>
          <w:pgSz w:h="16838" w:orient="portrait" w:w="11906"/>
          <w:pgMar w:top="1440" w:right="1440" w:bottom="1440" w:left="1440" w:header="720" w:footer="720" w:gutter="0"/>
          <w:pgNumType w:start="1"/>
          <w:cols w:num="1" w:sep="0" w:space="720" w:equalWidth="1"/>
        </w:sectPr>
      </w:pPr>
      <w:r/>
      <w:r/>
    </w:p>
    <w:p>
      <w:pPr>
        <w:pStyle w:val="1268"/>
        <w:framePr w:hAnchor="page" w:hSpace="180" w:vAnchor="text" w:wrap="around" w:x="9937" w:y="1"/>
        <w:pBdr/>
        <w:spacing/>
        <w:ind/>
        <w:rPr>
          <w:sz w:val="24"/>
        </w:rPr>
      </w:pPr>
      <w:r>
        <w:rPr>
          <w:sz w:val="24"/>
        </w:rPr>
      </w:r>
      <w:r>
        <w:rPr>
          <w:sz w:val="24"/>
        </w:rPr>
      </w:r>
      <w:r>
        <w:rPr>
          <w:sz w:val="24"/>
        </w:rPr>
      </w:r>
    </w:p>
    <w:p>
      <w:pPr>
        <w:pStyle w:val="1266"/>
        <w:pBdr/>
        <w:spacing w:after="0" w:before="0"/>
        <w:ind/>
        <w:jc w:val="right"/>
        <w:rPr/>
      </w:pPr>
      <w:r>
        <w:rPr>
          <w:rFonts w:ascii="Arial" w:hAnsi="Arial"/>
          <w:b/>
          <w:sz w:val="24"/>
        </w:rPr>
        <w:t xml:space="preserve">Capítulo</w:t>
      </w:r>
      <w:r/>
    </w:p>
    <w:p>
      <w:pPr>
        <w:pStyle w:val="1254"/>
        <w:pBdr/>
        <w:spacing/>
        <w:ind/>
        <w:rPr/>
      </w:pPr>
      <w:r>
        <w:t xml:space="preserve">Descrição da interface</w:t>
      </w:r>
      <w:r>
        <w:t xml:space="preserve"> com o usuário</w:t>
      </w:r>
      <w:r/>
    </w:p>
    <w:p>
      <w:pPr>
        <w:pStyle w:val="1266"/>
        <w:pBdr/>
        <w:spacing/>
        <w:ind/>
        <w:rPr>
          <w:color w:val="5b9bd5"/>
        </w:rPr>
      </w:pPr>
      <w:r>
        <w:rPr>
          <w:color w:val="5b9bd5"/>
        </w:rPr>
        <w:t xml:space="preserve">&lt;Esta seção deve conter desenhos ou rascunhos das telas do sistema que forem necessários ou convenientes para esclarecer algum dos requisitos do sistema. </w:t>
      </w:r>
      <w:r>
        <w:rPr>
          <w:color w:val="5b9bd5"/>
        </w:rPr>
        <w:t xml:space="preserve">O aluno pode </w:t>
      </w:r>
      <w:r>
        <w:rPr>
          <w:color w:val="5b9bd5"/>
        </w:rPr>
        <w:t xml:space="preserve">utilizar ferramentas como Balsamiq para prototipar a interface</w:t>
      </w:r>
      <w:r>
        <w:rPr>
          <w:color w:val="5b9bd5"/>
        </w:rPr>
        <w:t xml:space="preserve">, apesar de não ser a melhor opção</w:t>
      </w:r>
      <w:r>
        <w:rPr>
          <w:color w:val="5b9bd5"/>
        </w:rPr>
        <w:t xml:space="preserve">. Mais ferramentas podem ser encontradas em </w:t>
      </w:r>
      <w:r>
        <w:rPr>
          <w:color w:val="5b9bd5"/>
        </w:rPr>
        <w:fldChar w:fldCharType="begin"/>
      </w:r>
      <w:r>
        <w:rPr>
          <w:color w:val="5b9bd5"/>
        </w:rPr>
        <w:instrText xml:space="preserve"> HYPERLINK "</w:instrText>
      </w:r>
      <w:r>
        <w:rPr>
          <w:color w:val="5b9bd5"/>
        </w:rPr>
        <w:instrText xml:space="preserve">https://dcrazed.com/best-free-wireframe-tools/</w:instrText>
      </w:r>
      <w:r>
        <w:rPr>
          <w:color w:val="5b9bd5"/>
        </w:rPr>
        <w:instrText xml:space="preserve">" </w:instrText>
      </w:r>
      <w:r>
        <w:rPr>
          <w:color w:val="5b9bd5"/>
        </w:rPr>
        <w:fldChar w:fldCharType="separate"/>
      </w:r>
      <w:r>
        <w:rPr>
          <w:rStyle w:val="1305"/>
        </w:rPr>
        <w:t xml:space="preserve">https://dcrazed.com/best-free-wireframe-tools/</w:t>
      </w:r>
      <w:r>
        <w:rPr>
          <w:color w:val="5b9bd5"/>
        </w:rPr>
        <w:fldChar w:fldCharType="end"/>
      </w:r>
      <w:r>
        <w:rPr>
          <w:color w:val="5b9bd5"/>
        </w:rPr>
        <w:t xml:space="preserve">.</w:t>
      </w:r>
      <w:r>
        <w:rPr>
          <w:color w:val="5b9bd5"/>
        </w:rPr>
        <w:t xml:space="preserve"> </w:t>
      </w:r>
      <w:r>
        <w:rPr>
          <w:color w:val="5b9bd5"/>
        </w:rPr>
        <w:t xml:space="preserve">A melhor opção RECOMENDADA</w:t>
      </w:r>
      <w:r>
        <w:rPr>
          <w:color w:val="5b9bd5"/>
        </w:rPr>
        <w:t xml:space="preserve"> FORTEMENTE </w:t>
      </w:r>
      <w:r>
        <w:rPr>
          <w:color w:val="5b9bd5"/>
        </w:rPr>
        <w:t xml:space="preserve">é para </w:t>
      </w:r>
      <w:r>
        <w:rPr>
          <w:color w:val="5b9bd5"/>
        </w:rPr>
        <w:t xml:space="preserve">o aluno </w:t>
      </w:r>
      <w:r>
        <w:rPr>
          <w:color w:val="5b9bd5"/>
        </w:rPr>
        <w:t xml:space="preserve">fazer</w:t>
      </w:r>
      <w:r>
        <w:rPr>
          <w:color w:val="5b9bd5"/>
        </w:rPr>
        <w:t xml:space="preserve"> a prototipação da interface em HTML, Angular ou qualquer outra tecnologia que o permita fazer a interface de sistema</w:t>
      </w:r>
      <w:r>
        <w:rPr>
          <w:color w:val="5b9bd5"/>
        </w:rPr>
        <w:t xml:space="preserve">s</w:t>
      </w:r>
      <w:r>
        <w:rPr>
          <w:color w:val="5b9bd5"/>
        </w:rPr>
        <w:t xml:space="preserve"> WEB</w:t>
      </w:r>
      <w:r>
        <w:rPr>
          <w:color w:val="5b9bd5"/>
        </w:rPr>
        <w:t xml:space="preserve"> e reaproveitá-la na fase de projeto. Assim evita-se o fato de fazer desenhos de interface os quais serão jogados fora por não ser a interface propriamente dita</w:t>
      </w:r>
      <w:r>
        <w:rPr>
          <w:color w:val="5b9bd5"/>
        </w:rPr>
        <w:t xml:space="preserve">. </w:t>
      </w:r>
      <w:r>
        <w:rPr>
          <w:color w:val="5b9bd5"/>
        </w:rPr>
        <w:t xml:space="preserve">Use nomes </w:t>
      </w:r>
      <w:r>
        <w:rPr>
          <w:color w:val="5b9bd5"/>
        </w:rPr>
        <w:t xml:space="preserve">significativos </w:t>
      </w:r>
      <w:r>
        <w:rPr>
          <w:color w:val="5b9bd5"/>
        </w:rPr>
        <w:t xml:space="preserve">para identificar cada interface </w:t>
      </w:r>
      <w:r>
        <w:rPr>
          <w:color w:val="5b9bd5"/>
        </w:rPr>
        <w:t xml:space="preserve">como I_Login, I_Erro_login, I_CadastrarCliente. Descreva cada interface </w:t>
      </w:r>
      <w:r>
        <w:rPr>
          <w:color w:val="5b9bd5"/>
        </w:rPr>
        <w:t xml:space="preserve"> em </w:t>
      </w:r>
      <w:r>
        <w:rPr>
          <w:color w:val="5b9bd5"/>
        </w:rPr>
        <w:t xml:space="preserve">uma subseção</w:t>
      </w:r>
      <w:r>
        <w:rPr>
          <w:color w:val="5b9bd5"/>
        </w:rPr>
        <w:t xml:space="preserve">.</w:t>
      </w:r>
      <w:r>
        <w:rPr>
          <w:color w:val="5b9bd5"/>
        </w:rPr>
        <w:t xml:space="preserve"> O aluno deverá utilizar templates já prontos caso queira, fazendo uma interface agradável.</w:t>
      </w:r>
      <w:r>
        <w:rPr>
          <w:color w:val="5b9bd5"/>
        </w:rPr>
        <w:t xml:space="preserve">&gt;</w:t>
      </w:r>
      <w:r>
        <w:rPr>
          <w:color w:val="5b9bd5"/>
        </w:rPr>
      </w:r>
      <w:r>
        <w:rPr>
          <w:color w:val="5b9bd5"/>
        </w:rPr>
      </w:r>
    </w:p>
    <w:p>
      <w:pPr>
        <w:pStyle w:val="1266"/>
        <w:pBdr/>
        <w:spacing/>
        <w:ind/>
        <w:rPr/>
      </w:pPr>
      <w:r>
        <w:t xml:space="preserve">Neste documento, adota-se “I_” para indicar uma interface, “IE_” para indicar uma interface com mensagem de erro e “IS_” para identicar u</w:t>
      </w:r>
      <w:r>
        <w:t xml:space="preserve">ma interface com mensagem de sucesso. Assim, a interface de login do sistema é nomeada como “I_Login”. A interface de erro do login para um username inválido e uma senha inválida é nomeada respectivamente como “IE_LoginUsername” e “IE_LoginSenhaInválida”. </w:t>
      </w:r>
      <w:r/>
    </w:p>
    <w:p>
      <w:pPr>
        <w:pStyle w:val="1266"/>
        <w:pBdr/>
        <w:spacing/>
        <w:ind/>
        <w:rPr/>
      </w:pPr>
      <w:r/>
      <w:r/>
    </w:p>
    <w:p>
      <w:pPr>
        <w:pStyle w:val="1255"/>
        <w:pBdr/>
        <w:spacing/>
        <w:ind/>
        <w:rPr/>
      </w:pPr>
      <w:r>
        <w:t xml:space="preserve">PROTOTIPAÇÃO</w:t>
      </w:r>
      <w:r/>
    </w:p>
    <w:p>
      <w:pPr>
        <w:pStyle w:val="1266"/>
        <w:pBdr/>
        <w:spacing/>
        <w:ind w:left="0"/>
        <w:rPr>
          <w:color w:val="000000" w:themeColor="text1"/>
        </w:rPr>
      </w:pPr>
      <w:r>
        <w:rPr>
          <w:color w:val="000000" w:themeColor="text1"/>
        </w:rPr>
        <w:t xml:space="preserve">Link : </w:t>
      </w:r>
      <w:r>
        <w:rPr>
          <w:color w:val="000000" w:themeColor="text1"/>
        </w:rPr>
        <w:t xml:space="preserve">https://www.figma.com/design/FPgwb7H2VXYDTfTShojemM/ExploreFADminas?node-id=1-700&amp;t=ng80GJytBL5b6q3e-1</w:t>
      </w:r>
      <w:r>
        <w:rPr>
          <w:color w:val="000000" w:themeColor="text1"/>
        </w:rPr>
      </w:r>
      <w:r>
        <w:rPr>
          <w:color w:val="000000" w:themeColor="text1"/>
        </w:rPr>
      </w:r>
    </w:p>
    <w:p>
      <w:pPr>
        <w:pStyle w:val="1266"/>
        <w:pBdr/>
        <w:spacing/>
        <w:ind w:left="0"/>
        <w:rPr>
          <w:color w:val="8eaadb"/>
        </w:rPr>
      </w:pPr>
      <w:r>
        <w:rPr>
          <w:color w:val="8eaadb"/>
        </w:rPr>
      </w:r>
      <w:r>
        <w:rPr>
          <w:color w:val="8eaadb"/>
        </w:rPr>
      </w:r>
      <w:r>
        <w:rPr>
          <w:color w:val="8eaadb"/>
        </w:rPr>
      </w:r>
    </w:p>
    <w:p>
      <w:pPr>
        <w:pStyle w:val="1266"/>
        <w:pBdr/>
        <w:spacing/>
        <w:ind/>
        <w:rPr/>
      </w:pPr>
      <w:r/>
      <w:r/>
    </w:p>
    <w:p>
      <w:pPr>
        <w:pStyle w:val="1266"/>
        <w:pBdr/>
        <w:spacing w:after="0" w:before="0"/>
        <w:ind/>
        <w:jc w:val="right"/>
        <w:rPr/>
      </w:pPr>
      <w:r>
        <w:br w:type="page" w:clear="all"/>
      </w:r>
      <w:r>
        <mc:AlternateContent>
          <mc:Choice Requires="wpg">
            <w:drawing>
              <wp:anchor xmlns:wp="http://schemas.openxmlformats.org/drawingml/2006/wordprocessingDrawing" xmlns:wp14="http://schemas.microsoft.com/office/word/2010/wordprocessingDrawing" distT="0" distB="0" distL="114300" distR="114300" simplePos="0" relativeHeight="251658241" behindDoc="0" locked="0" layoutInCell="1" allowOverlap="1">
                <wp:simplePos x="0" y="0"/>
                <wp:positionH relativeFrom="column">
                  <wp:posOffset>5375910</wp:posOffset>
                </wp:positionH>
                <wp:positionV relativeFrom="paragraph">
                  <wp:posOffset>-13969</wp:posOffset>
                </wp:positionV>
                <wp:extent cx="327660" cy="472440"/>
                <wp:effectExtent l="0" t="0" r="0" b="0"/>
                <wp:wrapSquare wrapText="bothSides"/>
                <wp:docPr id="4" name="_x0000_s1027"/>
                <wp:cNvGraphicFramePr/>
                <a:graphic xmlns:a="http://schemas.openxmlformats.org/drawingml/2006/main">
                  <a:graphicData uri="http://schemas.openxmlformats.org/drawingml/2006/picture">
                    <pic:pic xmlns:pic="http://schemas.openxmlformats.org/drawingml/2006/picture">
                      <pic:nvPicPr>
                        <pic:cNvPr id="0" name="" descr="https://i.pinimg.com/736x/7d/e5/3d/7de53d6d69bcfefaabe56a15785ff3b0.jpg"/>
                        <pic:cNvPicPr/>
                        <pic:nvPr/>
                      </pic:nvPicPr>
                      <pic:blipFill>
                        <a:blip r:embed="rId20"/>
                        <a:stretch/>
                      </pic:blipFill>
                      <pic:spPr bwMode="auto">
                        <a:xfrm>
                          <a:off x="0" y="0"/>
                          <a:ext cx="327660" cy="472440"/>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58241;o:allowoverlap:true;o:allowincell:true;mso-position-horizontal-relative:text;margin-left:423.30pt;mso-position-horizontal:absolute;mso-position-vertical-relative:text;margin-top:-1.10pt;mso-position-vertical:absolute;width:25.80pt;height:37.20pt;mso-wrap-distance-left:9.00pt;mso-wrap-distance-top:0.00pt;mso-wrap-distance-right:9.00pt;mso-wrap-distance-bottom:0.00pt;z-index:1;" stroked="f">
                <w10:wrap type="square"/>
                <v:imagedata r:id="rId20" o:title=""/>
                <o:lock v:ext="edit" rotation="t"/>
              </v:shape>
            </w:pict>
          </mc:Fallback>
        </mc:AlternateContent>
      </w:r>
      <w:r>
        <w:rPr>
          <w:rFonts w:ascii="Arial" w:hAnsi="Arial"/>
          <w:b/>
          <w:sz w:val="24"/>
        </w:rPr>
        <w:t xml:space="preserve">Capítulo</w:t>
      </w:r>
      <w:r/>
    </w:p>
    <w:p>
      <w:pPr>
        <w:pStyle w:val="1254"/>
        <w:pBdr/>
        <w:spacing/>
        <w:ind/>
        <w:rPr/>
      </w:pPr>
      <w:r>
        <w:t xml:space="preserve">Dicionário de Dados </w:t>
      </w:r>
      <w:r/>
    </w:p>
    <w:p>
      <w:pPr>
        <w:pStyle w:val="1266"/>
        <w:pBdr/>
        <w:spacing/>
        <w:ind/>
        <w:rPr>
          <w:color w:val="5b9bd5"/>
        </w:rPr>
      </w:pPr>
      <w:r>
        <w:rPr>
          <w:color w:val="5b9bd5"/>
        </w:rPr>
        <w:t xml:space="preserve">&lt;Esta seção deve conter </w:t>
      </w:r>
      <w:r>
        <w:rPr>
          <w:color w:val="5b9bd5"/>
        </w:rPr>
        <w:t xml:space="preserve">o dicionário de dados. A identificação das entidades, seus campos, formatos, validação, valores default dentre outros.</w:t>
      </w:r>
      <w:r>
        <w:rPr>
          <w:color w:val="5b9bd5"/>
        </w:rPr>
        <w:t xml:space="preserve">&gt;</w:t>
      </w:r>
      <w:r>
        <w:rPr>
          <w:color w:val="5b9bd5"/>
        </w:rPr>
      </w:r>
      <w:r>
        <w:rPr>
          <w:color w:val="5b9bd5"/>
        </w:rPr>
      </w:r>
    </w:p>
    <w:p>
      <w:pPr>
        <w:pStyle w:val="1266"/>
        <w:pBdr/>
        <w:spacing/>
        <w:ind/>
        <w:rPr/>
      </w:pPr>
      <w:r/>
      <w:r/>
    </w:p>
    <w:p>
      <w:pPr>
        <w:pStyle w:val="1266"/>
        <w:pBdr/>
        <w:spacing/>
        <w:ind/>
        <w:rPr/>
      </w:pPr>
      <w:r>
        <w:fldChar w:fldCharType="begin"/>
      </w:r>
      <w:r>
        <w:instrText xml:space="preserve"> INCLUDEPICTURE "https://consultabd.files.wordpress.com/2018/11/imgdicionariodados.jpg" \* MERGEFORMATINET </w:instrText>
      </w:r>
      <w:r>
        <w:fldChar w:fldCharType="separate"/>
      </w:r>
      <w:r>
        <mc:AlternateContent>
          <mc:Choice Requires="wpg">
            <w:drawing>
              <wp:inline xmlns:wp="http://schemas.openxmlformats.org/drawingml/2006/wordprocessingDrawing" distT="0" distB="0" distL="0" distR="0">
                <wp:extent cx="5409590" cy="2820010"/>
                <wp:effectExtent l="0" t="0" r="0" b="0"/>
                <wp:docPr id="5" name="_x0000_i1034"/>
                <wp:cNvGraphicFramePr/>
                <a:graphic xmlns:a="http://schemas.openxmlformats.org/drawingml/2006/main">
                  <a:graphicData uri="http://schemas.openxmlformats.org/drawingml/2006/picture">
                    <pic:pic xmlns:pic="http://schemas.openxmlformats.org/drawingml/2006/picture">
                      <pic:nvPicPr>
                        <pic:cNvPr id="0" name="" descr="imgdicionariodados"/>
                        <pic:cNvPicPr/>
                        <pic:nvPr/>
                      </pic:nvPicPr>
                      <pic:blipFill>
                        <a:blip r:embed="rId21"/>
                        <a:stretch/>
                      </pic:blipFill>
                      <pic:spPr bwMode="auto">
                        <a:xfrm>
                          <a:off x="0" y="0"/>
                          <a:ext cx="5409590" cy="2820010"/>
                        </a:xfrm>
                        <a:prstGeom prst="rect">
                          <a:avLst/>
                        </a:prstGeom>
                        <a:noFill/>
                        <a:ln>
                          <a:solidFill>
                            <a:srgbClr val="FFFFFF"/>
                          </a:solid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25.95pt;height:222.05pt;mso-wrap-distance-left:0.00pt;mso-wrap-distance-top:0.00pt;mso-wrap-distance-right:0.00pt;mso-wrap-distance-bottom:0.00pt;z-index:1;" strokecolor="#FFFFFF">
                <v:imagedata r:id="rId21" o:title=""/>
                <o:lock v:ext="edit" rotation="t"/>
              </v:shape>
            </w:pict>
          </mc:Fallback>
        </mc:AlternateContent>
      </w:r>
      <w:r>
        <w:fldChar w:fldCharType="end"/>
      </w:r>
      <w:r/>
    </w:p>
    <w:p>
      <w:pPr>
        <w:pStyle w:val="1266"/>
        <w:pBdr/>
        <w:spacing/>
        <w:ind/>
        <w:rPr/>
      </w:pPr>
      <w:r/>
      <w:r/>
    </w:p>
    <w:p>
      <w:pPr>
        <w:pStyle w:val="1266"/>
        <w:pBdr/>
        <w:spacing/>
        <w:ind/>
        <w:rPr/>
      </w:pPr>
      <w:r>
        <w:fldChar w:fldCharType="begin"/>
      </w:r>
      <w:r>
        <w:instrText xml:space="preserve"> INCLUDEPICTURE "https://consultabd.files.wordpress.com/2018/11/imgdicionariodados.jpg" \* MERGEFORMATINET </w:instrText>
      </w:r>
      <w:r>
        <w:fldChar w:fldCharType="separate"/>
      </w:r>
      <w:r>
        <mc:AlternateContent>
          <mc:Choice Requires="wpg">
            <w:drawing>
              <wp:inline xmlns:wp="http://schemas.openxmlformats.org/drawingml/2006/wordprocessingDrawing" distT="0" distB="0" distL="0" distR="0">
                <wp:extent cx="5362956" cy="2820010"/>
                <wp:effectExtent l="0" t="0" r="0" b="0"/>
                <wp:docPr id="6" name="_x0000_i1035"/>
                <wp:cNvGraphicFramePr/>
                <a:graphic xmlns:a="http://schemas.openxmlformats.org/drawingml/2006/main">
                  <a:graphicData uri="http://schemas.openxmlformats.org/drawingml/2006/picture">
                    <pic:pic xmlns:pic="http://schemas.openxmlformats.org/drawingml/2006/picture">
                      <pic:nvPicPr>
                        <pic:cNvPr id="0" name="" descr="imgdicionariodados"/>
                        <pic:cNvPicPr/>
                        <pic:nvPr/>
                      </pic:nvPicPr>
                      <pic:blipFill>
                        <a:blip r:embed="rId22"/>
                        <a:stretch/>
                      </pic:blipFill>
                      <pic:spPr bwMode="auto">
                        <a:xfrm>
                          <a:off x="0" y="0"/>
                          <a:ext cx="5362956" cy="2820010"/>
                        </a:xfrm>
                        <a:prstGeom prst="rect">
                          <a:avLst/>
                        </a:prstGeom>
                        <a:noFill/>
                        <a:ln>
                          <a:solidFill>
                            <a:srgbClr val="FFFFFF"/>
                          </a:solid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22.28pt;height:222.05pt;mso-wrap-distance-left:0.00pt;mso-wrap-distance-top:0.00pt;mso-wrap-distance-right:0.00pt;mso-wrap-distance-bottom:0.00pt;z-index:1;" strokecolor="#FFFFFF">
                <v:imagedata r:id="rId22" o:title=""/>
                <o:lock v:ext="edit" rotation="t"/>
              </v:shape>
            </w:pict>
          </mc:Fallback>
        </mc:AlternateContent>
      </w:r>
      <w:r>
        <w:fldChar w:fldCharType="end"/>
      </w:r>
      <w:r/>
    </w:p>
    <w:sectPr>
      <w:headerReference w:type="default" r:id="rId16"/>
      <w:footnotePr/>
      <w:endnotePr/>
      <w:type w:val="nextPage"/>
      <w:pgSz w:h="16838" w:orient="portrait" w:w="11906"/>
      <w:pgMar w:top="1440" w:right="1440" w:bottom="1440" w:left="1440" w:header="720" w:footer="720" w:gutter="0"/>
      <w:pgNumType w:start="1"/>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Wingdings">
    <w:panose1 w:val="05000000000000000000"/>
  </w:font>
  <w:font w:name="Courier New">
    <w:panose1 w:val="02070309020205020404"/>
  </w:font>
  <w:font w:name="Symbol">
    <w:panose1 w:val="05050102010706020507"/>
  </w:font>
  <w:font w:name="Times New Roman">
    <w:panose1 w:val="02020603050405020304"/>
  </w:font>
  <w:font w:name="Arial Black">
    <w:panose1 w:val="020B0A040201020202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top w:w="0" w:type="dxa"/>
        <w:right w:w="108" w:type="dxa"/>
        <w:bottom w:w="0" w:type="dxa"/>
      </w:tblCellMar>
      <w:tblLook w:val="04A0" w:firstRow="1" w:lastRow="0" w:firstColumn="1" w:lastColumn="0" w:noHBand="0" w:noVBand="1"/>
    </w:tblPr>
    <w:tblGrid>
      <w:gridCol w:w="6487"/>
      <w:gridCol w:w="2799"/>
    </w:tblGrid>
    <w:tr>
      <w:trPr/>
      <w:tc>
        <w:tcPr>
          <w:tcBorders>
            <w:top w:val="single" w:color="auto" w:sz="4" w:space="0"/>
            <w:left w:val="none" w:color="auto" w:sz="0" w:space="0"/>
            <w:bottom w:val="none" w:color="auto" w:sz="0" w:space="0"/>
            <w:right w:val="none" w:color="auto" w:sz="0" w:space="0"/>
          </w:tcBorders>
          <w:tcW w:w="6487" w:type="dxa"/>
          <w:vAlign w:val="top"/>
          <w:textDirection w:val="lrTb"/>
          <w:noWrap w:val="false"/>
        </w:tcPr>
        <w:p>
          <w:pPr>
            <w:pStyle w:val="1286"/>
            <w:pBdr/>
            <w:spacing/>
            <w:ind/>
            <w:rPr/>
          </w:pPr>
          <w:r>
            <w:t xml:space="preserve">Versão 1.0</w:t>
          </w:r>
          <w:r/>
        </w:p>
      </w:tc>
      <w:tc>
        <w:tcPr>
          <w:tcBorders>
            <w:top w:val="single" w:color="auto" w:sz="4" w:space="0"/>
            <w:left w:val="none" w:color="auto" w:sz="0" w:space="0"/>
            <w:bottom w:val="none" w:color="auto" w:sz="0" w:space="0"/>
            <w:right w:val="none" w:color="auto" w:sz="0" w:space="0"/>
          </w:tcBorders>
          <w:tcW w:w="2799" w:type="dxa"/>
          <w:vAlign w:val="top"/>
          <w:textDirection w:val="lrTb"/>
          <w:noWrap w:val="false"/>
        </w:tcPr>
        <w:p>
          <w:pPr>
            <w:pStyle w:val="1286"/>
            <w:pBdr/>
            <w:spacing/>
            <w:ind/>
            <w:jc w:val="right"/>
            <w:rPr/>
          </w:pPr>
          <w:r>
            <w:t xml:space="preserve">06/2025</w:t>
          </w:r>
          <w:r/>
        </w:p>
      </w:tc>
    </w:tr>
  </w:tbl>
  <w:p>
    <w:pPr>
      <w:pStyle w:val="1286"/>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83"/>
      <w:framePr w:hAnchor="margin" w:vAnchor="text" w:wrap="around" w:xAlign="right" w:y="1"/>
      <w:pBdr/>
      <w:spacing/>
      <w:ind/>
      <w:rPr>
        <w:rStyle w:val="1287"/>
      </w:rPr>
    </w:pPr>
    <w:r>
      <w:rPr>
        <w:rStyle w:val="1287"/>
      </w:rPr>
      <w:fldChar w:fldCharType="begin"/>
    </w:r>
    <w:r>
      <w:rPr>
        <w:rStyle w:val="1287"/>
      </w:rPr>
      <w:instrText xml:space="preserve">PAGE  </w:instrText>
    </w:r>
    <w:r>
      <w:rPr>
        <w:rStyle w:val="1287"/>
      </w:rPr>
      <w:fldChar w:fldCharType="end"/>
    </w:r>
    <w:r>
      <w:rPr>
        <w:rStyle w:val="1287"/>
      </w:rPr>
    </w:r>
    <w:r>
      <w:rPr>
        <w:rStyle w:val="1287"/>
      </w:rPr>
    </w:r>
  </w:p>
  <w:p>
    <w:pPr>
      <w:pStyle w:val="1283"/>
      <w:pBdr/>
      <w:spacing/>
      <w:ind w:right="360"/>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83"/>
      <w:pBdr/>
      <w:spacing/>
      <w:ind/>
      <w:rPr>
        <w:rStyle w:val="1287"/>
      </w:rPr>
    </w:pPr>
    <w:r>
      <w:rPr>
        <w:rStyle w:val="1287"/>
      </w:rPr>
      <w:t xml:space="preserve">Documento de Requisitos</w:t>
    </w:r>
    <w:r>
      <w:rPr>
        <w:rStyle w:val="1287"/>
      </w:rPr>
    </w:r>
    <w:r>
      <w:rPr>
        <w:rStyle w:val="1287"/>
      </w:rP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Ind w:w="108" w:type="dxa"/>
      <w:tblBorders/>
      <w:tblLayout w:type="fixed"/>
      <w:tblCellMar>
        <w:left w:w="108" w:type="dxa"/>
        <w:top w:w="0" w:type="dxa"/>
        <w:right w:w="108" w:type="dxa"/>
        <w:bottom w:w="0" w:type="dxa"/>
      </w:tblCellMar>
      <w:tblLook w:val="04A0" w:firstRow="1" w:lastRow="0" w:firstColumn="1" w:lastColumn="0" w:noHBand="0" w:noVBand="1"/>
    </w:tblPr>
    <w:tblGrid>
      <w:gridCol w:w="4621"/>
      <w:gridCol w:w="4621"/>
    </w:tblGrid>
    <w:tr>
      <w:trPr/>
      <w:tc>
        <w:tcPr>
          <w:tcBorders>
            <w:top w:val="none" w:color="auto" w:sz="0" w:space="0"/>
            <w:left w:val="none" w:color="auto" w:sz="0" w:space="0"/>
            <w:bottom w:val="none" w:color="auto" w:sz="0" w:space="0"/>
            <w:right w:val="none" w:color="auto" w:sz="0" w:space="0"/>
          </w:tcBorders>
          <w:tcW w:w="4621" w:type="dxa"/>
          <w:vAlign w:val="top"/>
          <w:textDirection w:val="lrTb"/>
          <w:noWrap w:val="false"/>
        </w:tcPr>
        <w:p>
          <w:pPr>
            <w:pStyle w:val="1283"/>
            <w:pBdr/>
            <w:spacing/>
            <w:ind/>
            <w:rPr>
              <w:rStyle w:val="1287"/>
            </w:rPr>
          </w:pPr>
          <w:r>
            <w:rPr>
              <w:rStyle w:val="1287"/>
            </w:rPr>
            <w:t xml:space="preserve">Documento de Requisitos</w:t>
          </w:r>
          <w:r>
            <w:rPr>
              <w:rStyle w:val="1287"/>
            </w:rPr>
          </w:r>
          <w:r>
            <w:rPr>
              <w:rStyle w:val="1287"/>
            </w:rPr>
          </w:r>
        </w:p>
      </w:tc>
      <w:tc>
        <w:tcPr>
          <w:tcBorders>
            <w:top w:val="none" w:color="auto" w:sz="0" w:space="0"/>
            <w:left w:val="none" w:color="auto" w:sz="0" w:space="0"/>
            <w:bottom w:val="none" w:color="auto" w:sz="0" w:space="0"/>
            <w:right w:val="none" w:color="auto" w:sz="0" w:space="0"/>
          </w:tcBorders>
          <w:tcW w:w="4621" w:type="dxa"/>
          <w:vAlign w:val="top"/>
          <w:textDirection w:val="lrTb"/>
          <w:noWrap w:val="false"/>
        </w:tcPr>
        <w:p>
          <w:pPr>
            <w:pStyle w:val="1283"/>
            <w:pBdr/>
            <w:spacing/>
            <w:ind/>
            <w:jc w:val="right"/>
            <w:rPr>
              <w:rStyle w:val="1287"/>
            </w:rPr>
          </w:pPr>
          <w:r>
            <w:rPr>
              <w:rStyle w:val="1287"/>
            </w:rPr>
            <w:t xml:space="preserve">Introdução – P</w:t>
          </w:r>
          <w:r>
            <w:rPr>
              <w:rStyle w:val="1287"/>
              <w:lang w:eastAsia="en-US"/>
            </w:rPr>
            <w:fldChar w:fldCharType="begin"/>
          </w:r>
          <w:r>
            <w:rPr>
              <w:rStyle w:val="1287"/>
              <w:lang w:eastAsia="en-US"/>
            </w:rPr>
            <w:instrText xml:space="preserve"> PAGE </w:instrText>
          </w:r>
          <w:r>
            <w:rPr>
              <w:rStyle w:val="1287"/>
              <w:lang w:eastAsia="en-US"/>
            </w:rPr>
            <w:fldChar w:fldCharType="separate"/>
          </w:r>
          <w:r>
            <w:rPr>
              <w:rStyle w:val="1287"/>
              <w:lang w:eastAsia="en-US"/>
            </w:rPr>
            <w:t xml:space="preserve">2</w:t>
          </w:r>
          <w:r>
            <w:rPr>
              <w:rStyle w:val="1287"/>
              <w:lang w:eastAsia="en-US"/>
            </w:rPr>
            <w:fldChar w:fldCharType="end"/>
          </w:r>
          <w:r>
            <w:rPr>
              <w:rStyle w:val="1287"/>
              <w:lang w:eastAsia="en-US"/>
            </w:rPr>
            <w:t xml:space="preserve"> / </w:t>
          </w:r>
          <w:r>
            <w:rPr>
              <w:rStyle w:val="1287"/>
              <w:lang w:eastAsia="en-US"/>
            </w:rPr>
            <w:fldChar w:fldCharType="begin"/>
          </w:r>
          <w:r>
            <w:rPr>
              <w:rStyle w:val="1287"/>
              <w:lang w:eastAsia="en-US"/>
            </w:rPr>
            <w:instrText xml:space="preserve"> PAGE </w:instrText>
          </w:r>
          <w:r>
            <w:rPr>
              <w:rStyle w:val="1287"/>
              <w:lang w:eastAsia="en-US"/>
            </w:rPr>
            <w:fldChar w:fldCharType="separate"/>
          </w:r>
          <w:r>
            <w:rPr>
              <w:rStyle w:val="1287"/>
              <w:lang w:eastAsia="en-US"/>
            </w:rPr>
            <w:t xml:space="preserve">2</w:t>
          </w:r>
          <w:r>
            <w:rPr>
              <w:rStyle w:val="1287"/>
              <w:lang w:eastAsia="en-US"/>
            </w:rPr>
            <w:fldChar w:fldCharType="end"/>
          </w:r>
          <w:r>
            <w:rPr>
              <w:rStyle w:val="1287"/>
            </w:rPr>
          </w:r>
          <w:r>
            <w:rPr>
              <w:rStyle w:val="1287"/>
            </w:rPr>
          </w:r>
        </w:p>
      </w:tc>
    </w:tr>
  </w:tbl>
  <w:p>
    <w:pPr>
      <w:pStyle w:val="1283"/>
      <w:pBdr/>
      <w:spacing/>
      <w:ind/>
      <w:rPr>
        <w:rStyle w:val="1287"/>
      </w:rPr>
    </w:pPr>
    <w:r>
      <w:rPr>
        <w:rStyle w:val="1287"/>
      </w:rPr>
    </w:r>
    <w:r>
      <w:rPr>
        <w:rStyle w:val="1287"/>
      </w:rPr>
    </w:r>
    <w:r>
      <w:rPr>
        <w:rStyle w:val="1287"/>
      </w:rP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53"/>
      <w:pBdr/>
      <w:spacing/>
      <w:ind/>
      <w:rPr/>
    </w:pPr>
    <w:r/>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Ind w:w="108" w:type="dxa"/>
      <w:tblBorders/>
      <w:tblLayout w:type="fixed"/>
      <w:tblCellMar>
        <w:left w:w="108" w:type="dxa"/>
        <w:top w:w="0" w:type="dxa"/>
        <w:right w:w="108" w:type="dxa"/>
        <w:bottom w:w="0" w:type="dxa"/>
      </w:tblCellMar>
      <w:tblLook w:val="04A0" w:firstRow="1" w:lastRow="0" w:firstColumn="1" w:lastColumn="0" w:noHBand="0" w:noVBand="1"/>
    </w:tblPr>
    <w:tblGrid>
      <w:gridCol w:w="4621"/>
      <w:gridCol w:w="4621"/>
    </w:tblGrid>
    <w:tr>
      <w:trPr/>
      <w:tc>
        <w:tcPr>
          <w:tcBorders>
            <w:top w:val="none" w:color="auto" w:sz="0" w:space="0"/>
            <w:left w:val="none" w:color="auto" w:sz="0" w:space="0"/>
            <w:bottom w:val="none" w:color="auto" w:sz="0" w:space="0"/>
            <w:right w:val="none" w:color="auto" w:sz="0" w:space="0"/>
          </w:tcBorders>
          <w:tcW w:w="4621" w:type="dxa"/>
          <w:vAlign w:val="top"/>
          <w:textDirection w:val="lrTb"/>
          <w:noWrap w:val="false"/>
        </w:tcPr>
        <w:p>
          <w:pPr>
            <w:pStyle w:val="1283"/>
            <w:pBdr/>
            <w:spacing/>
            <w:ind/>
            <w:rPr>
              <w:rStyle w:val="1287"/>
            </w:rPr>
          </w:pPr>
          <w:r>
            <w:rPr>
              <w:rStyle w:val="1287"/>
            </w:rPr>
            <w:t xml:space="preserve">Documento de Requisitos</w:t>
          </w:r>
          <w:r>
            <w:rPr>
              <w:rStyle w:val="1287"/>
            </w:rPr>
          </w:r>
          <w:r>
            <w:rPr>
              <w:rStyle w:val="1287"/>
            </w:rPr>
          </w:r>
        </w:p>
      </w:tc>
      <w:tc>
        <w:tcPr>
          <w:tcBorders>
            <w:top w:val="none" w:color="auto" w:sz="0" w:space="0"/>
            <w:left w:val="none" w:color="auto" w:sz="0" w:space="0"/>
            <w:bottom w:val="none" w:color="auto" w:sz="0" w:space="0"/>
            <w:right w:val="none" w:color="auto" w:sz="0" w:space="0"/>
          </w:tcBorders>
          <w:tcW w:w="4621" w:type="dxa"/>
          <w:vAlign w:val="top"/>
          <w:textDirection w:val="lrTb"/>
          <w:noWrap w:val="false"/>
        </w:tcPr>
        <w:p>
          <w:pPr>
            <w:pStyle w:val="1283"/>
            <w:pBdr/>
            <w:spacing/>
            <w:ind/>
            <w:jc w:val="right"/>
            <w:rPr>
              <w:rStyle w:val="1287"/>
            </w:rPr>
          </w:pPr>
          <w:r>
            <w:rPr>
              <w:rStyle w:val="1287"/>
            </w:rPr>
            <w:t xml:space="preserve">Descrição geral do sistema – C1. P</w:t>
          </w:r>
          <w:r>
            <w:rPr>
              <w:rStyle w:val="1287"/>
              <w:lang w:eastAsia="en-US"/>
            </w:rPr>
            <w:fldChar w:fldCharType="begin"/>
          </w:r>
          <w:r>
            <w:rPr>
              <w:rStyle w:val="1287"/>
              <w:lang w:eastAsia="en-US"/>
            </w:rPr>
            <w:instrText xml:space="preserve"> PAGE </w:instrText>
          </w:r>
          <w:r>
            <w:rPr>
              <w:rStyle w:val="1287"/>
              <w:lang w:eastAsia="en-US"/>
            </w:rPr>
            <w:fldChar w:fldCharType="separate"/>
          </w:r>
          <w:r>
            <w:rPr>
              <w:rStyle w:val="1287"/>
              <w:lang w:eastAsia="en-US"/>
            </w:rPr>
            <w:t xml:space="preserve">2</w:t>
          </w:r>
          <w:r>
            <w:rPr>
              <w:rStyle w:val="1287"/>
              <w:lang w:eastAsia="en-US"/>
            </w:rPr>
            <w:fldChar w:fldCharType="end"/>
          </w:r>
          <w:r>
            <w:rPr>
              <w:rStyle w:val="1287"/>
              <w:lang w:eastAsia="en-US"/>
            </w:rPr>
            <w:t xml:space="preserve"> / </w:t>
          </w:r>
          <w:r>
            <w:rPr>
              <w:rStyle w:val="1287"/>
              <w:lang w:eastAsia="en-US"/>
            </w:rPr>
            <w:fldChar w:fldCharType="begin"/>
          </w:r>
          <w:r>
            <w:rPr>
              <w:rStyle w:val="1287"/>
              <w:lang w:eastAsia="en-US"/>
            </w:rPr>
            <w:instrText xml:space="preserve"> PAGE </w:instrText>
          </w:r>
          <w:r>
            <w:rPr>
              <w:rStyle w:val="1287"/>
              <w:lang w:eastAsia="en-US"/>
            </w:rPr>
            <w:fldChar w:fldCharType="separate"/>
          </w:r>
          <w:r>
            <w:rPr>
              <w:rStyle w:val="1287"/>
              <w:lang w:eastAsia="en-US"/>
            </w:rPr>
            <w:t xml:space="preserve">2</w:t>
          </w:r>
          <w:r>
            <w:rPr>
              <w:rStyle w:val="1287"/>
              <w:lang w:eastAsia="en-US"/>
            </w:rPr>
            <w:fldChar w:fldCharType="end"/>
          </w:r>
          <w:r>
            <w:rPr>
              <w:rStyle w:val="1287"/>
            </w:rPr>
          </w:r>
          <w:r>
            <w:rPr>
              <w:rStyle w:val="1287"/>
            </w:rPr>
          </w:r>
        </w:p>
      </w:tc>
    </w:tr>
  </w:tbl>
  <w:p>
    <w:pPr>
      <w:pStyle w:val="1283"/>
      <w:pBdr/>
      <w:spacing/>
      <w:ind/>
      <w:rPr>
        <w:rStyle w:val="1287"/>
      </w:rPr>
    </w:pPr>
    <w:r>
      <w:rPr>
        <w:rStyle w:val="1287"/>
      </w:rPr>
    </w:r>
    <w:r>
      <w:rPr>
        <w:rStyle w:val="1287"/>
      </w:rPr>
    </w:r>
    <w:r>
      <w:rPr>
        <w:rStyle w:val="1287"/>
      </w:rPr>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Ind w:w="108" w:type="dxa"/>
      <w:tblBorders/>
      <w:tblLayout w:type="fixed"/>
      <w:tblCellMar>
        <w:left w:w="108" w:type="dxa"/>
        <w:top w:w="0" w:type="dxa"/>
        <w:right w:w="108" w:type="dxa"/>
        <w:bottom w:w="0" w:type="dxa"/>
      </w:tblCellMar>
      <w:tblLook w:val="04A0" w:firstRow="1" w:lastRow="0" w:firstColumn="1" w:lastColumn="0" w:noHBand="0" w:noVBand="1"/>
    </w:tblPr>
    <w:tblGrid>
      <w:gridCol w:w="4621"/>
      <w:gridCol w:w="4621"/>
    </w:tblGrid>
    <w:tr>
      <w:trPr/>
      <w:tc>
        <w:tcPr>
          <w:tcBorders>
            <w:top w:val="none" w:color="auto" w:sz="0" w:space="0"/>
            <w:left w:val="none" w:color="auto" w:sz="0" w:space="0"/>
            <w:bottom w:val="none" w:color="auto" w:sz="0" w:space="0"/>
            <w:right w:val="none" w:color="auto" w:sz="0" w:space="0"/>
          </w:tcBorders>
          <w:tcW w:w="4621" w:type="dxa"/>
          <w:vAlign w:val="top"/>
          <w:textDirection w:val="lrTb"/>
          <w:noWrap w:val="false"/>
        </w:tcPr>
        <w:p>
          <w:pPr>
            <w:pStyle w:val="1283"/>
            <w:pBdr/>
            <w:spacing/>
            <w:ind/>
            <w:rPr>
              <w:rStyle w:val="1287"/>
            </w:rPr>
          </w:pPr>
          <w:r>
            <w:rPr>
              <w:rStyle w:val="1287"/>
            </w:rPr>
            <w:t xml:space="preserve">Documento de Requisitos</w:t>
          </w:r>
          <w:r>
            <w:rPr>
              <w:rStyle w:val="1287"/>
            </w:rPr>
          </w:r>
          <w:r>
            <w:rPr>
              <w:rStyle w:val="1287"/>
            </w:rPr>
          </w:r>
        </w:p>
      </w:tc>
      <w:tc>
        <w:tcPr>
          <w:tcBorders>
            <w:top w:val="none" w:color="auto" w:sz="0" w:space="0"/>
            <w:left w:val="none" w:color="auto" w:sz="0" w:space="0"/>
            <w:bottom w:val="none" w:color="auto" w:sz="0" w:space="0"/>
            <w:right w:val="none" w:color="auto" w:sz="0" w:space="0"/>
          </w:tcBorders>
          <w:tcW w:w="4621" w:type="dxa"/>
          <w:vAlign w:val="top"/>
          <w:textDirection w:val="lrTb"/>
          <w:noWrap w:val="false"/>
        </w:tcPr>
        <w:p>
          <w:pPr>
            <w:pStyle w:val="1283"/>
            <w:pBdr/>
            <w:spacing/>
            <w:ind/>
            <w:jc w:val="right"/>
            <w:rPr>
              <w:rStyle w:val="1287"/>
            </w:rPr>
          </w:pPr>
          <w:r>
            <w:rPr>
              <w:rStyle w:val="1287"/>
            </w:rPr>
            <w:t xml:space="preserve">Requisitos funcionais – C2. P</w:t>
          </w:r>
          <w:r>
            <w:rPr>
              <w:rStyle w:val="1287"/>
              <w:lang w:eastAsia="en-US"/>
            </w:rPr>
            <w:fldChar w:fldCharType="begin"/>
          </w:r>
          <w:r>
            <w:rPr>
              <w:rStyle w:val="1287"/>
              <w:lang w:eastAsia="en-US"/>
            </w:rPr>
            <w:instrText xml:space="preserve"> PAGE </w:instrText>
          </w:r>
          <w:r>
            <w:rPr>
              <w:rStyle w:val="1287"/>
              <w:lang w:eastAsia="en-US"/>
            </w:rPr>
            <w:fldChar w:fldCharType="separate"/>
          </w:r>
          <w:r>
            <w:rPr>
              <w:rStyle w:val="1287"/>
              <w:lang w:eastAsia="en-US"/>
            </w:rPr>
            <w:t xml:space="preserve">3</w:t>
          </w:r>
          <w:r>
            <w:rPr>
              <w:rStyle w:val="1287"/>
              <w:lang w:eastAsia="en-US"/>
            </w:rPr>
            <w:fldChar w:fldCharType="end"/>
          </w:r>
          <w:r>
            <w:rPr>
              <w:rStyle w:val="1287"/>
              <w:lang w:eastAsia="en-US"/>
            </w:rPr>
            <w:t xml:space="preserve"> / </w:t>
          </w:r>
          <w:r>
            <w:rPr>
              <w:rStyle w:val="1287"/>
              <w:lang w:eastAsia="en-US"/>
            </w:rPr>
            <w:fldChar w:fldCharType="begin"/>
          </w:r>
          <w:r>
            <w:rPr>
              <w:rStyle w:val="1287"/>
              <w:lang w:eastAsia="en-US"/>
            </w:rPr>
            <w:instrText xml:space="preserve"> PAGE </w:instrText>
          </w:r>
          <w:r>
            <w:rPr>
              <w:rStyle w:val="1287"/>
              <w:lang w:eastAsia="en-US"/>
            </w:rPr>
            <w:fldChar w:fldCharType="separate"/>
          </w:r>
          <w:r>
            <w:rPr>
              <w:rStyle w:val="1287"/>
              <w:lang w:eastAsia="en-US"/>
            </w:rPr>
            <w:t xml:space="preserve">3</w:t>
          </w:r>
          <w:r>
            <w:rPr>
              <w:rStyle w:val="1287"/>
              <w:lang w:eastAsia="en-US"/>
            </w:rPr>
            <w:fldChar w:fldCharType="end"/>
          </w:r>
          <w:r>
            <w:rPr>
              <w:rStyle w:val="1287"/>
            </w:rPr>
          </w:r>
          <w:r>
            <w:rPr>
              <w:rStyle w:val="1287"/>
            </w:rPr>
          </w:r>
        </w:p>
      </w:tc>
    </w:tr>
  </w:tbl>
  <w:p>
    <w:pPr>
      <w:pStyle w:val="1283"/>
      <w:pBdr/>
      <w:spacing/>
      <w:ind/>
      <w:rPr>
        <w:rStyle w:val="1287"/>
      </w:rPr>
    </w:pPr>
    <w:r>
      <w:rPr>
        <w:rStyle w:val="1287"/>
      </w:rPr>
    </w:r>
    <w:r>
      <w:rPr>
        <w:rStyle w:val="1287"/>
      </w:rPr>
    </w:r>
    <w:r>
      <w:rPr>
        <w:rStyle w:val="1287"/>
      </w:rPr>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Ind w:w="108" w:type="dxa"/>
      <w:tblBorders/>
      <w:tblLayout w:type="fixed"/>
      <w:tblCellMar>
        <w:left w:w="108" w:type="dxa"/>
        <w:top w:w="0" w:type="dxa"/>
        <w:right w:w="108" w:type="dxa"/>
        <w:bottom w:w="0" w:type="dxa"/>
      </w:tblCellMar>
      <w:tblLook w:val="04A0" w:firstRow="1" w:lastRow="0" w:firstColumn="1" w:lastColumn="0" w:noHBand="0" w:noVBand="1"/>
    </w:tblPr>
    <w:tblGrid>
      <w:gridCol w:w="4621"/>
      <w:gridCol w:w="4621"/>
    </w:tblGrid>
    <w:tr>
      <w:trPr/>
      <w:tc>
        <w:tcPr>
          <w:tcBorders>
            <w:top w:val="none" w:color="auto" w:sz="0" w:space="0"/>
            <w:left w:val="none" w:color="auto" w:sz="0" w:space="0"/>
            <w:bottom w:val="none" w:color="auto" w:sz="0" w:space="0"/>
            <w:right w:val="none" w:color="auto" w:sz="0" w:space="0"/>
          </w:tcBorders>
          <w:tcW w:w="4621" w:type="dxa"/>
          <w:vAlign w:val="top"/>
          <w:textDirection w:val="lrTb"/>
          <w:noWrap w:val="false"/>
        </w:tcPr>
        <w:p>
          <w:pPr>
            <w:pStyle w:val="1283"/>
            <w:pBdr/>
            <w:spacing/>
            <w:ind/>
            <w:rPr>
              <w:rStyle w:val="1287"/>
            </w:rPr>
          </w:pPr>
          <w:r>
            <w:rPr>
              <w:rStyle w:val="1287"/>
            </w:rPr>
            <w:t xml:space="preserve">Documento de Requisitos</w:t>
          </w:r>
          <w:r>
            <w:rPr>
              <w:rStyle w:val="1287"/>
            </w:rPr>
          </w:r>
          <w:r>
            <w:rPr>
              <w:rStyle w:val="1287"/>
            </w:rPr>
          </w:r>
        </w:p>
      </w:tc>
      <w:tc>
        <w:tcPr>
          <w:tcBorders>
            <w:top w:val="none" w:color="auto" w:sz="0" w:space="0"/>
            <w:left w:val="none" w:color="auto" w:sz="0" w:space="0"/>
            <w:bottom w:val="none" w:color="auto" w:sz="0" w:space="0"/>
            <w:right w:val="none" w:color="auto" w:sz="0" w:space="0"/>
          </w:tcBorders>
          <w:tcW w:w="4621" w:type="dxa"/>
          <w:vAlign w:val="top"/>
          <w:textDirection w:val="lrTb"/>
          <w:noWrap w:val="false"/>
        </w:tcPr>
        <w:p>
          <w:pPr>
            <w:pStyle w:val="1283"/>
            <w:pBdr/>
            <w:spacing/>
            <w:ind/>
            <w:jc w:val="right"/>
            <w:rPr>
              <w:rStyle w:val="1287"/>
            </w:rPr>
          </w:pPr>
          <w:r>
            <w:rPr>
              <w:rStyle w:val="1287"/>
            </w:rPr>
            <w:t xml:space="preserve">Requisitos não funcionais – C3. P</w:t>
          </w:r>
          <w:r>
            <w:rPr>
              <w:rStyle w:val="1287"/>
              <w:lang w:eastAsia="en-US"/>
            </w:rPr>
            <w:fldChar w:fldCharType="begin"/>
          </w:r>
          <w:r>
            <w:rPr>
              <w:rStyle w:val="1287"/>
              <w:lang w:eastAsia="en-US"/>
            </w:rPr>
            <w:instrText xml:space="preserve"> PAGE </w:instrText>
          </w:r>
          <w:r>
            <w:rPr>
              <w:rStyle w:val="1287"/>
              <w:lang w:eastAsia="en-US"/>
            </w:rPr>
            <w:fldChar w:fldCharType="separate"/>
          </w:r>
          <w:r>
            <w:rPr>
              <w:rStyle w:val="1287"/>
              <w:lang w:eastAsia="en-US"/>
            </w:rPr>
            <w:t xml:space="preserve">3</w:t>
          </w:r>
          <w:r>
            <w:rPr>
              <w:rStyle w:val="1287"/>
              <w:lang w:eastAsia="en-US"/>
            </w:rPr>
            <w:fldChar w:fldCharType="end"/>
          </w:r>
          <w:r>
            <w:rPr>
              <w:rStyle w:val="1287"/>
              <w:lang w:eastAsia="en-US"/>
            </w:rPr>
            <w:t xml:space="preserve"> / </w:t>
          </w:r>
          <w:r>
            <w:rPr>
              <w:rStyle w:val="1287"/>
              <w:lang w:eastAsia="en-US"/>
            </w:rPr>
            <w:fldChar w:fldCharType="begin"/>
          </w:r>
          <w:r>
            <w:rPr>
              <w:rStyle w:val="1287"/>
              <w:lang w:eastAsia="en-US"/>
            </w:rPr>
            <w:instrText xml:space="preserve"> PAGE </w:instrText>
          </w:r>
          <w:r>
            <w:rPr>
              <w:rStyle w:val="1287"/>
              <w:lang w:eastAsia="en-US"/>
            </w:rPr>
            <w:fldChar w:fldCharType="separate"/>
          </w:r>
          <w:r>
            <w:rPr>
              <w:rStyle w:val="1287"/>
              <w:lang w:eastAsia="en-US"/>
            </w:rPr>
            <w:t xml:space="preserve">3</w:t>
          </w:r>
          <w:r>
            <w:rPr>
              <w:rStyle w:val="1287"/>
              <w:lang w:eastAsia="en-US"/>
            </w:rPr>
            <w:fldChar w:fldCharType="end"/>
          </w:r>
          <w:r>
            <w:rPr>
              <w:rStyle w:val="1287"/>
            </w:rPr>
          </w:r>
          <w:r>
            <w:rPr>
              <w:rStyle w:val="1287"/>
            </w:rPr>
          </w:r>
        </w:p>
      </w:tc>
    </w:tr>
  </w:tbl>
  <w:p>
    <w:pPr>
      <w:pStyle w:val="1283"/>
      <w:pBdr/>
      <w:spacing/>
      <w:ind/>
      <w:rPr>
        <w:rStyle w:val="1287"/>
      </w:rPr>
    </w:pPr>
    <w:r>
      <w:rPr>
        <w:rStyle w:val="1287"/>
      </w:rPr>
    </w:r>
    <w:r>
      <w:rPr>
        <w:rStyle w:val="1287"/>
      </w:rPr>
    </w:r>
    <w:r>
      <w:rPr>
        <w:rStyle w:val="1287"/>
      </w:rPr>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Ind w:w="108" w:type="dxa"/>
      <w:tblBorders/>
      <w:tblLayout w:type="fixed"/>
      <w:tblCellMar>
        <w:left w:w="108" w:type="dxa"/>
        <w:top w:w="0" w:type="dxa"/>
        <w:right w:w="108" w:type="dxa"/>
        <w:bottom w:w="0" w:type="dxa"/>
      </w:tblCellMar>
      <w:tblLook w:val="04A0" w:firstRow="1" w:lastRow="0" w:firstColumn="1" w:lastColumn="0" w:noHBand="0" w:noVBand="1"/>
    </w:tblPr>
    <w:tblGrid>
      <w:gridCol w:w="4621"/>
      <w:gridCol w:w="4621"/>
    </w:tblGrid>
    <w:tr>
      <w:trPr/>
      <w:tc>
        <w:tcPr>
          <w:tcBorders>
            <w:top w:val="none" w:color="auto" w:sz="0" w:space="0"/>
            <w:left w:val="none" w:color="auto" w:sz="0" w:space="0"/>
            <w:bottom w:val="none" w:color="auto" w:sz="0" w:space="0"/>
            <w:right w:val="none" w:color="auto" w:sz="0" w:space="0"/>
          </w:tcBorders>
          <w:tcW w:w="4621" w:type="dxa"/>
          <w:vAlign w:val="top"/>
          <w:textDirection w:val="lrTb"/>
          <w:noWrap w:val="false"/>
        </w:tcPr>
        <w:p>
          <w:pPr>
            <w:pStyle w:val="1283"/>
            <w:pBdr/>
            <w:spacing/>
            <w:ind/>
            <w:rPr>
              <w:rStyle w:val="1287"/>
            </w:rPr>
          </w:pPr>
          <w:r>
            <w:rPr>
              <w:rStyle w:val="1287"/>
            </w:rPr>
            <w:t xml:space="preserve">Documento de Requisitos</w:t>
          </w:r>
          <w:r>
            <w:rPr>
              <w:rStyle w:val="1287"/>
            </w:rPr>
          </w:r>
          <w:r>
            <w:rPr>
              <w:rStyle w:val="1287"/>
            </w:rPr>
          </w:r>
        </w:p>
      </w:tc>
      <w:tc>
        <w:tcPr>
          <w:tcBorders>
            <w:top w:val="none" w:color="auto" w:sz="0" w:space="0"/>
            <w:left w:val="none" w:color="auto" w:sz="0" w:space="0"/>
            <w:bottom w:val="none" w:color="auto" w:sz="0" w:space="0"/>
            <w:right w:val="none" w:color="auto" w:sz="0" w:space="0"/>
          </w:tcBorders>
          <w:tcW w:w="4621" w:type="dxa"/>
          <w:vAlign w:val="top"/>
          <w:textDirection w:val="lrTb"/>
          <w:noWrap w:val="false"/>
        </w:tcPr>
        <w:p>
          <w:pPr>
            <w:pStyle w:val="1283"/>
            <w:pBdr/>
            <w:spacing/>
            <w:ind/>
            <w:jc w:val="right"/>
            <w:rPr>
              <w:rStyle w:val="1287"/>
            </w:rPr>
          </w:pPr>
          <w:r>
            <w:rPr>
              <w:rStyle w:val="1287"/>
            </w:rPr>
            <w:t xml:space="preserve">Descrição da interface com o usuário – C4. P</w:t>
          </w:r>
          <w:r>
            <w:rPr>
              <w:rStyle w:val="1287"/>
              <w:lang w:eastAsia="en-US"/>
            </w:rPr>
            <w:fldChar w:fldCharType="begin"/>
          </w:r>
          <w:r>
            <w:rPr>
              <w:rStyle w:val="1287"/>
              <w:lang w:eastAsia="en-US"/>
            </w:rPr>
            <w:instrText xml:space="preserve"> PAGE </w:instrText>
          </w:r>
          <w:r>
            <w:rPr>
              <w:rStyle w:val="1287"/>
              <w:lang w:eastAsia="en-US"/>
            </w:rPr>
            <w:fldChar w:fldCharType="separate"/>
          </w:r>
          <w:r>
            <w:rPr>
              <w:rStyle w:val="1287"/>
              <w:lang w:eastAsia="en-US"/>
            </w:rPr>
            <w:t xml:space="preserve">2</w:t>
          </w:r>
          <w:r>
            <w:rPr>
              <w:rStyle w:val="1287"/>
              <w:lang w:eastAsia="en-US"/>
            </w:rPr>
            <w:fldChar w:fldCharType="end"/>
          </w:r>
          <w:r>
            <w:rPr>
              <w:rStyle w:val="1287"/>
              <w:lang w:eastAsia="en-US"/>
            </w:rPr>
            <w:t xml:space="preserve"> / </w:t>
          </w:r>
          <w:r>
            <w:rPr>
              <w:rStyle w:val="1287"/>
              <w:lang w:eastAsia="en-US"/>
            </w:rPr>
            <w:fldChar w:fldCharType="begin"/>
          </w:r>
          <w:r>
            <w:rPr>
              <w:rStyle w:val="1287"/>
              <w:lang w:eastAsia="en-US"/>
            </w:rPr>
            <w:instrText xml:space="preserve"> PAGE </w:instrText>
          </w:r>
          <w:r>
            <w:rPr>
              <w:rStyle w:val="1287"/>
              <w:lang w:eastAsia="en-US"/>
            </w:rPr>
            <w:fldChar w:fldCharType="separate"/>
          </w:r>
          <w:r>
            <w:rPr>
              <w:rStyle w:val="1287"/>
              <w:lang w:eastAsia="en-US"/>
            </w:rPr>
            <w:t xml:space="preserve">2</w:t>
          </w:r>
          <w:r>
            <w:rPr>
              <w:rStyle w:val="1287"/>
              <w:lang w:eastAsia="en-US"/>
            </w:rPr>
            <w:fldChar w:fldCharType="end"/>
          </w:r>
          <w:r>
            <w:rPr>
              <w:rStyle w:val="1287"/>
            </w:rPr>
          </w:r>
          <w:r>
            <w:rPr>
              <w:rStyle w:val="1287"/>
            </w:rPr>
          </w:r>
        </w:p>
      </w:tc>
    </w:tr>
  </w:tbl>
  <w:p>
    <w:pPr>
      <w:pStyle w:val="1283"/>
      <w:pBdr/>
      <w:spacing/>
      <w:ind/>
      <w:rPr>
        <w:rStyle w:val="1287"/>
      </w:rPr>
    </w:pPr>
    <w:r>
      <w:rPr>
        <w:rStyle w:val="1287"/>
      </w:rPr>
    </w:r>
    <w:r>
      <w:rPr>
        <w:rStyle w:val="1287"/>
      </w:rPr>
    </w:r>
    <w:r>
      <w:rPr>
        <w:rStyle w:val="1287"/>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643"/>
        </w:tabs>
        <w:spacing/>
        <w:ind w:hanging="360" w:left="643"/>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
    <w:lvl w:ilvl="0">
      <w:isLgl w:val="false"/>
      <w:lvlJc w:val="left"/>
      <w:lvlText w:val=""/>
      <w:numFmt w:val="bullet"/>
      <w:pPr>
        <w:pBdr/>
        <w:tabs>
          <w:tab w:val="num" w:leader="none" w:pos="926"/>
        </w:tabs>
        <w:spacing/>
        <w:ind w:hanging="360" w:left="926"/>
      </w:pPr>
      <w:rPr>
        <w:rFonts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
    <w:lvl w:ilvl="0">
      <w:isLgl w:val="false"/>
      <w:lvlJc w:val="left"/>
      <w:lvlText w:val="%1."/>
      <w:numFmt w:val="decimal"/>
      <w:pPr>
        <w:pBdr/>
        <w:tabs>
          <w:tab w:val="num" w:leader="none" w:pos="360"/>
        </w:tabs>
        <w:spacing/>
        <w:ind w:hanging="360" w:left="3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
    <w:lvl w:ilvl="0">
      <w:isLgl w:val="false"/>
      <w:lvlJc w:val="left"/>
      <w:lvlText w:val=""/>
      <w:numFmt w:val="bullet"/>
      <w:pPr>
        <w:pBdr/>
        <w:tabs>
          <w:tab w:val="num" w:leader="none" w:pos="360"/>
        </w:tabs>
        <w:spacing/>
        <w:ind w:hanging="360" w:left="360"/>
      </w:pPr>
      <w:pStyle w:val="1301"/>
      <w:rPr>
        <w:rFonts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
    <w:lvl w:ilvl="0">
      <w:isLgl w:val="false"/>
      <w:lvlJc w:val="left"/>
      <w:lvlText/>
      <w:numFmt w:val="decimal"/>
      <w:pPr>
        <w:pBdr/>
        <w:spacing/>
        <w:ind/>
      </w:pPr>
      <w:pStyle w:val="1254"/>
      <w:rPr/>
      <w:start w:val="1"/>
      <w:suff w:val="nothing"/>
    </w:lvl>
    <w:lvl w:ilvl="1">
      <w:isLgl w:val="false"/>
      <w:lvlJc w:val="left"/>
      <w:lvlText/>
      <w:numFmt w:val="decimal"/>
      <w:pPr>
        <w:pBdr/>
        <w:spacing/>
        <w:ind/>
      </w:pPr>
      <w:pStyle w:val="1255"/>
      <w:rPr/>
      <w:start w:val="1"/>
      <w:suff w:val="nothing"/>
    </w:lvl>
    <w:lvl w:ilvl="2">
      <w:isLgl w:val="false"/>
      <w:lvlJc w:val="left"/>
      <w:lvlText w:val=""/>
      <w:numFmt w:val="bullet"/>
      <w:pPr>
        <w:pBdr/>
        <w:spacing/>
        <w:ind/>
      </w:pPr>
      <w:pStyle w:val="1256"/>
      <w:rPr>
        <w:rFonts w:ascii="Symbol" w:hAnsi="Symbol"/>
      </w:rPr>
      <w:start w:val="1"/>
      <w:suff w:val="tab"/>
    </w:lvl>
    <w:lvl w:ilvl="3">
      <w:isLgl w:val="false"/>
      <w:legacy w:legacy="true" w:legacyIndent="0" w:legacySpace="0"/>
      <w:lvlJc w:val="left"/>
      <w:lvlText w:val="%3.%4."/>
      <w:numFmt w:val="decimal"/>
      <w:pPr>
        <w:pBdr/>
        <w:spacing/>
        <w:ind/>
      </w:pPr>
      <w:pStyle w:val="1257"/>
      <w:rPr/>
      <w:start w:val="1"/>
      <w:suff w:val="tab"/>
    </w:lvl>
    <w:lvl w:ilvl="4">
      <w:isLgl w:val="false"/>
      <w:legacy w:legacy="true" w:legacyIndent="0" w:legacySpace="0"/>
      <w:lvlJc w:val="left"/>
      <w:lvlText w:val="%3.%4..%5"/>
      <w:numFmt w:val="decimal"/>
      <w:pPr>
        <w:pBdr/>
        <w:spacing/>
        <w:ind/>
      </w:pPr>
      <w:pStyle w:val="1258"/>
      <w:rPr/>
      <w:start w:val="1"/>
      <w:suff w:val="tab"/>
    </w:lvl>
    <w:lvl w:ilvl="5">
      <w:isLgl w:val="false"/>
      <w:legacy w:legacy="true" w:legacyIndent="0" w:legacySpace="0"/>
      <w:lvlJc w:val="left"/>
      <w:lvlText w:val="%3.%4..%5.%6"/>
      <w:numFmt w:val="decimal"/>
      <w:pPr>
        <w:pBdr/>
        <w:spacing/>
        <w:ind/>
      </w:pPr>
      <w:pStyle w:val="1259"/>
      <w:rPr/>
      <w:start w:val="1"/>
      <w:suff w:val="tab"/>
    </w:lvl>
    <w:lvl w:ilvl="6">
      <w:isLgl w:val="false"/>
      <w:legacy w:legacy="true" w:legacyIndent="0" w:legacySpace="0"/>
      <w:lvlJc w:val="left"/>
      <w:lvlText w:val="%3.%4..%5.%6.%7"/>
      <w:numFmt w:val="decimal"/>
      <w:pPr>
        <w:pBdr/>
        <w:spacing/>
        <w:ind/>
      </w:pPr>
      <w:pStyle w:val="1260"/>
      <w:rPr/>
      <w:start w:val="1"/>
      <w:suff w:val="tab"/>
    </w:lvl>
    <w:lvl w:ilvl="7">
      <w:isLgl w:val="false"/>
      <w:legacy w:legacy="true" w:legacyIndent="0" w:legacySpace="0"/>
      <w:lvlJc w:val="left"/>
      <w:lvlText w:val="%3.%4..%5.%6.%7.%8"/>
      <w:numFmt w:val="decimal"/>
      <w:pPr>
        <w:pBdr/>
        <w:spacing/>
        <w:ind/>
      </w:pPr>
      <w:pStyle w:val="1261"/>
      <w:rPr/>
      <w:start w:val="1"/>
      <w:suff w:val="tab"/>
    </w:lvl>
    <w:lvl w:ilvl="8">
      <w:isLgl w:val="false"/>
      <w:legacy w:legacy="true" w:legacyIndent="0" w:legacySpace="0"/>
      <w:lvlJc w:val="left"/>
      <w:lvlText w:val="%3.%4..%5.%6.%7.%8.%9"/>
      <w:numFmt w:val="decimal"/>
      <w:pPr>
        <w:pBdr/>
        <w:spacing/>
        <w:ind/>
      </w:pPr>
      <w:pStyle w:val="1262"/>
      <w:rPr/>
      <w:start w:val="1"/>
      <w:suff w:val="tab"/>
    </w:lvl>
  </w:abstractNum>
  <w:abstractNum w:abstractNumId="5">
    <w:lvl w:ilvl="0">
      <w:isLgl w:val="false"/>
      <w:lvlJc w:val="left"/>
      <w:lvlText w:val="*"/>
      <w:numFmt w:val="decimal"/>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
    <w:lvl w:ilvl="0">
      <w:isLgl w:val="false"/>
      <w:lvlJc w:val="left"/>
      <w:lvlText w:val="%1."/>
      <w:numFmt w:val="decimal"/>
      <w:pPr>
        <w:pBdr/>
        <w:tabs>
          <w:tab w:val="num" w:leader="none" w:pos="360"/>
        </w:tabs>
        <w:spacing/>
        <w:ind w:hanging="360" w:left="3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egacy w:legacy="true" w:legacyIndent="0" w:legacySpace="0"/>
      <w:lvlJc w:val="left"/>
      <w:lvlText w:val="%1."/>
      <w:numFmt w:val="decimal"/>
      <w:pPr>
        <w:pBdr/>
        <w:spacing/>
        <w:ind w:hanging="283" w:left="283"/>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8">
    <w:lvl w:ilvl="0">
      <w:isLgl w:val="false"/>
      <w:legacy w:legacy="true" w:legacyIndent="0" w:legacySpace="0"/>
      <w:lvlJc w:val="left"/>
      <w:lvlText w:val="%1."/>
      <w:numFmt w:val="decimal"/>
      <w:pPr>
        <w:pBdr/>
        <w:spacing/>
        <w:ind w:hanging="283" w:left="283"/>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9">
    <w:lvl w:ilvl="0">
      <w:isLgl w:val="false"/>
      <w:lvlJc w:val="left"/>
      <w:lvlText w:val="%1."/>
      <w:numFmt w:val="decimal"/>
      <w:pPr>
        <w:pBdr/>
        <w:tabs>
          <w:tab w:val="num" w:leader="none" w:pos="360"/>
        </w:tabs>
        <w:spacing/>
        <w:ind w:hanging="360" w:left="3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0">
    <w:lvl w:ilvl="0">
      <w:isLgl w:val="false"/>
      <w:lvlJc w:val="left"/>
      <w:lvlText w:val="%1."/>
      <w:numFmt w:val="decimal"/>
      <w:pPr>
        <w:pBdr/>
        <w:tabs>
          <w:tab w:val="num" w:leader="none" w:pos="360"/>
        </w:tabs>
        <w:spacing/>
        <w:ind w:hanging="360" w:left="3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1">
    <w:lvl w:ilvl="0">
      <w:isLgl w:val="false"/>
      <w:lvlJc w:val="left"/>
      <w:lvlText w:val="%1"/>
      <w:numFmt w:val="decimal"/>
      <w:pPr>
        <w:pBdr/>
        <w:tabs>
          <w:tab w:val="num" w:leader="none" w:pos="432"/>
        </w:tabs>
        <w:spacing/>
        <w:ind w:hanging="432" w:left="432"/>
      </w:pPr>
      <w:rPr/>
      <w:start w:val="1"/>
      <w:suff w:val="tab"/>
    </w:lvl>
    <w:lvl w:ilvl="1">
      <w:isLgl w:val="false"/>
      <w:lvlJc w:val="left"/>
      <w:lvlText w:val="%1.%2"/>
      <w:numFmt w:val="decimal"/>
      <w:pPr>
        <w:pBdr/>
        <w:tabs>
          <w:tab w:val="num" w:leader="none" w:pos="576"/>
        </w:tabs>
        <w:spacing/>
        <w:ind w:hanging="576" w:left="576"/>
      </w:pPr>
      <w:rPr/>
      <w:start w:val="1"/>
      <w:suff w:val="tab"/>
    </w:lvl>
    <w:lvl w:ilvl="2">
      <w:isLgl w:val="false"/>
      <w:lvlJc w:val="left"/>
      <w:lvlText w:val="%1.%2.%3"/>
      <w:numFmt w:val="decimal"/>
      <w:pPr>
        <w:pBdr/>
        <w:tabs>
          <w:tab w:val="num" w:leader="none" w:pos="720"/>
        </w:tabs>
        <w:spacing/>
        <w:ind w:hanging="720" w:left="720"/>
      </w:pPr>
      <w:rPr/>
      <w:start w:val="1"/>
      <w:suff w:val="tab"/>
    </w:lvl>
    <w:lvl w:ilvl="3">
      <w:isLgl w:val="false"/>
      <w:lvlJc w:val="left"/>
      <w:lvlText w:val="%1.%2.%3.%4"/>
      <w:numFmt w:val="decimal"/>
      <w:pPr>
        <w:pBdr/>
        <w:tabs>
          <w:tab w:val="num" w:leader="none" w:pos="864"/>
        </w:tabs>
        <w:spacing/>
        <w:ind w:hanging="864" w:left="864"/>
      </w:pPr>
      <w:rPr/>
      <w:start w:val="1"/>
      <w:suff w:val="tab"/>
    </w:lvl>
    <w:lvl w:ilvl="4">
      <w:isLgl w:val="false"/>
      <w:lvlJc w:val="left"/>
      <w:lvlText w:val="%1.%2.%3.%4.%5"/>
      <w:numFmt w:val="decimal"/>
      <w:pPr>
        <w:pBdr/>
        <w:tabs>
          <w:tab w:val="num" w:leader="none" w:pos="1008"/>
        </w:tabs>
        <w:spacing/>
        <w:ind w:hanging="1008" w:left="1008"/>
      </w:pPr>
      <w:rPr/>
      <w:start w:val="1"/>
      <w:suff w:val="tab"/>
    </w:lvl>
    <w:lvl w:ilvl="5">
      <w:isLgl w:val="false"/>
      <w:lvlJc w:val="left"/>
      <w:lvlText w:val="%1.%2.%3.%4.%5.%6"/>
      <w:numFmt w:val="decimal"/>
      <w:pPr>
        <w:pBdr/>
        <w:tabs>
          <w:tab w:val="num" w:leader="none" w:pos="1152"/>
        </w:tabs>
        <w:spacing/>
        <w:ind w:hanging="1152" w:left="1152"/>
      </w:pPr>
      <w:rPr/>
      <w:start w:val="1"/>
      <w:suff w:val="tab"/>
    </w:lvl>
    <w:lvl w:ilvl="6">
      <w:isLgl w:val="false"/>
      <w:lvlJc w:val="left"/>
      <w:lvlText w:val="%1.%2.%3.%4.%5.%6.%7"/>
      <w:numFmt w:val="decimal"/>
      <w:pPr>
        <w:pBdr/>
        <w:tabs>
          <w:tab w:val="num" w:leader="none" w:pos="1296"/>
        </w:tabs>
        <w:spacing/>
        <w:ind w:hanging="1296" w:left="1296"/>
      </w:pPr>
      <w:rPr/>
      <w:start w:val="1"/>
      <w:suff w:val="tab"/>
    </w:lvl>
    <w:lvl w:ilvl="7">
      <w:isLgl w:val="false"/>
      <w:lvlJc w:val="left"/>
      <w:lvlText w:val="%1.%2.%3.%4.%5.%6.%7.%8"/>
      <w:numFmt w:val="decimal"/>
      <w:pPr>
        <w:pBdr/>
        <w:tabs>
          <w:tab w:val="num" w:leader="none" w:pos="1440"/>
        </w:tabs>
        <w:spacing/>
        <w:ind w:hanging="1440" w:left="1440"/>
      </w:pPr>
      <w:rPr/>
      <w:start w:val="1"/>
      <w:suff w:val="tab"/>
    </w:lvl>
    <w:lvl w:ilvl="8">
      <w:isLgl w:val="false"/>
      <w:lvlJc w:val="left"/>
      <w:lvlText w:val="%1.%2.%3.%4.%5.%6.%7.%8.%9"/>
      <w:numFmt w:val="decimal"/>
      <w:pPr>
        <w:pBdr/>
        <w:tabs>
          <w:tab w:val="num" w:leader="none" w:pos="1584"/>
        </w:tabs>
        <w:spacing/>
        <w:ind w:hanging="1584" w:left="1584"/>
      </w:pPr>
      <w:rPr/>
      <w:start w:val="1"/>
      <w:suff w:val="tab"/>
    </w:lvl>
  </w:abstractNum>
  <w:abstractNum w:abstractNumId="1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
    <w:lvl w:ilvl="0">
      <w:isLgl w:val="false"/>
      <w:lvlJc w:val="left"/>
      <w:lvlText w:val=""/>
      <w:numFmt w:val="bullet"/>
      <w:pPr>
        <w:pBdr/>
        <w:tabs>
          <w:tab w:val="num" w:leader="none" w:pos="360"/>
        </w:tabs>
        <w:spacing/>
        <w:ind w:hanging="360" w:left="360"/>
      </w:pPr>
      <w:rPr>
        <w:rFonts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4">
    <w:lvl w:ilvl="0">
      <w:isLgl w:val="false"/>
      <w:lvlJc w:val="left"/>
      <w:lvlText w:val="%1."/>
      <w:numFmt w:val="decimal"/>
      <w:pPr>
        <w:pBdr/>
        <w:tabs>
          <w:tab w:val="num" w:leader="none" w:pos="360"/>
        </w:tabs>
        <w:spacing/>
        <w:ind w:hanging="360" w:left="3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5">
    <w:lvl w:ilvl="0">
      <w:isLgl w:val="false"/>
      <w:legacy w:legacy="true" w:legacyIndent="0" w:legacySpace="0"/>
      <w:lvlJc w:val="left"/>
      <w:lvlText w:val="%1."/>
      <w:numFmt w:val="decimal"/>
      <w:pPr>
        <w:pBdr/>
        <w:spacing/>
        <w:ind w:hanging="283" w:left="283"/>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6">
    <w:lvl w:ilvl="0">
      <w:isLgl w:val="false"/>
      <w:lvlJc w:val="left"/>
      <w:lvlText w:val=""/>
      <w:numFmt w:val="bullet"/>
      <w:pPr>
        <w:pBdr/>
        <w:spacing/>
        <w:ind w:hanging="360" w:left="709"/>
      </w:pPr>
      <w:rPr>
        <w:rFonts w:ascii="Symbol" w:hAnsi="Symbo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rPr>
      <w:start w:val="1"/>
      <w:suff w:val="tab"/>
    </w:lvl>
    <w:lvl w:ilvl="3">
      <w:isLgl w:val="false"/>
      <w:lvlJc w:val="left"/>
      <w:lvlText w:val=""/>
      <w:numFmt w:val="bullet"/>
      <w:pPr>
        <w:pBdr/>
        <w:spacing/>
        <w:ind w:hanging="360" w:left="2869"/>
      </w:pPr>
      <w:rPr>
        <w:rFonts w:ascii="Symbol" w:hAnsi="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rPr>
      <w:start w:val="1"/>
      <w:suff w:val="tab"/>
    </w:lvl>
    <w:lvl w:ilvl="6">
      <w:isLgl w:val="false"/>
      <w:lvlJc w:val="left"/>
      <w:lvlText w:val=""/>
      <w:numFmt w:val="bullet"/>
      <w:pPr>
        <w:pBdr/>
        <w:spacing/>
        <w:ind w:hanging="360" w:left="5029"/>
      </w:pPr>
      <w:rPr>
        <w:rFonts w:ascii="Symbol" w:hAnsi="Symbol"/>
      </w:rPr>
      <w:start w:val="1"/>
      <w:suff w:val="tab"/>
    </w:lvl>
    <w:lvl w:ilvl="7">
      <w:isLgl w:val="false"/>
      <w:lvlJc w:val="left"/>
      <w:lvlText w:val="o"/>
      <w:numFmt w:val="bullet"/>
      <w:pPr>
        <w:pBdr/>
        <w:spacing/>
        <w:ind w:hanging="360" w:left="5749"/>
      </w:pPr>
      <w:rPr>
        <w:rFonts w:ascii="Courier New" w:hAnsi="Courier New" w:cs="Courier New"/>
      </w:rPr>
      <w:start w:val="1"/>
      <w:suff w:val="tab"/>
    </w:lvl>
    <w:lvl w:ilvl="8">
      <w:isLgl w:val="false"/>
      <w:lvlJc w:val="left"/>
      <w:lvlText w:val=""/>
      <w:numFmt w:val="bullet"/>
      <w:pPr>
        <w:pBdr/>
        <w:spacing/>
        <w:ind w:hanging="360" w:left="6469"/>
      </w:pPr>
      <w:rPr>
        <w:rFonts w:ascii="Wingdings" w:hAnsi="Wingdings"/>
      </w:rPr>
      <w:start w:val="1"/>
      <w:suff w:val="tab"/>
    </w:lvl>
  </w:abstractNum>
  <w:abstractNum w:abstractNumId="17">
    <w:lvl w:ilvl="0">
      <w:isLgl w:val="false"/>
      <w:lvlJc w:val="left"/>
      <w:lvlText w:val="%1."/>
      <w:numFmt w:val="decimal"/>
      <w:pPr>
        <w:pBdr/>
        <w:spacing/>
        <w:ind w:hanging="360" w:left="3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8">
    <w:lvl w:ilvl="0">
      <w:isLgl w:val="false"/>
      <w:lvlJc w:val="left"/>
      <w:lvlText w:val=""/>
      <w:numFmt w:val="bullet"/>
      <w:pPr>
        <w:pBdr/>
        <w:tabs>
          <w:tab w:val="num" w:leader="none" w:pos="360"/>
        </w:tabs>
        <w:spacing/>
        <w:ind w:hanging="360" w:left="360"/>
      </w:pPr>
      <w:rPr>
        <w:rFonts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9">
    <w:lvl w:ilvl="0">
      <w:isLgl w:val="false"/>
      <w:lvlJc w:val="left"/>
      <w:lvlText w:val=""/>
      <w:numFmt w:val="bullet"/>
      <w:pPr>
        <w:pBdr/>
        <w:tabs>
          <w:tab w:val="num" w:leader="none" w:pos="360"/>
        </w:tabs>
        <w:spacing/>
        <w:ind w:hanging="360" w:left="360"/>
      </w:pPr>
      <w:rPr>
        <w:rFonts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decimal"/>
      <w:pPr>
        <w:pBdr/>
        <w:tabs>
          <w:tab w:val="num" w:leader="none" w:pos="360"/>
        </w:tabs>
        <w:spacing/>
        <w:ind w:hanging="360" w:left="3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2">
    <w:lvl w:ilvl="0">
      <w:isLgl w:val="false"/>
      <w:lvlJc w:val="left"/>
      <w:lvlText w:val=""/>
      <w:numFmt w:val="bullet"/>
      <w:pPr>
        <w:pBdr/>
        <w:tabs>
          <w:tab w:val="num" w:leader="none" w:pos="360"/>
        </w:tabs>
        <w:spacing/>
        <w:ind w:hanging="360" w:left="360"/>
      </w:pPr>
      <w:rPr>
        <w:rFonts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3">
    <w:lvl w:ilvl="0">
      <w:isLgl w:val="false"/>
      <w:lvlJc w:val="left"/>
      <w:lvlText w:val=""/>
      <w:numFmt w:val="bullet"/>
      <w:pPr>
        <w:pBdr/>
        <w:spacing/>
        <w:ind w:hanging="360" w:left="1298"/>
      </w:pPr>
      <w:rPr>
        <w:rFonts w:ascii="Symbol" w:hAnsi="Symbol"/>
      </w:rPr>
      <w:start w:val="1"/>
      <w:suff w:val="tab"/>
    </w:lvl>
    <w:lvl w:ilvl="1">
      <w:isLgl w:val="false"/>
      <w:lvlJc w:val="left"/>
      <w:lvlText w:val="o"/>
      <w:numFmt w:val="bullet"/>
      <w:pPr>
        <w:pBdr/>
        <w:spacing/>
        <w:ind w:hanging="360" w:left="2018"/>
      </w:pPr>
      <w:rPr>
        <w:rFonts w:ascii="Courier New" w:hAnsi="Courier New" w:cs="Courier New"/>
      </w:rPr>
      <w:start w:val="1"/>
      <w:suff w:val="tab"/>
    </w:lvl>
    <w:lvl w:ilvl="2">
      <w:isLgl w:val="false"/>
      <w:lvlJc w:val="left"/>
      <w:lvlText w:val=""/>
      <w:numFmt w:val="bullet"/>
      <w:pPr>
        <w:pBdr/>
        <w:spacing/>
        <w:ind w:hanging="360" w:left="2738"/>
      </w:pPr>
      <w:rPr>
        <w:rFonts w:ascii="Wingdings" w:hAnsi="Wingdings"/>
      </w:rPr>
      <w:start w:val="1"/>
      <w:suff w:val="tab"/>
    </w:lvl>
    <w:lvl w:ilvl="3">
      <w:isLgl w:val="false"/>
      <w:lvlJc w:val="left"/>
      <w:lvlText w:val=""/>
      <w:numFmt w:val="bullet"/>
      <w:pPr>
        <w:pBdr/>
        <w:spacing/>
        <w:ind w:hanging="360" w:left="3458"/>
      </w:pPr>
      <w:rPr>
        <w:rFonts w:ascii="Symbol" w:hAnsi="Symbol"/>
      </w:rPr>
      <w:start w:val="1"/>
      <w:suff w:val="tab"/>
    </w:lvl>
    <w:lvl w:ilvl="4">
      <w:isLgl w:val="false"/>
      <w:lvlJc w:val="left"/>
      <w:lvlText w:val="o"/>
      <w:numFmt w:val="bullet"/>
      <w:pPr>
        <w:pBdr/>
        <w:spacing/>
        <w:ind w:hanging="360" w:left="4178"/>
      </w:pPr>
      <w:rPr>
        <w:rFonts w:ascii="Courier New" w:hAnsi="Courier New" w:cs="Courier New"/>
      </w:rPr>
      <w:start w:val="1"/>
      <w:suff w:val="tab"/>
    </w:lvl>
    <w:lvl w:ilvl="5">
      <w:isLgl w:val="false"/>
      <w:lvlJc w:val="left"/>
      <w:lvlText w:val=""/>
      <w:numFmt w:val="bullet"/>
      <w:pPr>
        <w:pBdr/>
        <w:spacing/>
        <w:ind w:hanging="360" w:left="4898"/>
      </w:pPr>
      <w:rPr>
        <w:rFonts w:ascii="Wingdings" w:hAnsi="Wingdings"/>
      </w:rPr>
      <w:start w:val="1"/>
      <w:suff w:val="tab"/>
    </w:lvl>
    <w:lvl w:ilvl="6">
      <w:isLgl w:val="false"/>
      <w:lvlJc w:val="left"/>
      <w:lvlText w:val=""/>
      <w:numFmt w:val="bullet"/>
      <w:pPr>
        <w:pBdr/>
        <w:spacing/>
        <w:ind w:hanging="360" w:left="5618"/>
      </w:pPr>
      <w:rPr>
        <w:rFonts w:ascii="Symbol" w:hAnsi="Symbol"/>
      </w:rPr>
      <w:start w:val="1"/>
      <w:suff w:val="tab"/>
    </w:lvl>
    <w:lvl w:ilvl="7">
      <w:isLgl w:val="false"/>
      <w:lvlJc w:val="left"/>
      <w:lvlText w:val="o"/>
      <w:numFmt w:val="bullet"/>
      <w:pPr>
        <w:pBdr/>
        <w:spacing/>
        <w:ind w:hanging="360" w:left="6338"/>
      </w:pPr>
      <w:rPr>
        <w:rFonts w:ascii="Courier New" w:hAnsi="Courier New" w:cs="Courier New"/>
      </w:rPr>
      <w:start w:val="1"/>
      <w:suff w:val="tab"/>
    </w:lvl>
    <w:lvl w:ilvl="8">
      <w:isLgl w:val="false"/>
      <w:lvlJc w:val="left"/>
      <w:lvlText w:val=""/>
      <w:numFmt w:val="bullet"/>
      <w:pPr>
        <w:pBdr/>
        <w:spacing/>
        <w:ind w:hanging="360" w:left="7058"/>
      </w:pPr>
      <w:rPr>
        <w:rFonts w:ascii="Wingdings" w:hAnsi="Wingdings"/>
      </w:rPr>
      <w:start w:val="1"/>
      <w:suff w:val="tab"/>
    </w:lvl>
  </w:abstractNum>
  <w:abstractNum w:abstractNumId="24">
    <w:lvl w:ilvl="0">
      <w:isLgl w:val="false"/>
      <w:lvlJc w:val="left"/>
      <w:lvlText w:val="%1."/>
      <w:numFmt w:val="decimal"/>
      <w:pPr>
        <w:pBdr/>
        <w:tabs>
          <w:tab w:val="num" w:leader="none" w:pos="360"/>
        </w:tabs>
        <w:spacing/>
        <w:ind w:hanging="360" w:left="3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decimal"/>
      <w:pPr>
        <w:pBdr/>
        <w:tabs>
          <w:tab w:val="num" w:leader="none" w:pos="360"/>
        </w:tabs>
        <w:spacing/>
        <w:ind w:hanging="360" w:left="3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6">
    <w:lvl w:ilvl="0">
      <w:isLgl w:val="false"/>
      <w:lvlJc w:val="left"/>
      <w:lvlText w:val=""/>
      <w:numFmt w:val="bullet"/>
      <w:pPr>
        <w:pBdr/>
        <w:tabs>
          <w:tab w:val="num" w:leader="none" w:pos="360"/>
        </w:tabs>
        <w:spacing/>
        <w:ind w:hanging="360" w:left="360"/>
      </w:pPr>
      <w:rPr>
        <w:rFonts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num w:numId="1">
    <w:abstractNumId w:val="4"/>
  </w:num>
  <w:num w:numId="2">
    <w:abstractNumId w:val="5"/>
    <w:lvlOverride w:ilvl="0">
      <w:lvl w:ilvl="0">
        <w:isLgl w:val="false"/>
        <w:legacy w:legacy="true" w:legacyIndent="0" w:legacySpace="0"/>
        <w:lvlJc w:val="left"/>
        <w:lvlText w:val=""/>
        <w:numFmt w:val="bullet"/>
        <w:pPr>
          <w:pBdr/>
          <w:spacing/>
          <w:ind w:hanging="283" w:left="859"/>
        </w:pPr>
        <w:rPr>
          <w:rFonts w:ascii="Symbol" w:hAnsi="Symbol"/>
        </w:rPr>
        <w:start w:val="1"/>
        <w:suff w:val="tab"/>
      </w:lvl>
    </w:lvlOverride>
  </w:num>
  <w:num w:numId="3">
    <w:abstractNumId w:val="3"/>
  </w:num>
  <w:num w:numId="4">
    <w:abstractNumId w:val="5"/>
    <w:lvlOverride w:ilvl="0">
      <w:lvl w:ilvl="0">
        <w:isLgl w:val="false"/>
        <w:legacy w:legacy="true" w:legacyIndent="0" w:legacySpace="0"/>
        <w:lvlJc w:val="left"/>
        <w:lvlText w:val=""/>
        <w:numFmt w:val="bullet"/>
        <w:pPr>
          <w:pBdr/>
          <w:spacing/>
          <w:ind w:hanging="283" w:left="859"/>
        </w:pPr>
        <w:rPr>
          <w:rFonts w:ascii="Symbol" w:hAnsi="Symbol"/>
        </w:rPr>
        <w:start w:val="1"/>
        <w:suff w:val="tab"/>
      </w:lvl>
    </w:lvlOverride>
  </w:num>
  <w:num w:numId="5">
    <w:abstractNumId w:val="11"/>
  </w:num>
  <w:num w:numId="6">
    <w:abstractNumId w:val="19"/>
  </w:num>
  <w:num w:numId="7">
    <w:abstractNumId w:val="10"/>
  </w:num>
  <w:num w:numId="8">
    <w:abstractNumId w:val="9"/>
  </w:num>
  <w:num w:numId="9">
    <w:abstractNumId w:val="24"/>
  </w:num>
  <w:num w:numId="10">
    <w:abstractNumId w:val="2"/>
  </w:num>
  <w:num w:numId="11">
    <w:abstractNumId w:val="18"/>
  </w:num>
  <w:num w:numId="12">
    <w:abstractNumId w:val="6"/>
  </w:num>
  <w:num w:numId="13">
    <w:abstractNumId w:val="26"/>
  </w:num>
  <w:num w:numId="14">
    <w:abstractNumId w:val="14"/>
  </w:num>
  <w:num w:numId="15">
    <w:abstractNumId w:val="22"/>
  </w:num>
  <w:num w:numId="16">
    <w:abstractNumId w:val="25"/>
  </w:num>
  <w:num w:numId="17">
    <w:abstractNumId w:val="0"/>
  </w:num>
  <w:num w:numId="18">
    <w:abstractNumId w:val="13"/>
  </w:num>
  <w:num w:numId="19">
    <w:abstractNumId w:val="21"/>
  </w:num>
  <w:num w:numId="20">
    <w:abstractNumId w:val="1"/>
  </w:num>
  <w:num w:numId="21">
    <w:abstractNumId w:val="15"/>
  </w:num>
  <w:num w:numId="22">
    <w:abstractNumId w:val="7"/>
  </w:num>
  <w:num w:numId="23">
    <w:abstractNumId w:val="5"/>
    <w:lvlOverride w:ilvl="0">
      <w:lvl w:ilvl="0">
        <w:isLgl w:val="false"/>
        <w:legacy w:legacy="true" w:legacyIndent="0" w:legacySpace="0"/>
        <w:lvlJc w:val="left"/>
        <w:lvlText w:val=""/>
        <w:numFmt w:val="bullet"/>
        <w:pPr>
          <w:pBdr/>
          <w:spacing/>
          <w:ind w:hanging="283" w:left="859"/>
        </w:pPr>
        <w:rPr>
          <w:rFonts w:ascii="Symbol" w:hAnsi="Symbol"/>
        </w:rPr>
        <w:start w:val="1"/>
        <w:suff w:val="tab"/>
      </w:lvl>
    </w:lvlOverride>
  </w:num>
  <w:num w:numId="24">
    <w:abstractNumId w:val="8"/>
  </w:num>
  <w:num w:numId="25">
    <w:abstractNumId w:val="5"/>
    <w:lvlOverride w:ilvl="0">
      <w:lvl w:ilvl="0">
        <w:isLgl w:val="false"/>
        <w:legacy w:legacy="true" w:legacyIndent="0" w:legacySpace="0"/>
        <w:lvlJc w:val="left"/>
        <w:lvlText w:val=""/>
        <w:numFmt w:val="bullet"/>
        <w:pPr>
          <w:pBdr/>
          <w:spacing/>
          <w:ind w:hanging="283" w:left="859"/>
        </w:pPr>
        <w:rPr>
          <w:rFonts w:ascii="Symbol" w:hAnsi="Symbol"/>
        </w:rPr>
        <w:start w:val="1"/>
        <w:suff w:val="tab"/>
      </w:lvl>
    </w:lvlOverride>
  </w:num>
  <w:num w:numId="26">
    <w:abstractNumId w:val="17"/>
  </w:num>
  <w:num w:numId="27">
    <w:abstractNumId w:val="4"/>
  </w:num>
  <w:num w:numId="28">
    <w:abstractNumId w:val="4"/>
  </w:num>
  <w:num w:numId="29">
    <w:abstractNumId w:val="4"/>
  </w:num>
  <w:num w:numId="30">
    <w:abstractNumId w:val="4"/>
  </w:num>
  <w:num w:numId="31">
    <w:abstractNumId w:val="4"/>
  </w:num>
  <w:num w:numId="32">
    <w:abstractNumId w:val="4"/>
  </w:num>
  <w:num w:numId="33">
    <w:abstractNumId w:val="23"/>
  </w:num>
  <w:num w:numId="34">
    <w:abstractNumId w:val="16"/>
  </w:num>
  <w:num w:numId="35">
    <w:abstractNumId w:val="20"/>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pt-BR" w:eastAsia="zh-CN"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6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7">
    <w:name w:val="Table Grid"/>
    <w:basedOn w:val="106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8">
    <w:name w:val="Table Grid Light"/>
    <w:basedOn w:val="106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9">
    <w:name w:val="Plain Table 1"/>
    <w:basedOn w:val="106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0">
    <w:name w:val="Plain Table 2"/>
    <w:basedOn w:val="106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1">
    <w:name w:val="Plain Table 3"/>
    <w:basedOn w:val="106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2">
    <w:name w:val="Plain Table 4"/>
    <w:basedOn w:val="106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3">
    <w:name w:val="Plain Table 5"/>
    <w:basedOn w:val="106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4">
    <w:name w:val="Grid Table 1 Light"/>
    <w:basedOn w:val="106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5">
    <w:name w:val="Grid Table 1 Light - Accent 1"/>
    <w:basedOn w:val="106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6">
    <w:name w:val="Grid Table 1 Light - Accent 2"/>
    <w:basedOn w:val="106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7">
    <w:name w:val="Grid Table 1 Light - Accent 3"/>
    <w:basedOn w:val="106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8">
    <w:name w:val="Grid Table 1 Light - Accent 4"/>
    <w:basedOn w:val="106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9">
    <w:name w:val="Grid Table 1 Light - Accent 5"/>
    <w:basedOn w:val="106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0">
    <w:name w:val="Grid Table 1 Light - Accent 6"/>
    <w:basedOn w:val="106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1">
    <w:name w:val="Grid Table 2"/>
    <w:basedOn w:val="106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2">
    <w:name w:val="Grid Table 2 - Accent 1"/>
    <w:basedOn w:val="106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3">
    <w:name w:val="Grid Table 2 - Accent 2"/>
    <w:basedOn w:val="106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4">
    <w:name w:val="Grid Table 2 - Accent 3"/>
    <w:basedOn w:val="106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5">
    <w:name w:val="Grid Table 2 - Accent 4"/>
    <w:basedOn w:val="106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6">
    <w:name w:val="Grid Table 2 - Accent 5"/>
    <w:basedOn w:val="106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7">
    <w:name w:val="Grid Table 2 - Accent 6"/>
    <w:basedOn w:val="106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8">
    <w:name w:val="Grid Table 3"/>
    <w:basedOn w:val="106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9">
    <w:name w:val="Grid Table 3 - Accent 1"/>
    <w:basedOn w:val="106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0">
    <w:name w:val="Grid Table 3 - Accent 2"/>
    <w:basedOn w:val="106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1">
    <w:name w:val="Grid Table 3 - Accent 3"/>
    <w:basedOn w:val="106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2">
    <w:name w:val="Grid Table 3 - Accent 4"/>
    <w:basedOn w:val="106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3">
    <w:name w:val="Grid Table 3 - Accent 5"/>
    <w:basedOn w:val="106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4">
    <w:name w:val="Grid Table 3 - Accent 6"/>
    <w:basedOn w:val="106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5">
    <w:name w:val="Grid Table 4"/>
    <w:basedOn w:val="106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6">
    <w:name w:val="Grid Table 4 - Accent 1"/>
    <w:basedOn w:val="106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7">
    <w:name w:val="Grid Table 4 - Accent 2"/>
    <w:basedOn w:val="106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8">
    <w:name w:val="Grid Table 4 - Accent 3"/>
    <w:basedOn w:val="106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9">
    <w:name w:val="Grid Table 4 - Accent 4"/>
    <w:basedOn w:val="106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0">
    <w:name w:val="Grid Table 4 - Accent 5"/>
    <w:basedOn w:val="106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1">
    <w:name w:val="Grid Table 4 - Accent 6"/>
    <w:basedOn w:val="106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2">
    <w:name w:val="Grid Table 5 Dark"/>
    <w:basedOn w:val="10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3">
    <w:name w:val="Grid Table 5 Dark- Accent 1"/>
    <w:basedOn w:val="10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4">
    <w:name w:val="Grid Table 5 Dark - Accent 2"/>
    <w:basedOn w:val="10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5">
    <w:name w:val="Grid Table 5 Dark - Accent 3"/>
    <w:basedOn w:val="10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6">
    <w:name w:val="Grid Table 5 Dark- Accent 4"/>
    <w:basedOn w:val="10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7">
    <w:name w:val="Grid Table 5 Dark - Accent 5"/>
    <w:basedOn w:val="10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8">
    <w:name w:val="Grid Table 5 Dark - Accent 6"/>
    <w:basedOn w:val="10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9">
    <w:name w:val="Grid Table 6 Colorful"/>
    <w:basedOn w:val="106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110">
    <w:name w:val="Grid Table 6 Colorful - Accent 1"/>
    <w:basedOn w:val="106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111">
    <w:name w:val="Grid Table 6 Colorful - Accent 2"/>
    <w:basedOn w:val="106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112">
    <w:name w:val="Grid Table 6 Colorful - Accent 3"/>
    <w:basedOn w:val="106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113">
    <w:name w:val="Grid Table 6 Colorful - Accent 4"/>
    <w:basedOn w:val="106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114">
    <w:name w:val="Grid Table 6 Colorful - Accent 5"/>
    <w:basedOn w:val="106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115">
    <w:name w:val="Grid Table 6 Colorful - Accent 6"/>
    <w:basedOn w:val="106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116">
    <w:name w:val="Grid Table 7 Colorful"/>
    <w:basedOn w:val="106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7">
    <w:name w:val="Grid Table 7 Colorful - Accent 1"/>
    <w:basedOn w:val="106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8">
    <w:name w:val="Grid Table 7 Colorful - Accent 2"/>
    <w:basedOn w:val="106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9">
    <w:name w:val="Grid Table 7 Colorful - Accent 3"/>
    <w:basedOn w:val="106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0">
    <w:name w:val="Grid Table 7 Colorful - Accent 4"/>
    <w:basedOn w:val="106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1">
    <w:name w:val="Grid Table 7 Colorful - Accent 5"/>
    <w:basedOn w:val="106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2">
    <w:name w:val="Grid Table 7 Colorful - Accent 6"/>
    <w:basedOn w:val="106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3">
    <w:name w:val="List Table 1 Light"/>
    <w:basedOn w:val="10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4">
    <w:name w:val="List Table 1 Light - Accent 1"/>
    <w:basedOn w:val="10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5">
    <w:name w:val="List Table 1 Light - Accent 2"/>
    <w:basedOn w:val="10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6">
    <w:name w:val="List Table 1 Light - Accent 3"/>
    <w:basedOn w:val="10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7">
    <w:name w:val="List Table 1 Light - Accent 4"/>
    <w:basedOn w:val="10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8">
    <w:name w:val="List Table 1 Light - Accent 5"/>
    <w:basedOn w:val="10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9">
    <w:name w:val="List Table 1 Light - Accent 6"/>
    <w:basedOn w:val="10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0">
    <w:name w:val="List Table 2"/>
    <w:basedOn w:val="106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1">
    <w:name w:val="List Table 2 - Accent 1"/>
    <w:basedOn w:val="106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2">
    <w:name w:val="List Table 2 - Accent 2"/>
    <w:basedOn w:val="106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3">
    <w:name w:val="List Table 2 - Accent 3"/>
    <w:basedOn w:val="106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4">
    <w:name w:val="List Table 2 - Accent 4"/>
    <w:basedOn w:val="106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5">
    <w:name w:val="List Table 2 - Accent 5"/>
    <w:basedOn w:val="106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6">
    <w:name w:val="List Table 2 - Accent 6"/>
    <w:basedOn w:val="106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7">
    <w:name w:val="List Table 3"/>
    <w:basedOn w:val="106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8">
    <w:name w:val="List Table 3 - Accent 1"/>
    <w:basedOn w:val="106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9">
    <w:name w:val="List Table 3 - Accent 2"/>
    <w:basedOn w:val="106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0">
    <w:name w:val="List Table 3 - Accent 3"/>
    <w:basedOn w:val="106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1">
    <w:name w:val="List Table 3 - Accent 4"/>
    <w:basedOn w:val="106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2">
    <w:name w:val="List Table 3 - Accent 5"/>
    <w:basedOn w:val="106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3">
    <w:name w:val="List Table 3 - Accent 6"/>
    <w:basedOn w:val="106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4">
    <w:name w:val="List Table 4"/>
    <w:basedOn w:val="106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5">
    <w:name w:val="List Table 4 - Accent 1"/>
    <w:basedOn w:val="106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6">
    <w:name w:val="List Table 4 - Accent 2"/>
    <w:basedOn w:val="106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7">
    <w:name w:val="List Table 4 - Accent 3"/>
    <w:basedOn w:val="106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8">
    <w:name w:val="List Table 4 - Accent 4"/>
    <w:basedOn w:val="106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9">
    <w:name w:val="List Table 4 - Accent 5"/>
    <w:basedOn w:val="106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0">
    <w:name w:val="List Table 4 - Accent 6"/>
    <w:basedOn w:val="106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1">
    <w:name w:val="List Table 5 Dark"/>
    <w:basedOn w:val="106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52">
    <w:name w:val="List Table 5 Dark - Accent 1"/>
    <w:basedOn w:val="106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53">
    <w:name w:val="List Table 5 Dark - Accent 2"/>
    <w:basedOn w:val="106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54">
    <w:name w:val="List Table 5 Dark - Accent 3"/>
    <w:basedOn w:val="106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55">
    <w:name w:val="List Table 5 Dark - Accent 4"/>
    <w:basedOn w:val="106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56">
    <w:name w:val="List Table 5 Dark - Accent 5"/>
    <w:basedOn w:val="106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57">
    <w:name w:val="List Table 5 Dark - Accent 6"/>
    <w:basedOn w:val="106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58">
    <w:name w:val="List Table 6 Colorful"/>
    <w:basedOn w:val="106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9">
    <w:name w:val="List Table 6 Colorful - Accent 1"/>
    <w:basedOn w:val="106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0">
    <w:name w:val="List Table 6 Colorful - Accent 2"/>
    <w:basedOn w:val="106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1">
    <w:name w:val="List Table 6 Colorful - Accent 3"/>
    <w:basedOn w:val="106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2">
    <w:name w:val="List Table 6 Colorful - Accent 4"/>
    <w:basedOn w:val="106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3">
    <w:name w:val="List Table 6 Colorful - Accent 5"/>
    <w:basedOn w:val="106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4">
    <w:name w:val="List Table 6 Colorful - Accent 6"/>
    <w:basedOn w:val="106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5">
    <w:name w:val="List Table 7 Colorful"/>
    <w:basedOn w:val="106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66">
    <w:name w:val="List Table 7 Colorful - Accent 1"/>
    <w:basedOn w:val="106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67">
    <w:name w:val="List Table 7 Colorful - Accent 2"/>
    <w:basedOn w:val="106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68">
    <w:name w:val="List Table 7 Colorful - Accent 3"/>
    <w:basedOn w:val="106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69">
    <w:name w:val="List Table 7 Colorful - Accent 4"/>
    <w:basedOn w:val="106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70">
    <w:name w:val="List Table 7 Colorful - Accent 5"/>
    <w:basedOn w:val="106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71">
    <w:name w:val="List Table 7 Colorful - Accent 6"/>
    <w:basedOn w:val="106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72">
    <w:name w:val="Lined - Accent"/>
    <w:basedOn w:val="10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3">
    <w:name w:val="Lined - Accent 1"/>
    <w:basedOn w:val="10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4">
    <w:name w:val="Lined - Accent 2"/>
    <w:basedOn w:val="10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5">
    <w:name w:val="Lined - Accent 3"/>
    <w:basedOn w:val="10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6">
    <w:name w:val="Lined - Accent 4"/>
    <w:basedOn w:val="10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7">
    <w:name w:val="Lined - Accent 5"/>
    <w:basedOn w:val="10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8">
    <w:name w:val="Lined - Accent 6"/>
    <w:basedOn w:val="10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9">
    <w:name w:val="Bordered &amp; Lined - Accent"/>
    <w:basedOn w:val="106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0">
    <w:name w:val="Bordered &amp; Lined - Accent 1"/>
    <w:basedOn w:val="106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1">
    <w:name w:val="Bordered &amp; Lined - Accent 2"/>
    <w:basedOn w:val="106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2">
    <w:name w:val="Bordered &amp; Lined - Accent 3"/>
    <w:basedOn w:val="106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3">
    <w:name w:val="Bordered &amp; Lined - Accent 4"/>
    <w:basedOn w:val="106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4">
    <w:name w:val="Bordered &amp; Lined - Accent 5"/>
    <w:basedOn w:val="106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5">
    <w:name w:val="Bordered &amp; Lined - Accent 6"/>
    <w:basedOn w:val="106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6">
    <w:name w:val="Bordered"/>
    <w:basedOn w:val="106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7">
    <w:name w:val="Bordered - Accent 1"/>
    <w:basedOn w:val="106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8">
    <w:name w:val="Bordered - Accent 2"/>
    <w:basedOn w:val="106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9">
    <w:name w:val="Bordered - Accent 3"/>
    <w:basedOn w:val="106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0">
    <w:name w:val="Bordered - Accent 4"/>
    <w:basedOn w:val="106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1">
    <w:name w:val="Bordered - Accent 5"/>
    <w:basedOn w:val="106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2">
    <w:name w:val="Bordered - Accent 6"/>
    <w:basedOn w:val="106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93">
    <w:name w:val="Heading 1"/>
    <w:basedOn w:val="1253"/>
    <w:next w:val="1253"/>
    <w:link w:val="1204"/>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194">
    <w:name w:val="Heading 2"/>
    <w:basedOn w:val="1253"/>
    <w:next w:val="1253"/>
    <w:link w:val="1205"/>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195">
    <w:name w:val="Heading 3"/>
    <w:basedOn w:val="1253"/>
    <w:next w:val="1253"/>
    <w:link w:val="1206"/>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196">
    <w:name w:val="Heading 4"/>
    <w:basedOn w:val="1253"/>
    <w:next w:val="1253"/>
    <w:link w:val="1207"/>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197">
    <w:name w:val="Heading 5"/>
    <w:basedOn w:val="1253"/>
    <w:next w:val="1253"/>
    <w:link w:val="1208"/>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198">
    <w:name w:val="Heading 6"/>
    <w:basedOn w:val="1253"/>
    <w:next w:val="1253"/>
    <w:link w:val="1209"/>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199">
    <w:name w:val="Heading 7"/>
    <w:basedOn w:val="1253"/>
    <w:next w:val="1253"/>
    <w:link w:val="1210"/>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200">
    <w:name w:val="Heading 8"/>
    <w:basedOn w:val="1253"/>
    <w:next w:val="1253"/>
    <w:link w:val="1211"/>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201">
    <w:name w:val="Heading 9"/>
    <w:basedOn w:val="1253"/>
    <w:next w:val="1253"/>
    <w:link w:val="1212"/>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202" w:default="1">
    <w:name w:val="Default Paragraph Font"/>
    <w:uiPriority w:val="1"/>
    <w:semiHidden/>
    <w:unhideWhenUsed/>
    <w:pPr>
      <w:pBdr/>
      <w:spacing/>
      <w:ind/>
    </w:pPr>
  </w:style>
  <w:style w:type="numbering" w:styleId="1203" w:default="1">
    <w:name w:val="No List"/>
    <w:uiPriority w:val="99"/>
    <w:semiHidden/>
    <w:unhideWhenUsed/>
    <w:pPr>
      <w:pBdr/>
      <w:spacing/>
      <w:ind/>
    </w:pPr>
  </w:style>
  <w:style w:type="character" w:styleId="1204">
    <w:name w:val="Heading 1 Char"/>
    <w:basedOn w:val="1202"/>
    <w:link w:val="1193"/>
    <w:uiPriority w:val="9"/>
    <w:pPr>
      <w:pBdr/>
      <w:spacing/>
      <w:ind/>
    </w:pPr>
    <w:rPr>
      <w:rFonts w:ascii="Arial" w:hAnsi="Arial" w:eastAsia="Arial" w:cs="Arial"/>
      <w:color w:val="0f4761" w:themeColor="accent1" w:themeShade="BF"/>
      <w:sz w:val="40"/>
      <w:szCs w:val="40"/>
    </w:rPr>
  </w:style>
  <w:style w:type="character" w:styleId="1205">
    <w:name w:val="Heading 2 Char"/>
    <w:basedOn w:val="1202"/>
    <w:link w:val="1194"/>
    <w:uiPriority w:val="9"/>
    <w:pPr>
      <w:pBdr/>
      <w:spacing/>
      <w:ind/>
    </w:pPr>
    <w:rPr>
      <w:rFonts w:ascii="Arial" w:hAnsi="Arial" w:eastAsia="Arial" w:cs="Arial"/>
      <w:color w:val="0f4761" w:themeColor="accent1" w:themeShade="BF"/>
      <w:sz w:val="32"/>
      <w:szCs w:val="32"/>
    </w:rPr>
  </w:style>
  <w:style w:type="character" w:styleId="1206">
    <w:name w:val="Heading 3 Char"/>
    <w:basedOn w:val="1202"/>
    <w:link w:val="1195"/>
    <w:uiPriority w:val="9"/>
    <w:pPr>
      <w:pBdr/>
      <w:spacing/>
      <w:ind/>
    </w:pPr>
    <w:rPr>
      <w:rFonts w:ascii="Arial" w:hAnsi="Arial" w:eastAsia="Arial" w:cs="Arial"/>
      <w:color w:val="0f4761" w:themeColor="accent1" w:themeShade="BF"/>
      <w:sz w:val="28"/>
      <w:szCs w:val="28"/>
    </w:rPr>
  </w:style>
  <w:style w:type="character" w:styleId="1207">
    <w:name w:val="Heading 4 Char"/>
    <w:basedOn w:val="1202"/>
    <w:link w:val="1196"/>
    <w:uiPriority w:val="9"/>
    <w:pPr>
      <w:pBdr/>
      <w:spacing/>
      <w:ind/>
    </w:pPr>
    <w:rPr>
      <w:rFonts w:ascii="Arial" w:hAnsi="Arial" w:eastAsia="Arial" w:cs="Arial"/>
      <w:i/>
      <w:iCs/>
      <w:color w:val="0f4761" w:themeColor="accent1" w:themeShade="BF"/>
    </w:rPr>
  </w:style>
  <w:style w:type="character" w:styleId="1208">
    <w:name w:val="Heading 5 Char"/>
    <w:basedOn w:val="1202"/>
    <w:link w:val="1197"/>
    <w:uiPriority w:val="9"/>
    <w:pPr>
      <w:pBdr/>
      <w:spacing/>
      <w:ind/>
    </w:pPr>
    <w:rPr>
      <w:rFonts w:ascii="Arial" w:hAnsi="Arial" w:eastAsia="Arial" w:cs="Arial"/>
      <w:color w:val="0f4761" w:themeColor="accent1" w:themeShade="BF"/>
    </w:rPr>
  </w:style>
  <w:style w:type="character" w:styleId="1209">
    <w:name w:val="Heading 6 Char"/>
    <w:basedOn w:val="1202"/>
    <w:link w:val="1198"/>
    <w:uiPriority w:val="9"/>
    <w:pPr>
      <w:pBdr/>
      <w:spacing/>
      <w:ind/>
    </w:pPr>
    <w:rPr>
      <w:rFonts w:ascii="Arial" w:hAnsi="Arial" w:eastAsia="Arial" w:cs="Arial"/>
      <w:i/>
      <w:iCs/>
      <w:color w:val="595959" w:themeColor="text1" w:themeTint="A6"/>
    </w:rPr>
  </w:style>
  <w:style w:type="character" w:styleId="1210">
    <w:name w:val="Heading 7 Char"/>
    <w:basedOn w:val="1202"/>
    <w:link w:val="1199"/>
    <w:uiPriority w:val="9"/>
    <w:pPr>
      <w:pBdr/>
      <w:spacing/>
      <w:ind/>
    </w:pPr>
    <w:rPr>
      <w:rFonts w:ascii="Arial" w:hAnsi="Arial" w:eastAsia="Arial" w:cs="Arial"/>
      <w:color w:val="595959" w:themeColor="text1" w:themeTint="A6"/>
    </w:rPr>
  </w:style>
  <w:style w:type="character" w:styleId="1211">
    <w:name w:val="Heading 8 Char"/>
    <w:basedOn w:val="1202"/>
    <w:link w:val="1200"/>
    <w:uiPriority w:val="9"/>
    <w:pPr>
      <w:pBdr/>
      <w:spacing/>
      <w:ind/>
    </w:pPr>
    <w:rPr>
      <w:rFonts w:ascii="Arial" w:hAnsi="Arial" w:eastAsia="Arial" w:cs="Arial"/>
      <w:i/>
      <w:iCs/>
      <w:color w:val="272727" w:themeColor="text1" w:themeTint="D8"/>
    </w:rPr>
  </w:style>
  <w:style w:type="character" w:styleId="1212">
    <w:name w:val="Heading 9 Char"/>
    <w:basedOn w:val="1202"/>
    <w:link w:val="1201"/>
    <w:uiPriority w:val="9"/>
    <w:pPr>
      <w:pBdr/>
      <w:spacing/>
      <w:ind/>
    </w:pPr>
    <w:rPr>
      <w:rFonts w:ascii="Arial" w:hAnsi="Arial" w:eastAsia="Arial" w:cs="Arial"/>
      <w:i/>
      <w:iCs/>
      <w:color w:val="272727" w:themeColor="text1" w:themeTint="D8"/>
    </w:rPr>
  </w:style>
  <w:style w:type="paragraph" w:styleId="1213">
    <w:name w:val="Title"/>
    <w:basedOn w:val="1253"/>
    <w:next w:val="1253"/>
    <w:link w:val="1214"/>
    <w:uiPriority w:val="10"/>
    <w:qFormat/>
    <w:pPr>
      <w:pBdr/>
      <w:spacing w:after="80" w:line="240" w:lineRule="auto"/>
      <w:ind/>
      <w:contextualSpacing w:val="true"/>
    </w:pPr>
    <w:rPr>
      <w:rFonts w:ascii="Arial" w:hAnsi="Arial" w:eastAsia="Arial" w:cs="Arial"/>
      <w:spacing w:val="-10"/>
      <w:sz w:val="56"/>
      <w:szCs w:val="56"/>
    </w:rPr>
  </w:style>
  <w:style w:type="character" w:styleId="1214">
    <w:name w:val="Title Char"/>
    <w:basedOn w:val="1202"/>
    <w:link w:val="1213"/>
    <w:uiPriority w:val="10"/>
    <w:pPr>
      <w:pBdr/>
      <w:spacing/>
      <w:ind/>
    </w:pPr>
    <w:rPr>
      <w:rFonts w:ascii="Arial" w:hAnsi="Arial" w:eastAsia="Arial" w:cs="Arial"/>
      <w:spacing w:val="-10"/>
      <w:sz w:val="56"/>
      <w:szCs w:val="56"/>
    </w:rPr>
  </w:style>
  <w:style w:type="paragraph" w:styleId="1215">
    <w:name w:val="Subtitle"/>
    <w:basedOn w:val="1253"/>
    <w:next w:val="1253"/>
    <w:link w:val="1216"/>
    <w:uiPriority w:val="11"/>
    <w:qFormat/>
    <w:pPr>
      <w:numPr>
        <w:ilvl w:val="1"/>
      </w:numPr>
      <w:pBdr/>
      <w:spacing/>
      <w:ind/>
    </w:pPr>
    <w:rPr>
      <w:color w:val="595959" w:themeColor="text1" w:themeTint="A6"/>
      <w:spacing w:val="15"/>
      <w:sz w:val="28"/>
      <w:szCs w:val="28"/>
    </w:rPr>
  </w:style>
  <w:style w:type="character" w:styleId="1216">
    <w:name w:val="Subtitle Char"/>
    <w:basedOn w:val="1202"/>
    <w:link w:val="1215"/>
    <w:uiPriority w:val="11"/>
    <w:pPr>
      <w:pBdr/>
      <w:spacing/>
      <w:ind/>
    </w:pPr>
    <w:rPr>
      <w:color w:val="595959" w:themeColor="text1" w:themeTint="A6"/>
      <w:spacing w:val="15"/>
      <w:sz w:val="28"/>
      <w:szCs w:val="28"/>
    </w:rPr>
  </w:style>
  <w:style w:type="paragraph" w:styleId="1217">
    <w:name w:val="Quote"/>
    <w:basedOn w:val="1253"/>
    <w:next w:val="1253"/>
    <w:link w:val="1218"/>
    <w:uiPriority w:val="29"/>
    <w:qFormat/>
    <w:pPr>
      <w:pBdr/>
      <w:spacing w:before="160"/>
      <w:ind/>
      <w:jc w:val="center"/>
    </w:pPr>
    <w:rPr>
      <w:i/>
      <w:iCs/>
      <w:color w:val="404040" w:themeColor="text1" w:themeTint="BF"/>
    </w:rPr>
  </w:style>
  <w:style w:type="character" w:styleId="1218">
    <w:name w:val="Quote Char"/>
    <w:basedOn w:val="1202"/>
    <w:link w:val="1217"/>
    <w:uiPriority w:val="29"/>
    <w:pPr>
      <w:pBdr/>
      <w:spacing/>
      <w:ind/>
    </w:pPr>
    <w:rPr>
      <w:i/>
      <w:iCs/>
      <w:color w:val="404040" w:themeColor="text1" w:themeTint="BF"/>
    </w:rPr>
  </w:style>
  <w:style w:type="paragraph" w:styleId="1219">
    <w:name w:val="List Paragraph"/>
    <w:basedOn w:val="1253"/>
    <w:uiPriority w:val="34"/>
    <w:qFormat/>
    <w:pPr>
      <w:pBdr/>
      <w:spacing/>
      <w:ind w:left="720"/>
      <w:contextualSpacing w:val="true"/>
    </w:pPr>
  </w:style>
  <w:style w:type="character" w:styleId="1220">
    <w:name w:val="Intense Emphasis"/>
    <w:basedOn w:val="1202"/>
    <w:uiPriority w:val="21"/>
    <w:qFormat/>
    <w:pPr>
      <w:pBdr/>
      <w:spacing/>
      <w:ind/>
    </w:pPr>
    <w:rPr>
      <w:i/>
      <w:iCs/>
      <w:color w:val="0f4761" w:themeColor="accent1" w:themeShade="BF"/>
    </w:rPr>
  </w:style>
  <w:style w:type="paragraph" w:styleId="1221">
    <w:name w:val="Intense Quote"/>
    <w:basedOn w:val="1253"/>
    <w:next w:val="1253"/>
    <w:link w:val="122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222">
    <w:name w:val="Intense Quote Char"/>
    <w:basedOn w:val="1202"/>
    <w:link w:val="1221"/>
    <w:uiPriority w:val="30"/>
    <w:pPr>
      <w:pBdr/>
      <w:spacing/>
      <w:ind/>
    </w:pPr>
    <w:rPr>
      <w:i/>
      <w:iCs/>
      <w:color w:val="0f4761" w:themeColor="accent1" w:themeShade="BF"/>
    </w:rPr>
  </w:style>
  <w:style w:type="character" w:styleId="1223">
    <w:name w:val="Intense Reference"/>
    <w:basedOn w:val="1202"/>
    <w:uiPriority w:val="32"/>
    <w:qFormat/>
    <w:pPr>
      <w:pBdr/>
      <w:spacing/>
      <w:ind/>
    </w:pPr>
    <w:rPr>
      <w:b/>
      <w:bCs/>
      <w:smallCaps/>
      <w:color w:val="0f4761" w:themeColor="accent1" w:themeShade="BF"/>
      <w:spacing w:val="5"/>
    </w:rPr>
  </w:style>
  <w:style w:type="paragraph" w:styleId="1224">
    <w:name w:val="No Spacing"/>
    <w:basedOn w:val="1253"/>
    <w:uiPriority w:val="1"/>
    <w:qFormat/>
    <w:pPr>
      <w:pBdr/>
      <w:spacing w:after="0" w:line="240" w:lineRule="auto"/>
      <w:ind/>
    </w:pPr>
  </w:style>
  <w:style w:type="character" w:styleId="1225">
    <w:name w:val="Subtle Emphasis"/>
    <w:basedOn w:val="1202"/>
    <w:uiPriority w:val="19"/>
    <w:qFormat/>
    <w:pPr>
      <w:pBdr/>
      <w:spacing/>
      <w:ind/>
    </w:pPr>
    <w:rPr>
      <w:i/>
      <w:iCs/>
      <w:color w:val="404040" w:themeColor="text1" w:themeTint="BF"/>
    </w:rPr>
  </w:style>
  <w:style w:type="character" w:styleId="1226">
    <w:name w:val="Emphasis"/>
    <w:basedOn w:val="1202"/>
    <w:uiPriority w:val="20"/>
    <w:qFormat/>
    <w:pPr>
      <w:pBdr/>
      <w:spacing/>
      <w:ind/>
    </w:pPr>
    <w:rPr>
      <w:i/>
      <w:iCs/>
    </w:rPr>
  </w:style>
  <w:style w:type="character" w:styleId="1227">
    <w:name w:val="Strong"/>
    <w:basedOn w:val="1202"/>
    <w:uiPriority w:val="22"/>
    <w:qFormat/>
    <w:pPr>
      <w:pBdr/>
      <w:spacing/>
      <w:ind/>
    </w:pPr>
    <w:rPr>
      <w:b/>
      <w:bCs/>
    </w:rPr>
  </w:style>
  <w:style w:type="character" w:styleId="1228">
    <w:name w:val="Subtle Reference"/>
    <w:basedOn w:val="1202"/>
    <w:uiPriority w:val="31"/>
    <w:qFormat/>
    <w:pPr>
      <w:pBdr/>
      <w:spacing/>
      <w:ind/>
    </w:pPr>
    <w:rPr>
      <w:smallCaps/>
      <w:color w:val="5a5a5a" w:themeColor="text1" w:themeTint="A5"/>
    </w:rPr>
  </w:style>
  <w:style w:type="character" w:styleId="1229">
    <w:name w:val="Book Title"/>
    <w:basedOn w:val="1202"/>
    <w:uiPriority w:val="33"/>
    <w:qFormat/>
    <w:pPr>
      <w:pBdr/>
      <w:spacing/>
      <w:ind/>
    </w:pPr>
    <w:rPr>
      <w:b/>
      <w:bCs/>
      <w:i/>
      <w:iCs/>
      <w:spacing w:val="5"/>
    </w:rPr>
  </w:style>
  <w:style w:type="paragraph" w:styleId="1230">
    <w:name w:val="Header"/>
    <w:basedOn w:val="1253"/>
    <w:link w:val="1231"/>
    <w:uiPriority w:val="99"/>
    <w:unhideWhenUsed/>
    <w:pPr>
      <w:pBdr/>
      <w:tabs>
        <w:tab w:val="center" w:leader="none" w:pos="4844"/>
        <w:tab w:val="right" w:leader="none" w:pos="9689"/>
      </w:tabs>
      <w:spacing w:after="0" w:line="240" w:lineRule="auto"/>
      <w:ind/>
    </w:pPr>
  </w:style>
  <w:style w:type="character" w:styleId="1231">
    <w:name w:val="Header Char"/>
    <w:basedOn w:val="1202"/>
    <w:link w:val="1230"/>
    <w:uiPriority w:val="99"/>
    <w:pPr>
      <w:pBdr/>
      <w:spacing/>
      <w:ind/>
    </w:pPr>
  </w:style>
  <w:style w:type="paragraph" w:styleId="1232">
    <w:name w:val="Footer"/>
    <w:basedOn w:val="1253"/>
    <w:link w:val="1233"/>
    <w:uiPriority w:val="99"/>
    <w:unhideWhenUsed/>
    <w:pPr>
      <w:pBdr/>
      <w:tabs>
        <w:tab w:val="center" w:leader="none" w:pos="4844"/>
        <w:tab w:val="right" w:leader="none" w:pos="9689"/>
      </w:tabs>
      <w:spacing w:after="0" w:line="240" w:lineRule="auto"/>
      <w:ind/>
    </w:pPr>
  </w:style>
  <w:style w:type="character" w:styleId="1233">
    <w:name w:val="Footer Char"/>
    <w:basedOn w:val="1202"/>
    <w:link w:val="1232"/>
    <w:uiPriority w:val="99"/>
    <w:pPr>
      <w:pBdr/>
      <w:spacing/>
      <w:ind/>
    </w:pPr>
  </w:style>
  <w:style w:type="paragraph" w:styleId="1234">
    <w:name w:val="Caption"/>
    <w:basedOn w:val="1253"/>
    <w:next w:val="1253"/>
    <w:uiPriority w:val="35"/>
    <w:unhideWhenUsed/>
    <w:qFormat/>
    <w:pPr>
      <w:pBdr/>
      <w:spacing w:after="200" w:line="240" w:lineRule="auto"/>
      <w:ind/>
    </w:pPr>
    <w:rPr>
      <w:i/>
      <w:iCs/>
      <w:color w:val="0e2841" w:themeColor="text2"/>
      <w:sz w:val="18"/>
      <w:szCs w:val="18"/>
    </w:rPr>
  </w:style>
  <w:style w:type="paragraph" w:styleId="1235">
    <w:name w:val="footnote text"/>
    <w:basedOn w:val="1253"/>
    <w:link w:val="1236"/>
    <w:uiPriority w:val="99"/>
    <w:semiHidden/>
    <w:unhideWhenUsed/>
    <w:pPr>
      <w:pBdr/>
      <w:spacing w:after="0" w:line="240" w:lineRule="auto"/>
      <w:ind/>
    </w:pPr>
    <w:rPr>
      <w:sz w:val="20"/>
      <w:szCs w:val="20"/>
    </w:rPr>
  </w:style>
  <w:style w:type="character" w:styleId="1236">
    <w:name w:val="Footnote Text Char"/>
    <w:basedOn w:val="1202"/>
    <w:link w:val="1235"/>
    <w:uiPriority w:val="99"/>
    <w:semiHidden/>
    <w:pPr>
      <w:pBdr/>
      <w:spacing/>
      <w:ind/>
    </w:pPr>
    <w:rPr>
      <w:sz w:val="20"/>
      <w:szCs w:val="20"/>
    </w:rPr>
  </w:style>
  <w:style w:type="character" w:styleId="1237">
    <w:name w:val="footnote reference"/>
    <w:basedOn w:val="1202"/>
    <w:uiPriority w:val="99"/>
    <w:semiHidden/>
    <w:unhideWhenUsed/>
    <w:pPr>
      <w:pBdr/>
      <w:spacing/>
      <w:ind/>
    </w:pPr>
    <w:rPr>
      <w:vertAlign w:val="superscript"/>
    </w:rPr>
  </w:style>
  <w:style w:type="paragraph" w:styleId="1238">
    <w:name w:val="endnote text"/>
    <w:basedOn w:val="1253"/>
    <w:link w:val="1239"/>
    <w:uiPriority w:val="99"/>
    <w:semiHidden/>
    <w:unhideWhenUsed/>
    <w:pPr>
      <w:pBdr/>
      <w:spacing w:after="0" w:line="240" w:lineRule="auto"/>
      <w:ind/>
    </w:pPr>
    <w:rPr>
      <w:sz w:val="20"/>
      <w:szCs w:val="20"/>
    </w:rPr>
  </w:style>
  <w:style w:type="character" w:styleId="1239">
    <w:name w:val="Endnote Text Char"/>
    <w:basedOn w:val="1202"/>
    <w:link w:val="1238"/>
    <w:uiPriority w:val="99"/>
    <w:semiHidden/>
    <w:pPr>
      <w:pBdr/>
      <w:spacing/>
      <w:ind/>
    </w:pPr>
    <w:rPr>
      <w:sz w:val="20"/>
      <w:szCs w:val="20"/>
    </w:rPr>
  </w:style>
  <w:style w:type="character" w:styleId="1240">
    <w:name w:val="endnote reference"/>
    <w:basedOn w:val="1202"/>
    <w:uiPriority w:val="99"/>
    <w:semiHidden/>
    <w:unhideWhenUsed/>
    <w:pPr>
      <w:pBdr/>
      <w:spacing/>
      <w:ind/>
    </w:pPr>
    <w:rPr>
      <w:vertAlign w:val="superscript"/>
    </w:rPr>
  </w:style>
  <w:style w:type="character" w:styleId="1241">
    <w:name w:val="FollowedHyperlink"/>
    <w:basedOn w:val="1202"/>
    <w:uiPriority w:val="99"/>
    <w:semiHidden/>
    <w:unhideWhenUsed/>
    <w:pPr>
      <w:pBdr/>
      <w:spacing/>
      <w:ind/>
    </w:pPr>
    <w:rPr>
      <w:color w:val="954f72" w:themeColor="followedHyperlink"/>
      <w:u w:val="single"/>
    </w:rPr>
  </w:style>
  <w:style w:type="paragraph" w:styleId="1242">
    <w:name w:val="toc 1"/>
    <w:basedOn w:val="1253"/>
    <w:next w:val="1253"/>
    <w:uiPriority w:val="39"/>
    <w:unhideWhenUsed/>
    <w:pPr>
      <w:pBdr/>
      <w:spacing w:after="100"/>
      <w:ind/>
    </w:pPr>
  </w:style>
  <w:style w:type="paragraph" w:styleId="1243">
    <w:name w:val="toc 2"/>
    <w:basedOn w:val="1253"/>
    <w:next w:val="1253"/>
    <w:uiPriority w:val="39"/>
    <w:unhideWhenUsed/>
    <w:pPr>
      <w:pBdr/>
      <w:spacing w:after="100"/>
      <w:ind w:left="220"/>
    </w:pPr>
  </w:style>
  <w:style w:type="paragraph" w:styleId="1244">
    <w:name w:val="toc 3"/>
    <w:basedOn w:val="1253"/>
    <w:next w:val="1253"/>
    <w:uiPriority w:val="39"/>
    <w:unhideWhenUsed/>
    <w:pPr>
      <w:pBdr/>
      <w:spacing w:after="100"/>
      <w:ind w:left="440"/>
    </w:pPr>
  </w:style>
  <w:style w:type="paragraph" w:styleId="1245">
    <w:name w:val="toc 4"/>
    <w:basedOn w:val="1253"/>
    <w:next w:val="1253"/>
    <w:uiPriority w:val="39"/>
    <w:unhideWhenUsed/>
    <w:pPr>
      <w:pBdr/>
      <w:spacing w:after="100"/>
      <w:ind w:left="660"/>
    </w:pPr>
  </w:style>
  <w:style w:type="paragraph" w:styleId="1246">
    <w:name w:val="toc 5"/>
    <w:basedOn w:val="1253"/>
    <w:next w:val="1253"/>
    <w:uiPriority w:val="39"/>
    <w:unhideWhenUsed/>
    <w:pPr>
      <w:pBdr/>
      <w:spacing w:after="100"/>
      <w:ind w:left="880"/>
    </w:pPr>
  </w:style>
  <w:style w:type="paragraph" w:styleId="1247">
    <w:name w:val="toc 6"/>
    <w:basedOn w:val="1253"/>
    <w:next w:val="1253"/>
    <w:uiPriority w:val="39"/>
    <w:unhideWhenUsed/>
    <w:pPr>
      <w:pBdr/>
      <w:spacing w:after="100"/>
      <w:ind w:left="1100"/>
    </w:pPr>
  </w:style>
  <w:style w:type="paragraph" w:styleId="1248">
    <w:name w:val="toc 7"/>
    <w:basedOn w:val="1253"/>
    <w:next w:val="1253"/>
    <w:uiPriority w:val="39"/>
    <w:unhideWhenUsed/>
    <w:pPr>
      <w:pBdr/>
      <w:spacing w:after="100"/>
      <w:ind w:left="1320"/>
    </w:pPr>
  </w:style>
  <w:style w:type="paragraph" w:styleId="1249">
    <w:name w:val="toc 8"/>
    <w:basedOn w:val="1253"/>
    <w:next w:val="1253"/>
    <w:uiPriority w:val="39"/>
    <w:unhideWhenUsed/>
    <w:pPr>
      <w:pBdr/>
      <w:spacing w:after="100"/>
      <w:ind w:left="1540"/>
    </w:pPr>
  </w:style>
  <w:style w:type="paragraph" w:styleId="1250">
    <w:name w:val="toc 9"/>
    <w:basedOn w:val="1253"/>
    <w:next w:val="1253"/>
    <w:uiPriority w:val="39"/>
    <w:unhideWhenUsed/>
    <w:pPr>
      <w:pBdr/>
      <w:spacing w:after="100"/>
      <w:ind w:left="1760"/>
    </w:pPr>
  </w:style>
  <w:style w:type="paragraph" w:styleId="1251">
    <w:name w:val="TOC Heading"/>
    <w:uiPriority w:val="39"/>
    <w:unhideWhenUsed/>
    <w:pPr>
      <w:pBdr/>
      <w:spacing/>
      <w:ind/>
    </w:pPr>
  </w:style>
  <w:style w:type="paragraph" w:styleId="1252">
    <w:name w:val="table of figures"/>
    <w:basedOn w:val="1253"/>
    <w:next w:val="1253"/>
    <w:uiPriority w:val="99"/>
    <w:unhideWhenUsed/>
    <w:pPr>
      <w:pBdr/>
      <w:spacing w:after="0" w:afterAutospacing="0"/>
      <w:ind/>
    </w:pPr>
  </w:style>
  <w:style w:type="paragraph" w:styleId="1253" w:default="1">
    <w:name w:val="Normal"/>
    <w:next w:val="1253"/>
    <w:link w:val="1253"/>
    <w:qFormat/>
    <w:pPr>
      <w:pBdr/>
      <w:spacing/>
      <w:ind/>
    </w:pPr>
    <w:rPr>
      <w:lang w:val="pt-BR" w:eastAsia="pt-BR" w:bidi="ar-SA"/>
    </w:rPr>
  </w:style>
  <w:style w:type="paragraph" w:styleId="1254">
    <w:name w:val="Título 1"/>
    <w:basedOn w:val="1253"/>
    <w:next w:val="1266"/>
    <w:link w:val="1253"/>
    <w:qFormat/>
    <w:pPr>
      <w:keepNext w:val="true"/>
      <w:numPr>
        <w:ilvl w:val="0"/>
        <w:numId w:val="1"/>
      </w:numPr>
      <w:pBdr/>
      <w:spacing w:after="480"/>
      <w:ind/>
      <w:jc w:val="right"/>
      <w:outlineLvl w:val="0"/>
    </w:pPr>
    <w:rPr>
      <w:rFonts w:ascii="Arial" w:hAnsi="Arial"/>
      <w:b/>
      <w:sz w:val="40"/>
    </w:rPr>
  </w:style>
  <w:style w:type="paragraph" w:styleId="1255">
    <w:name w:val="Título 2"/>
    <w:next w:val="1266"/>
    <w:link w:val="1253"/>
    <w:qFormat/>
    <w:pPr>
      <w:keepNext w:val="true"/>
      <w:numPr>
        <w:ilvl w:val="1"/>
        <w:numId w:val="1"/>
      </w:numPr>
      <w:pBdr/>
      <w:shd w:val="pct20" w:color="auto" w:fill="auto"/>
      <w:spacing w:after="120" w:before="360"/>
      <w:ind/>
      <w:outlineLvl w:val="1"/>
    </w:pPr>
    <w:rPr>
      <w:rFonts w:ascii="Arial" w:hAnsi="Arial"/>
      <w:b/>
      <w:sz w:val="28"/>
      <w:lang w:val="pt-BR" w:eastAsia="pt-BR" w:bidi="ar-SA"/>
    </w:rPr>
  </w:style>
  <w:style w:type="paragraph" w:styleId="1256">
    <w:name w:val="Título 3"/>
    <w:next w:val="1266"/>
    <w:link w:val="1253"/>
    <w:qFormat/>
    <w:pPr>
      <w:keepNext w:val="true"/>
      <w:numPr>
        <w:ilvl w:val="2"/>
        <w:numId w:val="1"/>
      </w:numPr>
      <w:pBdr/>
      <w:spacing w:after="60" w:before="240"/>
      <w:ind/>
      <w:outlineLvl w:val="2"/>
    </w:pPr>
    <w:rPr>
      <w:rFonts w:ascii="Arial" w:hAnsi="Arial"/>
      <w:b/>
      <w:sz w:val="24"/>
      <w:lang w:val="pt-BR" w:eastAsia="pt-BR" w:bidi="ar-SA"/>
    </w:rPr>
  </w:style>
  <w:style w:type="paragraph" w:styleId="1257">
    <w:name w:val="Título 4"/>
    <w:basedOn w:val="1253"/>
    <w:next w:val="1253"/>
    <w:link w:val="1253"/>
    <w:qFormat/>
    <w:pPr>
      <w:keepNext w:val="true"/>
      <w:numPr>
        <w:ilvl w:val="3"/>
        <w:numId w:val="1"/>
      </w:numPr>
      <w:pBdr/>
      <w:spacing w:after="60" w:before="240"/>
      <w:ind/>
      <w:outlineLvl w:val="3"/>
    </w:pPr>
    <w:rPr>
      <w:rFonts w:ascii="Arial" w:hAnsi="Arial"/>
      <w:b/>
    </w:rPr>
  </w:style>
  <w:style w:type="paragraph" w:styleId="1258">
    <w:name w:val="Título 5"/>
    <w:basedOn w:val="1253"/>
    <w:next w:val="1253"/>
    <w:link w:val="1253"/>
    <w:qFormat/>
    <w:pPr>
      <w:numPr>
        <w:ilvl w:val="4"/>
        <w:numId w:val="1"/>
      </w:numPr>
      <w:pBdr/>
      <w:spacing w:after="60" w:before="240"/>
      <w:ind w:left="1152"/>
      <w:outlineLvl w:val="4"/>
    </w:pPr>
    <w:rPr>
      <w:rFonts w:ascii="Arial" w:hAnsi="Arial"/>
      <w:sz w:val="22"/>
    </w:rPr>
  </w:style>
  <w:style w:type="paragraph" w:styleId="1259">
    <w:name w:val="Título 6"/>
    <w:basedOn w:val="1253"/>
    <w:next w:val="1253"/>
    <w:link w:val="1253"/>
    <w:qFormat/>
    <w:pPr>
      <w:numPr>
        <w:ilvl w:val="5"/>
        <w:numId w:val="1"/>
      </w:numPr>
      <w:pBdr/>
      <w:spacing w:after="60" w:before="240"/>
      <w:ind w:left="1152"/>
      <w:outlineLvl w:val="5"/>
    </w:pPr>
    <w:rPr>
      <w:i/>
      <w:sz w:val="22"/>
    </w:rPr>
  </w:style>
  <w:style w:type="paragraph" w:styleId="1260">
    <w:name w:val="Título 7"/>
    <w:basedOn w:val="1253"/>
    <w:next w:val="1253"/>
    <w:link w:val="1253"/>
    <w:qFormat/>
    <w:pPr>
      <w:numPr>
        <w:ilvl w:val="6"/>
        <w:numId w:val="1"/>
      </w:numPr>
      <w:pBdr/>
      <w:spacing w:after="60" w:before="240"/>
      <w:ind w:left="1152"/>
      <w:outlineLvl w:val="6"/>
    </w:pPr>
    <w:rPr>
      <w:rFonts w:ascii="Arial" w:hAnsi="Arial"/>
    </w:rPr>
  </w:style>
  <w:style w:type="paragraph" w:styleId="1261">
    <w:name w:val="Título 8"/>
    <w:basedOn w:val="1253"/>
    <w:next w:val="1253"/>
    <w:link w:val="1253"/>
    <w:qFormat/>
    <w:pPr>
      <w:numPr>
        <w:ilvl w:val="7"/>
        <w:numId w:val="1"/>
      </w:numPr>
      <w:pBdr/>
      <w:spacing w:after="60" w:before="240"/>
      <w:ind w:left="1152"/>
      <w:outlineLvl w:val="7"/>
    </w:pPr>
    <w:rPr>
      <w:rFonts w:ascii="Arial" w:hAnsi="Arial"/>
      <w:i/>
    </w:rPr>
  </w:style>
  <w:style w:type="paragraph" w:styleId="1262">
    <w:name w:val="Título 9"/>
    <w:basedOn w:val="1253"/>
    <w:next w:val="1253"/>
    <w:link w:val="1253"/>
    <w:qFormat/>
    <w:pPr>
      <w:numPr>
        <w:ilvl w:val="8"/>
        <w:numId w:val="1"/>
      </w:numPr>
      <w:pBdr/>
      <w:spacing w:after="60" w:before="240"/>
      <w:ind w:left="1152"/>
      <w:outlineLvl w:val="8"/>
    </w:pPr>
    <w:rPr>
      <w:rFonts w:ascii="Arial" w:hAnsi="Arial"/>
      <w:b/>
      <w:i/>
      <w:sz w:val="18"/>
    </w:rPr>
  </w:style>
  <w:style w:type="character" w:styleId="1263">
    <w:name w:val="Fonte parág. padrão"/>
    <w:next w:val="1263"/>
    <w:link w:val="1253"/>
    <w:semiHidden/>
    <w:pPr>
      <w:pBdr/>
      <w:spacing/>
      <w:ind/>
    </w:pPr>
  </w:style>
  <w:style w:type="table" w:styleId="1264">
    <w:name w:val="Tabela normal"/>
    <w:next w:val="1264"/>
    <w:link w:val="1253"/>
    <w:uiPriority w:val="99"/>
    <w:semiHidden/>
    <w:unhideWhenUsed/>
    <w:pPr>
      <w:pBdr/>
      <w:spacing/>
      <w:ind/>
    </w:pPr>
    <w:tblPr>
      <w:tblW w:w="0" w:type="auto"/>
      <w:tblInd w:w="0" w:type="dxa"/>
      <w:tblBorders/>
      <w:tblLayout w:type="fixed"/>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265">
    <w:name w:val="Sem lista"/>
    <w:next w:val="1265"/>
    <w:link w:val="1253"/>
    <w:uiPriority w:val="99"/>
    <w:semiHidden/>
    <w:unhideWhenUsed/>
    <w:pPr>
      <w:pBdr/>
      <w:spacing/>
      <w:ind/>
    </w:pPr>
  </w:style>
  <w:style w:type="paragraph" w:styleId="1266">
    <w:name w:val="Texto Normal"/>
    <w:next w:val="1266"/>
    <w:link w:val="1253"/>
    <w:pPr>
      <w:pBdr/>
      <w:spacing w:after="60" w:before="60"/>
      <w:ind w:left="578"/>
      <w:jc w:val="both"/>
    </w:pPr>
    <w:rPr>
      <w:sz w:val="22"/>
      <w:lang w:val="pt-BR" w:eastAsia="pt-BR" w:bidi="ar-SA"/>
    </w:rPr>
  </w:style>
  <w:style w:type="paragraph" w:styleId="1267">
    <w:name w:val="Corpo Único"/>
    <w:next w:val="1267"/>
    <w:link w:val="1253"/>
    <w:pPr>
      <w:pBdr/>
      <w:spacing w:after="60" w:before="60"/>
      <w:ind w:left="720"/>
    </w:pPr>
    <w:rPr>
      <w:rFonts w:ascii="Arial" w:hAnsi="Arial"/>
      <w:color w:val="000000"/>
      <w:lang w:val="en-US" w:eastAsia="pt-BR" w:bidi="ar-SA"/>
    </w:rPr>
  </w:style>
  <w:style w:type="paragraph" w:styleId="1268">
    <w:name w:val="Capítulo"/>
    <w:next w:val="1266"/>
    <w:link w:val="1253"/>
    <w:pPr>
      <w:keepNext w:val="true"/>
      <w:pBdr/>
      <w:spacing w:after="480"/>
      <w:ind/>
      <w:jc w:val="right"/>
    </w:pPr>
    <w:rPr>
      <w:rFonts w:ascii="Arial" w:hAnsi="Arial"/>
      <w:b/>
      <w:sz w:val="40"/>
      <w:lang w:val="pt-BR" w:eastAsia="pt-BR" w:bidi="ar-SA"/>
    </w:rPr>
  </w:style>
  <w:style w:type="paragraph" w:styleId="1269">
    <w:name w:val="Sumário - Capítulo"/>
    <w:next w:val="1269"/>
    <w:link w:val="1253"/>
    <w:pPr>
      <w:pBdr/>
      <w:spacing w:after="480"/>
      <w:ind/>
      <w:jc w:val="right"/>
    </w:pPr>
    <w:rPr>
      <w:rFonts w:ascii="Arial" w:hAnsi="Arial"/>
      <w:b/>
      <w:sz w:val="40"/>
      <w:lang w:val="pt-BR" w:eastAsia="pt-BR" w:bidi="ar-SA"/>
    </w:rPr>
  </w:style>
  <w:style w:type="paragraph" w:styleId="1270">
    <w:name w:val="Sumário - Item"/>
    <w:basedOn w:val="1269"/>
    <w:next w:val="1270"/>
    <w:link w:val="1253"/>
    <w:pPr>
      <w:pBdr/>
      <w:spacing w:after="60" w:before="60"/>
      <w:ind w:firstLine="0" w:left="1152"/>
    </w:pPr>
    <w:rPr>
      <w:sz w:val="20"/>
    </w:rPr>
  </w:style>
  <w:style w:type="paragraph" w:styleId="1271">
    <w:name w:val="Sumário - Subitem"/>
    <w:basedOn w:val="1270"/>
    <w:next w:val="1271"/>
    <w:link w:val="1253"/>
    <w:pPr>
      <w:pBdr/>
      <w:spacing w:after="0" w:before="0"/>
      <w:ind w:left="1728"/>
    </w:pPr>
  </w:style>
  <w:style w:type="paragraph" w:styleId="1272">
    <w:name w:val="Título - Item"/>
    <w:next w:val="1266"/>
    <w:link w:val="1253"/>
    <w:pPr>
      <w:pBdr/>
      <w:spacing w:before="60"/>
      <w:ind/>
    </w:pPr>
    <w:rPr>
      <w:rFonts w:ascii="Arial" w:hAnsi="Arial"/>
      <w:b/>
      <w:lang w:val="pt-BR" w:eastAsia="pt-BR" w:bidi="ar-SA"/>
    </w:rPr>
  </w:style>
  <w:style w:type="paragraph" w:styleId="1273">
    <w:name w:val="Numerada"/>
    <w:next w:val="1266"/>
    <w:link w:val="1253"/>
    <w:semiHidden/>
    <w:pPr>
      <w:pBdr/>
      <w:spacing w:after="120" w:before="240"/>
      <w:ind/>
    </w:pPr>
    <w:rPr>
      <w:sz w:val="22"/>
      <w:lang w:val="pt-BR" w:eastAsia="pt-BR" w:bidi="ar-SA"/>
    </w:rPr>
  </w:style>
  <w:style w:type="paragraph" w:styleId="1274">
    <w:name w:val="Com marcadores 3"/>
    <w:next w:val="1274"/>
    <w:link w:val="1253"/>
    <w:semiHidden/>
    <w:pPr>
      <w:numPr>
        <w:ilvl w:val="10"/>
        <w:numId w:val="0"/>
      </w:numPr>
      <w:pBdr/>
      <w:spacing/>
      <w:ind w:hanging="283" w:left="859"/>
    </w:pPr>
    <w:rPr>
      <w:lang w:val="pt-BR" w:eastAsia="pt-BR" w:bidi="ar-SA"/>
    </w:rPr>
  </w:style>
  <w:style w:type="paragraph" w:styleId="1275">
    <w:name w:val="Título - Subitem"/>
    <w:next w:val="1266"/>
    <w:link w:val="1253"/>
    <w:pPr>
      <w:keepNext w:val="true"/>
      <w:numPr>
        <w:ilvl w:val="11"/>
        <w:numId w:val="0"/>
      </w:numPr>
      <w:pBdr/>
      <w:spacing w:after="120" w:before="240"/>
      <w:ind w:hanging="576" w:left="576"/>
    </w:pPr>
    <w:rPr>
      <w:rFonts w:ascii="Arial" w:hAnsi="Arial"/>
      <w:b/>
      <w:sz w:val="24"/>
      <w:lang w:val="pt-BR" w:eastAsia="pt-BR" w:bidi="ar-SA"/>
    </w:rPr>
  </w:style>
  <w:style w:type="paragraph" w:styleId="1276">
    <w:name w:val="Título Figura"/>
    <w:next w:val="1266"/>
    <w:link w:val="1253"/>
    <w:pPr>
      <w:keepNext w:val="true"/>
      <w:pBdr/>
      <w:spacing w:after="60" w:before="240"/>
      <w:ind/>
      <w:jc w:val="center"/>
    </w:pPr>
    <w:rPr>
      <w:rFonts w:ascii="Arial" w:hAnsi="Arial"/>
      <w:b/>
      <w:lang w:val="pt-BR" w:eastAsia="pt-BR" w:bidi="ar-SA"/>
    </w:rPr>
  </w:style>
  <w:style w:type="paragraph" w:styleId="1277">
    <w:name w:val="Bullet 1"/>
    <w:next w:val="1277"/>
    <w:link w:val="1253"/>
    <w:pPr>
      <w:numPr>
        <w:ilvl w:val="10"/>
        <w:numId w:val="0"/>
      </w:numPr>
      <w:pBdr/>
      <w:spacing/>
      <w:ind w:hanging="283" w:left="859"/>
    </w:pPr>
    <w:rPr>
      <w:lang w:val="pt-BR" w:eastAsia="pt-BR" w:bidi="ar-SA"/>
    </w:rPr>
  </w:style>
  <w:style w:type="paragraph" w:styleId="1278">
    <w:name w:val="Bullet 2"/>
    <w:next w:val="1278"/>
    <w:link w:val="1253"/>
    <w:pPr>
      <w:numPr>
        <w:ilvl w:val="10"/>
        <w:numId w:val="0"/>
      </w:numPr>
      <w:pBdr/>
      <w:spacing w:after="60"/>
      <w:ind w:hanging="283" w:left="859"/>
    </w:pPr>
    <w:rPr>
      <w:lang w:val="pt-BR" w:eastAsia="pt-BR" w:bidi="ar-SA"/>
    </w:rPr>
  </w:style>
  <w:style w:type="paragraph" w:styleId="1279">
    <w:name w:val="Título Capa"/>
    <w:next w:val="1280"/>
    <w:link w:val="1253"/>
    <w:pPr>
      <w:pBdr/>
      <w:spacing w:after="6840" w:before="6000"/>
      <w:ind/>
      <w:jc w:val="center"/>
    </w:pPr>
    <w:rPr>
      <w:rFonts w:ascii="Arial Black" w:hAnsi="Arial Black"/>
      <w:color w:val="0000ff"/>
      <w:sz w:val="48"/>
      <w:lang w:val="pt-BR" w:eastAsia="pt-BR" w:bidi="ar-SA"/>
    </w:rPr>
  </w:style>
  <w:style w:type="paragraph" w:styleId="1280">
    <w:name w:val="Versão"/>
    <w:next w:val="1280"/>
    <w:link w:val="1253"/>
    <w:pPr>
      <w:pBdr/>
      <w:spacing/>
      <w:ind/>
      <w:jc w:val="center"/>
    </w:pPr>
    <w:rPr>
      <w:rFonts w:ascii="Arial" w:hAnsi="Arial"/>
      <w:sz w:val="24"/>
      <w:lang w:val="pt-BR" w:eastAsia="pt-BR" w:bidi="ar-SA"/>
    </w:rPr>
  </w:style>
  <w:style w:type="paragraph" w:styleId="1281">
    <w:name w:val="Objeto"/>
    <w:next w:val="1266"/>
    <w:link w:val="1253"/>
    <w:pPr>
      <w:keepNext w:val="true"/>
      <w:pBdr/>
      <w:shd w:val="pct20" w:color="auto" w:fill="auto"/>
      <w:spacing w:after="120" w:before="360"/>
      <w:ind/>
    </w:pPr>
    <w:rPr>
      <w:rFonts w:ascii="Arial" w:hAnsi="Arial"/>
      <w:b/>
      <w:color w:val="000000"/>
      <w:sz w:val="28"/>
      <w:lang w:val="en-US" w:eastAsia="pt-BR" w:bidi="ar-SA"/>
    </w:rPr>
  </w:style>
  <w:style w:type="paragraph" w:styleId="1282">
    <w:name w:val="Item"/>
    <w:next w:val="1282"/>
    <w:link w:val="1253"/>
    <w:pPr>
      <w:pBdr/>
      <w:spacing/>
      <w:ind w:left="576"/>
    </w:pPr>
    <w:rPr>
      <w:lang w:val="pt-BR" w:eastAsia="pt-BR" w:bidi="ar-SA"/>
    </w:rPr>
  </w:style>
  <w:style w:type="paragraph" w:styleId="1283">
    <w:name w:val="Cabeçalho"/>
    <w:basedOn w:val="1253"/>
    <w:next w:val="1283"/>
    <w:link w:val="1253"/>
    <w:semiHidden/>
    <w:pPr>
      <w:pBdr/>
      <w:tabs>
        <w:tab w:val="center" w:leader="none" w:pos="4320"/>
        <w:tab w:val="right" w:leader="none" w:pos="8640"/>
      </w:tabs>
      <w:spacing/>
      <w:ind/>
    </w:pPr>
    <w:rPr>
      <w:rFonts w:ascii="Arial" w:hAnsi="Arial"/>
      <w:sz w:val="16"/>
    </w:rPr>
  </w:style>
  <w:style w:type="paragraph" w:styleId="1284">
    <w:name w:val="Título Capa 2"/>
    <w:next w:val="1284"/>
    <w:link w:val="1253"/>
    <w:pPr>
      <w:pBdr/>
      <w:spacing w:after="6280" w:before="5760"/>
      <w:ind/>
      <w:jc w:val="center"/>
    </w:pPr>
    <w:rPr>
      <w:rFonts w:ascii="Arial" w:hAnsi="Arial"/>
      <w:b/>
      <w:color w:val="0000ff"/>
      <w:sz w:val="56"/>
      <w:lang w:val="pt-BR" w:eastAsia="pt-BR" w:bidi="ar-SA"/>
    </w:rPr>
  </w:style>
  <w:style w:type="paragraph" w:styleId="1285">
    <w:name w:val="Título - Subitem sem numeração"/>
    <w:next w:val="1266"/>
    <w:link w:val="1253"/>
    <w:pPr>
      <w:pBdr/>
      <w:spacing w:after="120" w:before="240"/>
      <w:ind w:left="576"/>
    </w:pPr>
    <w:rPr>
      <w:rFonts w:ascii="Arial" w:hAnsi="Arial"/>
      <w:b/>
      <w:sz w:val="24"/>
      <w:lang w:val="pt-BR" w:eastAsia="pt-BR" w:bidi="ar-SA"/>
    </w:rPr>
  </w:style>
  <w:style w:type="paragraph" w:styleId="1286">
    <w:name w:val="Rodapé"/>
    <w:basedOn w:val="1253"/>
    <w:next w:val="1286"/>
    <w:link w:val="1253"/>
    <w:semiHidden/>
    <w:pPr>
      <w:pBdr/>
      <w:tabs>
        <w:tab w:val="center" w:leader="none" w:pos="4320"/>
        <w:tab w:val="right" w:leader="none" w:pos="8640"/>
      </w:tabs>
      <w:spacing/>
      <w:ind/>
    </w:pPr>
    <w:rPr>
      <w:rFonts w:ascii="Arial" w:hAnsi="Arial"/>
      <w:sz w:val="16"/>
    </w:rPr>
  </w:style>
  <w:style w:type="character" w:styleId="1287">
    <w:name w:val="Número de página"/>
    <w:basedOn w:val="1263"/>
    <w:next w:val="1287"/>
    <w:link w:val="1253"/>
    <w:semiHidden/>
    <w:pPr>
      <w:pBdr/>
      <w:spacing/>
      <w:ind/>
    </w:pPr>
  </w:style>
  <w:style w:type="paragraph" w:styleId="1288">
    <w:name w:val="Sumário 1"/>
    <w:basedOn w:val="1253"/>
    <w:next w:val="1253"/>
    <w:link w:val="1253"/>
    <w:semiHidden/>
    <w:pPr>
      <w:pBdr/>
      <w:tabs>
        <w:tab w:val="right" w:leader="dot" w:pos="9029"/>
      </w:tabs>
      <w:spacing w:before="360"/>
      <w:ind/>
    </w:pPr>
    <w:rPr>
      <w:rFonts w:ascii="Arial" w:hAnsi="Arial"/>
      <w:b/>
      <w:caps/>
      <w:sz w:val="24"/>
    </w:rPr>
  </w:style>
  <w:style w:type="paragraph" w:styleId="1289">
    <w:name w:val="Sumário 2"/>
    <w:basedOn w:val="1253"/>
    <w:next w:val="1253"/>
    <w:link w:val="1253"/>
    <w:uiPriority w:val="39"/>
    <w:pPr>
      <w:pBdr/>
      <w:tabs>
        <w:tab w:val="right" w:leader="dot" w:pos="9029"/>
      </w:tabs>
      <w:spacing w:after="60" w:before="240"/>
      <w:ind w:left="576"/>
    </w:pPr>
    <w:rPr>
      <w:rFonts w:ascii="Arial" w:hAnsi="Arial"/>
      <w:b/>
    </w:rPr>
  </w:style>
  <w:style w:type="paragraph" w:styleId="1290">
    <w:name w:val="Sumário 3"/>
    <w:basedOn w:val="1253"/>
    <w:next w:val="1253"/>
    <w:link w:val="1253"/>
    <w:uiPriority w:val="39"/>
    <w:pPr>
      <w:pBdr/>
      <w:tabs>
        <w:tab w:val="right" w:leader="dot" w:pos="9029"/>
      </w:tabs>
      <w:spacing w:after="60" w:before="60"/>
      <w:ind w:left="1152"/>
    </w:pPr>
    <w:rPr>
      <w:rFonts w:ascii="Arial" w:hAnsi="Arial"/>
    </w:rPr>
  </w:style>
  <w:style w:type="paragraph" w:styleId="1291">
    <w:name w:val="Sumário 4"/>
    <w:basedOn w:val="1253"/>
    <w:next w:val="1253"/>
    <w:link w:val="1253"/>
    <w:uiPriority w:val="39"/>
    <w:pPr>
      <w:pBdr/>
      <w:tabs>
        <w:tab w:val="right" w:leader="dot" w:pos="9029"/>
      </w:tabs>
      <w:spacing/>
      <w:ind w:left="400"/>
    </w:pPr>
  </w:style>
  <w:style w:type="paragraph" w:styleId="1292">
    <w:name w:val="Sumário 5"/>
    <w:basedOn w:val="1253"/>
    <w:next w:val="1253"/>
    <w:link w:val="1253"/>
    <w:semiHidden/>
    <w:pPr>
      <w:pBdr/>
      <w:tabs>
        <w:tab w:val="right" w:leader="dot" w:pos="9029"/>
      </w:tabs>
      <w:spacing/>
      <w:ind w:left="600"/>
    </w:pPr>
  </w:style>
  <w:style w:type="paragraph" w:styleId="1293">
    <w:name w:val="Sumário 6"/>
    <w:basedOn w:val="1253"/>
    <w:next w:val="1253"/>
    <w:link w:val="1253"/>
    <w:semiHidden/>
    <w:pPr>
      <w:pBdr/>
      <w:tabs>
        <w:tab w:val="right" w:leader="dot" w:pos="9029"/>
      </w:tabs>
      <w:spacing/>
      <w:ind w:left="800"/>
    </w:pPr>
  </w:style>
  <w:style w:type="paragraph" w:styleId="1294">
    <w:name w:val="Sumário 7"/>
    <w:basedOn w:val="1253"/>
    <w:next w:val="1253"/>
    <w:link w:val="1253"/>
    <w:semiHidden/>
    <w:pPr>
      <w:pBdr/>
      <w:tabs>
        <w:tab w:val="right" w:leader="dot" w:pos="9029"/>
      </w:tabs>
      <w:spacing/>
      <w:ind w:left="1000"/>
    </w:pPr>
  </w:style>
  <w:style w:type="paragraph" w:styleId="1295">
    <w:name w:val="Sumário 8"/>
    <w:basedOn w:val="1253"/>
    <w:next w:val="1253"/>
    <w:link w:val="1253"/>
    <w:semiHidden/>
    <w:pPr>
      <w:pBdr/>
      <w:tabs>
        <w:tab w:val="right" w:leader="dot" w:pos="9029"/>
      </w:tabs>
      <w:spacing/>
      <w:ind w:left="1200"/>
    </w:pPr>
  </w:style>
  <w:style w:type="paragraph" w:styleId="1296">
    <w:name w:val="Sumário 9"/>
    <w:basedOn w:val="1253"/>
    <w:next w:val="1253"/>
    <w:link w:val="1253"/>
    <w:semiHidden/>
    <w:pPr>
      <w:pBdr/>
      <w:tabs>
        <w:tab w:val="right" w:leader="dot" w:pos="9029"/>
      </w:tabs>
      <w:spacing/>
      <w:ind w:left="1400"/>
    </w:pPr>
  </w:style>
  <w:style w:type="paragraph" w:styleId="1297">
    <w:name w:val="Padrao"/>
    <w:next w:val="1297"/>
    <w:link w:val="1253"/>
    <w:pPr>
      <w:keepNext w:val="true"/>
      <w:numPr>
        <w:ilvl w:val="10"/>
        <w:numId w:val="0"/>
      </w:numPr>
      <w:pBdr/>
      <w:spacing w:after="240" w:before="240"/>
      <w:ind w:hanging="720" w:left="720"/>
    </w:pPr>
    <w:rPr>
      <w:b/>
      <w:color w:val="000000"/>
      <w:sz w:val="24"/>
      <w:lang w:val="en-US" w:eastAsia="pt-BR" w:bidi="ar-SA"/>
    </w:rPr>
  </w:style>
  <w:style w:type="paragraph" w:styleId="1298">
    <w:name w:val="Observação"/>
    <w:next w:val="1266"/>
    <w:link w:val="1253"/>
    <w:pPr>
      <w:pBdr/>
      <w:spacing w:after="120" w:before="120"/>
      <w:ind w:hanging="576" w:left="1152"/>
    </w:pPr>
    <w:rPr>
      <w:sz w:val="21"/>
      <w:lang w:val="pt-BR" w:eastAsia="pt-BR" w:bidi="ar-SA"/>
    </w:rPr>
  </w:style>
  <w:style w:type="paragraph" w:styleId="1299">
    <w:name w:val="Cabeçalho Capa 1"/>
    <w:next w:val="1299"/>
    <w:link w:val="1253"/>
    <w:pPr>
      <w:pBdr/>
      <w:spacing/>
      <w:ind/>
    </w:pPr>
    <w:rPr>
      <w:rFonts w:ascii="Arial" w:hAnsi="Arial"/>
      <w:b/>
      <w:lang w:val="pt-BR" w:eastAsia="pt-BR" w:bidi="ar-SA"/>
    </w:rPr>
  </w:style>
  <w:style w:type="paragraph" w:styleId="1300">
    <w:name w:val="Cabeçalho Capa 2"/>
    <w:next w:val="1300"/>
    <w:link w:val="1253"/>
    <w:pPr>
      <w:pBdr/>
      <w:spacing/>
      <w:ind/>
    </w:pPr>
    <w:rPr>
      <w:rFonts w:ascii="Arial" w:hAnsi="Arial"/>
      <w:sz w:val="16"/>
      <w:lang w:val="pt-BR" w:eastAsia="pt-BR" w:bidi="ar-SA"/>
    </w:rPr>
  </w:style>
  <w:style w:type="paragraph" w:styleId="1301">
    <w:name w:val="Com marcadores"/>
    <w:basedOn w:val="1253"/>
    <w:next w:val="1301"/>
    <w:link w:val="1253"/>
    <w:semiHidden/>
    <w:pPr>
      <w:numPr>
        <w:ilvl w:val="0"/>
        <w:numId w:val="3"/>
      </w:numPr>
      <w:pBdr/>
      <w:tabs>
        <w:tab w:val="clear" w:leader="none" w:pos="360"/>
        <w:tab w:val="num" w:leader="none" w:pos="567"/>
      </w:tabs>
      <w:spacing w:after="60" w:before="60"/>
      <w:ind w:left="993"/>
    </w:pPr>
    <w:rPr>
      <w:b/>
      <w:sz w:val="22"/>
    </w:rPr>
  </w:style>
  <w:style w:type="paragraph" w:styleId="1302">
    <w:name w:val="Requisito"/>
    <w:basedOn w:val="1256"/>
    <w:next w:val="1253"/>
    <w:link w:val="1253"/>
    <w:pPr>
      <w:numPr>
        <w:ilvl w:val="0"/>
        <w:numId w:val="0"/>
      </w:numPr>
      <w:pBdr/>
      <w:spacing w:after="120"/>
      <w:ind/>
    </w:pPr>
  </w:style>
  <w:style w:type="paragraph" w:styleId="1303">
    <w:name w:val="destaque 1"/>
    <w:next w:val="1253"/>
    <w:link w:val="1253"/>
    <w:pPr>
      <w:keepNext w:val="true"/>
      <w:pBdr/>
      <w:spacing w:after="120" w:before="240"/>
      <w:ind/>
      <w:outlineLvl w:val="3"/>
    </w:pPr>
    <w:rPr>
      <w:rFonts w:ascii="Arial" w:hAnsi="Arial"/>
      <w:b/>
      <w:sz w:val="24"/>
      <w:lang w:val="pt-BR" w:eastAsia="pt-BR" w:bidi="ar-SA"/>
    </w:rPr>
  </w:style>
  <w:style w:type="paragraph" w:styleId="1304">
    <w:name w:val="destaque 2"/>
    <w:basedOn w:val="1303"/>
    <w:next w:val="1253"/>
    <w:link w:val="1253"/>
    <w:pPr>
      <w:pBdr/>
      <w:spacing/>
      <w:ind/>
      <w:outlineLvl w:val="4"/>
    </w:pPr>
    <w:rPr>
      <w:b w:val="0"/>
      <w:i/>
    </w:rPr>
  </w:style>
  <w:style w:type="character" w:styleId="1305">
    <w:name w:val="Hyperlink"/>
    <w:next w:val="1305"/>
    <w:link w:val="1253"/>
    <w:uiPriority w:val="99"/>
    <w:unhideWhenUsed/>
    <w:pPr>
      <w:pBdr/>
      <w:spacing/>
      <w:ind/>
    </w:pPr>
    <w:rPr>
      <w:color w:val="0563c1"/>
      <w:u w:val="single"/>
    </w:rPr>
  </w:style>
  <w:style w:type="table" w:styleId="1306">
    <w:name w:val="Tabela de Grade 5 Escura - Ênfase 6"/>
    <w:basedOn w:val="1264"/>
    <w:next w:val="1306"/>
    <w:link w:val="1253"/>
    <w:uiPriority w:val="50"/>
    <w:pPr>
      <w:pBdr/>
      <w:spacing/>
      <w:ind/>
    </w:pPr>
    <w:tblPr>
      <w:tblStyleRowBandSize w:val="1"/>
      <w:tblStyleColBandSize w:val="1"/>
      <w:tblW w:w="0" w:type="auto"/>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_369" w:customStyle="1">
    <w:name w:val="Normal (Web)"/>
    <w:basedOn w:val="1023"/>
    <w:next w:val="1077"/>
    <w:link w:val="1023"/>
    <w:uiPriority w:val="99"/>
    <w:unhideWhenUsed/>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color="000000"/>
      <w:bidi w:val="false"/>
      <w:spacing w:after="100" w:afterAutospacing="1" w:before="100" w:beforeAutospacing="1" w:line="240" w:lineRule="auto"/>
      <w:ind w:right="0" w:firstLine="0" w:left="0"/>
      <w:contextualSpacing w:val="false"/>
      <w:jc w:val="left"/>
    </w:pPr>
    <w:rPr>
      <w:rFonts w:ascii="Times New Roman" w:hAnsi="Times New Roman" w:eastAsia="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pt-BR" w:eastAsia="pt-BR"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header" Target="header4.xml" /><Relationship Id="rId13" Type="http://schemas.openxmlformats.org/officeDocument/2006/relationships/header" Target="header5.xml" /><Relationship Id="rId14" Type="http://schemas.openxmlformats.org/officeDocument/2006/relationships/header" Target="header6.xml" /><Relationship Id="rId15" Type="http://schemas.openxmlformats.org/officeDocument/2006/relationships/header" Target="header7.xml" /><Relationship Id="rId16" Type="http://schemas.openxmlformats.org/officeDocument/2006/relationships/header" Target="header8.xml" /><Relationship Id="rId17" Type="http://schemas.openxmlformats.org/officeDocument/2006/relationships/footer" Target="footer1.xml" /><Relationship Id="rId18" Type="http://schemas.openxmlformats.org/officeDocument/2006/relationships/image" Target="media/image1.png"/><Relationship Id="rId19" Type="http://schemas.openxmlformats.org/officeDocument/2006/relationships/image" Target="media/image2.jpg"/><Relationship Id="rId20" Type="http://schemas.openxmlformats.org/officeDocument/2006/relationships/image" Target="media/image3.jpg"/><Relationship Id="rId21" Type="http://schemas.openxmlformats.org/officeDocument/2006/relationships/image" Target="media/image4.jpg"/><Relationship Id="rId22" Type="http://schemas.openxmlformats.org/officeDocument/2006/relationships/image" Target="media/image5.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_rels/header4.xml.rels><?xml version="1.0" encoding="UTF-8" standalone="yes"?><Relationships xmlns="http://schemas.openxmlformats.org/package/2006/relationships"></Relationships>
</file>

<file path=word/_rels/header5.xml.rels><?xml version="1.0" encoding="UTF-8" standalone="yes"?><Relationships xmlns="http://schemas.openxmlformats.org/package/2006/relationships"></Relationships>
</file>

<file path=word/_rels/header6.xml.rels><?xml version="1.0" encoding="UTF-8" standalone="yes"?><Relationships xmlns="http://schemas.openxmlformats.org/package/2006/relationships"></Relationships>
</file>

<file path=word/_rels/header7.xml.rels><?xml version="1.0" encoding="UTF-8" standalone="yes"?><Relationships xmlns="http://schemas.openxmlformats.org/package/2006/relationships"></Relationships>
</file>

<file path=word/_rels/header8.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documentoRequisitos.dot</Template>
  <Application>ONLYOFFICE/8.3.0.97</Application>
  <DocSecurity>0</DocSecurity>
  <ScaleCrop>0</ScaleCrop>
  <HeadingPairs>
    <vt:vector size="0" baseType="variant"/>
  </HeadingPairs>
  <TitlesOfParts>
    <vt:vector size="0" baseType="lpstr"/>
  </TitlesOfParts>
  <Company>UFU</Company>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Guia para Documento de Requisitos</dc:title>
  <dc:subject>Padrões de documentação</dc:subject>
  <dc:creator>Sílvio Bacalá Júnior</dc:creator>
  <dc:description>Versão 1.0</dc:description>
  <cp:revision>47</cp:revision>
  <dcterms:created xsi:type="dcterms:W3CDTF">2017-06-13T13:57:00Z</dcterms:created>
  <dcterms:modified xsi:type="dcterms:W3CDTF">2025-06-27T21:19:40Z</dcterms:modified>
  <cp:category>Manual</cp:category>
  <cp:version>983040</cp:version>
</cp:coreProperties>
</file>