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1F8B" w14:textId="62F617EF" w:rsidR="00F41EFA" w:rsidRDefault="003473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Candidato: Vitor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Riguetti</w:t>
      </w:r>
      <w:proofErr w:type="spellEnd"/>
    </w:p>
    <w:p w14:paraId="724142D6" w14:textId="037A571A" w:rsidR="0061438A" w:rsidRPr="0061438A" w:rsidRDefault="0061438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438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Conhecimento Plano de testes </w:t>
      </w:r>
    </w:p>
    <w:p w14:paraId="71A32572" w14:textId="77777777" w:rsidR="0061438A" w:rsidRDefault="0061438A" w:rsidP="0061438A">
      <w:pPr>
        <w:jc w:val="both"/>
        <w:rPr>
          <w:rFonts w:ascii="Times New Roman" w:hAnsi="Times New Roman" w:cs="Times New Roman"/>
          <w:sz w:val="24"/>
          <w:szCs w:val="24"/>
        </w:rPr>
      </w:pPr>
      <w:r w:rsidRPr="0061438A">
        <w:rPr>
          <w:rFonts w:ascii="Times New Roman" w:hAnsi="Times New Roman" w:cs="Times New Roman"/>
          <w:sz w:val="24"/>
          <w:szCs w:val="24"/>
        </w:rPr>
        <w:t xml:space="preserve">Em um sistema hipotético, onde a tela de Login é composta dos campos “Login” e “Senha”. Ambos são de preenchimento obrigatório. </w:t>
      </w:r>
    </w:p>
    <w:p w14:paraId="308844F1" w14:textId="77777777" w:rsidR="0061438A" w:rsidRDefault="0061438A" w:rsidP="0061438A">
      <w:pPr>
        <w:jc w:val="both"/>
        <w:rPr>
          <w:rFonts w:ascii="Times New Roman" w:hAnsi="Times New Roman" w:cs="Times New Roman"/>
          <w:sz w:val="24"/>
          <w:szCs w:val="24"/>
        </w:rPr>
      </w:pPr>
      <w:r w:rsidRPr="0061438A">
        <w:rPr>
          <w:rFonts w:ascii="Times New Roman" w:hAnsi="Times New Roman" w:cs="Times New Roman"/>
          <w:sz w:val="24"/>
          <w:szCs w:val="24"/>
        </w:rPr>
        <w:t xml:space="preserve">O campo “Login” identifica o usuário que tem acesso ao sistema e aceita caracteres alfanuméricos onde o primeiro caractere é obrigatoriamente uma letra. Não são permitidos caracteres especiais como aspas, </w:t>
      </w:r>
      <w:proofErr w:type="gramStart"/>
      <w:r w:rsidRPr="0061438A">
        <w:rPr>
          <w:rFonts w:ascii="Times New Roman" w:hAnsi="Times New Roman" w:cs="Times New Roman"/>
          <w:sz w:val="24"/>
          <w:szCs w:val="24"/>
        </w:rPr>
        <w:t>asteriscos e etc.</w:t>
      </w:r>
      <w:proofErr w:type="gramEnd"/>
      <w:r w:rsidRPr="0061438A">
        <w:rPr>
          <w:rFonts w:ascii="Times New Roman" w:hAnsi="Times New Roman" w:cs="Times New Roman"/>
          <w:sz w:val="24"/>
          <w:szCs w:val="24"/>
        </w:rPr>
        <w:t xml:space="preserve"> O tamanho máximo do campo é de 10 caracteres e o mínimo de 3 caracteres. Se o campo “Login” informado não atender estes critérios, então o sistema deve mostrar ao usuário a mensagem “Campo Login inválido!”. </w:t>
      </w:r>
    </w:p>
    <w:p w14:paraId="31621145" w14:textId="77777777" w:rsidR="0061438A" w:rsidRDefault="0061438A" w:rsidP="0061438A">
      <w:pPr>
        <w:jc w:val="both"/>
        <w:rPr>
          <w:rFonts w:ascii="Times New Roman" w:hAnsi="Times New Roman" w:cs="Times New Roman"/>
          <w:sz w:val="24"/>
          <w:szCs w:val="24"/>
        </w:rPr>
      </w:pPr>
      <w:r w:rsidRPr="0061438A">
        <w:rPr>
          <w:rFonts w:ascii="Times New Roman" w:hAnsi="Times New Roman" w:cs="Times New Roman"/>
          <w:sz w:val="24"/>
          <w:szCs w:val="24"/>
        </w:rPr>
        <w:t xml:space="preserve">O campo “Senha” valida o acesso do usuário ao sistema e permite a entrada de qualquer tipo de caractere e deve começar por um número. O seu tamanho máximo é de 10 caracteres e o mínimo de 5 caracteres. Se a regra de formação não for atendida no preenchimento, então o sistema deve mostrar ao usuário a seguinte mensagem “Campo Senha inválido!”. </w:t>
      </w:r>
    </w:p>
    <w:p w14:paraId="3C9C3DBC" w14:textId="77777777" w:rsidR="0061438A" w:rsidRDefault="0061438A" w:rsidP="0061438A">
      <w:pPr>
        <w:jc w:val="both"/>
        <w:rPr>
          <w:rFonts w:ascii="Times New Roman" w:hAnsi="Times New Roman" w:cs="Times New Roman"/>
          <w:sz w:val="24"/>
          <w:szCs w:val="24"/>
        </w:rPr>
      </w:pPr>
      <w:r w:rsidRPr="0061438A">
        <w:rPr>
          <w:rFonts w:ascii="Times New Roman" w:hAnsi="Times New Roman" w:cs="Times New Roman"/>
          <w:sz w:val="24"/>
          <w:szCs w:val="24"/>
        </w:rPr>
        <w:t xml:space="preserve">O botão “Cancelar” faz com que a aplicação seja encerrada e a Tela de Login seja fechada. </w:t>
      </w:r>
    </w:p>
    <w:p w14:paraId="0002C0E1" w14:textId="77777777" w:rsidR="0061438A" w:rsidRDefault="0061438A" w:rsidP="0061438A">
      <w:pPr>
        <w:jc w:val="both"/>
        <w:rPr>
          <w:rFonts w:ascii="Times New Roman" w:hAnsi="Times New Roman" w:cs="Times New Roman"/>
          <w:sz w:val="24"/>
          <w:szCs w:val="24"/>
        </w:rPr>
      </w:pPr>
      <w:r w:rsidRPr="0061438A">
        <w:rPr>
          <w:rFonts w:ascii="Times New Roman" w:hAnsi="Times New Roman" w:cs="Times New Roman"/>
          <w:sz w:val="24"/>
          <w:szCs w:val="24"/>
        </w:rPr>
        <w:t xml:space="preserve">O botão “Entrar” submete para validação de acesso ao sistema os campos “Login” e “Senha”. Se a operação de login for bem-sucedida então a tela principal do sistema é apresentada. Se a operação de login não for bem-sucedida, então a mensagem “Login e/ou Senha inválidos!” é exibida na tela. </w:t>
      </w:r>
    </w:p>
    <w:p w14:paraId="25C0110E" w14:textId="77777777" w:rsidR="0061438A" w:rsidRDefault="0061438A" w:rsidP="0061438A">
      <w:pPr>
        <w:jc w:val="both"/>
        <w:rPr>
          <w:rFonts w:ascii="Times New Roman" w:hAnsi="Times New Roman" w:cs="Times New Roman"/>
          <w:sz w:val="24"/>
          <w:szCs w:val="24"/>
        </w:rPr>
      </w:pPr>
      <w:r w:rsidRPr="0061438A">
        <w:rPr>
          <w:rFonts w:ascii="Times New Roman" w:hAnsi="Times New Roman" w:cs="Times New Roman"/>
          <w:sz w:val="24"/>
          <w:szCs w:val="24"/>
        </w:rPr>
        <w:t xml:space="preserve">Com base nas informações acima descritas: </w:t>
      </w:r>
    </w:p>
    <w:p w14:paraId="467369DA" w14:textId="77777777" w:rsidR="0061438A" w:rsidRDefault="0061438A" w:rsidP="0061438A">
      <w:pPr>
        <w:jc w:val="both"/>
        <w:rPr>
          <w:rFonts w:ascii="Times New Roman" w:hAnsi="Times New Roman" w:cs="Times New Roman"/>
          <w:sz w:val="24"/>
          <w:szCs w:val="24"/>
        </w:rPr>
      </w:pPr>
      <w:r w:rsidRPr="0061438A">
        <w:rPr>
          <w:rFonts w:ascii="Times New Roman" w:hAnsi="Times New Roman" w:cs="Times New Roman"/>
          <w:sz w:val="24"/>
          <w:szCs w:val="24"/>
        </w:rPr>
        <w:t xml:space="preserve">1. Elabore dois cenários de teste, preferencialmente no formato BDD (um de sucesso e um de falha). </w:t>
      </w:r>
    </w:p>
    <w:p w14:paraId="03EFECDF" w14:textId="77777777" w:rsidR="0089563E" w:rsidRPr="0089563E" w:rsidRDefault="0089563E" w:rsidP="0089563E">
      <w:pPr>
        <w:rPr>
          <w:color w:val="FF0000"/>
        </w:rPr>
      </w:pPr>
      <w:proofErr w:type="spellStart"/>
      <w:r w:rsidRPr="0089563E">
        <w:rPr>
          <w:b/>
          <w:bCs/>
          <w:color w:val="FF0000"/>
        </w:rPr>
        <w:t>Scenario</w:t>
      </w:r>
      <w:proofErr w:type="spellEnd"/>
      <w:r w:rsidRPr="0089563E">
        <w:rPr>
          <w:b/>
          <w:bCs/>
          <w:color w:val="FF0000"/>
        </w:rPr>
        <w:t xml:space="preserve"> 1</w:t>
      </w:r>
      <w:r w:rsidRPr="0089563E">
        <w:rPr>
          <w:color w:val="FF0000"/>
        </w:rPr>
        <w:t xml:space="preserve"> (</w:t>
      </w:r>
      <w:proofErr w:type="spellStart"/>
      <w:r w:rsidRPr="0089563E">
        <w:rPr>
          <w:color w:val="FF0000"/>
        </w:rPr>
        <w:t>Success</w:t>
      </w:r>
      <w:proofErr w:type="spellEnd"/>
      <w:r w:rsidRPr="0089563E">
        <w:rPr>
          <w:color w:val="FF0000"/>
        </w:rPr>
        <w:t xml:space="preserve">): Login </w:t>
      </w:r>
      <w:proofErr w:type="spellStart"/>
      <w:r w:rsidRPr="0089563E">
        <w:rPr>
          <w:color w:val="FF0000"/>
        </w:rPr>
        <w:t>to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the</w:t>
      </w:r>
      <w:proofErr w:type="spellEnd"/>
      <w:r w:rsidRPr="0089563E">
        <w:rPr>
          <w:color w:val="FF0000"/>
        </w:rPr>
        <w:t xml:space="preserve"> system</w:t>
      </w:r>
    </w:p>
    <w:p w14:paraId="265ECC07" w14:textId="77777777" w:rsidR="0089563E" w:rsidRPr="0089563E" w:rsidRDefault="0089563E" w:rsidP="0089563E">
      <w:pPr>
        <w:rPr>
          <w:color w:val="FF0000"/>
        </w:rPr>
      </w:pPr>
    </w:p>
    <w:p w14:paraId="1DC5F80B" w14:textId="77777777" w:rsidR="0089563E" w:rsidRPr="0089563E" w:rsidRDefault="0089563E" w:rsidP="0089563E">
      <w:pPr>
        <w:rPr>
          <w:color w:val="FF0000"/>
        </w:rPr>
      </w:pPr>
      <w:proofErr w:type="spellStart"/>
      <w:r w:rsidRPr="0089563E">
        <w:rPr>
          <w:b/>
          <w:bCs/>
          <w:color w:val="FF0000"/>
        </w:rPr>
        <w:t>Given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Costumer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is</w:t>
      </w:r>
      <w:proofErr w:type="spellEnd"/>
      <w:r w:rsidRPr="0089563E">
        <w:rPr>
          <w:color w:val="FF0000"/>
        </w:rPr>
        <w:t xml:space="preserve"> in </w:t>
      </w:r>
      <w:proofErr w:type="spellStart"/>
      <w:r w:rsidRPr="0089563E">
        <w:rPr>
          <w:color w:val="FF0000"/>
        </w:rPr>
        <w:t>the</w:t>
      </w:r>
      <w:proofErr w:type="spellEnd"/>
      <w:r w:rsidRPr="0089563E">
        <w:rPr>
          <w:color w:val="FF0000"/>
        </w:rPr>
        <w:t xml:space="preserve"> Login </w:t>
      </w:r>
      <w:proofErr w:type="spellStart"/>
      <w:r w:rsidRPr="0089563E">
        <w:rPr>
          <w:color w:val="FF0000"/>
        </w:rPr>
        <w:t>screen</w:t>
      </w:r>
      <w:proofErr w:type="spellEnd"/>
    </w:p>
    <w:p w14:paraId="4EC98D1F" w14:textId="77777777" w:rsidR="0089563E" w:rsidRPr="0089563E" w:rsidRDefault="0089563E" w:rsidP="0089563E">
      <w:pPr>
        <w:rPr>
          <w:color w:val="FF0000"/>
        </w:rPr>
      </w:pPr>
      <w:proofErr w:type="spellStart"/>
      <w:r w:rsidRPr="0089563E">
        <w:rPr>
          <w:b/>
          <w:bCs/>
          <w:color w:val="FF0000"/>
        </w:rPr>
        <w:t>And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filled</w:t>
      </w:r>
      <w:proofErr w:type="spellEnd"/>
      <w:r w:rsidRPr="0089563E">
        <w:rPr>
          <w:color w:val="FF0000"/>
        </w:rPr>
        <w:t xml:space="preserve"> in </w:t>
      </w:r>
      <w:proofErr w:type="spellStart"/>
      <w:r w:rsidRPr="0089563E">
        <w:rPr>
          <w:color w:val="FF0000"/>
        </w:rPr>
        <w:t>the</w:t>
      </w:r>
      <w:proofErr w:type="spellEnd"/>
      <w:r w:rsidRPr="0089563E">
        <w:rPr>
          <w:color w:val="FF0000"/>
        </w:rPr>
        <w:t xml:space="preserve"> "Login" </w:t>
      </w:r>
      <w:proofErr w:type="spellStart"/>
      <w:r w:rsidRPr="0089563E">
        <w:rPr>
          <w:color w:val="FF0000"/>
        </w:rPr>
        <w:t>field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with</w:t>
      </w:r>
      <w:proofErr w:type="spellEnd"/>
      <w:r w:rsidRPr="0089563E">
        <w:rPr>
          <w:color w:val="FF0000"/>
        </w:rPr>
        <w:t xml:space="preserve"> a </w:t>
      </w:r>
      <w:proofErr w:type="spellStart"/>
      <w:r w:rsidRPr="0089563E">
        <w:rPr>
          <w:color w:val="FF0000"/>
        </w:rPr>
        <w:t>valid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value</w:t>
      </w:r>
      <w:proofErr w:type="spellEnd"/>
      <w:r w:rsidRPr="0089563E">
        <w:rPr>
          <w:color w:val="FF0000"/>
        </w:rPr>
        <w:t xml:space="preserve"> "usuario1"</w:t>
      </w:r>
    </w:p>
    <w:p w14:paraId="2537B0E9" w14:textId="77777777" w:rsidR="0089563E" w:rsidRPr="0089563E" w:rsidRDefault="0089563E" w:rsidP="0089563E">
      <w:pPr>
        <w:rPr>
          <w:color w:val="FF0000"/>
        </w:rPr>
      </w:pPr>
      <w:proofErr w:type="spellStart"/>
      <w:r w:rsidRPr="0089563E">
        <w:rPr>
          <w:b/>
          <w:bCs/>
          <w:color w:val="FF0000"/>
        </w:rPr>
        <w:t>And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filled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the</w:t>
      </w:r>
      <w:proofErr w:type="spellEnd"/>
      <w:r w:rsidRPr="0089563E">
        <w:rPr>
          <w:color w:val="FF0000"/>
        </w:rPr>
        <w:t xml:space="preserve"> "</w:t>
      </w:r>
      <w:proofErr w:type="spellStart"/>
      <w:r w:rsidRPr="0089563E">
        <w:rPr>
          <w:color w:val="FF0000"/>
        </w:rPr>
        <w:t>Password</w:t>
      </w:r>
      <w:proofErr w:type="spellEnd"/>
      <w:r w:rsidRPr="0089563E">
        <w:rPr>
          <w:color w:val="FF0000"/>
        </w:rPr>
        <w:t xml:space="preserve">" </w:t>
      </w:r>
      <w:proofErr w:type="spellStart"/>
      <w:r w:rsidRPr="0089563E">
        <w:rPr>
          <w:color w:val="FF0000"/>
        </w:rPr>
        <w:t>field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with</w:t>
      </w:r>
      <w:proofErr w:type="spellEnd"/>
      <w:r w:rsidRPr="0089563E">
        <w:rPr>
          <w:color w:val="FF0000"/>
        </w:rPr>
        <w:t xml:space="preserve"> a </w:t>
      </w:r>
      <w:proofErr w:type="spellStart"/>
      <w:r w:rsidRPr="0089563E">
        <w:rPr>
          <w:color w:val="FF0000"/>
        </w:rPr>
        <w:t>valid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value</w:t>
      </w:r>
      <w:proofErr w:type="spellEnd"/>
      <w:r w:rsidRPr="0089563E">
        <w:rPr>
          <w:color w:val="FF0000"/>
        </w:rPr>
        <w:t xml:space="preserve"> "1pass"</w:t>
      </w:r>
    </w:p>
    <w:p w14:paraId="648A9B88" w14:textId="77777777" w:rsidR="0089563E" w:rsidRPr="0089563E" w:rsidRDefault="0089563E" w:rsidP="0089563E">
      <w:pPr>
        <w:rPr>
          <w:color w:val="FF0000"/>
        </w:rPr>
      </w:pPr>
      <w:r w:rsidRPr="0089563E">
        <w:rPr>
          <w:b/>
          <w:bCs/>
          <w:color w:val="FF0000"/>
        </w:rPr>
        <w:t>When</w:t>
      </w:r>
      <w:r w:rsidRPr="0089563E">
        <w:rPr>
          <w:color w:val="FF0000"/>
        </w:rPr>
        <w:t xml:space="preserve"> I click </w:t>
      </w:r>
      <w:proofErr w:type="spellStart"/>
      <w:r w:rsidRPr="0089563E">
        <w:rPr>
          <w:color w:val="FF0000"/>
        </w:rPr>
        <w:t>the</w:t>
      </w:r>
      <w:proofErr w:type="spellEnd"/>
      <w:r w:rsidRPr="0089563E">
        <w:rPr>
          <w:color w:val="FF0000"/>
        </w:rPr>
        <w:t xml:space="preserve"> "Login" </w:t>
      </w:r>
      <w:proofErr w:type="spellStart"/>
      <w:r w:rsidRPr="0089563E">
        <w:rPr>
          <w:color w:val="FF0000"/>
        </w:rPr>
        <w:t>button</w:t>
      </w:r>
      <w:proofErr w:type="spellEnd"/>
    </w:p>
    <w:p w14:paraId="347D95C9" w14:textId="77777777" w:rsidR="0089563E" w:rsidRPr="0089563E" w:rsidRDefault="0089563E" w:rsidP="0089563E">
      <w:pPr>
        <w:rPr>
          <w:color w:val="FF0000"/>
        </w:rPr>
      </w:pPr>
      <w:proofErr w:type="spellStart"/>
      <w:r w:rsidRPr="0089563E">
        <w:rPr>
          <w:b/>
          <w:bCs/>
          <w:color w:val="FF0000"/>
        </w:rPr>
        <w:t>Then</w:t>
      </w:r>
      <w:proofErr w:type="spellEnd"/>
      <w:r w:rsidRPr="0089563E">
        <w:rPr>
          <w:color w:val="FF0000"/>
        </w:rPr>
        <w:t xml:space="preserve"> I must </w:t>
      </w:r>
      <w:proofErr w:type="spellStart"/>
      <w:r w:rsidRPr="0089563E">
        <w:rPr>
          <w:color w:val="FF0000"/>
        </w:rPr>
        <w:t>be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redirected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to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the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main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screen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of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the</w:t>
      </w:r>
      <w:proofErr w:type="spellEnd"/>
      <w:r w:rsidRPr="0089563E">
        <w:rPr>
          <w:color w:val="FF0000"/>
        </w:rPr>
        <w:t xml:space="preserve"> system</w:t>
      </w:r>
    </w:p>
    <w:p w14:paraId="50E810A4" w14:textId="77777777" w:rsidR="0089563E" w:rsidRPr="0089563E" w:rsidRDefault="0089563E" w:rsidP="0089563E">
      <w:pPr>
        <w:rPr>
          <w:color w:val="FF0000"/>
        </w:rPr>
      </w:pPr>
    </w:p>
    <w:p w14:paraId="71D34E80" w14:textId="77777777" w:rsidR="0089563E" w:rsidRPr="0089563E" w:rsidRDefault="0089563E" w:rsidP="0089563E">
      <w:pPr>
        <w:rPr>
          <w:color w:val="FF0000"/>
        </w:rPr>
      </w:pPr>
      <w:proofErr w:type="spellStart"/>
      <w:r w:rsidRPr="0089563E">
        <w:rPr>
          <w:b/>
          <w:bCs/>
          <w:color w:val="FF0000"/>
        </w:rPr>
        <w:t>Scenario</w:t>
      </w:r>
      <w:proofErr w:type="spellEnd"/>
      <w:r w:rsidRPr="0089563E">
        <w:rPr>
          <w:b/>
          <w:bCs/>
          <w:color w:val="FF0000"/>
        </w:rPr>
        <w:t xml:space="preserve"> 2</w:t>
      </w:r>
      <w:r w:rsidRPr="0089563E">
        <w:rPr>
          <w:color w:val="FF0000"/>
        </w:rPr>
        <w:t xml:space="preserve"> (</w:t>
      </w:r>
      <w:proofErr w:type="spellStart"/>
      <w:r w:rsidRPr="0089563E">
        <w:rPr>
          <w:color w:val="FF0000"/>
        </w:rPr>
        <w:t>Failiture</w:t>
      </w:r>
      <w:proofErr w:type="spellEnd"/>
      <w:r w:rsidRPr="0089563E">
        <w:rPr>
          <w:color w:val="FF0000"/>
        </w:rPr>
        <w:t xml:space="preserve">): Login </w:t>
      </w:r>
      <w:proofErr w:type="spellStart"/>
      <w:r w:rsidRPr="0089563E">
        <w:rPr>
          <w:color w:val="FF0000"/>
        </w:rPr>
        <w:t>to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the</w:t>
      </w:r>
      <w:proofErr w:type="spellEnd"/>
      <w:r w:rsidRPr="0089563E">
        <w:rPr>
          <w:color w:val="FF0000"/>
        </w:rPr>
        <w:t xml:space="preserve"> system</w:t>
      </w:r>
    </w:p>
    <w:p w14:paraId="5277660E" w14:textId="77777777" w:rsidR="0089563E" w:rsidRPr="0089563E" w:rsidRDefault="0089563E" w:rsidP="0089563E">
      <w:pPr>
        <w:rPr>
          <w:color w:val="FF0000"/>
        </w:rPr>
      </w:pPr>
    </w:p>
    <w:p w14:paraId="4993141B" w14:textId="77777777" w:rsidR="0089563E" w:rsidRPr="0089563E" w:rsidRDefault="0089563E" w:rsidP="0089563E">
      <w:pPr>
        <w:rPr>
          <w:color w:val="FF0000"/>
        </w:rPr>
      </w:pPr>
      <w:proofErr w:type="spellStart"/>
      <w:r w:rsidRPr="0089563E">
        <w:rPr>
          <w:b/>
          <w:bCs/>
          <w:color w:val="FF0000"/>
        </w:rPr>
        <w:t>Given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I'm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on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the</w:t>
      </w:r>
      <w:proofErr w:type="spellEnd"/>
      <w:r w:rsidRPr="0089563E">
        <w:rPr>
          <w:color w:val="FF0000"/>
        </w:rPr>
        <w:t xml:space="preserve"> Login </w:t>
      </w:r>
      <w:proofErr w:type="spellStart"/>
      <w:r w:rsidRPr="0089563E">
        <w:rPr>
          <w:color w:val="FF0000"/>
        </w:rPr>
        <w:t>screen</w:t>
      </w:r>
      <w:proofErr w:type="spellEnd"/>
    </w:p>
    <w:p w14:paraId="2A7734AA" w14:textId="77777777" w:rsidR="0089563E" w:rsidRPr="0089563E" w:rsidRDefault="0089563E" w:rsidP="0089563E">
      <w:pPr>
        <w:rPr>
          <w:color w:val="FF0000"/>
        </w:rPr>
      </w:pPr>
      <w:proofErr w:type="spellStart"/>
      <w:r w:rsidRPr="0089563E">
        <w:rPr>
          <w:b/>
          <w:bCs/>
          <w:color w:val="FF0000"/>
        </w:rPr>
        <w:t>And</w:t>
      </w:r>
      <w:proofErr w:type="spellEnd"/>
      <w:r w:rsidRPr="0089563E">
        <w:rPr>
          <w:color w:val="FF0000"/>
        </w:rPr>
        <w:t xml:space="preserve"> I </w:t>
      </w:r>
      <w:proofErr w:type="spellStart"/>
      <w:r w:rsidRPr="0089563E">
        <w:rPr>
          <w:color w:val="FF0000"/>
        </w:rPr>
        <w:t>filled</w:t>
      </w:r>
      <w:proofErr w:type="spellEnd"/>
      <w:r w:rsidRPr="0089563E">
        <w:rPr>
          <w:color w:val="FF0000"/>
        </w:rPr>
        <w:t xml:space="preserve"> in </w:t>
      </w:r>
      <w:proofErr w:type="spellStart"/>
      <w:r w:rsidRPr="0089563E">
        <w:rPr>
          <w:color w:val="FF0000"/>
        </w:rPr>
        <w:t>the</w:t>
      </w:r>
      <w:proofErr w:type="spellEnd"/>
      <w:r w:rsidRPr="0089563E">
        <w:rPr>
          <w:color w:val="FF0000"/>
        </w:rPr>
        <w:t xml:space="preserve"> "Login" </w:t>
      </w:r>
      <w:proofErr w:type="spellStart"/>
      <w:r w:rsidRPr="0089563E">
        <w:rPr>
          <w:color w:val="FF0000"/>
        </w:rPr>
        <w:t>field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with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an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invalid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value</w:t>
      </w:r>
      <w:proofErr w:type="spellEnd"/>
      <w:r w:rsidRPr="0089563E">
        <w:rPr>
          <w:color w:val="FF0000"/>
        </w:rPr>
        <w:t xml:space="preserve"> "1user"</w:t>
      </w:r>
    </w:p>
    <w:p w14:paraId="3A2C23F7" w14:textId="77777777" w:rsidR="0089563E" w:rsidRPr="0089563E" w:rsidRDefault="0089563E" w:rsidP="0089563E">
      <w:pPr>
        <w:rPr>
          <w:color w:val="FF0000"/>
        </w:rPr>
      </w:pPr>
      <w:proofErr w:type="spellStart"/>
      <w:r w:rsidRPr="0089563E">
        <w:rPr>
          <w:b/>
          <w:bCs/>
          <w:color w:val="FF0000"/>
        </w:rPr>
        <w:t>And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filled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the</w:t>
      </w:r>
      <w:proofErr w:type="spellEnd"/>
      <w:r w:rsidRPr="0089563E">
        <w:rPr>
          <w:color w:val="FF0000"/>
        </w:rPr>
        <w:t xml:space="preserve"> "</w:t>
      </w:r>
      <w:proofErr w:type="spellStart"/>
      <w:r w:rsidRPr="0089563E">
        <w:rPr>
          <w:color w:val="FF0000"/>
        </w:rPr>
        <w:t>Password</w:t>
      </w:r>
      <w:proofErr w:type="spellEnd"/>
      <w:r w:rsidRPr="0089563E">
        <w:rPr>
          <w:color w:val="FF0000"/>
        </w:rPr>
        <w:t xml:space="preserve">" </w:t>
      </w:r>
      <w:proofErr w:type="spellStart"/>
      <w:r w:rsidRPr="0089563E">
        <w:rPr>
          <w:color w:val="FF0000"/>
        </w:rPr>
        <w:t>field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with</w:t>
      </w:r>
      <w:proofErr w:type="spellEnd"/>
      <w:r w:rsidRPr="0089563E">
        <w:rPr>
          <w:color w:val="FF0000"/>
        </w:rPr>
        <w:t xml:space="preserve"> a </w:t>
      </w:r>
      <w:proofErr w:type="spellStart"/>
      <w:r w:rsidRPr="0089563E">
        <w:rPr>
          <w:color w:val="FF0000"/>
        </w:rPr>
        <w:t>valid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value</w:t>
      </w:r>
      <w:proofErr w:type="spellEnd"/>
      <w:r w:rsidRPr="0089563E">
        <w:rPr>
          <w:color w:val="FF0000"/>
        </w:rPr>
        <w:t xml:space="preserve"> "1pass"</w:t>
      </w:r>
    </w:p>
    <w:p w14:paraId="4A6C9C23" w14:textId="77777777" w:rsidR="0089563E" w:rsidRPr="0089563E" w:rsidRDefault="0089563E" w:rsidP="0089563E">
      <w:pPr>
        <w:rPr>
          <w:color w:val="FF0000"/>
        </w:rPr>
      </w:pPr>
      <w:r w:rsidRPr="0089563E">
        <w:rPr>
          <w:b/>
          <w:bCs/>
          <w:color w:val="FF0000"/>
        </w:rPr>
        <w:lastRenderedPageBreak/>
        <w:t>When</w:t>
      </w:r>
      <w:r w:rsidRPr="0089563E">
        <w:rPr>
          <w:color w:val="FF0000"/>
        </w:rPr>
        <w:t xml:space="preserve"> I click </w:t>
      </w:r>
      <w:proofErr w:type="spellStart"/>
      <w:r w:rsidRPr="0089563E">
        <w:rPr>
          <w:color w:val="FF0000"/>
        </w:rPr>
        <w:t>the</w:t>
      </w:r>
      <w:proofErr w:type="spellEnd"/>
      <w:r w:rsidRPr="0089563E">
        <w:rPr>
          <w:color w:val="FF0000"/>
        </w:rPr>
        <w:t xml:space="preserve"> "Login" </w:t>
      </w:r>
      <w:proofErr w:type="spellStart"/>
      <w:r w:rsidRPr="0089563E">
        <w:rPr>
          <w:color w:val="FF0000"/>
        </w:rPr>
        <w:t>button</w:t>
      </w:r>
      <w:proofErr w:type="spellEnd"/>
    </w:p>
    <w:p w14:paraId="43AEC9A6" w14:textId="77777777" w:rsidR="0089563E" w:rsidRPr="0089563E" w:rsidRDefault="0089563E" w:rsidP="0089563E">
      <w:pPr>
        <w:rPr>
          <w:color w:val="FF0000"/>
        </w:rPr>
      </w:pPr>
      <w:proofErr w:type="spellStart"/>
      <w:r w:rsidRPr="0089563E">
        <w:rPr>
          <w:b/>
          <w:bCs/>
          <w:color w:val="FF0000"/>
        </w:rPr>
        <w:t>Then</w:t>
      </w:r>
      <w:proofErr w:type="spellEnd"/>
      <w:r w:rsidRPr="0089563E">
        <w:rPr>
          <w:color w:val="FF0000"/>
        </w:rPr>
        <w:t xml:space="preserve"> I </w:t>
      </w:r>
      <w:proofErr w:type="spellStart"/>
      <w:r w:rsidRPr="0089563E">
        <w:rPr>
          <w:color w:val="FF0000"/>
        </w:rPr>
        <w:t>should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see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the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message</w:t>
      </w:r>
      <w:proofErr w:type="spellEnd"/>
      <w:r w:rsidRPr="0089563E">
        <w:rPr>
          <w:color w:val="FF0000"/>
        </w:rPr>
        <w:t xml:space="preserve"> "</w:t>
      </w:r>
      <w:proofErr w:type="spellStart"/>
      <w:r w:rsidRPr="0089563E">
        <w:rPr>
          <w:color w:val="FF0000"/>
        </w:rPr>
        <w:t>Invalid</w:t>
      </w:r>
      <w:proofErr w:type="spellEnd"/>
      <w:r w:rsidRPr="0089563E">
        <w:rPr>
          <w:color w:val="FF0000"/>
        </w:rPr>
        <w:t xml:space="preserve"> login </w:t>
      </w:r>
      <w:proofErr w:type="spellStart"/>
      <w:r w:rsidRPr="0089563E">
        <w:rPr>
          <w:color w:val="FF0000"/>
        </w:rPr>
        <w:t>and</w:t>
      </w:r>
      <w:proofErr w:type="spellEnd"/>
      <w:r w:rsidRPr="0089563E">
        <w:rPr>
          <w:color w:val="FF0000"/>
        </w:rPr>
        <w:t>/</w:t>
      </w:r>
      <w:proofErr w:type="spellStart"/>
      <w:r w:rsidRPr="0089563E">
        <w:rPr>
          <w:color w:val="FF0000"/>
        </w:rPr>
        <w:t>or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password</w:t>
      </w:r>
      <w:proofErr w:type="spellEnd"/>
      <w:r w:rsidRPr="0089563E">
        <w:rPr>
          <w:color w:val="FF0000"/>
        </w:rPr>
        <w:t xml:space="preserve">!" </w:t>
      </w:r>
      <w:proofErr w:type="spellStart"/>
      <w:r w:rsidRPr="0089563E">
        <w:rPr>
          <w:color w:val="FF0000"/>
        </w:rPr>
        <w:t>displayed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on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screen</w:t>
      </w:r>
      <w:proofErr w:type="spellEnd"/>
    </w:p>
    <w:p w14:paraId="3DA73F31" w14:textId="77777777" w:rsidR="0089563E" w:rsidRDefault="0089563E" w:rsidP="0089563E"/>
    <w:p w14:paraId="4B180DD3" w14:textId="0024EE58" w:rsidR="0089563E" w:rsidRDefault="0061438A" w:rsidP="0089563E">
      <w:pPr>
        <w:jc w:val="both"/>
        <w:rPr>
          <w:rFonts w:ascii="Times New Roman" w:hAnsi="Times New Roman" w:cs="Times New Roman"/>
          <w:sz w:val="24"/>
          <w:szCs w:val="24"/>
        </w:rPr>
      </w:pPr>
      <w:r w:rsidRPr="0061438A">
        <w:rPr>
          <w:rFonts w:ascii="Times New Roman" w:hAnsi="Times New Roman" w:cs="Times New Roman"/>
          <w:sz w:val="24"/>
          <w:szCs w:val="24"/>
        </w:rPr>
        <w:t>2. Simule o registro de uma abertura de um erro hipotético.</w:t>
      </w:r>
    </w:p>
    <w:p w14:paraId="26B75915" w14:textId="77777777" w:rsidR="0089563E" w:rsidRPr="0089563E" w:rsidRDefault="0089563E" w:rsidP="0089563E">
      <w:pPr>
        <w:rPr>
          <w:color w:val="FF0000"/>
        </w:rPr>
      </w:pPr>
      <w:proofErr w:type="spellStart"/>
      <w:r w:rsidRPr="0089563E">
        <w:rPr>
          <w:b/>
          <w:bCs/>
          <w:color w:val="FF0000"/>
        </w:rPr>
        <w:t>Error</w:t>
      </w:r>
      <w:proofErr w:type="spellEnd"/>
    </w:p>
    <w:p w14:paraId="62E13D8A" w14:textId="77777777" w:rsidR="0089563E" w:rsidRPr="0089563E" w:rsidRDefault="0089563E" w:rsidP="0089563E">
      <w:pPr>
        <w:rPr>
          <w:color w:val="FF0000"/>
        </w:rPr>
      </w:pPr>
      <w:proofErr w:type="spellStart"/>
      <w:r w:rsidRPr="0089563E">
        <w:rPr>
          <w:b/>
          <w:bCs/>
          <w:color w:val="FF0000"/>
        </w:rPr>
        <w:t>Title</w:t>
      </w:r>
      <w:proofErr w:type="spellEnd"/>
      <w:r w:rsidRPr="0089563E">
        <w:rPr>
          <w:color w:val="FF0000"/>
        </w:rPr>
        <w:t xml:space="preserve">: </w:t>
      </w:r>
      <w:proofErr w:type="spellStart"/>
      <w:r w:rsidRPr="0089563E">
        <w:rPr>
          <w:color w:val="FF0000"/>
        </w:rPr>
        <w:t>Invalid</w:t>
      </w:r>
      <w:proofErr w:type="spellEnd"/>
      <w:r w:rsidRPr="0089563E">
        <w:rPr>
          <w:color w:val="FF0000"/>
        </w:rPr>
        <w:t xml:space="preserve"> login </w:t>
      </w:r>
      <w:proofErr w:type="spellStart"/>
      <w:r w:rsidRPr="0089563E">
        <w:rPr>
          <w:color w:val="FF0000"/>
        </w:rPr>
        <w:t>field</w:t>
      </w:r>
      <w:proofErr w:type="spellEnd"/>
    </w:p>
    <w:p w14:paraId="7602B8D6" w14:textId="77777777" w:rsidR="0089563E" w:rsidRPr="0089563E" w:rsidRDefault="0089563E" w:rsidP="0089563E">
      <w:pPr>
        <w:rPr>
          <w:color w:val="FF0000"/>
        </w:rPr>
      </w:pPr>
      <w:proofErr w:type="spellStart"/>
      <w:r w:rsidRPr="0089563E">
        <w:rPr>
          <w:b/>
          <w:bCs/>
          <w:color w:val="FF0000"/>
        </w:rPr>
        <w:t>Description</w:t>
      </w:r>
      <w:proofErr w:type="spellEnd"/>
      <w:r w:rsidRPr="0089563E">
        <w:rPr>
          <w:color w:val="FF0000"/>
        </w:rPr>
        <w:t xml:space="preserve">: When </w:t>
      </w:r>
      <w:proofErr w:type="spellStart"/>
      <w:r w:rsidRPr="0089563E">
        <w:rPr>
          <w:color w:val="FF0000"/>
        </w:rPr>
        <w:t>trying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to</w:t>
      </w:r>
      <w:proofErr w:type="spellEnd"/>
      <w:r w:rsidRPr="0089563E">
        <w:rPr>
          <w:color w:val="FF0000"/>
        </w:rPr>
        <w:t xml:space="preserve"> login </w:t>
      </w:r>
      <w:proofErr w:type="spellStart"/>
      <w:r w:rsidRPr="0089563E">
        <w:rPr>
          <w:color w:val="FF0000"/>
        </w:rPr>
        <w:t>to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the</w:t>
      </w:r>
      <w:proofErr w:type="spellEnd"/>
      <w:r w:rsidRPr="0089563E">
        <w:rPr>
          <w:color w:val="FF0000"/>
        </w:rPr>
        <w:t xml:space="preserve"> system, </w:t>
      </w:r>
      <w:proofErr w:type="spellStart"/>
      <w:r w:rsidRPr="0089563E">
        <w:rPr>
          <w:color w:val="FF0000"/>
        </w:rPr>
        <w:t>the</w:t>
      </w:r>
      <w:proofErr w:type="spellEnd"/>
      <w:r w:rsidRPr="0089563E">
        <w:rPr>
          <w:color w:val="FF0000"/>
        </w:rPr>
        <w:t xml:space="preserve"> "Login" </w:t>
      </w:r>
      <w:proofErr w:type="spellStart"/>
      <w:r w:rsidRPr="0089563E">
        <w:rPr>
          <w:color w:val="FF0000"/>
        </w:rPr>
        <w:t>field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accepts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an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invalid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value</w:t>
      </w:r>
      <w:proofErr w:type="spellEnd"/>
      <w:r w:rsidRPr="0089563E">
        <w:rPr>
          <w:color w:val="FF0000"/>
        </w:rPr>
        <w:t xml:space="preserve">. </w:t>
      </w:r>
      <w:proofErr w:type="spellStart"/>
      <w:r w:rsidRPr="0089563E">
        <w:rPr>
          <w:color w:val="FF0000"/>
        </w:rPr>
        <w:t>Instead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of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displaying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the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message</w:t>
      </w:r>
      <w:proofErr w:type="spellEnd"/>
      <w:r w:rsidRPr="0089563E">
        <w:rPr>
          <w:color w:val="FF0000"/>
        </w:rPr>
        <w:t xml:space="preserve"> "</w:t>
      </w:r>
      <w:proofErr w:type="spellStart"/>
      <w:r w:rsidRPr="0089563E">
        <w:rPr>
          <w:color w:val="FF0000"/>
        </w:rPr>
        <w:t>Invalid</w:t>
      </w:r>
      <w:proofErr w:type="spellEnd"/>
      <w:r w:rsidRPr="0089563E">
        <w:rPr>
          <w:color w:val="FF0000"/>
        </w:rPr>
        <w:t xml:space="preserve"> Login </w:t>
      </w:r>
      <w:proofErr w:type="spellStart"/>
      <w:r w:rsidRPr="0089563E">
        <w:rPr>
          <w:color w:val="FF0000"/>
        </w:rPr>
        <w:t>field</w:t>
      </w:r>
      <w:proofErr w:type="spellEnd"/>
      <w:r w:rsidRPr="0089563E">
        <w:rPr>
          <w:color w:val="FF0000"/>
        </w:rPr>
        <w:t xml:space="preserve">!", </w:t>
      </w:r>
      <w:proofErr w:type="spellStart"/>
      <w:r w:rsidRPr="0089563E">
        <w:rPr>
          <w:color w:val="FF0000"/>
        </w:rPr>
        <w:t>the</w:t>
      </w:r>
      <w:proofErr w:type="spellEnd"/>
      <w:r w:rsidRPr="0089563E">
        <w:rPr>
          <w:color w:val="FF0000"/>
        </w:rPr>
        <w:t xml:space="preserve"> system </w:t>
      </w:r>
      <w:proofErr w:type="spellStart"/>
      <w:r w:rsidRPr="0089563E">
        <w:rPr>
          <w:color w:val="FF0000"/>
        </w:rPr>
        <w:t>allows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the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user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to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proceed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and</w:t>
      </w:r>
      <w:proofErr w:type="spellEnd"/>
      <w:r w:rsidRPr="0089563E">
        <w:rPr>
          <w:color w:val="FF0000"/>
        </w:rPr>
        <w:t xml:space="preserve"> displays </w:t>
      </w:r>
      <w:proofErr w:type="spellStart"/>
      <w:r w:rsidRPr="0089563E">
        <w:rPr>
          <w:color w:val="FF0000"/>
        </w:rPr>
        <w:t>the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generic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error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message</w:t>
      </w:r>
      <w:proofErr w:type="spellEnd"/>
      <w:r w:rsidRPr="0089563E">
        <w:rPr>
          <w:color w:val="FF0000"/>
        </w:rPr>
        <w:t xml:space="preserve"> "</w:t>
      </w:r>
      <w:proofErr w:type="spellStart"/>
      <w:r w:rsidRPr="0089563E">
        <w:rPr>
          <w:color w:val="FF0000"/>
        </w:rPr>
        <w:t>Invalid</w:t>
      </w:r>
      <w:proofErr w:type="spellEnd"/>
      <w:r w:rsidRPr="0089563E">
        <w:rPr>
          <w:color w:val="FF0000"/>
        </w:rPr>
        <w:t xml:space="preserve"> Login </w:t>
      </w:r>
      <w:proofErr w:type="spellStart"/>
      <w:r w:rsidRPr="0089563E">
        <w:rPr>
          <w:color w:val="FF0000"/>
        </w:rPr>
        <w:t>and</w:t>
      </w:r>
      <w:proofErr w:type="spellEnd"/>
      <w:r w:rsidRPr="0089563E">
        <w:rPr>
          <w:color w:val="FF0000"/>
        </w:rPr>
        <w:t>/</w:t>
      </w:r>
      <w:proofErr w:type="spellStart"/>
      <w:r w:rsidRPr="0089563E">
        <w:rPr>
          <w:color w:val="FF0000"/>
        </w:rPr>
        <w:t>or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Password</w:t>
      </w:r>
      <w:proofErr w:type="spellEnd"/>
      <w:r w:rsidRPr="0089563E">
        <w:rPr>
          <w:color w:val="FF0000"/>
        </w:rPr>
        <w:t xml:space="preserve">!" </w:t>
      </w:r>
      <w:proofErr w:type="spellStart"/>
      <w:r w:rsidRPr="0089563E">
        <w:rPr>
          <w:color w:val="FF0000"/>
        </w:rPr>
        <w:t>on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the</w:t>
      </w:r>
      <w:proofErr w:type="spellEnd"/>
      <w:r w:rsidRPr="0089563E">
        <w:rPr>
          <w:color w:val="FF0000"/>
        </w:rPr>
        <w:t xml:space="preserve"> </w:t>
      </w:r>
      <w:proofErr w:type="spellStart"/>
      <w:r w:rsidRPr="0089563E">
        <w:rPr>
          <w:color w:val="FF0000"/>
        </w:rPr>
        <w:t>screen</w:t>
      </w:r>
      <w:proofErr w:type="spellEnd"/>
      <w:r w:rsidRPr="0089563E">
        <w:rPr>
          <w:color w:val="FF0000"/>
        </w:rPr>
        <w:t>.</w:t>
      </w:r>
    </w:p>
    <w:p w14:paraId="19976003" w14:textId="77777777" w:rsidR="0061438A" w:rsidRDefault="0061438A" w:rsidP="0061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8F4203" w14:textId="77777777" w:rsidR="0061438A" w:rsidRPr="0061438A" w:rsidRDefault="0061438A" w:rsidP="0061438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438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Conhecimento Estratégia de Testes </w:t>
      </w:r>
    </w:p>
    <w:p w14:paraId="2C2DDFD8" w14:textId="77777777" w:rsidR="0061438A" w:rsidRDefault="0061438A" w:rsidP="0061438A">
      <w:pPr>
        <w:jc w:val="both"/>
        <w:rPr>
          <w:rFonts w:ascii="Times New Roman" w:hAnsi="Times New Roman" w:cs="Times New Roman"/>
          <w:sz w:val="24"/>
          <w:szCs w:val="24"/>
        </w:rPr>
      </w:pPr>
      <w:r w:rsidRPr="0061438A">
        <w:rPr>
          <w:rFonts w:ascii="Times New Roman" w:hAnsi="Times New Roman" w:cs="Times New Roman"/>
          <w:sz w:val="24"/>
          <w:szCs w:val="24"/>
        </w:rPr>
        <w:t xml:space="preserve">Você é a nova pessoa responsável pela qualidade em um projeto para uma aplicação mobile que já estava em andamento. Seu time é responsável por desenvolver desde o </w:t>
      </w:r>
      <w:proofErr w:type="spellStart"/>
      <w:r w:rsidRPr="0061438A"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 w:rsidRPr="0061438A">
        <w:rPr>
          <w:rFonts w:ascii="Times New Roman" w:hAnsi="Times New Roman" w:cs="Times New Roman"/>
          <w:sz w:val="24"/>
          <w:szCs w:val="24"/>
        </w:rPr>
        <w:t xml:space="preserve"> até o front-</w:t>
      </w:r>
      <w:proofErr w:type="spellStart"/>
      <w:r w:rsidRPr="0061438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61438A">
        <w:rPr>
          <w:rFonts w:ascii="Times New Roman" w:hAnsi="Times New Roman" w:cs="Times New Roman"/>
          <w:sz w:val="24"/>
          <w:szCs w:val="24"/>
        </w:rPr>
        <w:t xml:space="preserve">, e utiliza algumas práticas ágeis para desenvolver o produto. </w:t>
      </w:r>
    </w:p>
    <w:p w14:paraId="1EB1008E" w14:textId="77777777" w:rsidR="0061438A" w:rsidRDefault="0061438A" w:rsidP="0061438A">
      <w:pPr>
        <w:jc w:val="both"/>
        <w:rPr>
          <w:rFonts w:ascii="Times New Roman" w:hAnsi="Times New Roman" w:cs="Times New Roman"/>
          <w:sz w:val="24"/>
          <w:szCs w:val="24"/>
        </w:rPr>
      </w:pPr>
      <w:r w:rsidRPr="0061438A">
        <w:rPr>
          <w:rFonts w:ascii="Times New Roman" w:hAnsi="Times New Roman" w:cs="Times New Roman"/>
          <w:sz w:val="24"/>
          <w:szCs w:val="24"/>
        </w:rPr>
        <w:t xml:space="preserve">Após algumas sprints (nas quais o time não atingiu os objetivos propostos), em uma retrospectiva, o time identificou que o ciclo de testes está muito longo. Ou seja, há demora nos feedbacks sobre se os incrementos das funcionalidades estão corretos ou com bugs. </w:t>
      </w:r>
    </w:p>
    <w:p w14:paraId="4B2EBD9E" w14:textId="77777777" w:rsidR="0061438A" w:rsidRDefault="0061438A" w:rsidP="0061438A">
      <w:pPr>
        <w:jc w:val="both"/>
        <w:rPr>
          <w:rFonts w:ascii="Times New Roman" w:hAnsi="Times New Roman" w:cs="Times New Roman"/>
          <w:sz w:val="24"/>
          <w:szCs w:val="24"/>
        </w:rPr>
      </w:pPr>
      <w:r w:rsidRPr="0061438A">
        <w:rPr>
          <w:rFonts w:ascii="Times New Roman" w:hAnsi="Times New Roman" w:cs="Times New Roman"/>
          <w:sz w:val="24"/>
          <w:szCs w:val="24"/>
        </w:rPr>
        <w:t xml:space="preserve">É observado que para executar os testes manuais você precisa aguardar o desenvolvimento do </w:t>
      </w:r>
      <w:proofErr w:type="spellStart"/>
      <w:r w:rsidRPr="0061438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61438A">
        <w:rPr>
          <w:rFonts w:ascii="Times New Roman" w:hAnsi="Times New Roman" w:cs="Times New Roman"/>
          <w:sz w:val="24"/>
          <w:szCs w:val="24"/>
        </w:rPr>
        <w:t xml:space="preserve"> e do front-</w:t>
      </w:r>
      <w:proofErr w:type="spellStart"/>
      <w:r w:rsidRPr="0061438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61438A">
        <w:rPr>
          <w:rFonts w:ascii="Times New Roman" w:hAnsi="Times New Roman" w:cs="Times New Roman"/>
          <w:sz w:val="24"/>
          <w:szCs w:val="24"/>
        </w:rPr>
        <w:t xml:space="preserve">, que são realizados por desenvolvedores diferentes. Além disso, em muitas situações as inconsistências encontradas são de regras de negócios simples oriundas dos </w:t>
      </w:r>
      <w:proofErr w:type="spellStart"/>
      <w:r w:rsidRPr="0061438A">
        <w:rPr>
          <w:rFonts w:ascii="Times New Roman" w:hAnsi="Times New Roman" w:cs="Times New Roman"/>
          <w:sz w:val="24"/>
          <w:szCs w:val="24"/>
        </w:rPr>
        <w:t>microsserviços</w:t>
      </w:r>
      <w:proofErr w:type="spellEnd"/>
      <w:r w:rsidRPr="0061438A">
        <w:rPr>
          <w:rFonts w:ascii="Times New Roman" w:hAnsi="Times New Roman" w:cs="Times New Roman"/>
          <w:sz w:val="24"/>
          <w:szCs w:val="24"/>
        </w:rPr>
        <w:t xml:space="preserve">, por alterações em regras que já existem ou por erros simples de interface. </w:t>
      </w:r>
    </w:p>
    <w:p w14:paraId="5DB1EA0D" w14:textId="076F12BE" w:rsidR="0061438A" w:rsidRDefault="0061438A" w:rsidP="0061438A">
      <w:pPr>
        <w:jc w:val="both"/>
        <w:rPr>
          <w:rFonts w:ascii="Times New Roman" w:hAnsi="Times New Roman" w:cs="Times New Roman"/>
          <w:sz w:val="24"/>
          <w:szCs w:val="24"/>
        </w:rPr>
      </w:pPr>
      <w:r w:rsidRPr="0061438A">
        <w:rPr>
          <w:rFonts w:ascii="Times New Roman" w:hAnsi="Times New Roman" w:cs="Times New Roman"/>
          <w:sz w:val="24"/>
          <w:szCs w:val="24"/>
        </w:rPr>
        <w:t>Na situação narrada acima, indique pelo menos duas sugestões de melhorias que você daria para seu time com o objetivo de realizar feedbacks mais rápidos sobre a funcionalidade dos incrementos.</w:t>
      </w:r>
    </w:p>
    <w:p w14:paraId="1C41C3FA" w14:textId="77777777" w:rsidR="0089563E" w:rsidRPr="0089563E" w:rsidRDefault="0089563E" w:rsidP="0089563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suggestions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according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understanding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situation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would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be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seek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improvement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development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stories,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bringing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quality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beginning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because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according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text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we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have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inconsistencies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business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rules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so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refinements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it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role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quality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responsible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remove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ambiguities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and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already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define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test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scenarios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. The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suggestion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introduce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automated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unit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and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integration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tests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developing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automated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tests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verify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behavior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individual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components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and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interaction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between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them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you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can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quickly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identify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errors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and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inconsistencies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These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tests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can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be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developed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parallel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back-end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and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front-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end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development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allowing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you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get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faster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feedback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functionality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increments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Additionally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automated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tests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can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be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easily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run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whenever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a new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change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made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ensuring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regressions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and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simple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errors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caught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563E">
        <w:rPr>
          <w:rFonts w:ascii="Times New Roman" w:hAnsi="Times New Roman" w:cs="Times New Roman"/>
          <w:color w:val="FF0000"/>
          <w:sz w:val="24"/>
          <w:szCs w:val="24"/>
        </w:rPr>
        <w:t>early</w:t>
      </w:r>
      <w:proofErr w:type="spellEnd"/>
      <w:r w:rsidRPr="0089563E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535DEC0" w14:textId="77777777" w:rsidR="00F41EFA" w:rsidRDefault="00F41EFA" w:rsidP="0061438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7A529B" w14:textId="44567E3E" w:rsidR="0061438A" w:rsidRDefault="0061438A" w:rsidP="0061438A">
      <w:pPr>
        <w:jc w:val="both"/>
        <w:rPr>
          <w:rFonts w:ascii="Times New Roman" w:hAnsi="Times New Roman" w:cs="Times New Roman"/>
          <w:sz w:val="24"/>
          <w:szCs w:val="24"/>
        </w:rPr>
      </w:pPr>
      <w:r w:rsidRPr="0061438A">
        <w:rPr>
          <w:rFonts w:ascii="Times New Roman" w:hAnsi="Times New Roman" w:cs="Times New Roman"/>
          <w:b/>
          <w:bCs/>
          <w:sz w:val="24"/>
          <w:szCs w:val="24"/>
          <w:u w:val="single"/>
        </w:rPr>
        <w:t>PRÁTICA.</w:t>
      </w:r>
      <w:r w:rsidRPr="0061438A">
        <w:rPr>
          <w:rFonts w:ascii="Times New Roman" w:hAnsi="Times New Roman" w:cs="Times New Roman"/>
          <w:sz w:val="24"/>
          <w:szCs w:val="24"/>
        </w:rPr>
        <w:t xml:space="preserve"> Evidencie as respostas a seguir utilizando prints. </w:t>
      </w:r>
    </w:p>
    <w:p w14:paraId="0808C550" w14:textId="77777777" w:rsidR="0061438A" w:rsidRDefault="0061438A" w:rsidP="0061438A">
      <w:pPr>
        <w:jc w:val="both"/>
        <w:rPr>
          <w:rFonts w:ascii="Times New Roman" w:hAnsi="Times New Roman" w:cs="Times New Roman"/>
          <w:sz w:val="24"/>
          <w:szCs w:val="24"/>
        </w:rPr>
      </w:pPr>
      <w:r w:rsidRPr="0061438A">
        <w:rPr>
          <w:rFonts w:ascii="Times New Roman" w:hAnsi="Times New Roman" w:cs="Times New Roman"/>
          <w:sz w:val="24"/>
          <w:szCs w:val="24"/>
        </w:rPr>
        <w:lastRenderedPageBreak/>
        <w:t xml:space="preserve">Utilizando a ferramenta </w:t>
      </w:r>
      <w:proofErr w:type="spellStart"/>
      <w:r w:rsidRPr="0061438A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61438A">
        <w:rPr>
          <w:rFonts w:ascii="Times New Roman" w:hAnsi="Times New Roman" w:cs="Times New Roman"/>
          <w:sz w:val="24"/>
          <w:szCs w:val="24"/>
        </w:rPr>
        <w:t xml:space="preserve">: Com base nas URLs: https://www.googleapis.com/books/v1/volumes https://www.googleapis.com/books/v1/volumes/volumeId https://www.googleapis.com/books/v1/auth </w:t>
      </w:r>
    </w:p>
    <w:p w14:paraId="5F148DBF" w14:textId="77777777" w:rsidR="0061438A" w:rsidRDefault="0061438A" w:rsidP="0061438A">
      <w:pPr>
        <w:jc w:val="both"/>
        <w:rPr>
          <w:rFonts w:ascii="Times New Roman" w:hAnsi="Times New Roman" w:cs="Times New Roman"/>
          <w:sz w:val="24"/>
          <w:szCs w:val="24"/>
        </w:rPr>
      </w:pPr>
      <w:r w:rsidRPr="0061438A">
        <w:rPr>
          <w:rFonts w:ascii="Times New Roman" w:hAnsi="Times New Roman" w:cs="Times New Roman"/>
          <w:sz w:val="24"/>
          <w:szCs w:val="24"/>
        </w:rPr>
        <w:t xml:space="preserve">1.Faça uma nova chamada para buscar livros com o título </w:t>
      </w:r>
      <w:proofErr w:type="spellStart"/>
      <w:r w:rsidRPr="0061438A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61438A">
        <w:rPr>
          <w:rFonts w:ascii="Times New Roman" w:hAnsi="Times New Roman" w:cs="Times New Roman"/>
          <w:sz w:val="24"/>
          <w:szCs w:val="24"/>
        </w:rPr>
        <w:t>, utilizando o parâmetro "q": "</w:t>
      </w:r>
      <w:proofErr w:type="spellStart"/>
      <w:r w:rsidRPr="0061438A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61438A">
        <w:rPr>
          <w:rFonts w:ascii="Times New Roman" w:hAnsi="Times New Roman" w:cs="Times New Roman"/>
          <w:sz w:val="24"/>
          <w:szCs w:val="24"/>
        </w:rPr>
        <w:t xml:space="preserve">". Indique o status e tempo de resposta da requisição; </w:t>
      </w:r>
    </w:p>
    <w:p w14:paraId="41614826" w14:textId="41D5991D" w:rsidR="0089563E" w:rsidRDefault="0080287B" w:rsidP="006143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253954" wp14:editId="66025B49">
            <wp:extent cx="5400040" cy="3661410"/>
            <wp:effectExtent l="0" t="0" r="0" b="0"/>
            <wp:docPr id="1770879481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79481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148BC" w14:textId="77777777" w:rsidR="0061438A" w:rsidRDefault="0061438A" w:rsidP="0061438A">
      <w:pPr>
        <w:jc w:val="both"/>
        <w:rPr>
          <w:rFonts w:ascii="Times New Roman" w:hAnsi="Times New Roman" w:cs="Times New Roman"/>
          <w:sz w:val="24"/>
          <w:szCs w:val="24"/>
        </w:rPr>
      </w:pPr>
      <w:r w:rsidRPr="0061438A">
        <w:rPr>
          <w:rFonts w:ascii="Times New Roman" w:hAnsi="Times New Roman" w:cs="Times New Roman"/>
          <w:sz w:val="24"/>
          <w:szCs w:val="24"/>
        </w:rPr>
        <w:t xml:space="preserve">2. Faça uma requisição para buscar informações do livro com o id “68_lhPvoKS8C”. Indique qual o nome do livro e seu(s) autor(es); </w:t>
      </w:r>
    </w:p>
    <w:p w14:paraId="357887F2" w14:textId="48906195" w:rsidR="0080287B" w:rsidRDefault="0080287B" w:rsidP="006143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DE163A" wp14:editId="2F88A18A">
            <wp:extent cx="5400040" cy="3456940"/>
            <wp:effectExtent l="0" t="0" r="0" b="0"/>
            <wp:docPr id="130646980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69803" name="Imagem 3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4B954" w14:textId="328EB48D" w:rsidR="0061438A" w:rsidRDefault="0061438A" w:rsidP="0061438A">
      <w:pPr>
        <w:jc w:val="both"/>
        <w:rPr>
          <w:rFonts w:ascii="Times New Roman" w:hAnsi="Times New Roman" w:cs="Times New Roman"/>
          <w:sz w:val="24"/>
          <w:szCs w:val="24"/>
        </w:rPr>
      </w:pPr>
      <w:r w:rsidRPr="0061438A">
        <w:rPr>
          <w:rFonts w:ascii="Times New Roman" w:hAnsi="Times New Roman" w:cs="Times New Roman"/>
          <w:sz w:val="24"/>
          <w:szCs w:val="24"/>
        </w:rPr>
        <w:t xml:space="preserve">3. Faça uma requisição hipotética, no formato </w:t>
      </w:r>
      <w:proofErr w:type="spellStart"/>
      <w:r w:rsidRPr="0061438A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61438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1438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61438A">
        <w:rPr>
          <w:rFonts w:ascii="Times New Roman" w:hAnsi="Times New Roman" w:cs="Times New Roman"/>
          <w:sz w:val="24"/>
          <w:szCs w:val="24"/>
        </w:rPr>
        <w:t xml:space="preserve">, simulando o processo de login, passando no corpo da requisição os objetos e os atributos </w:t>
      </w:r>
      <w:proofErr w:type="gramStart"/>
      <w:r w:rsidRPr="0061438A">
        <w:rPr>
          <w:rFonts w:ascii="Times New Roman" w:hAnsi="Times New Roman" w:cs="Times New Roman"/>
          <w:sz w:val="24"/>
          <w:szCs w:val="24"/>
        </w:rPr>
        <w:t>a baixo</w:t>
      </w:r>
      <w:proofErr w:type="gramEnd"/>
      <w:r w:rsidRPr="0061438A">
        <w:rPr>
          <w:rFonts w:ascii="Times New Roman" w:hAnsi="Times New Roman" w:cs="Times New Roman"/>
          <w:sz w:val="24"/>
          <w:szCs w:val="24"/>
        </w:rPr>
        <w:t>. Evidencie o método utilizado e o JSON criado (Importante: sabemos que está requisição irá falhar, pois o serviço não existe) {"</w:t>
      </w:r>
      <w:proofErr w:type="spellStart"/>
      <w:r w:rsidRPr="0061438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61438A">
        <w:rPr>
          <w:rFonts w:ascii="Times New Roman" w:hAnsi="Times New Roman" w:cs="Times New Roman"/>
          <w:sz w:val="24"/>
          <w:szCs w:val="24"/>
        </w:rPr>
        <w:t>": "</w:t>
      </w:r>
      <w:proofErr w:type="gramStart"/>
      <w:r w:rsidRPr="0061438A">
        <w:rPr>
          <w:rFonts w:ascii="Times New Roman" w:hAnsi="Times New Roman" w:cs="Times New Roman"/>
          <w:sz w:val="24"/>
          <w:szCs w:val="24"/>
        </w:rPr>
        <w:t>usuario.biblioteca</w:t>
      </w:r>
      <w:proofErr w:type="gramEnd"/>
      <w:r w:rsidRPr="0061438A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61438A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61438A">
        <w:rPr>
          <w:rFonts w:ascii="Times New Roman" w:hAnsi="Times New Roman" w:cs="Times New Roman"/>
          <w:sz w:val="24"/>
          <w:szCs w:val="24"/>
        </w:rPr>
        <w:t>": "teste123"}</w:t>
      </w:r>
    </w:p>
    <w:p w14:paraId="3FAA8059" w14:textId="3BDE9E46" w:rsidR="0080287B" w:rsidRDefault="0080287B" w:rsidP="006143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18C5EB" wp14:editId="226FA823">
            <wp:extent cx="5400040" cy="3368675"/>
            <wp:effectExtent l="0" t="0" r="0" b="3175"/>
            <wp:docPr id="1861985919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85919" name="Imagem 4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21DD" w14:textId="77777777" w:rsidR="0080287B" w:rsidRDefault="0080287B" w:rsidP="0061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99B89F" w14:textId="77777777" w:rsidR="0089563E" w:rsidRDefault="0089563E" w:rsidP="0061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3FBD05" w14:textId="77777777" w:rsidR="0061438A" w:rsidRDefault="0061438A" w:rsidP="0061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12C0F" w14:textId="77777777" w:rsidR="0061438A" w:rsidRDefault="0061438A" w:rsidP="0061438A">
      <w:pPr>
        <w:jc w:val="both"/>
        <w:rPr>
          <w:rFonts w:ascii="Times New Roman" w:hAnsi="Times New Roman" w:cs="Times New Roman"/>
          <w:sz w:val="24"/>
          <w:szCs w:val="24"/>
        </w:rPr>
      </w:pPr>
      <w:r w:rsidRPr="0061438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PRÁTICA.</w:t>
      </w:r>
      <w:r w:rsidRPr="0061438A">
        <w:rPr>
          <w:rFonts w:ascii="Times New Roman" w:hAnsi="Times New Roman" w:cs="Times New Roman"/>
          <w:sz w:val="24"/>
          <w:szCs w:val="24"/>
        </w:rPr>
        <w:t xml:space="preserve"> Evidencie as respostas a seguir utilizando prints. </w:t>
      </w:r>
    </w:p>
    <w:p w14:paraId="3300C89C" w14:textId="77777777" w:rsidR="0061438A" w:rsidRDefault="0061438A" w:rsidP="0061438A">
      <w:pPr>
        <w:jc w:val="both"/>
        <w:rPr>
          <w:rFonts w:ascii="Times New Roman" w:hAnsi="Times New Roman" w:cs="Times New Roman"/>
          <w:sz w:val="24"/>
          <w:szCs w:val="24"/>
        </w:rPr>
      </w:pPr>
      <w:r w:rsidRPr="0061438A">
        <w:rPr>
          <w:rFonts w:ascii="Times New Roman" w:hAnsi="Times New Roman" w:cs="Times New Roman"/>
          <w:sz w:val="24"/>
          <w:szCs w:val="24"/>
        </w:rPr>
        <w:t xml:space="preserve">Utilizando a ferramenta SOAP </w:t>
      </w:r>
    </w:p>
    <w:p w14:paraId="2ED73103" w14:textId="2679723D" w:rsidR="0061438A" w:rsidRDefault="0061438A" w:rsidP="0061438A">
      <w:pPr>
        <w:jc w:val="both"/>
        <w:rPr>
          <w:rFonts w:ascii="Times New Roman" w:hAnsi="Times New Roman" w:cs="Times New Roman"/>
          <w:sz w:val="24"/>
          <w:szCs w:val="24"/>
        </w:rPr>
      </w:pPr>
      <w:r w:rsidRPr="0061438A">
        <w:rPr>
          <w:rFonts w:ascii="Times New Roman" w:hAnsi="Times New Roman" w:cs="Times New Roman"/>
          <w:sz w:val="24"/>
          <w:szCs w:val="24"/>
        </w:rPr>
        <w:t xml:space="preserve">Com base no WSDL - </w:t>
      </w:r>
      <w:hyperlink r:id="rId7" w:history="1"/>
      <w:r w:rsidRPr="006143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3BB73B" w14:textId="6CB37B2D" w:rsidR="0061438A" w:rsidRDefault="0061438A" w:rsidP="0061438A">
      <w:pPr>
        <w:jc w:val="both"/>
        <w:rPr>
          <w:rFonts w:ascii="Times New Roman" w:hAnsi="Times New Roman" w:cs="Times New Roman"/>
          <w:sz w:val="24"/>
          <w:szCs w:val="24"/>
        </w:rPr>
      </w:pPr>
      <w:r w:rsidRPr="0061438A">
        <w:rPr>
          <w:rFonts w:ascii="Times New Roman" w:hAnsi="Times New Roman" w:cs="Times New Roman"/>
          <w:sz w:val="24"/>
          <w:szCs w:val="24"/>
        </w:rPr>
        <w:t>1. Faça uma requisição filtrando as series publicadas entre os anos "2000" e "2015"; indique quantos elementos retornam na lista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6143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EC7CC3" w14:textId="7F9B732A" w:rsidR="0061438A" w:rsidRDefault="0061438A" w:rsidP="0061438A">
      <w:pPr>
        <w:jc w:val="both"/>
        <w:rPr>
          <w:rFonts w:ascii="Times New Roman" w:hAnsi="Times New Roman" w:cs="Times New Roman"/>
          <w:sz w:val="24"/>
          <w:szCs w:val="24"/>
        </w:rPr>
      </w:pPr>
      <w:r w:rsidRPr="0061438A">
        <w:rPr>
          <w:rFonts w:ascii="Times New Roman" w:hAnsi="Times New Roman" w:cs="Times New Roman"/>
          <w:sz w:val="24"/>
          <w:szCs w:val="24"/>
        </w:rPr>
        <w:t xml:space="preserve">2. Pesquise a série com o título "Star Trek: </w:t>
      </w:r>
      <w:proofErr w:type="spellStart"/>
      <w:r w:rsidRPr="0061438A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61438A">
        <w:rPr>
          <w:rFonts w:ascii="Times New Roman" w:hAnsi="Times New Roman" w:cs="Times New Roman"/>
          <w:sz w:val="24"/>
          <w:szCs w:val="24"/>
        </w:rPr>
        <w:t xml:space="preserve"> Space Nine - The Maquis: Soldier </w:t>
      </w:r>
      <w:proofErr w:type="spellStart"/>
      <w:r w:rsidRPr="0061438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1438A">
        <w:rPr>
          <w:rFonts w:ascii="Times New Roman" w:hAnsi="Times New Roman" w:cs="Times New Roman"/>
          <w:sz w:val="24"/>
          <w:szCs w:val="24"/>
        </w:rPr>
        <w:t xml:space="preserve"> Peace", indique o ano em que foi publicada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6143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27A6CD" w14:textId="44F10F80" w:rsidR="0061438A" w:rsidRDefault="0061438A" w:rsidP="0061438A">
      <w:pPr>
        <w:jc w:val="both"/>
        <w:rPr>
          <w:rFonts w:ascii="Times New Roman" w:hAnsi="Times New Roman" w:cs="Times New Roman"/>
          <w:sz w:val="24"/>
          <w:szCs w:val="24"/>
        </w:rPr>
      </w:pPr>
      <w:r w:rsidRPr="0061438A">
        <w:rPr>
          <w:rFonts w:ascii="Times New Roman" w:hAnsi="Times New Roman" w:cs="Times New Roman"/>
          <w:sz w:val="24"/>
          <w:szCs w:val="24"/>
        </w:rPr>
        <w:t>3. Pesquise as séries com o título "Star Trek", indique quantos elementos retornam na paginação e em quantas páginas ficou dividido.</w:t>
      </w:r>
    </w:p>
    <w:p w14:paraId="685F6891" w14:textId="77777777" w:rsidR="003473E7" w:rsidRPr="003473E7" w:rsidRDefault="003473E7" w:rsidP="0061438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6E27CE4" w14:textId="0569FF52" w:rsidR="003473E7" w:rsidRPr="003473E7" w:rsidRDefault="003473E7" w:rsidP="0061438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473E7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proofErr w:type="spellStart"/>
      <w:r w:rsidRPr="003473E7">
        <w:rPr>
          <w:rFonts w:ascii="Times New Roman" w:hAnsi="Times New Roman" w:cs="Times New Roman"/>
          <w:color w:val="FF0000"/>
          <w:sz w:val="24"/>
          <w:szCs w:val="24"/>
        </w:rPr>
        <w:t>mentioned</w:t>
      </w:r>
      <w:proofErr w:type="spellEnd"/>
      <w:r w:rsidRPr="003473E7">
        <w:rPr>
          <w:rFonts w:ascii="Times New Roman" w:hAnsi="Times New Roman" w:cs="Times New Roman"/>
          <w:color w:val="FF0000"/>
          <w:sz w:val="24"/>
          <w:szCs w:val="24"/>
        </w:rPr>
        <w:t xml:space="preserve"> URL </w:t>
      </w:r>
      <w:proofErr w:type="spellStart"/>
      <w:r w:rsidRPr="003473E7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3473E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473E7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3473E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473E7">
        <w:rPr>
          <w:rFonts w:ascii="Times New Roman" w:hAnsi="Times New Roman" w:cs="Times New Roman"/>
          <w:color w:val="FF0000"/>
          <w:sz w:val="24"/>
          <w:szCs w:val="24"/>
        </w:rPr>
        <w:t>accessible</w:t>
      </w:r>
      <w:proofErr w:type="spellEnd"/>
      <w:r w:rsidRPr="003473E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A829DB7" w14:textId="77777777" w:rsidR="00DC50EF" w:rsidRDefault="00DC50EF" w:rsidP="0061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5F0A78" w14:textId="40612896" w:rsidR="00DC50EF" w:rsidRDefault="00DC50EF" w:rsidP="006143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5EDA88" wp14:editId="3078323D">
            <wp:extent cx="5400040" cy="2804160"/>
            <wp:effectExtent l="0" t="0" r="0" b="0"/>
            <wp:docPr id="128175010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50105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A2FC" w14:textId="77777777" w:rsidR="0061438A" w:rsidRPr="0061438A" w:rsidRDefault="0061438A" w:rsidP="0061438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1438A" w:rsidRPr="00614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8A"/>
    <w:rsid w:val="003473E7"/>
    <w:rsid w:val="004B1873"/>
    <w:rsid w:val="00537DE1"/>
    <w:rsid w:val="00565FF2"/>
    <w:rsid w:val="0061438A"/>
    <w:rsid w:val="0080287B"/>
    <w:rsid w:val="0088240D"/>
    <w:rsid w:val="0089563E"/>
    <w:rsid w:val="00C365E1"/>
    <w:rsid w:val="00DC50EF"/>
    <w:rsid w:val="00F269D9"/>
    <w:rsid w:val="00F4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EF8B6"/>
  <w15:chartTrackingRefBased/>
  <w15:docId w15:val="{593D669B-E258-4588-8632-4E1209F0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1438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438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9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stapi.co/api/v1/soap/comicSeries?wsd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Bortoleto Zanchet</dc:creator>
  <cp:keywords/>
  <dc:description/>
  <cp:lastModifiedBy>VITOR</cp:lastModifiedBy>
  <cp:revision>2</cp:revision>
  <dcterms:created xsi:type="dcterms:W3CDTF">2023-07-18T02:33:00Z</dcterms:created>
  <dcterms:modified xsi:type="dcterms:W3CDTF">2023-07-18T02:33:00Z</dcterms:modified>
</cp:coreProperties>
</file>