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F02" w:rsidRPr="006C3F02" w:rsidRDefault="006C3F02" w:rsidP="006C3F02">
      <w:pPr>
        <w:rPr>
          <w:b/>
          <w:i/>
        </w:rPr>
      </w:pPr>
      <w:r w:rsidRPr="006C3F02">
        <w:rPr>
          <w:b/>
          <w:i/>
        </w:rPr>
        <w:t>4-Atributos</w:t>
      </w:r>
    </w:p>
    <w:p w:rsidR="006C3F02" w:rsidRPr="006C3F02" w:rsidRDefault="006C3F02" w:rsidP="006C3F02">
      <w:pPr>
        <w:rPr>
          <w:b/>
          <w:i/>
        </w:rPr>
      </w:pPr>
    </w:p>
    <w:p w:rsidR="006C3F02" w:rsidRPr="006C3F02" w:rsidRDefault="006C3F02" w:rsidP="006C3F02">
      <w:pPr>
        <w:rPr>
          <w:i/>
        </w:rPr>
      </w:pPr>
      <w:r w:rsidRPr="006C3F02">
        <w:rPr>
          <w:i/>
        </w:rPr>
        <w:t>4.1-Disponibilidade</w:t>
      </w:r>
    </w:p>
    <w:p w:rsidR="006C3F02" w:rsidRDefault="006C3F02" w:rsidP="006C3F02">
      <w:pPr>
        <w:ind w:firstLine="708"/>
      </w:pPr>
      <w:r>
        <w:t>O sistema nunca pode parar. Portanto</w:t>
      </w:r>
      <w:r w:rsidR="00204E8D">
        <w:t>,</w:t>
      </w:r>
      <w:r>
        <w:t xml:space="preserve"> é necessário ter um servidor de backup que deve assumir sempre que o principal parar, evitando assim, prejuízos.</w:t>
      </w:r>
    </w:p>
    <w:p w:rsidR="006C3F02" w:rsidRDefault="006C3F02" w:rsidP="006C3F02"/>
    <w:p w:rsidR="006C3F02" w:rsidRPr="006C3F02" w:rsidRDefault="006C3F02" w:rsidP="006C3F02">
      <w:pPr>
        <w:rPr>
          <w:i/>
        </w:rPr>
      </w:pPr>
      <w:r w:rsidRPr="006C3F02">
        <w:rPr>
          <w:i/>
        </w:rPr>
        <w:t>4.2-Segurança</w:t>
      </w:r>
    </w:p>
    <w:p w:rsidR="006C3F02" w:rsidRDefault="00204E8D" w:rsidP="006C3F02">
      <w:r>
        <w:tab/>
      </w:r>
      <w:r w:rsidR="00812213">
        <w:t>Por ser um sistema amplo dividido em várias partes, a segurança deve ser rigorosa para que um setor não interfira no outro e informações sigilosas não devam ser visualizadas por pessoas não autorizadas.</w:t>
      </w:r>
    </w:p>
    <w:p w:rsidR="006C3F02" w:rsidRDefault="006C3F02" w:rsidP="006C3F02"/>
    <w:p w:rsidR="006C3F02" w:rsidRPr="006C3F02" w:rsidRDefault="006C3F02" w:rsidP="006C3F02">
      <w:pPr>
        <w:rPr>
          <w:i/>
        </w:rPr>
      </w:pPr>
      <w:r w:rsidRPr="006C3F02">
        <w:rPr>
          <w:i/>
        </w:rPr>
        <w:t>4.3-Manutenção</w:t>
      </w:r>
    </w:p>
    <w:p w:rsidR="00F86839" w:rsidRDefault="006C3F02" w:rsidP="00204E8D">
      <w:pPr>
        <w:ind w:firstLine="708"/>
      </w:pPr>
      <w:r>
        <w:t xml:space="preserve">A manutenção </w:t>
      </w:r>
      <w:r>
        <w:t>pode ser feita tanto pelos desenvolvedores do sistema como pelos funcionários da empresa</w:t>
      </w:r>
      <w:r w:rsidR="00204E8D">
        <w:t>, para agilizar a retomada da opera</w:t>
      </w:r>
      <w:r w:rsidR="00812213">
        <w:t>ção</w:t>
      </w:r>
      <w:r w:rsidR="00204E8D">
        <w:t xml:space="preserve">. Sendo assim, é necessário um treinamento dos funcionários para manutenção do sistema. Desta forma, evita-se custos desnecessários tanto para a empresa que não precisará pagar para os desenvolvedores irem fazer a manutenção, como para os desenvolvedores que não precisarão se deslocar para a </w:t>
      </w:r>
      <w:r w:rsidR="00812213">
        <w:t>firma</w:t>
      </w:r>
      <w:r w:rsidR="00204E8D">
        <w:t>.</w:t>
      </w:r>
    </w:p>
    <w:p w:rsidR="00C83B44" w:rsidRDefault="00C83B44" w:rsidP="00C83B44"/>
    <w:p w:rsidR="00C83B44" w:rsidRPr="00C83B44" w:rsidRDefault="00C83B44" w:rsidP="00C83B44">
      <w:pPr>
        <w:rPr>
          <w:i/>
        </w:rPr>
      </w:pPr>
      <w:r w:rsidRPr="00C83B44">
        <w:rPr>
          <w:i/>
        </w:rPr>
        <w:t>4.4-Eficiência</w:t>
      </w:r>
    </w:p>
    <w:p w:rsidR="00C83B44" w:rsidRDefault="00C83B44" w:rsidP="00C83B44">
      <w:r>
        <w:tab/>
        <w:t>O sistema deve ser bastante rápido para suprir a demanda de pedidos, cálculos de preços durante o leilão, compras e vendas.</w:t>
      </w:r>
      <w:bookmarkStart w:id="0" w:name="_GoBack"/>
      <w:bookmarkEnd w:id="0"/>
    </w:p>
    <w:sectPr w:rsidR="00C83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02"/>
    <w:rsid w:val="00204E8D"/>
    <w:rsid w:val="006C3F02"/>
    <w:rsid w:val="00812213"/>
    <w:rsid w:val="00885F84"/>
    <w:rsid w:val="00A826F8"/>
    <w:rsid w:val="00C83B44"/>
    <w:rsid w:val="00F8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B7231-657C-40C8-93BD-8AB53A9A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F02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3</cp:revision>
  <dcterms:created xsi:type="dcterms:W3CDTF">2018-05-31T14:04:00Z</dcterms:created>
  <dcterms:modified xsi:type="dcterms:W3CDTF">2018-05-31T18:02:00Z</dcterms:modified>
</cp:coreProperties>
</file>