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57" w:rsidRDefault="00364D57" w:rsidP="00364D57">
      <w:r>
        <w:t>UNIVERSIDADE FEDERAL RURAL DO SEMI-ÁRIDO</w:t>
      </w:r>
    </w:p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>
      <w:r>
        <w:t>VITOR OLIVEIRA ROPKE</w:t>
      </w:r>
    </w:p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>
      <w:pPr>
        <w:rPr>
          <w:b/>
        </w:rPr>
      </w:pPr>
    </w:p>
    <w:p w:rsidR="00364D57" w:rsidRPr="00F57827" w:rsidRDefault="00364D57" w:rsidP="00364D57">
      <w:pPr>
        <w:rPr>
          <w:b/>
        </w:rPr>
      </w:pPr>
      <w:r>
        <w:rPr>
          <w:b/>
        </w:rPr>
        <w:t>COMPUTAÇÃO QUÂNTICA</w:t>
      </w:r>
      <w:bookmarkStart w:id="0" w:name="_GoBack"/>
      <w:bookmarkEnd w:id="0"/>
    </w:p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/>
    <w:p w:rsidR="00364D57" w:rsidRDefault="00364D57" w:rsidP="00364D57">
      <w:r>
        <w:t>MOSSORÓ – RN</w:t>
      </w:r>
    </w:p>
    <w:p w:rsidR="003A0017" w:rsidRDefault="00364D57" w:rsidP="00364D57">
      <w:r>
        <w:t>2018</w:t>
      </w:r>
    </w:p>
    <w:sectPr w:rsidR="003A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57"/>
    <w:rsid w:val="00364D57"/>
    <w:rsid w:val="003A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D9497-9415-47D2-A4D3-A29134FF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D57"/>
    <w:pPr>
      <w:spacing w:after="0"/>
      <w:jc w:val="center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1</cp:revision>
  <dcterms:created xsi:type="dcterms:W3CDTF">2018-04-02T00:23:00Z</dcterms:created>
  <dcterms:modified xsi:type="dcterms:W3CDTF">2018-04-02T00:24:00Z</dcterms:modified>
</cp:coreProperties>
</file>