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B18" w:rsidRDefault="00AE410E" w:rsidP="00AE410E">
      <w:pPr>
        <w:pStyle w:val="NormalWeb"/>
        <w:jc w:val="both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Por volta de 1988</w:t>
      </w:r>
      <w:r w:rsidR="00307B18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o </w:t>
      </w:r>
      <w:r w:rsidR="00307B18">
        <w:rPr>
          <w:rFonts w:ascii="Verdana" w:hAnsi="Verdana"/>
          <w:color w:val="000000"/>
          <w:sz w:val="20"/>
          <w:szCs w:val="20"/>
        </w:rPr>
        <w:t>governo</w:t>
      </w:r>
      <w:r>
        <w:rPr>
          <w:rFonts w:ascii="Verdana" w:hAnsi="Verdana"/>
          <w:color w:val="000000"/>
          <w:sz w:val="20"/>
          <w:szCs w:val="20"/>
        </w:rPr>
        <w:t xml:space="preserve"> era contra</w:t>
      </w:r>
      <w:r w:rsidR="00307B18">
        <w:rPr>
          <w:rFonts w:ascii="Verdana" w:hAnsi="Verdana"/>
          <w:color w:val="000000"/>
          <w:sz w:val="20"/>
          <w:szCs w:val="20"/>
        </w:rPr>
        <w:t xml:space="preserve"> à introdução do piso de um salário mínimo para os benefícios</w:t>
      </w:r>
      <w:r>
        <w:rPr>
          <w:rFonts w:ascii="Verdana" w:hAnsi="Verdana"/>
          <w:color w:val="000000"/>
          <w:sz w:val="20"/>
          <w:szCs w:val="20"/>
        </w:rPr>
        <w:t xml:space="preserve"> porque não tinham dinheiro suficiente. Diziam que em pouco tempo </w:t>
      </w:r>
      <w:r w:rsidR="00F3042A">
        <w:rPr>
          <w:rFonts w:ascii="Verdana" w:hAnsi="Verdana"/>
          <w:color w:val="000000"/>
          <w:sz w:val="20"/>
          <w:szCs w:val="20"/>
        </w:rPr>
        <w:t xml:space="preserve">a previdência teria uma </w:t>
      </w:r>
      <w:r w:rsidR="003C0494">
        <w:rPr>
          <w:rFonts w:ascii="Verdana" w:hAnsi="Verdana"/>
          <w:color w:val="000000"/>
          <w:sz w:val="20"/>
          <w:szCs w:val="20"/>
        </w:rPr>
        <w:t>crise financeira causada pelo regime militar</w:t>
      </w:r>
      <w:r w:rsidR="00B22759">
        <w:rPr>
          <w:rFonts w:ascii="Verdana" w:hAnsi="Verdana"/>
          <w:color w:val="000000"/>
          <w:sz w:val="20"/>
          <w:szCs w:val="20"/>
        </w:rPr>
        <w:t>.</w:t>
      </w:r>
    </w:p>
    <w:p w:rsidR="00307B18" w:rsidRDefault="005D3702" w:rsidP="00C82B91">
      <w:pPr>
        <w:pStyle w:val="NormalWeb"/>
        <w:jc w:val="both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U</w:t>
      </w:r>
      <w:r w:rsidR="00307B18">
        <w:rPr>
          <w:rFonts w:ascii="Verdana" w:hAnsi="Verdana"/>
          <w:color w:val="000000"/>
          <w:sz w:val="20"/>
          <w:szCs w:val="20"/>
        </w:rPr>
        <w:t>ma Constituição</w:t>
      </w:r>
      <w:r>
        <w:rPr>
          <w:rFonts w:ascii="Verdana" w:hAnsi="Verdana"/>
          <w:color w:val="000000"/>
          <w:sz w:val="20"/>
          <w:szCs w:val="20"/>
        </w:rPr>
        <w:t xml:space="preserve"> foi aprovada</w:t>
      </w:r>
      <w:r w:rsidR="00307B18">
        <w:rPr>
          <w:rFonts w:ascii="Verdana" w:hAnsi="Verdana"/>
          <w:color w:val="000000"/>
          <w:sz w:val="20"/>
          <w:szCs w:val="20"/>
        </w:rPr>
        <w:t xml:space="preserve"> procura</w:t>
      </w:r>
      <w:r>
        <w:rPr>
          <w:rFonts w:ascii="Verdana" w:hAnsi="Verdana"/>
          <w:color w:val="000000"/>
          <w:sz w:val="20"/>
          <w:szCs w:val="20"/>
        </w:rPr>
        <w:t>ndo</w:t>
      </w:r>
      <w:r w:rsidR="00307B18">
        <w:rPr>
          <w:rFonts w:ascii="Verdana" w:hAnsi="Verdana"/>
          <w:color w:val="000000"/>
          <w:sz w:val="20"/>
          <w:szCs w:val="20"/>
        </w:rPr>
        <w:t xml:space="preserve"> garantir os direitos básicos e universais de cidadania, estabelecendo o direito à saúde, à assistência social, ao se</w:t>
      </w:r>
      <w:r w:rsidR="00AE410E">
        <w:rPr>
          <w:rFonts w:ascii="Verdana" w:hAnsi="Verdana"/>
          <w:color w:val="000000"/>
          <w:sz w:val="20"/>
          <w:szCs w:val="20"/>
        </w:rPr>
        <w:t>guro-desemprego e à previdência.</w:t>
      </w:r>
      <w:r w:rsidR="00C82B91">
        <w:rPr>
          <w:rFonts w:ascii="Verdana" w:hAnsi="Verdana"/>
          <w:color w:val="000000"/>
          <w:sz w:val="20"/>
          <w:szCs w:val="20"/>
        </w:rPr>
        <w:t xml:space="preserve"> A</w:t>
      </w:r>
      <w:r w:rsidR="00D63861">
        <w:rPr>
          <w:rFonts w:ascii="Verdana" w:hAnsi="Verdana"/>
          <w:color w:val="000000"/>
          <w:sz w:val="20"/>
          <w:szCs w:val="20"/>
        </w:rPr>
        <w:t xml:space="preserve">lém disso também desejavam a </w:t>
      </w:r>
      <w:r w:rsidR="00307B18">
        <w:rPr>
          <w:rFonts w:ascii="Verdana" w:hAnsi="Verdana"/>
          <w:color w:val="000000"/>
          <w:sz w:val="20"/>
          <w:szCs w:val="20"/>
        </w:rPr>
        <w:t xml:space="preserve">eliminação das diferenças entre trabalhadores rurais e urbanos </w:t>
      </w:r>
      <w:r>
        <w:rPr>
          <w:rFonts w:ascii="Verdana" w:hAnsi="Verdana"/>
          <w:color w:val="000000"/>
          <w:sz w:val="20"/>
          <w:szCs w:val="20"/>
        </w:rPr>
        <w:t>e garantia de recursos para manter a previdência.</w:t>
      </w:r>
    </w:p>
    <w:p w:rsidR="00B938F0" w:rsidRDefault="00C82B91" w:rsidP="001F5453">
      <w:pPr>
        <w:pStyle w:val="NormalWeb"/>
        <w:jc w:val="both"/>
      </w:pPr>
      <w:r>
        <w:rPr>
          <w:rFonts w:ascii="Verdana" w:hAnsi="Verdana"/>
          <w:color w:val="000000"/>
          <w:sz w:val="20"/>
          <w:szCs w:val="20"/>
        </w:rPr>
        <w:t xml:space="preserve">Isso tudo começou antes da </w:t>
      </w:r>
      <w:r w:rsidR="00307B18">
        <w:rPr>
          <w:rFonts w:ascii="Verdana" w:hAnsi="Verdana"/>
          <w:color w:val="000000"/>
          <w:sz w:val="20"/>
          <w:szCs w:val="20"/>
        </w:rPr>
        <w:t>Constituição de 1988. No que diz respeito à previdência, es</w:t>
      </w:r>
      <w:r w:rsidR="005D3702">
        <w:rPr>
          <w:rFonts w:ascii="Verdana" w:hAnsi="Verdana"/>
          <w:color w:val="000000"/>
          <w:sz w:val="20"/>
          <w:szCs w:val="20"/>
        </w:rPr>
        <w:t>pecificamente entre 1985 e 1987. O</w:t>
      </w:r>
      <w:r w:rsidR="00307B18">
        <w:rPr>
          <w:rFonts w:ascii="Verdana" w:hAnsi="Verdana"/>
          <w:color w:val="000000"/>
          <w:sz w:val="20"/>
          <w:szCs w:val="20"/>
        </w:rPr>
        <w:t xml:space="preserve"> valor dos pisos dos benefícios urbanos foi aumentado, o prazo de carência, diminuído, e alguns tipos de benefícios foram est</w:t>
      </w:r>
      <w:r w:rsidR="001F5453">
        <w:rPr>
          <w:rFonts w:ascii="Verdana" w:hAnsi="Verdana"/>
          <w:color w:val="000000"/>
          <w:sz w:val="20"/>
          <w:szCs w:val="20"/>
        </w:rPr>
        <w:t xml:space="preserve">endidos para a </w:t>
      </w:r>
      <w:r w:rsidR="005D3702">
        <w:rPr>
          <w:rFonts w:ascii="Verdana" w:hAnsi="Verdana"/>
          <w:color w:val="000000"/>
          <w:sz w:val="20"/>
          <w:szCs w:val="20"/>
        </w:rPr>
        <w:t>zona</w:t>
      </w:r>
      <w:r w:rsidR="001F5453">
        <w:rPr>
          <w:rFonts w:ascii="Verdana" w:hAnsi="Verdana"/>
          <w:color w:val="000000"/>
          <w:sz w:val="20"/>
          <w:szCs w:val="20"/>
        </w:rPr>
        <w:t xml:space="preserve"> rural.</w:t>
      </w:r>
    </w:p>
    <w:p w:rsidR="00307B18" w:rsidRDefault="00307B18" w:rsidP="00AE410E">
      <w:pPr>
        <w:jc w:val="both"/>
      </w:pPr>
    </w:p>
    <w:p w:rsidR="00307B18" w:rsidRDefault="00307B18" w:rsidP="00AE410E">
      <w:pPr>
        <w:pStyle w:val="NormalWeb"/>
        <w:jc w:val="both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</w:rPr>
        <w:t>O QUESTIONAMENTO DA CONSTITUIÇÃO E OS ARGUMENTOS DA REFORMA</w:t>
      </w:r>
    </w:p>
    <w:p w:rsidR="008E7375" w:rsidRDefault="00307B18" w:rsidP="00AE410E">
      <w:pPr>
        <w:pStyle w:val="NormalWeb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partir dos anos 90, a crescente crise fiscal-financeira do Estado, o fraco desempenho da economia e o crescimento da taxa de desemprego e do trabalho informal propiciaram o fortalecimento do discurso sobre a necessidade de reformar a previdência social. </w:t>
      </w:r>
      <w:r w:rsidR="008E7375">
        <w:rPr>
          <w:rFonts w:ascii="Verdana" w:hAnsi="Verdana"/>
          <w:color w:val="000000"/>
          <w:sz w:val="20"/>
          <w:szCs w:val="20"/>
        </w:rPr>
        <w:t>Um dos argumentos dizia que a</w:t>
      </w:r>
      <w:r>
        <w:rPr>
          <w:rFonts w:ascii="Verdana" w:hAnsi="Verdana"/>
          <w:color w:val="000000"/>
          <w:sz w:val="20"/>
          <w:szCs w:val="20"/>
        </w:rPr>
        <w:t xml:space="preserve"> Constituição de 1988 teria provocado fortes desequilíbrio</w:t>
      </w:r>
      <w:r w:rsidR="008E7375">
        <w:rPr>
          <w:rFonts w:ascii="Verdana" w:hAnsi="Verdana"/>
          <w:color w:val="000000"/>
          <w:sz w:val="20"/>
          <w:szCs w:val="20"/>
        </w:rPr>
        <w:t>s no sistema previdenciário.</w:t>
      </w:r>
    </w:p>
    <w:p w:rsidR="008D241B" w:rsidRDefault="008D241B" w:rsidP="008D241B">
      <w:pPr>
        <w:pStyle w:val="NormalWeb"/>
        <w:jc w:val="both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Discutiam se a</w:t>
      </w:r>
      <w:r w:rsidR="00307B18">
        <w:rPr>
          <w:rFonts w:ascii="Verdana" w:hAnsi="Verdana"/>
          <w:color w:val="000000"/>
          <w:sz w:val="20"/>
          <w:szCs w:val="20"/>
        </w:rPr>
        <w:t xml:space="preserve"> proteção social </w:t>
      </w:r>
      <w:r>
        <w:rPr>
          <w:rFonts w:ascii="Verdana" w:hAnsi="Verdana"/>
          <w:color w:val="000000"/>
          <w:sz w:val="20"/>
          <w:szCs w:val="20"/>
        </w:rPr>
        <w:t>era</w:t>
      </w:r>
      <w:r w:rsidR="00307B18">
        <w:rPr>
          <w:rFonts w:ascii="Verdana" w:hAnsi="Verdana"/>
          <w:color w:val="000000"/>
          <w:sz w:val="20"/>
          <w:szCs w:val="20"/>
        </w:rPr>
        <w:t xml:space="preserve"> </w:t>
      </w:r>
      <w:r w:rsidR="005D3702">
        <w:rPr>
          <w:rFonts w:ascii="Verdana" w:hAnsi="Verdana"/>
          <w:color w:val="000000"/>
          <w:sz w:val="20"/>
          <w:szCs w:val="20"/>
        </w:rPr>
        <w:t>responsabilidade</w:t>
      </w:r>
      <w:r w:rsidR="00307B18">
        <w:rPr>
          <w:rFonts w:ascii="Verdana" w:hAnsi="Verdana"/>
          <w:color w:val="000000"/>
          <w:sz w:val="20"/>
          <w:szCs w:val="20"/>
        </w:rPr>
        <w:t xml:space="preserve"> do Estado </w:t>
      </w:r>
      <w:r>
        <w:rPr>
          <w:rFonts w:ascii="Verdana" w:hAnsi="Verdana"/>
          <w:color w:val="000000"/>
          <w:sz w:val="20"/>
          <w:szCs w:val="20"/>
        </w:rPr>
        <w:t xml:space="preserve">ou </w:t>
      </w:r>
      <w:r w:rsidR="00D63861">
        <w:rPr>
          <w:rFonts w:ascii="Verdana" w:hAnsi="Verdana"/>
          <w:color w:val="000000"/>
          <w:sz w:val="20"/>
          <w:szCs w:val="20"/>
        </w:rPr>
        <w:t xml:space="preserve">do cidadão. Essa última </w:t>
      </w:r>
      <w:r w:rsidR="00307B18">
        <w:rPr>
          <w:rFonts w:ascii="Verdana" w:hAnsi="Verdana"/>
          <w:color w:val="000000"/>
          <w:sz w:val="20"/>
          <w:szCs w:val="20"/>
        </w:rPr>
        <w:t>justificava que somente adotando um sistema privado e de capitalização as pessoas teriam estímulo para melhorar seu rendimento e</w:t>
      </w:r>
      <w:r w:rsidR="00571AF2">
        <w:rPr>
          <w:rFonts w:ascii="Verdana" w:hAnsi="Verdana"/>
          <w:color w:val="000000"/>
          <w:sz w:val="20"/>
          <w:szCs w:val="20"/>
        </w:rPr>
        <w:t xml:space="preserve"> economia.</w:t>
      </w:r>
    </w:p>
    <w:p w:rsidR="00571AF2" w:rsidRPr="008D241B" w:rsidRDefault="00571AF2" w:rsidP="008D241B">
      <w:pPr>
        <w:pStyle w:val="NormalWeb"/>
        <w:jc w:val="both"/>
        <w:rPr>
          <w:color w:val="000000"/>
          <w:sz w:val="27"/>
          <w:szCs w:val="27"/>
        </w:rPr>
      </w:pPr>
    </w:p>
    <w:p w:rsidR="00307B18" w:rsidRDefault="00307B18" w:rsidP="00AE410E">
      <w:pPr>
        <w:pStyle w:val="NormalWeb"/>
        <w:jc w:val="both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</w:rPr>
        <w:t>BASES DOS PRINCIPAIS ARGUMENTOS DA REFORMA PREVIDENCIÁRIA</w:t>
      </w:r>
    </w:p>
    <w:p w:rsidR="00307B18" w:rsidRDefault="008D241B" w:rsidP="00AE410E">
      <w:pPr>
        <w:pStyle w:val="NormalWeb"/>
        <w:jc w:val="both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 reforma possuía problema</w:t>
      </w:r>
      <w:r w:rsidR="00307B18">
        <w:rPr>
          <w:rFonts w:ascii="Verdana" w:hAnsi="Verdana"/>
          <w:color w:val="000000"/>
          <w:sz w:val="20"/>
          <w:szCs w:val="20"/>
        </w:rPr>
        <w:t xml:space="preserve"> estru</w:t>
      </w:r>
      <w:r>
        <w:rPr>
          <w:rFonts w:ascii="Verdana" w:hAnsi="Verdana"/>
          <w:color w:val="000000"/>
          <w:sz w:val="20"/>
          <w:szCs w:val="20"/>
        </w:rPr>
        <w:t>tural, conjuntural e gerencial.</w:t>
      </w:r>
    </w:p>
    <w:p w:rsidR="008D241B" w:rsidRDefault="00307B18" w:rsidP="00B22759">
      <w:pPr>
        <w:pStyle w:val="NormalWeb"/>
        <w:jc w:val="both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Entre os problemas apontados como estruturais, destacava-se a baixa relação contribuintes/segurado</w:t>
      </w:r>
      <w:bookmarkStart w:id="0" w:name="nota2"/>
      <w:bookmarkEnd w:id="0"/>
      <w:r w:rsidR="008D241B">
        <w:rPr>
          <w:rFonts w:ascii="Verdana" w:hAnsi="Verdana"/>
          <w:color w:val="000000"/>
          <w:sz w:val="20"/>
          <w:szCs w:val="20"/>
        </w:rPr>
        <w:t xml:space="preserve"> por causa do</w:t>
      </w:r>
      <w:r>
        <w:rPr>
          <w:rFonts w:ascii="Verdana" w:hAnsi="Verdana"/>
          <w:color w:val="000000"/>
          <w:sz w:val="20"/>
          <w:szCs w:val="20"/>
        </w:rPr>
        <w:t xml:space="preserve"> aumen</w:t>
      </w:r>
      <w:r w:rsidR="008D241B">
        <w:rPr>
          <w:rFonts w:ascii="Verdana" w:hAnsi="Verdana"/>
          <w:color w:val="000000"/>
          <w:sz w:val="20"/>
          <w:szCs w:val="20"/>
        </w:rPr>
        <w:t xml:space="preserve">to crescente da expectativa de </w:t>
      </w:r>
      <w:r>
        <w:rPr>
          <w:rFonts w:ascii="Verdana" w:hAnsi="Verdana"/>
          <w:color w:val="000000"/>
          <w:sz w:val="20"/>
          <w:szCs w:val="20"/>
        </w:rPr>
        <w:t xml:space="preserve">vida das pessoas que se aposentam e a redução do número de trabalhadores </w:t>
      </w:r>
      <w:r w:rsidR="008D241B">
        <w:rPr>
          <w:rFonts w:ascii="Verdana" w:hAnsi="Verdana"/>
          <w:color w:val="000000"/>
          <w:sz w:val="20"/>
          <w:szCs w:val="20"/>
        </w:rPr>
        <w:t>ativos devido à crise econômica.</w:t>
      </w:r>
    </w:p>
    <w:p w:rsidR="00307B18" w:rsidRPr="00B22759" w:rsidRDefault="00307B18" w:rsidP="00B22759">
      <w:pPr>
        <w:pStyle w:val="NormalWeb"/>
        <w:jc w:val="both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Dentre os fatores "conjunturais", eram destacados o baixo crescimento das contribuições previdenciárias e o aumen</w:t>
      </w:r>
      <w:r w:rsidR="00792D3C">
        <w:rPr>
          <w:rFonts w:ascii="Verdana" w:hAnsi="Verdana"/>
          <w:color w:val="000000"/>
          <w:sz w:val="20"/>
          <w:szCs w:val="20"/>
        </w:rPr>
        <w:t xml:space="preserve">to das despesas com benefícios. </w:t>
      </w:r>
      <w:r>
        <w:rPr>
          <w:rFonts w:ascii="Verdana" w:hAnsi="Verdana"/>
          <w:color w:val="000000"/>
          <w:sz w:val="20"/>
          <w:szCs w:val="20"/>
        </w:rPr>
        <w:t>Em relação aos asp</w:t>
      </w:r>
      <w:r w:rsidR="00076C6C">
        <w:rPr>
          <w:rFonts w:ascii="Verdana" w:hAnsi="Verdana"/>
          <w:color w:val="000000"/>
          <w:sz w:val="20"/>
          <w:szCs w:val="20"/>
        </w:rPr>
        <w:t xml:space="preserve">ectos "gerenciais" dizia que a </w:t>
      </w:r>
      <w:r>
        <w:rPr>
          <w:rFonts w:ascii="Verdana" w:hAnsi="Verdana"/>
          <w:color w:val="000000"/>
          <w:sz w:val="20"/>
          <w:szCs w:val="20"/>
        </w:rPr>
        <w:t xml:space="preserve">gestão pública </w:t>
      </w:r>
      <w:r w:rsidR="00076C6C">
        <w:rPr>
          <w:rFonts w:ascii="Verdana" w:hAnsi="Verdana"/>
          <w:color w:val="000000"/>
          <w:sz w:val="20"/>
          <w:szCs w:val="20"/>
        </w:rPr>
        <w:t xml:space="preserve">era </w:t>
      </w:r>
      <w:r>
        <w:rPr>
          <w:rFonts w:ascii="Verdana" w:hAnsi="Verdana"/>
          <w:color w:val="000000"/>
          <w:sz w:val="20"/>
          <w:szCs w:val="20"/>
        </w:rPr>
        <w:t>precária, burocratizada e ineficiente, o que resultava em altos custos operacionais e no elevado número de fraudes e de sonegação.</w:t>
      </w:r>
      <w:bookmarkStart w:id="1" w:name="_GoBack"/>
      <w:bookmarkEnd w:id="1"/>
    </w:p>
    <w:sectPr w:rsidR="00307B18" w:rsidRPr="00B22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18"/>
    <w:rsid w:val="00076C6C"/>
    <w:rsid w:val="000C2357"/>
    <w:rsid w:val="001F5453"/>
    <w:rsid w:val="002C42E7"/>
    <w:rsid w:val="00307B18"/>
    <w:rsid w:val="003C0494"/>
    <w:rsid w:val="00571AF2"/>
    <w:rsid w:val="005D3702"/>
    <w:rsid w:val="00792D3C"/>
    <w:rsid w:val="008D241B"/>
    <w:rsid w:val="008E7375"/>
    <w:rsid w:val="00AE410E"/>
    <w:rsid w:val="00B22759"/>
    <w:rsid w:val="00B938F0"/>
    <w:rsid w:val="00C82B91"/>
    <w:rsid w:val="00D63861"/>
    <w:rsid w:val="00F3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55B75-5F34-49AD-B04C-50592245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7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07B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1DED9-F79E-44E4-9E49-74210AE06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10</cp:revision>
  <dcterms:created xsi:type="dcterms:W3CDTF">2018-07-16T13:38:00Z</dcterms:created>
  <dcterms:modified xsi:type="dcterms:W3CDTF">2018-07-17T14:13:00Z</dcterms:modified>
</cp:coreProperties>
</file>