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56FA" w:rsidRPr="000C701E" w:rsidRDefault="00055ECF" w:rsidP="00CB689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UNIVERSIDADE FEDERAL RURAL DO SEMI-ÁRIDO</w:t>
      </w: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DD4B4B" w:rsidRPr="000C701E" w:rsidRDefault="00DD4B4B" w:rsidP="00CB6893">
      <w:pPr>
        <w:jc w:val="center"/>
        <w:rPr>
          <w:rFonts w:cs="Arial"/>
          <w:szCs w:val="24"/>
        </w:rPr>
      </w:pPr>
    </w:p>
    <w:p w:rsidR="001F7BCE" w:rsidRDefault="001F7BCE" w:rsidP="00CB6893">
      <w:pPr>
        <w:jc w:val="center"/>
        <w:rPr>
          <w:rFonts w:cs="Arial"/>
          <w:szCs w:val="24"/>
        </w:rPr>
      </w:pPr>
    </w:p>
    <w:p w:rsidR="00055ECF" w:rsidRPr="000C701E" w:rsidRDefault="00055ECF" w:rsidP="00CB6893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t>SÁVIO ALLAN SILVA MOURA</w:t>
      </w:r>
    </w:p>
    <w:p w:rsidR="00EC34F6" w:rsidRPr="000C701E" w:rsidRDefault="00DD4B4B" w:rsidP="00CB6893">
      <w:pPr>
        <w:jc w:val="center"/>
        <w:rPr>
          <w:rFonts w:cs="Arial"/>
          <w:szCs w:val="24"/>
        </w:rPr>
      </w:pPr>
      <w:r w:rsidRPr="000C701E">
        <w:rPr>
          <w:rFonts w:cs="Arial"/>
          <w:szCs w:val="24"/>
        </w:rPr>
        <w:t>VITOR OLIVEIRA ROPKE</w:t>
      </w: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DD4B4B" w:rsidRPr="000C701E" w:rsidRDefault="00DD4B4B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055ECF" w:rsidP="00CB6893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CRESCIMENTO DOS E-SPORTS NO BRASIL</w:t>
      </w: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9E0AC1" w:rsidRPr="000C701E" w:rsidRDefault="009E0AC1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EC34F6" w:rsidRPr="000C701E" w:rsidRDefault="00EC34F6" w:rsidP="00CB6893">
      <w:pPr>
        <w:jc w:val="center"/>
        <w:rPr>
          <w:rFonts w:cs="Arial"/>
          <w:szCs w:val="24"/>
        </w:rPr>
      </w:pPr>
    </w:p>
    <w:p w:rsidR="00CB6893" w:rsidRPr="000C701E" w:rsidRDefault="00CB6893" w:rsidP="00CB6893">
      <w:pPr>
        <w:jc w:val="center"/>
        <w:rPr>
          <w:rFonts w:cs="Arial"/>
          <w:szCs w:val="24"/>
        </w:rPr>
      </w:pPr>
    </w:p>
    <w:p w:rsidR="00CB6893" w:rsidRPr="000C701E" w:rsidRDefault="00CB6893" w:rsidP="00CB6893">
      <w:pPr>
        <w:jc w:val="center"/>
        <w:rPr>
          <w:rFonts w:cs="Arial"/>
          <w:szCs w:val="24"/>
        </w:rPr>
      </w:pPr>
    </w:p>
    <w:p w:rsidR="00CB6893" w:rsidRPr="000C701E" w:rsidRDefault="00CB6893" w:rsidP="00CB6893">
      <w:pPr>
        <w:jc w:val="center"/>
        <w:rPr>
          <w:rFonts w:cs="Arial"/>
          <w:szCs w:val="24"/>
        </w:rPr>
      </w:pPr>
    </w:p>
    <w:p w:rsidR="00CB6893" w:rsidRPr="000C701E" w:rsidRDefault="00CB6893" w:rsidP="00CB6893">
      <w:pPr>
        <w:jc w:val="center"/>
        <w:rPr>
          <w:rFonts w:cs="Arial"/>
          <w:szCs w:val="24"/>
        </w:rPr>
      </w:pPr>
    </w:p>
    <w:p w:rsidR="00094637" w:rsidRPr="000C701E" w:rsidRDefault="00EC34F6" w:rsidP="00094637">
      <w:pPr>
        <w:jc w:val="center"/>
        <w:rPr>
          <w:rFonts w:cs="Arial"/>
          <w:szCs w:val="24"/>
        </w:rPr>
      </w:pPr>
      <w:r w:rsidRPr="000C701E">
        <w:rPr>
          <w:rFonts w:cs="Arial"/>
          <w:szCs w:val="24"/>
        </w:rPr>
        <w:t>MOSSORÓ-RN</w:t>
      </w:r>
    </w:p>
    <w:p w:rsidR="00F96C0D" w:rsidRPr="000C701E" w:rsidRDefault="00055ECF" w:rsidP="00CB6893">
      <w:pPr>
        <w:jc w:val="center"/>
        <w:rPr>
          <w:rFonts w:cs="Arial"/>
          <w:szCs w:val="24"/>
        </w:rPr>
        <w:sectPr w:rsidR="00F96C0D" w:rsidRPr="000C701E" w:rsidSect="00C23ED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  <w:r>
        <w:rPr>
          <w:rFonts w:cs="Arial"/>
          <w:szCs w:val="24"/>
        </w:rPr>
        <w:t>2018</w:t>
      </w:r>
    </w:p>
    <w:p w:rsidR="00055ECF" w:rsidRDefault="00055ECF" w:rsidP="00DD4B4B">
      <w:pPr>
        <w:jc w:val="center"/>
        <w:rPr>
          <w:rFonts w:cs="Arial"/>
          <w:szCs w:val="24"/>
        </w:rPr>
      </w:pPr>
      <w:r>
        <w:rPr>
          <w:rFonts w:cs="Arial"/>
          <w:szCs w:val="24"/>
        </w:rPr>
        <w:lastRenderedPageBreak/>
        <w:t>SÁVIO ALLAN SILVA MOURA</w:t>
      </w:r>
    </w:p>
    <w:p w:rsidR="00DD4B4B" w:rsidRPr="000C701E" w:rsidRDefault="00DD4B4B" w:rsidP="00DD4B4B">
      <w:pPr>
        <w:jc w:val="center"/>
        <w:rPr>
          <w:rFonts w:cs="Arial"/>
          <w:szCs w:val="24"/>
        </w:rPr>
      </w:pPr>
      <w:r w:rsidRPr="000C701E">
        <w:rPr>
          <w:rFonts w:cs="Arial"/>
          <w:szCs w:val="24"/>
        </w:rPr>
        <w:t>VITOR OLIVEIRA ROPKE</w:t>
      </w:r>
    </w:p>
    <w:p w:rsidR="00F96C0D" w:rsidRPr="000C701E" w:rsidRDefault="00F96C0D" w:rsidP="00F96C0D">
      <w:pPr>
        <w:jc w:val="center"/>
        <w:rPr>
          <w:rFonts w:cs="Arial"/>
          <w:szCs w:val="24"/>
        </w:rPr>
      </w:pPr>
    </w:p>
    <w:p w:rsidR="00F96C0D" w:rsidRPr="000C701E" w:rsidRDefault="00F96C0D" w:rsidP="00F96C0D">
      <w:pPr>
        <w:jc w:val="center"/>
        <w:rPr>
          <w:rFonts w:cs="Arial"/>
          <w:szCs w:val="24"/>
        </w:rPr>
      </w:pPr>
    </w:p>
    <w:p w:rsidR="00DD4B4B" w:rsidRPr="000C701E" w:rsidRDefault="00DD4B4B" w:rsidP="00F96C0D">
      <w:pPr>
        <w:jc w:val="center"/>
        <w:rPr>
          <w:rFonts w:cs="Arial"/>
          <w:szCs w:val="24"/>
        </w:rPr>
      </w:pPr>
    </w:p>
    <w:p w:rsidR="00F96C0D" w:rsidRPr="000C701E" w:rsidRDefault="00F96C0D" w:rsidP="00F96C0D">
      <w:pPr>
        <w:jc w:val="center"/>
        <w:rPr>
          <w:rFonts w:cs="Arial"/>
          <w:szCs w:val="24"/>
        </w:rPr>
      </w:pPr>
    </w:p>
    <w:p w:rsidR="00F96C0D" w:rsidRPr="000C701E" w:rsidRDefault="00055ECF" w:rsidP="00F96C0D">
      <w:pPr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CRESCIMENTO</w:t>
      </w:r>
      <w:r w:rsidR="00401C0F">
        <w:rPr>
          <w:rFonts w:cs="Arial"/>
          <w:b/>
          <w:szCs w:val="24"/>
        </w:rPr>
        <w:t xml:space="preserve"> DOS E-</w:t>
      </w:r>
      <w:r>
        <w:rPr>
          <w:rFonts w:cs="Arial"/>
          <w:b/>
          <w:szCs w:val="24"/>
        </w:rPr>
        <w:t>SPORTS NO BRASIL</w:t>
      </w:r>
    </w:p>
    <w:p w:rsidR="00F96C0D" w:rsidRPr="000C701E" w:rsidRDefault="00F96C0D" w:rsidP="00F96C0D">
      <w:pPr>
        <w:jc w:val="center"/>
        <w:rPr>
          <w:rFonts w:cs="Arial"/>
          <w:szCs w:val="24"/>
        </w:rPr>
      </w:pPr>
    </w:p>
    <w:p w:rsidR="00F96C0D" w:rsidRPr="000C701E" w:rsidRDefault="00F96C0D" w:rsidP="00F96C0D">
      <w:pPr>
        <w:jc w:val="center"/>
        <w:rPr>
          <w:rFonts w:cs="Arial"/>
          <w:szCs w:val="24"/>
        </w:rPr>
      </w:pPr>
    </w:p>
    <w:p w:rsidR="004F4196" w:rsidRPr="000C701E" w:rsidRDefault="004F4196" w:rsidP="00F96C0D">
      <w:pPr>
        <w:jc w:val="center"/>
        <w:rPr>
          <w:rFonts w:cs="Arial"/>
          <w:szCs w:val="24"/>
        </w:rPr>
      </w:pPr>
    </w:p>
    <w:p w:rsidR="004F4196" w:rsidRPr="000C701E" w:rsidRDefault="004F4196" w:rsidP="00F96C0D">
      <w:pPr>
        <w:jc w:val="center"/>
        <w:rPr>
          <w:rFonts w:cs="Arial"/>
          <w:szCs w:val="24"/>
        </w:rPr>
      </w:pPr>
    </w:p>
    <w:p w:rsidR="004F4196" w:rsidRPr="000C701E" w:rsidRDefault="004F4196" w:rsidP="00F96C0D">
      <w:pPr>
        <w:jc w:val="center"/>
        <w:rPr>
          <w:rFonts w:cs="Arial"/>
          <w:szCs w:val="24"/>
        </w:rPr>
      </w:pPr>
    </w:p>
    <w:p w:rsidR="004F4196" w:rsidRPr="000C701E" w:rsidRDefault="004F4196" w:rsidP="00F96C0D">
      <w:pPr>
        <w:jc w:val="center"/>
        <w:rPr>
          <w:rFonts w:cs="Arial"/>
          <w:szCs w:val="24"/>
        </w:rPr>
      </w:pPr>
    </w:p>
    <w:p w:rsidR="004F4196" w:rsidRPr="000C701E" w:rsidRDefault="004F4196" w:rsidP="00F96C0D">
      <w:pPr>
        <w:jc w:val="center"/>
        <w:rPr>
          <w:rFonts w:cs="Arial"/>
          <w:szCs w:val="24"/>
        </w:rPr>
      </w:pPr>
    </w:p>
    <w:p w:rsidR="00F96C0D" w:rsidRPr="000C701E" w:rsidRDefault="00055ECF" w:rsidP="004F4196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 xml:space="preserve">Projeto de pesquisa </w:t>
      </w:r>
      <w:r w:rsidR="00F96C0D" w:rsidRPr="000C701E">
        <w:rPr>
          <w:rFonts w:cs="Arial"/>
          <w:szCs w:val="24"/>
        </w:rPr>
        <w:t xml:space="preserve">apresentado ao Curso </w:t>
      </w:r>
      <w:r>
        <w:rPr>
          <w:rFonts w:cs="Arial"/>
          <w:szCs w:val="24"/>
        </w:rPr>
        <w:t>Ciência da Computação</w:t>
      </w:r>
      <w:r w:rsidR="00E845AE">
        <w:rPr>
          <w:rFonts w:cs="Arial"/>
          <w:szCs w:val="24"/>
        </w:rPr>
        <w:t xml:space="preserve"> n</w:t>
      </w:r>
      <w:r>
        <w:rPr>
          <w:rFonts w:cs="Arial"/>
          <w:szCs w:val="24"/>
        </w:rPr>
        <w:t>a Universidade Federal Rural do Semi-Árido</w:t>
      </w:r>
      <w:r w:rsidR="00E845AE">
        <w:rPr>
          <w:rFonts w:cs="Arial"/>
          <w:szCs w:val="24"/>
        </w:rPr>
        <w:t xml:space="preserve">, como </w:t>
      </w:r>
      <w:r w:rsidR="00F83CDE">
        <w:rPr>
          <w:rFonts w:cs="Arial"/>
          <w:szCs w:val="24"/>
        </w:rPr>
        <w:t>requisito</w:t>
      </w:r>
      <w:r w:rsidR="00E845AE">
        <w:rPr>
          <w:rFonts w:cs="Arial"/>
          <w:szCs w:val="24"/>
        </w:rPr>
        <w:t xml:space="preserve"> para a</w:t>
      </w:r>
      <w:r w:rsidR="00F96C0D" w:rsidRPr="000C701E">
        <w:rPr>
          <w:rFonts w:cs="Arial"/>
          <w:szCs w:val="24"/>
        </w:rPr>
        <w:t xml:space="preserve"> obtenção </w:t>
      </w:r>
      <w:r w:rsidR="00FB5D6B">
        <w:rPr>
          <w:rFonts w:cs="Arial"/>
          <w:szCs w:val="24"/>
        </w:rPr>
        <w:t>de nota referente à</w:t>
      </w:r>
      <w:r>
        <w:rPr>
          <w:rFonts w:cs="Arial"/>
          <w:szCs w:val="24"/>
        </w:rPr>
        <w:t xml:space="preserve"> terceir</w:t>
      </w:r>
      <w:r w:rsidR="00FB5D6B">
        <w:rPr>
          <w:rFonts w:cs="Arial"/>
          <w:szCs w:val="24"/>
        </w:rPr>
        <w:t>a</w:t>
      </w:r>
      <w:r>
        <w:rPr>
          <w:rFonts w:cs="Arial"/>
          <w:szCs w:val="24"/>
        </w:rPr>
        <w:t xml:space="preserve"> </w:t>
      </w:r>
      <w:r w:rsidR="00FB5D6B">
        <w:rPr>
          <w:rFonts w:cs="Arial"/>
          <w:szCs w:val="24"/>
        </w:rPr>
        <w:t>unidade</w:t>
      </w:r>
      <w:r>
        <w:rPr>
          <w:rFonts w:cs="Arial"/>
          <w:szCs w:val="24"/>
        </w:rPr>
        <w:t>.</w:t>
      </w:r>
    </w:p>
    <w:p w:rsidR="004F4196" w:rsidRPr="000C701E" w:rsidRDefault="004F4196" w:rsidP="004F4196">
      <w:pPr>
        <w:ind w:left="4536"/>
        <w:rPr>
          <w:rFonts w:cs="Arial"/>
          <w:szCs w:val="24"/>
        </w:rPr>
      </w:pPr>
    </w:p>
    <w:p w:rsidR="004F4196" w:rsidRPr="000C701E" w:rsidRDefault="00FB5D6B" w:rsidP="004F4196">
      <w:pPr>
        <w:ind w:left="4536"/>
        <w:rPr>
          <w:rFonts w:cs="Arial"/>
          <w:szCs w:val="24"/>
        </w:rPr>
      </w:pPr>
      <w:r>
        <w:rPr>
          <w:rFonts w:cs="Arial"/>
          <w:szCs w:val="24"/>
        </w:rPr>
        <w:t>Orientador: Me.</w:t>
      </w:r>
      <w:r w:rsidR="004F4196" w:rsidRPr="000C701E">
        <w:rPr>
          <w:rFonts w:cs="Arial"/>
          <w:szCs w:val="24"/>
        </w:rPr>
        <w:t xml:space="preserve"> </w:t>
      </w:r>
      <w:r w:rsidRPr="00FB5D6B">
        <w:rPr>
          <w:rFonts w:cs="Arial"/>
          <w:szCs w:val="24"/>
        </w:rPr>
        <w:t>Alan Eugenio Dantas Freire</w:t>
      </w:r>
    </w:p>
    <w:p w:rsidR="004F4196" w:rsidRPr="000C701E" w:rsidRDefault="004F4196" w:rsidP="004F4196">
      <w:pPr>
        <w:jc w:val="center"/>
        <w:rPr>
          <w:rFonts w:cs="Arial"/>
          <w:szCs w:val="24"/>
        </w:rPr>
      </w:pPr>
    </w:p>
    <w:p w:rsidR="004F4196" w:rsidRPr="000C701E" w:rsidRDefault="004F4196" w:rsidP="004F4196">
      <w:pPr>
        <w:jc w:val="center"/>
        <w:rPr>
          <w:rFonts w:cs="Arial"/>
          <w:szCs w:val="24"/>
        </w:rPr>
      </w:pPr>
    </w:p>
    <w:p w:rsidR="004F4196" w:rsidRPr="000C701E" w:rsidRDefault="004F4196" w:rsidP="004F4196">
      <w:pPr>
        <w:jc w:val="center"/>
        <w:rPr>
          <w:rFonts w:cs="Arial"/>
          <w:szCs w:val="24"/>
        </w:rPr>
      </w:pPr>
    </w:p>
    <w:p w:rsidR="004F4196" w:rsidRPr="000C701E" w:rsidRDefault="004F4196" w:rsidP="004F4196">
      <w:pPr>
        <w:jc w:val="center"/>
        <w:rPr>
          <w:rFonts w:cs="Arial"/>
          <w:szCs w:val="24"/>
        </w:rPr>
      </w:pPr>
    </w:p>
    <w:p w:rsidR="00DD4B4B" w:rsidRPr="000C701E" w:rsidRDefault="00DD4B4B" w:rsidP="004F4196">
      <w:pPr>
        <w:jc w:val="center"/>
        <w:rPr>
          <w:rFonts w:cs="Arial"/>
          <w:szCs w:val="24"/>
        </w:rPr>
      </w:pPr>
    </w:p>
    <w:p w:rsidR="00DD4B4B" w:rsidRPr="000C701E" w:rsidRDefault="00DD4B4B" w:rsidP="004F4196">
      <w:pPr>
        <w:jc w:val="center"/>
        <w:rPr>
          <w:rFonts w:cs="Arial"/>
          <w:szCs w:val="24"/>
        </w:rPr>
      </w:pPr>
    </w:p>
    <w:p w:rsidR="004F4196" w:rsidRPr="000C701E" w:rsidRDefault="004F4196" w:rsidP="004F4196">
      <w:pPr>
        <w:jc w:val="center"/>
        <w:rPr>
          <w:rFonts w:cs="Arial"/>
          <w:szCs w:val="24"/>
        </w:rPr>
      </w:pPr>
    </w:p>
    <w:p w:rsidR="004F4196" w:rsidRPr="000C701E" w:rsidRDefault="004F4196" w:rsidP="004F4196">
      <w:pPr>
        <w:jc w:val="center"/>
        <w:rPr>
          <w:rFonts w:cs="Arial"/>
          <w:szCs w:val="24"/>
        </w:rPr>
      </w:pPr>
    </w:p>
    <w:p w:rsidR="004F4196" w:rsidRPr="000C701E" w:rsidRDefault="004F4196" w:rsidP="004F4196">
      <w:pPr>
        <w:jc w:val="center"/>
        <w:rPr>
          <w:rFonts w:cs="Arial"/>
          <w:szCs w:val="24"/>
        </w:rPr>
      </w:pPr>
    </w:p>
    <w:p w:rsidR="004F4196" w:rsidRPr="000C701E" w:rsidRDefault="004F4196" w:rsidP="004F4196">
      <w:pPr>
        <w:jc w:val="center"/>
        <w:rPr>
          <w:rFonts w:cs="Arial"/>
          <w:szCs w:val="24"/>
        </w:rPr>
      </w:pPr>
      <w:r w:rsidRPr="000C701E">
        <w:rPr>
          <w:rFonts w:cs="Arial"/>
          <w:szCs w:val="24"/>
        </w:rPr>
        <w:t>MOSSORÓ-RN</w:t>
      </w:r>
    </w:p>
    <w:p w:rsidR="003B1728" w:rsidRPr="000C701E" w:rsidRDefault="003B1728" w:rsidP="003B1728">
      <w:pPr>
        <w:jc w:val="center"/>
        <w:rPr>
          <w:rFonts w:cs="Arial"/>
          <w:szCs w:val="24"/>
        </w:rPr>
      </w:pPr>
      <w:r w:rsidRPr="000C701E">
        <w:rPr>
          <w:rFonts w:cs="Arial"/>
          <w:szCs w:val="24"/>
        </w:rPr>
        <w:t>201</w:t>
      </w:r>
      <w:r w:rsidR="00FB5D6B">
        <w:rPr>
          <w:rFonts w:cs="Arial"/>
          <w:szCs w:val="24"/>
        </w:rPr>
        <w:t>8</w:t>
      </w:r>
      <w:r w:rsidRPr="000C701E">
        <w:rPr>
          <w:rFonts w:cs="Arial"/>
          <w:szCs w:val="24"/>
        </w:rPr>
        <w:br w:type="page"/>
      </w:r>
    </w:p>
    <w:p w:rsidR="00740FD4" w:rsidRPr="00740FD4" w:rsidRDefault="00740FD4" w:rsidP="00740FD4">
      <w:pPr>
        <w:spacing w:after="160" w:line="259" w:lineRule="auto"/>
        <w:jc w:val="center"/>
        <w:rPr>
          <w:rFonts w:cs="Arial"/>
          <w:b/>
          <w:szCs w:val="24"/>
          <w:lang w:val="en-US"/>
        </w:rPr>
      </w:pPr>
      <w:r>
        <w:rPr>
          <w:rFonts w:cs="Arial"/>
          <w:b/>
          <w:szCs w:val="24"/>
          <w:lang w:val="en-US"/>
        </w:rPr>
        <w:lastRenderedPageBreak/>
        <w:t>LISTA DE QUADROS</w:t>
      </w:r>
    </w:p>
    <w:p w:rsidR="00740FD4" w:rsidRDefault="00740FD4">
      <w:pPr>
        <w:spacing w:after="160" w:line="259" w:lineRule="auto"/>
        <w:jc w:val="left"/>
        <w:rPr>
          <w:rFonts w:cs="Arial"/>
          <w:szCs w:val="24"/>
          <w:lang w:val="en-US"/>
        </w:rPr>
      </w:pPr>
    </w:p>
    <w:p w:rsidR="00740FD4" w:rsidRDefault="00740FD4" w:rsidP="004E5541">
      <w:pPr>
        <w:jc w:val="left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Quadro 1 – Planejamento do orçamento…………………………………………….……8</w:t>
      </w:r>
    </w:p>
    <w:p w:rsidR="00740FD4" w:rsidRPr="00740FD4" w:rsidRDefault="00740FD4" w:rsidP="004E5541">
      <w:pPr>
        <w:jc w:val="left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t>Quadro 2 – Cronograma do projeto……………………………………………………..…9</w:t>
      </w:r>
    </w:p>
    <w:p w:rsidR="00740FD4" w:rsidRDefault="00740FD4" w:rsidP="004E5541">
      <w:pPr>
        <w:jc w:val="left"/>
        <w:rPr>
          <w:rFonts w:cs="Arial"/>
          <w:b/>
          <w:szCs w:val="24"/>
          <w:lang w:val="en-US"/>
        </w:rPr>
      </w:pPr>
      <w:r>
        <w:rPr>
          <w:rFonts w:cs="Arial"/>
          <w:b/>
          <w:szCs w:val="24"/>
          <w:lang w:val="en-US"/>
        </w:rPr>
        <w:br w:type="page"/>
      </w:r>
    </w:p>
    <w:p w:rsidR="00DB53CB" w:rsidRPr="000C701E" w:rsidRDefault="001F7BCE" w:rsidP="001F7BCE">
      <w:pPr>
        <w:ind w:firstLine="708"/>
        <w:jc w:val="center"/>
        <w:rPr>
          <w:rFonts w:cs="Arial"/>
          <w:szCs w:val="24"/>
          <w:lang w:val="en-US"/>
        </w:rPr>
      </w:pPr>
      <w:r w:rsidRPr="000C701E">
        <w:rPr>
          <w:rFonts w:cs="Arial"/>
          <w:b/>
          <w:szCs w:val="24"/>
          <w:lang w:val="en-US"/>
        </w:rPr>
        <w:lastRenderedPageBreak/>
        <w:t>SUMÁRIO</w:t>
      </w:r>
    </w:p>
    <w:p w:rsidR="001F7BCE" w:rsidRDefault="001F7BCE" w:rsidP="00740FD4">
      <w:pPr>
        <w:ind w:firstLine="708"/>
        <w:jc w:val="left"/>
        <w:rPr>
          <w:rFonts w:cs="Arial"/>
          <w:szCs w:val="24"/>
          <w:lang w:val="en-US"/>
        </w:rPr>
      </w:pPr>
    </w:p>
    <w:p w:rsidR="007C0782" w:rsidRDefault="00740FD4">
      <w:pPr>
        <w:pStyle w:val="Sumrio1"/>
        <w:rPr>
          <w:rFonts w:asciiTheme="minorHAnsi" w:eastAsiaTheme="minorEastAsia" w:hAnsiTheme="minorHAnsi" w:cstheme="minorBidi"/>
          <w:b w:val="0"/>
          <w:sz w:val="22"/>
          <w:lang w:val="pt-BR" w:eastAsia="pt-BR"/>
        </w:rPr>
      </w:pPr>
      <w:r>
        <w:rPr>
          <w:szCs w:val="24"/>
        </w:rPr>
        <w:fldChar w:fldCharType="begin"/>
      </w:r>
      <w:r>
        <w:rPr>
          <w:szCs w:val="24"/>
        </w:rPr>
        <w:instrText xml:space="preserve"> TOC \o "1-5" \h \z \u </w:instrText>
      </w:r>
      <w:r>
        <w:rPr>
          <w:szCs w:val="24"/>
        </w:rPr>
        <w:fldChar w:fldCharType="separate"/>
      </w:r>
      <w:hyperlink w:anchor="_Toc523912329" w:history="1">
        <w:r w:rsidR="007C0782">
          <w:rPr>
            <w:rStyle w:val="Hyperlink"/>
          </w:rPr>
          <w:t>1</w:t>
        </w:r>
        <w:r w:rsidR="007C0782">
          <w:rPr>
            <w:rStyle w:val="Hyperlink"/>
          </w:rPr>
          <w:tab/>
        </w:r>
        <w:r w:rsidR="007C0782" w:rsidRPr="005B57F4">
          <w:rPr>
            <w:rStyle w:val="Hyperlink"/>
          </w:rPr>
          <w:t>INTRODUÇÃO</w:t>
        </w:r>
        <w:r w:rsidR="007C0782">
          <w:rPr>
            <w:webHidden/>
          </w:rPr>
          <w:tab/>
        </w:r>
        <w:r w:rsidR="007C0782">
          <w:rPr>
            <w:webHidden/>
          </w:rPr>
          <w:fldChar w:fldCharType="begin"/>
        </w:r>
        <w:r w:rsidR="007C0782">
          <w:rPr>
            <w:webHidden/>
          </w:rPr>
          <w:instrText xml:space="preserve"> PAGEREF _Toc523912329 \h </w:instrText>
        </w:r>
        <w:r w:rsidR="007C0782">
          <w:rPr>
            <w:webHidden/>
          </w:rPr>
        </w:r>
        <w:r w:rsidR="007C0782">
          <w:rPr>
            <w:webHidden/>
          </w:rPr>
          <w:fldChar w:fldCharType="separate"/>
        </w:r>
        <w:r w:rsidR="007C0782">
          <w:rPr>
            <w:webHidden/>
          </w:rPr>
          <w:t>4</w:t>
        </w:r>
        <w:r w:rsidR="007C0782">
          <w:rPr>
            <w:webHidden/>
          </w:rPr>
          <w:fldChar w:fldCharType="end"/>
        </w:r>
      </w:hyperlink>
    </w:p>
    <w:p w:rsidR="007C0782" w:rsidRDefault="007C0782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523912330" w:history="1">
        <w:r w:rsidRPr="005B57F4">
          <w:rPr>
            <w:rStyle w:val="Hyperlink"/>
          </w:rPr>
          <w:t>1.1</w:t>
        </w:r>
        <w:r>
          <w:rPr>
            <w:rFonts w:asciiTheme="minorHAnsi" w:eastAsiaTheme="minorEastAsia" w:hAnsiTheme="minorHAnsi" w:cstheme="minorBidi"/>
            <w:sz w:val="22"/>
            <w:lang w:eastAsia="pt-BR"/>
          </w:rPr>
          <w:tab/>
        </w:r>
        <w:r w:rsidRPr="005B57F4">
          <w:rPr>
            <w:rStyle w:val="Hyperlink"/>
          </w:rPr>
          <w:t>TEMA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523912331" w:history="1">
        <w:r w:rsidRPr="005B57F4">
          <w:rPr>
            <w:rStyle w:val="Hyperlink"/>
          </w:rPr>
          <w:t>1.2</w:t>
        </w:r>
        <w:r>
          <w:rPr>
            <w:rFonts w:asciiTheme="minorHAnsi" w:eastAsiaTheme="minorEastAsia" w:hAnsiTheme="minorHAnsi" w:cstheme="minorBidi"/>
            <w:sz w:val="22"/>
            <w:lang w:eastAsia="pt-BR"/>
          </w:rPr>
          <w:tab/>
        </w:r>
        <w:r w:rsidRPr="005B57F4">
          <w:rPr>
            <w:rStyle w:val="Hyperlink"/>
          </w:rPr>
          <w:t>PROBLEMA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523912332" w:history="1">
        <w:r w:rsidRPr="005B57F4">
          <w:rPr>
            <w:rStyle w:val="Hyperlink"/>
          </w:rPr>
          <w:t>1.3</w:t>
        </w:r>
        <w:r>
          <w:rPr>
            <w:rFonts w:asciiTheme="minorHAnsi" w:eastAsiaTheme="minorEastAsia" w:hAnsiTheme="minorHAnsi" w:cstheme="minorBidi"/>
            <w:sz w:val="22"/>
            <w:lang w:eastAsia="pt-BR"/>
          </w:rPr>
          <w:tab/>
        </w:r>
        <w:r w:rsidRPr="005B57F4">
          <w:rPr>
            <w:rStyle w:val="Hyperlink"/>
          </w:rPr>
          <w:t>HIPÓTESE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523912333" w:history="1">
        <w:r w:rsidRPr="005B57F4">
          <w:rPr>
            <w:rStyle w:val="Hyperlink"/>
          </w:rPr>
          <w:t>1.4</w:t>
        </w:r>
        <w:r>
          <w:rPr>
            <w:rFonts w:asciiTheme="minorHAnsi" w:eastAsiaTheme="minorEastAsia" w:hAnsiTheme="minorHAnsi" w:cstheme="minorBidi"/>
            <w:sz w:val="22"/>
            <w:lang w:eastAsia="pt-BR"/>
          </w:rPr>
          <w:tab/>
        </w:r>
        <w:r w:rsidRPr="005B57F4">
          <w:rPr>
            <w:rStyle w:val="Hyperlink"/>
          </w:rPr>
          <w:t>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3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523912334" w:history="1">
        <w:r w:rsidRPr="005B57F4">
          <w:rPr>
            <w:rStyle w:val="Hyperlink"/>
          </w:rPr>
          <w:t>1.4.1</w:t>
        </w:r>
        <w:r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Pr="005B57F4">
          <w:rPr>
            <w:rStyle w:val="Hyperlink"/>
            <w:shd w:val="clear" w:color="auto" w:fill="FFFFFF"/>
          </w:rPr>
          <w:t>Objetivo Geral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3"/>
        <w:rPr>
          <w:rFonts w:asciiTheme="minorHAnsi" w:eastAsiaTheme="minorEastAsia" w:hAnsiTheme="minorHAnsi" w:cstheme="minorBidi"/>
          <w:b w:val="0"/>
          <w:sz w:val="22"/>
          <w:lang w:eastAsia="pt-BR"/>
        </w:rPr>
      </w:pPr>
      <w:hyperlink w:anchor="_Toc523912335" w:history="1">
        <w:r w:rsidRPr="005B57F4">
          <w:rPr>
            <w:rStyle w:val="Hyperlink"/>
          </w:rPr>
          <w:t>1.4.2</w:t>
        </w:r>
        <w:r>
          <w:rPr>
            <w:rFonts w:asciiTheme="minorHAnsi" w:eastAsiaTheme="minorEastAsia" w:hAnsiTheme="minorHAnsi" w:cstheme="minorBidi"/>
            <w:b w:val="0"/>
            <w:sz w:val="22"/>
            <w:lang w:eastAsia="pt-BR"/>
          </w:rPr>
          <w:tab/>
        </w:r>
        <w:r w:rsidRPr="005B57F4">
          <w:rPr>
            <w:rStyle w:val="Hyperlink"/>
          </w:rPr>
          <w:t>Objetivos Específicos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523912336" w:history="1">
        <w:r>
          <w:rPr>
            <w:rStyle w:val="Hyperlink"/>
            <w:shd w:val="clear" w:color="auto" w:fill="FFFFFF"/>
          </w:rPr>
          <w:t>1.2</w:t>
        </w:r>
        <w:r>
          <w:rPr>
            <w:rStyle w:val="Hyperlink"/>
            <w:shd w:val="clear" w:color="auto" w:fill="FFFFFF"/>
          </w:rPr>
          <w:tab/>
        </w:r>
        <w:r w:rsidRPr="005B57F4">
          <w:rPr>
            <w:rStyle w:val="Hyperlink"/>
            <w:shd w:val="clear" w:color="auto" w:fill="FFFFFF"/>
          </w:rPr>
          <w:t>JUSTIFICATIVA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1"/>
        <w:rPr>
          <w:rFonts w:asciiTheme="minorHAnsi" w:eastAsiaTheme="minorEastAsia" w:hAnsiTheme="minorHAnsi" w:cstheme="minorBidi"/>
          <w:b w:val="0"/>
          <w:sz w:val="22"/>
          <w:lang w:val="pt-BR" w:eastAsia="pt-BR"/>
        </w:rPr>
      </w:pPr>
      <w:hyperlink w:anchor="_Toc523912337" w:history="1">
        <w:r>
          <w:rPr>
            <w:rStyle w:val="Hyperlink"/>
          </w:rPr>
          <w:t>2</w:t>
        </w:r>
        <w:r>
          <w:rPr>
            <w:rStyle w:val="Hyperlink"/>
          </w:rPr>
          <w:tab/>
        </w:r>
        <w:r w:rsidRPr="005B57F4">
          <w:rPr>
            <w:rStyle w:val="Hyperlink"/>
          </w:rPr>
          <w:t>REFERENCIAL TEÓRICO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1"/>
        <w:rPr>
          <w:rFonts w:asciiTheme="minorHAnsi" w:eastAsiaTheme="minorEastAsia" w:hAnsiTheme="minorHAnsi" w:cstheme="minorBidi"/>
          <w:b w:val="0"/>
          <w:sz w:val="22"/>
          <w:lang w:val="pt-BR" w:eastAsia="pt-BR"/>
        </w:rPr>
      </w:pPr>
      <w:hyperlink w:anchor="_Toc523912338" w:history="1">
        <w:r>
          <w:rPr>
            <w:rStyle w:val="Hyperlink"/>
          </w:rPr>
          <w:t>3</w:t>
        </w:r>
        <w:r>
          <w:rPr>
            <w:rStyle w:val="Hyperlink"/>
          </w:rPr>
          <w:tab/>
        </w:r>
        <w:r w:rsidRPr="005B57F4">
          <w:rPr>
            <w:rStyle w:val="Hyperlink"/>
          </w:rPr>
          <w:t>METODOLOGIA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523912339" w:history="1">
        <w:r>
          <w:rPr>
            <w:rStyle w:val="Hyperlink"/>
          </w:rPr>
          <w:t>3.1</w:t>
        </w:r>
        <w:r>
          <w:rPr>
            <w:rStyle w:val="Hyperlink"/>
          </w:rPr>
          <w:tab/>
        </w:r>
        <w:r w:rsidRPr="005B57F4">
          <w:rPr>
            <w:rStyle w:val="Hyperlink"/>
          </w:rPr>
          <w:t>CARACTERIZAÇÃO DA PESQUISA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_Toc523912339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523912340" w:history="1">
        <w:r>
          <w:rPr>
            <w:rStyle w:val="Hyperlink"/>
          </w:rPr>
          <w:t>3.2</w:t>
        </w:r>
        <w:r>
          <w:rPr>
            <w:rStyle w:val="Hyperlink"/>
          </w:rPr>
          <w:tab/>
        </w:r>
        <w:r w:rsidRPr="005B57F4">
          <w:rPr>
            <w:rStyle w:val="Hyperlink"/>
          </w:rPr>
          <w:t>QUANTO AOS OBJETIVOS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_Toc523912340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2"/>
        <w:rPr>
          <w:rFonts w:asciiTheme="minorHAnsi" w:eastAsiaTheme="minorEastAsia" w:hAnsiTheme="minorHAnsi" w:cstheme="minorBidi"/>
          <w:sz w:val="22"/>
          <w:lang w:eastAsia="pt-BR"/>
        </w:rPr>
      </w:pPr>
      <w:hyperlink w:anchor="_Toc523912341" w:history="1">
        <w:r>
          <w:rPr>
            <w:rStyle w:val="Hyperlink"/>
          </w:rPr>
          <w:t>3.3</w:t>
        </w:r>
        <w:r>
          <w:rPr>
            <w:rStyle w:val="Hyperlink"/>
          </w:rPr>
          <w:tab/>
        </w:r>
        <w:r w:rsidRPr="005B57F4">
          <w:rPr>
            <w:rStyle w:val="Hyperlink"/>
          </w:rPr>
          <w:t>QUANTO AO TRATAMENTO DOS DADOS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_Toc523912341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1"/>
        <w:rPr>
          <w:rFonts w:asciiTheme="minorHAnsi" w:eastAsiaTheme="minorEastAsia" w:hAnsiTheme="minorHAnsi" w:cstheme="minorBidi"/>
          <w:b w:val="0"/>
          <w:sz w:val="22"/>
          <w:lang w:val="pt-BR" w:eastAsia="pt-BR"/>
        </w:rPr>
      </w:pPr>
      <w:hyperlink w:anchor="_Toc523912342" w:history="1">
        <w:r>
          <w:rPr>
            <w:rStyle w:val="Hyperlink"/>
          </w:rPr>
          <w:t>4</w:t>
        </w:r>
        <w:r>
          <w:rPr>
            <w:rStyle w:val="Hyperlink"/>
          </w:rPr>
          <w:tab/>
        </w:r>
        <w:r w:rsidRPr="005B57F4">
          <w:rPr>
            <w:rStyle w:val="Hyperlink"/>
          </w:rPr>
          <w:t>RECURSOS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_Toc523912342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1"/>
        <w:rPr>
          <w:rFonts w:asciiTheme="minorHAnsi" w:eastAsiaTheme="minorEastAsia" w:hAnsiTheme="minorHAnsi" w:cstheme="minorBidi"/>
          <w:b w:val="0"/>
          <w:sz w:val="22"/>
          <w:lang w:val="pt-BR" w:eastAsia="pt-BR"/>
        </w:rPr>
      </w:pPr>
      <w:hyperlink w:anchor="_Toc523912343" w:history="1">
        <w:r>
          <w:rPr>
            <w:rStyle w:val="Hyperlink"/>
          </w:rPr>
          <w:t>5</w:t>
        </w:r>
        <w:r>
          <w:rPr>
            <w:rStyle w:val="Hyperlink"/>
          </w:rPr>
          <w:tab/>
        </w:r>
        <w:r w:rsidRPr="005B57F4">
          <w:rPr>
            <w:rStyle w:val="Hyperlink"/>
          </w:rPr>
          <w:t>CRONOGRAMA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7C0782" w:rsidRDefault="007C0782">
      <w:pPr>
        <w:pStyle w:val="Sumrio1"/>
        <w:rPr>
          <w:rFonts w:asciiTheme="minorHAnsi" w:eastAsiaTheme="minorEastAsia" w:hAnsiTheme="minorHAnsi" w:cstheme="minorBidi"/>
          <w:b w:val="0"/>
          <w:sz w:val="22"/>
          <w:lang w:val="pt-BR" w:eastAsia="pt-BR"/>
        </w:rPr>
      </w:pPr>
      <w:hyperlink w:anchor="_Toc523912344" w:history="1">
        <w:r w:rsidRPr="005B57F4">
          <w:rPr>
            <w:rStyle w:val="Hyperlink"/>
          </w:rPr>
          <w:t>REFERÊNCIAS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_Toc523912344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740FD4" w:rsidRPr="00740FD4" w:rsidRDefault="00740FD4" w:rsidP="00740FD4">
      <w:pPr>
        <w:jc w:val="left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fldChar w:fldCharType="end"/>
      </w:r>
    </w:p>
    <w:p w:rsidR="001F7BCE" w:rsidRPr="000C701E" w:rsidRDefault="001F7BCE" w:rsidP="001F7BCE">
      <w:pPr>
        <w:ind w:firstLine="708"/>
        <w:jc w:val="center"/>
        <w:rPr>
          <w:rFonts w:cs="Arial"/>
          <w:b/>
          <w:szCs w:val="24"/>
          <w:lang w:val="en-US"/>
        </w:rPr>
        <w:sectPr w:rsidR="001F7BCE" w:rsidRPr="000C701E" w:rsidSect="00C23EDE">
          <w:headerReference w:type="default" r:id="rId14"/>
          <w:pgSz w:w="11906" w:h="16838" w:code="9"/>
          <w:pgMar w:top="1701" w:right="1134" w:bottom="1134" w:left="1701" w:header="709" w:footer="709" w:gutter="0"/>
          <w:pgNumType w:start="1"/>
          <w:cols w:space="708"/>
          <w:docGrid w:linePitch="360"/>
        </w:sectPr>
      </w:pPr>
    </w:p>
    <w:p w:rsidR="001F7BCE" w:rsidRPr="000C701E" w:rsidRDefault="00635B69" w:rsidP="00635B69">
      <w:pPr>
        <w:pStyle w:val="Ttulo1"/>
        <w:rPr>
          <w:rFonts w:cs="Arial"/>
          <w:szCs w:val="24"/>
          <w:lang w:val="en-US"/>
        </w:rPr>
      </w:pPr>
      <w:bookmarkStart w:id="0" w:name="_Toc523912329"/>
      <w:r w:rsidRPr="000C701E">
        <w:rPr>
          <w:rFonts w:cs="Arial"/>
          <w:szCs w:val="24"/>
          <w:lang w:val="en-US"/>
        </w:rPr>
        <w:lastRenderedPageBreak/>
        <w:t>1 INTRODUÇÃO</w:t>
      </w:r>
      <w:bookmarkEnd w:id="0"/>
    </w:p>
    <w:p w:rsidR="008E0FF4" w:rsidRPr="000C701E" w:rsidRDefault="008E0FF4" w:rsidP="008E0FF4">
      <w:pPr>
        <w:rPr>
          <w:rFonts w:cs="Arial"/>
          <w:szCs w:val="24"/>
        </w:rPr>
      </w:pPr>
    </w:p>
    <w:p w:rsidR="008E0FF4" w:rsidRPr="000C701E" w:rsidRDefault="008E0FF4" w:rsidP="008E0FF4">
      <w:pPr>
        <w:pStyle w:val="Ttulo2"/>
        <w:numPr>
          <w:ilvl w:val="1"/>
          <w:numId w:val="2"/>
        </w:numPr>
        <w:rPr>
          <w:rFonts w:cs="Arial"/>
          <w:szCs w:val="24"/>
        </w:rPr>
      </w:pPr>
      <w:bookmarkStart w:id="1" w:name="_Toc523912330"/>
      <w:r>
        <w:rPr>
          <w:rFonts w:cs="Arial"/>
          <w:szCs w:val="24"/>
        </w:rPr>
        <w:t>TEMA</w:t>
      </w:r>
      <w:bookmarkEnd w:id="1"/>
    </w:p>
    <w:p w:rsidR="008E0FF4" w:rsidRDefault="008E0FF4" w:rsidP="000B711D">
      <w:pPr>
        <w:rPr>
          <w:rFonts w:cs="Arial"/>
          <w:szCs w:val="24"/>
        </w:rPr>
      </w:pPr>
    </w:p>
    <w:p w:rsidR="008E0FF4" w:rsidRDefault="008E170F" w:rsidP="00B12BEC">
      <w:pPr>
        <w:ind w:firstLine="405"/>
        <w:rPr>
          <w:rFonts w:cs="Arial"/>
          <w:szCs w:val="24"/>
        </w:rPr>
      </w:pPr>
      <w:r>
        <w:rPr>
          <w:rFonts w:cs="Arial"/>
          <w:szCs w:val="24"/>
        </w:rPr>
        <w:t>Crescimento dos E-Sports no Brasil</w:t>
      </w:r>
      <w:r w:rsidR="00857AF9">
        <w:rPr>
          <w:rFonts w:cs="Arial"/>
          <w:szCs w:val="24"/>
        </w:rPr>
        <w:t>.</w:t>
      </w:r>
    </w:p>
    <w:p w:rsidR="008E0FF4" w:rsidRPr="000C701E" w:rsidRDefault="008E0FF4" w:rsidP="008E0FF4">
      <w:pPr>
        <w:rPr>
          <w:rFonts w:cs="Arial"/>
          <w:szCs w:val="24"/>
        </w:rPr>
      </w:pPr>
    </w:p>
    <w:p w:rsidR="008E0FF4" w:rsidRPr="000C701E" w:rsidRDefault="008E0FF4" w:rsidP="008E0FF4">
      <w:pPr>
        <w:pStyle w:val="Ttulo2"/>
        <w:numPr>
          <w:ilvl w:val="1"/>
          <w:numId w:val="2"/>
        </w:numPr>
        <w:rPr>
          <w:rFonts w:cs="Arial"/>
          <w:szCs w:val="24"/>
        </w:rPr>
      </w:pPr>
      <w:bookmarkStart w:id="2" w:name="_Toc523912331"/>
      <w:r>
        <w:rPr>
          <w:rFonts w:cs="Arial"/>
          <w:szCs w:val="24"/>
        </w:rPr>
        <w:t>PROBLEMA</w:t>
      </w:r>
      <w:bookmarkEnd w:id="2"/>
    </w:p>
    <w:p w:rsidR="008E0FF4" w:rsidRDefault="008E0FF4" w:rsidP="000B711D">
      <w:pPr>
        <w:rPr>
          <w:rFonts w:cs="Arial"/>
          <w:szCs w:val="24"/>
        </w:rPr>
      </w:pPr>
    </w:p>
    <w:p w:rsidR="008E0FF4" w:rsidRDefault="008E170F" w:rsidP="008E0FF4">
      <w:pPr>
        <w:ind w:left="405"/>
        <w:rPr>
          <w:rFonts w:cs="Arial"/>
          <w:szCs w:val="24"/>
        </w:rPr>
      </w:pPr>
      <w:r>
        <w:rPr>
          <w:rFonts w:cs="Arial"/>
          <w:szCs w:val="24"/>
        </w:rPr>
        <w:t>Quais os impactos do crescimento dos E-Sports no Brasil</w:t>
      </w:r>
      <w:r w:rsidR="00B12BEC">
        <w:rPr>
          <w:rFonts w:cs="Arial"/>
          <w:szCs w:val="24"/>
        </w:rPr>
        <w:t>?</w:t>
      </w:r>
    </w:p>
    <w:p w:rsidR="008E0FF4" w:rsidRPr="000C701E" w:rsidRDefault="008E0FF4" w:rsidP="008E0FF4">
      <w:pPr>
        <w:rPr>
          <w:rFonts w:cs="Arial"/>
          <w:szCs w:val="24"/>
        </w:rPr>
      </w:pPr>
    </w:p>
    <w:p w:rsidR="008E0FF4" w:rsidRPr="000C701E" w:rsidRDefault="008E0FF4" w:rsidP="008E0FF4">
      <w:pPr>
        <w:pStyle w:val="Ttulo2"/>
        <w:numPr>
          <w:ilvl w:val="1"/>
          <w:numId w:val="2"/>
        </w:numPr>
        <w:rPr>
          <w:rFonts w:cs="Arial"/>
          <w:szCs w:val="24"/>
        </w:rPr>
      </w:pPr>
      <w:bookmarkStart w:id="3" w:name="_Toc523912332"/>
      <w:r>
        <w:rPr>
          <w:rFonts w:cs="Arial"/>
          <w:szCs w:val="24"/>
        </w:rPr>
        <w:t>HIPÓTESE</w:t>
      </w:r>
      <w:bookmarkEnd w:id="3"/>
    </w:p>
    <w:p w:rsidR="008E0FF4" w:rsidRDefault="008E0FF4" w:rsidP="000B711D">
      <w:pPr>
        <w:rPr>
          <w:rFonts w:cs="Arial"/>
          <w:szCs w:val="24"/>
        </w:rPr>
      </w:pPr>
    </w:p>
    <w:p w:rsidR="008E0FF4" w:rsidRDefault="00B12BEC" w:rsidP="00B12BEC">
      <w:pPr>
        <w:ind w:firstLine="405"/>
        <w:rPr>
          <w:rFonts w:cs="Arial"/>
          <w:szCs w:val="24"/>
        </w:rPr>
      </w:pPr>
      <w:r>
        <w:rPr>
          <w:rFonts w:cs="Arial"/>
          <w:szCs w:val="24"/>
        </w:rPr>
        <w:t>O crescimento dos E-Sports no Brasil gerou um fluxo de pessoas que iniciaram suas carreiras como profissionais de jogos eletrônicos e abandonaram seus antigos empregos.</w:t>
      </w:r>
    </w:p>
    <w:p w:rsidR="008E0FF4" w:rsidRPr="000C701E" w:rsidRDefault="008E0FF4" w:rsidP="000B711D">
      <w:pPr>
        <w:rPr>
          <w:rFonts w:cs="Arial"/>
          <w:szCs w:val="24"/>
        </w:rPr>
      </w:pPr>
    </w:p>
    <w:p w:rsidR="00B048DE" w:rsidRDefault="009E0AC1" w:rsidP="00831975">
      <w:pPr>
        <w:pStyle w:val="Ttulo2"/>
        <w:numPr>
          <w:ilvl w:val="1"/>
          <w:numId w:val="2"/>
        </w:numPr>
        <w:rPr>
          <w:rFonts w:cs="Arial"/>
          <w:szCs w:val="24"/>
        </w:rPr>
      </w:pPr>
      <w:bookmarkStart w:id="4" w:name="_Toc523912333"/>
      <w:r w:rsidRPr="000C701E">
        <w:rPr>
          <w:rFonts w:cs="Arial"/>
          <w:szCs w:val="24"/>
        </w:rPr>
        <w:t>OBJETIVOS</w:t>
      </w:r>
      <w:bookmarkEnd w:id="4"/>
    </w:p>
    <w:p w:rsidR="00831975" w:rsidRPr="00831975" w:rsidRDefault="00831975" w:rsidP="00831975"/>
    <w:p w:rsidR="00B048DE" w:rsidRPr="000C701E" w:rsidRDefault="00E845AE" w:rsidP="006D6A3E">
      <w:pPr>
        <w:pStyle w:val="Ttulo3"/>
        <w:numPr>
          <w:ilvl w:val="2"/>
          <w:numId w:val="2"/>
        </w:numPr>
        <w:rPr>
          <w:rFonts w:cs="Arial"/>
          <w:shd w:val="clear" w:color="auto" w:fill="FFFFFF"/>
        </w:rPr>
      </w:pPr>
      <w:bookmarkStart w:id="5" w:name="_Toc523912334"/>
      <w:r>
        <w:rPr>
          <w:rFonts w:cs="Arial"/>
          <w:shd w:val="clear" w:color="auto" w:fill="FFFFFF"/>
        </w:rPr>
        <w:t>Objetivo Geral</w:t>
      </w:r>
      <w:bookmarkEnd w:id="5"/>
    </w:p>
    <w:p w:rsidR="000C701E" w:rsidRPr="000C701E" w:rsidRDefault="000C701E" w:rsidP="000C701E">
      <w:pPr>
        <w:rPr>
          <w:rFonts w:cs="Arial"/>
          <w:szCs w:val="24"/>
        </w:rPr>
      </w:pPr>
    </w:p>
    <w:p w:rsidR="000C701E" w:rsidRPr="000C701E" w:rsidRDefault="00E845AE" w:rsidP="000C701E">
      <w:pPr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Analisar o mercado de trabalho frente ao crescimento dos E-Sports.</w:t>
      </w:r>
    </w:p>
    <w:p w:rsidR="000C701E" w:rsidRPr="000C701E" w:rsidRDefault="000C701E" w:rsidP="008E170F">
      <w:pPr>
        <w:rPr>
          <w:rFonts w:cs="Arial"/>
          <w:szCs w:val="24"/>
          <w:shd w:val="clear" w:color="auto" w:fill="FFFFFF"/>
        </w:rPr>
      </w:pPr>
    </w:p>
    <w:p w:rsidR="000C701E" w:rsidRPr="000C701E" w:rsidRDefault="000C701E" w:rsidP="006D6A3E">
      <w:pPr>
        <w:pStyle w:val="Ttulo3"/>
        <w:numPr>
          <w:ilvl w:val="2"/>
          <w:numId w:val="2"/>
        </w:numPr>
        <w:rPr>
          <w:rFonts w:cs="Arial"/>
        </w:rPr>
      </w:pPr>
      <w:bookmarkStart w:id="6" w:name="_Toc523912335"/>
      <w:r w:rsidRPr="000C701E">
        <w:rPr>
          <w:rFonts w:cs="Arial"/>
        </w:rPr>
        <w:t>Objetivos Específicos</w:t>
      </w:r>
      <w:bookmarkEnd w:id="6"/>
    </w:p>
    <w:p w:rsidR="000C701E" w:rsidRPr="000C701E" w:rsidRDefault="000C701E" w:rsidP="000C701E">
      <w:pPr>
        <w:rPr>
          <w:rFonts w:cs="Arial"/>
          <w:szCs w:val="24"/>
        </w:rPr>
      </w:pPr>
    </w:p>
    <w:p w:rsidR="000C701E" w:rsidRPr="00857AF9" w:rsidRDefault="008E170F" w:rsidP="00857AF9">
      <w:pPr>
        <w:pStyle w:val="PargrafodaLista"/>
        <w:numPr>
          <w:ilvl w:val="2"/>
          <w:numId w:val="3"/>
        </w:numPr>
        <w:rPr>
          <w:rFonts w:cs="Arial"/>
          <w:szCs w:val="24"/>
          <w:shd w:val="clear" w:color="auto" w:fill="FFFFFF"/>
        </w:rPr>
      </w:pPr>
      <w:r w:rsidRPr="00857AF9">
        <w:rPr>
          <w:rFonts w:cs="Arial"/>
          <w:szCs w:val="24"/>
          <w:shd w:val="clear" w:color="auto" w:fill="FFFFFF"/>
        </w:rPr>
        <w:t>Especificar o que são E-Sports;</w:t>
      </w:r>
    </w:p>
    <w:p w:rsidR="008E170F" w:rsidRPr="00857AF9" w:rsidRDefault="008E170F" w:rsidP="00857AF9">
      <w:pPr>
        <w:pStyle w:val="PargrafodaLista"/>
        <w:numPr>
          <w:ilvl w:val="2"/>
          <w:numId w:val="3"/>
        </w:numPr>
        <w:rPr>
          <w:rFonts w:cs="Arial"/>
          <w:szCs w:val="24"/>
          <w:shd w:val="clear" w:color="auto" w:fill="FFFFFF"/>
        </w:rPr>
      </w:pPr>
      <w:r w:rsidRPr="00857AF9">
        <w:rPr>
          <w:rFonts w:cs="Arial"/>
          <w:szCs w:val="24"/>
          <w:shd w:val="clear" w:color="auto" w:fill="FFFFFF"/>
        </w:rPr>
        <w:t>Identificar quais jogos são os mais utilizados;</w:t>
      </w:r>
    </w:p>
    <w:p w:rsidR="008E170F" w:rsidRPr="00857AF9" w:rsidRDefault="008E170F" w:rsidP="00857AF9">
      <w:pPr>
        <w:pStyle w:val="PargrafodaLista"/>
        <w:numPr>
          <w:ilvl w:val="2"/>
          <w:numId w:val="3"/>
        </w:numPr>
        <w:rPr>
          <w:rFonts w:cs="Arial"/>
          <w:szCs w:val="24"/>
          <w:shd w:val="clear" w:color="auto" w:fill="FFFFFF"/>
        </w:rPr>
      </w:pPr>
      <w:r w:rsidRPr="00857AF9">
        <w:rPr>
          <w:rFonts w:cs="Arial"/>
          <w:szCs w:val="24"/>
          <w:shd w:val="clear" w:color="auto" w:fill="FFFFFF"/>
        </w:rPr>
        <w:t>Avaliar as mudanças do mercado de trabalho brasileiro.</w:t>
      </w:r>
    </w:p>
    <w:p w:rsidR="008E170F" w:rsidRPr="000C701E" w:rsidRDefault="008E170F" w:rsidP="008E170F">
      <w:pPr>
        <w:rPr>
          <w:rFonts w:cs="Arial"/>
          <w:szCs w:val="24"/>
          <w:shd w:val="clear" w:color="auto" w:fill="FFFFFF"/>
        </w:rPr>
      </w:pPr>
    </w:p>
    <w:p w:rsidR="000C701E" w:rsidRPr="000C701E" w:rsidRDefault="000C701E" w:rsidP="000C701E">
      <w:pPr>
        <w:pStyle w:val="Ttulo2"/>
        <w:rPr>
          <w:rFonts w:cs="Arial"/>
          <w:szCs w:val="24"/>
          <w:shd w:val="clear" w:color="auto" w:fill="FFFFFF"/>
        </w:rPr>
      </w:pPr>
      <w:bookmarkStart w:id="7" w:name="_Toc523912336"/>
      <w:r w:rsidRPr="000C701E">
        <w:rPr>
          <w:rFonts w:cs="Arial"/>
          <w:szCs w:val="24"/>
          <w:shd w:val="clear" w:color="auto" w:fill="FFFFFF"/>
        </w:rPr>
        <w:t>1.2 JUSTIFICATIVA</w:t>
      </w:r>
      <w:bookmarkEnd w:id="7"/>
    </w:p>
    <w:p w:rsidR="000C701E" w:rsidRPr="000C701E" w:rsidRDefault="000C701E" w:rsidP="000C701E">
      <w:pPr>
        <w:rPr>
          <w:rFonts w:cs="Arial"/>
          <w:szCs w:val="24"/>
        </w:rPr>
      </w:pPr>
    </w:p>
    <w:p w:rsidR="000A52DD" w:rsidRDefault="000511B6" w:rsidP="000C701E">
      <w:pPr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 xml:space="preserve">A área de </w:t>
      </w:r>
      <w:r w:rsidR="00401C0F">
        <w:rPr>
          <w:rFonts w:cs="Arial"/>
          <w:szCs w:val="24"/>
          <w:shd w:val="clear" w:color="auto" w:fill="FFFFFF"/>
        </w:rPr>
        <w:t>E-</w:t>
      </w:r>
      <w:r>
        <w:rPr>
          <w:rFonts w:cs="Arial"/>
          <w:szCs w:val="24"/>
          <w:shd w:val="clear" w:color="auto" w:fill="FFFFFF"/>
        </w:rPr>
        <w:t xml:space="preserve">Sports </w:t>
      </w:r>
      <w:r w:rsidR="00401C0F">
        <w:rPr>
          <w:rFonts w:cs="Arial"/>
          <w:szCs w:val="24"/>
          <w:shd w:val="clear" w:color="auto" w:fill="FFFFFF"/>
        </w:rPr>
        <w:t xml:space="preserve">não é tão explorada no Brasil ainda, talvez pelos altos impostos a que jogos e equipamentos estão submetidos. Porém o país ainda possui times profissionais que conseguem se destacar mundialmente. Isso instiga a </w:t>
      </w:r>
      <w:r w:rsidR="00401C0F">
        <w:rPr>
          <w:rFonts w:cs="Arial"/>
          <w:szCs w:val="24"/>
          <w:shd w:val="clear" w:color="auto" w:fill="FFFFFF"/>
        </w:rPr>
        <w:lastRenderedPageBreak/>
        <w:t>curiosidade principalmente de adolescentes que se interessam em seguir na carreira profissional nos games.</w:t>
      </w:r>
    </w:p>
    <w:p w:rsidR="008E170F" w:rsidRDefault="008E170F" w:rsidP="000C701E">
      <w:pPr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A relevância</w:t>
      </w:r>
      <w:r w:rsidR="002E0D8A">
        <w:rPr>
          <w:rFonts w:cs="Arial"/>
          <w:szCs w:val="24"/>
          <w:shd w:val="clear" w:color="auto" w:fill="FFFFFF"/>
        </w:rPr>
        <w:t xml:space="preserve"> dessa pesquisa</w:t>
      </w:r>
      <w:r>
        <w:rPr>
          <w:rFonts w:cs="Arial"/>
          <w:szCs w:val="24"/>
          <w:shd w:val="clear" w:color="auto" w:fill="FFFFFF"/>
        </w:rPr>
        <w:t xml:space="preserve"> no âmbito acadêmico se dá no conhecimento sobre E-Sports como nova categoria de esporte e benefícios que isso pode trazer. </w:t>
      </w:r>
      <w:r w:rsidR="002E0D8A">
        <w:rPr>
          <w:rFonts w:cs="Arial"/>
          <w:szCs w:val="24"/>
          <w:shd w:val="clear" w:color="auto" w:fill="FFFFFF"/>
        </w:rPr>
        <w:t>Para a comunidade científica, as mudanças que os jogos podem causar sobre as pessoas, aumentando a capacidade cognitiva delas. Socialmente, mais voltado ao mercado de trabalho, o aumento da concorrência e distribuição do mesmo.</w:t>
      </w:r>
    </w:p>
    <w:p w:rsidR="002E0D8A" w:rsidRDefault="002E0D8A" w:rsidP="000C701E">
      <w:pPr>
        <w:ind w:firstLine="708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t>Sobre a viabilidade do projeto, acreditamos que é viável tendo em vista que temos ma</w:t>
      </w:r>
      <w:r w:rsidR="00831975">
        <w:rPr>
          <w:rFonts w:cs="Arial"/>
          <w:szCs w:val="24"/>
          <w:shd w:val="clear" w:color="auto" w:fill="FFFFFF"/>
        </w:rPr>
        <w:t>terial para executar a pesquisa</w:t>
      </w:r>
      <w:r>
        <w:rPr>
          <w:rFonts w:cs="Arial"/>
          <w:szCs w:val="24"/>
          <w:shd w:val="clear" w:color="auto" w:fill="FFFFFF"/>
        </w:rPr>
        <w:t xml:space="preserve"> e explorar todas as rédeas.</w:t>
      </w:r>
    </w:p>
    <w:p w:rsidR="000A52DD" w:rsidRDefault="000A52DD">
      <w:pPr>
        <w:spacing w:after="160" w:line="259" w:lineRule="auto"/>
        <w:jc w:val="left"/>
        <w:rPr>
          <w:rFonts w:cs="Arial"/>
          <w:szCs w:val="24"/>
          <w:shd w:val="clear" w:color="auto" w:fill="FFFFFF"/>
        </w:rPr>
      </w:pPr>
      <w:r>
        <w:rPr>
          <w:rFonts w:cs="Arial"/>
          <w:szCs w:val="24"/>
          <w:shd w:val="clear" w:color="auto" w:fill="FFFFFF"/>
        </w:rPr>
        <w:br w:type="page"/>
      </w:r>
    </w:p>
    <w:p w:rsidR="000C701E" w:rsidRDefault="000A52DD" w:rsidP="000A52DD">
      <w:pPr>
        <w:pStyle w:val="Ttulo1"/>
      </w:pPr>
      <w:bookmarkStart w:id="8" w:name="_Toc523912337"/>
      <w:r>
        <w:lastRenderedPageBreak/>
        <w:t xml:space="preserve">2 </w:t>
      </w:r>
      <w:r w:rsidR="008E0FF4">
        <w:t>REFERENCIAL TEÓRICO</w:t>
      </w:r>
      <w:bookmarkEnd w:id="8"/>
    </w:p>
    <w:p w:rsidR="000A52DD" w:rsidRDefault="000A52DD" w:rsidP="000A52DD"/>
    <w:p w:rsidR="00700AE0" w:rsidRDefault="00CE192C" w:rsidP="00FE2425">
      <w:pPr>
        <w:spacing w:after="160"/>
      </w:pPr>
      <w:r>
        <w:tab/>
      </w:r>
      <w:r w:rsidR="00E46B25">
        <w:t xml:space="preserve">Os E-Sports são uma categoria recente de esportes, apesar de </w:t>
      </w:r>
      <w:r w:rsidR="00ED54C3">
        <w:t>ser questionada</w:t>
      </w:r>
      <w:r w:rsidR="00E46B25">
        <w:t xml:space="preserve"> sua esportivização como mostra </w:t>
      </w:r>
      <w:r w:rsidR="00541C5E">
        <w:t>Medeiros</w:t>
      </w:r>
      <w:r w:rsidR="00541C5E" w:rsidRPr="00E46B25">
        <w:t xml:space="preserve"> </w:t>
      </w:r>
      <w:r w:rsidR="00E46B25" w:rsidRPr="00E46B25">
        <w:t>(2018)</w:t>
      </w:r>
      <w:r w:rsidR="00C230C3">
        <w:t>.</w:t>
      </w:r>
      <w:r w:rsidR="00E46B25">
        <w:t xml:space="preserve"> </w:t>
      </w:r>
      <w:r w:rsidR="008070D1">
        <w:t>É um termo em inglês que significa esportes eletrônicos</w:t>
      </w:r>
      <w:r w:rsidR="005845AA">
        <w:t xml:space="preserve">, ou seja, é feito com jogos </w:t>
      </w:r>
      <w:r w:rsidR="00ED54C3">
        <w:t>eletrônicos</w:t>
      </w:r>
      <w:r w:rsidR="008070D1">
        <w:t xml:space="preserve">. </w:t>
      </w:r>
      <w:r w:rsidR="00541C5E">
        <w:t xml:space="preserve">A primeira competição desta categoria </w:t>
      </w:r>
      <w:r w:rsidR="008070D1">
        <w:t>foi em 19 de outubro de 19</w:t>
      </w:r>
      <w:r w:rsidR="005845AA">
        <w:t>72</w:t>
      </w:r>
      <w:r w:rsidR="000F7801">
        <w:rPr>
          <w:rStyle w:val="Refdenotaderodap"/>
        </w:rPr>
        <w:footnoteReference w:id="1"/>
      </w:r>
      <w:r w:rsidR="00ED54C3">
        <w:t xml:space="preserve">. Mas o primeiro grande </w:t>
      </w:r>
      <w:r w:rsidR="000F7801">
        <w:t>evento</w:t>
      </w:r>
      <w:r w:rsidR="00ED54C3">
        <w:t xml:space="preserve"> ocorreu em 1981</w:t>
      </w:r>
      <w:r w:rsidR="000F7801">
        <w:t xml:space="preserve"> com cerca de 10000 pessoas.</w:t>
      </w:r>
    </w:p>
    <w:p w:rsidR="00700AE0" w:rsidRDefault="000F7801" w:rsidP="00FE2425">
      <w:pPr>
        <w:spacing w:after="160"/>
        <w:ind w:firstLine="708"/>
      </w:pPr>
      <w:r>
        <w:t>As próximas competições só aconteceram a partir de 2000, onde se viu um grande crescimento no número de profissionais nesse ramo e o lançamento de diversas competições pelo mundo.</w:t>
      </w:r>
      <w:r w:rsidR="00EF13D7">
        <w:t xml:space="preserve"> Além disso, os eventos começaram a ser televisionados e patrocinados por empresas de diversos ramos da t</w:t>
      </w:r>
      <w:r w:rsidR="005A5AFC">
        <w:t>ecnologia, atingindo um público cada vez maior</w:t>
      </w:r>
      <w:r w:rsidR="00167E2C" w:rsidRPr="00167E2C">
        <w:t xml:space="preserve"> (COUTINHO, 2018)</w:t>
      </w:r>
      <w:r w:rsidR="005A5AFC">
        <w:t>. Isso incentivou as pessoas que viram nos E-Sports, não só uma forma de entretenimento, mas também, um meio de se ganhar dinheiro</w:t>
      </w:r>
      <w:r w:rsidR="00700AE0">
        <w:t xml:space="preserve"> através da profissionalização</w:t>
      </w:r>
      <w:r w:rsidR="00984808">
        <w:t>.</w:t>
      </w:r>
    </w:p>
    <w:p w:rsidR="00700AE0" w:rsidRDefault="00984808" w:rsidP="00FE2425">
      <w:pPr>
        <w:spacing w:after="160"/>
        <w:ind w:firstLine="708"/>
      </w:pPr>
      <w:r>
        <w:t>O</w:t>
      </w:r>
      <w:r w:rsidR="00E1495A">
        <w:t xml:space="preserve"> Brasil é o 3° paí</w:t>
      </w:r>
      <w:r w:rsidRPr="00984808">
        <w:t xml:space="preserve">s com maior </w:t>
      </w:r>
      <w:r w:rsidR="00E1495A" w:rsidRPr="00984808">
        <w:t>público</w:t>
      </w:r>
      <w:r w:rsidRPr="00984808">
        <w:t xml:space="preserve"> de </w:t>
      </w:r>
      <w:r w:rsidR="00E1495A">
        <w:t>E-S</w:t>
      </w:r>
      <w:r w:rsidRPr="00984808">
        <w:t xml:space="preserve">ports, segundo a consultoria "Newzoo". </w:t>
      </w:r>
      <w:r w:rsidR="00E1495A">
        <w:t>Segundo a Newzoo,</w:t>
      </w:r>
      <w:r w:rsidRPr="00984808">
        <w:t xml:space="preserve"> 17,7 </w:t>
      </w:r>
      <w:r w:rsidR="00E1495A" w:rsidRPr="00984808">
        <w:t>milhões</w:t>
      </w:r>
      <w:r w:rsidRPr="00984808">
        <w:t xml:space="preserve"> de brasileiros</w:t>
      </w:r>
      <w:r w:rsidR="00E1495A">
        <w:t xml:space="preserve"> estão</w:t>
      </w:r>
      <w:r w:rsidRPr="00984808">
        <w:t xml:space="preserve"> inseridos nessa nova categoria de </w:t>
      </w:r>
      <w:r w:rsidR="00E1495A">
        <w:t>e</w:t>
      </w:r>
      <w:r w:rsidRPr="00984808">
        <w:t>sport</w:t>
      </w:r>
      <w:r w:rsidR="00E1495A">
        <w:t>e</w:t>
      </w:r>
      <w:r w:rsidRPr="00984808">
        <w:t xml:space="preserve">s </w:t>
      </w:r>
      <w:r w:rsidR="00E1495A" w:rsidRPr="00984808">
        <w:t>eletrônico</w:t>
      </w:r>
      <w:r w:rsidR="00E1495A">
        <w:t>s. I</w:t>
      </w:r>
      <w:r w:rsidRPr="00984808">
        <w:t xml:space="preserve">sso equivale a 8,5% de toda a população brasileira. O </w:t>
      </w:r>
      <w:r w:rsidR="00B70204">
        <w:t>p</w:t>
      </w:r>
      <w:r w:rsidR="00B70204" w:rsidRPr="00984808">
        <w:t>aís</w:t>
      </w:r>
      <w:r w:rsidRPr="00984808">
        <w:t xml:space="preserve"> é </w:t>
      </w:r>
      <w:r w:rsidR="00B70204" w:rsidRPr="00984808">
        <w:t>líder</w:t>
      </w:r>
      <w:r w:rsidRPr="00984808">
        <w:t xml:space="preserve"> na </w:t>
      </w:r>
      <w:r w:rsidR="00B70204" w:rsidRPr="00984808">
        <w:t>américa</w:t>
      </w:r>
      <w:r w:rsidRPr="00984808">
        <w:t xml:space="preserve"> latina e</w:t>
      </w:r>
      <w:r w:rsidR="00B70204">
        <w:t>,</w:t>
      </w:r>
      <w:r w:rsidRPr="00984808">
        <w:t xml:space="preserve"> </w:t>
      </w:r>
      <w:r w:rsidR="00B70204" w:rsidRPr="00984808">
        <w:t>mundialmente</w:t>
      </w:r>
      <w:r w:rsidR="00B70204">
        <w:t>,</w:t>
      </w:r>
      <w:r w:rsidRPr="00984808">
        <w:t xml:space="preserve"> </w:t>
      </w:r>
      <w:r w:rsidR="007F5245" w:rsidRPr="00984808">
        <w:t>está</w:t>
      </w:r>
      <w:r w:rsidRPr="00984808">
        <w:t xml:space="preserve"> </w:t>
      </w:r>
      <w:r w:rsidR="00B70204" w:rsidRPr="00984808">
        <w:t>atrás</w:t>
      </w:r>
      <w:r w:rsidRPr="00984808">
        <w:t xml:space="preserve"> apenas da </w:t>
      </w:r>
      <w:r w:rsidR="00B70204">
        <w:t>c</w:t>
      </w:r>
      <w:r w:rsidRPr="00984808">
        <w:t xml:space="preserve">hina e dos </w:t>
      </w:r>
      <w:r w:rsidR="00B70204">
        <w:t>Estados Unidos (SPORTV.COM, 2018)</w:t>
      </w:r>
      <w:r w:rsidR="00700AE0">
        <w:t>.</w:t>
      </w:r>
    </w:p>
    <w:p w:rsidR="00A17945" w:rsidRDefault="003B2B48" w:rsidP="00FE2425">
      <w:pPr>
        <w:spacing w:after="160"/>
        <w:ind w:firstLine="708"/>
      </w:pPr>
      <w:r>
        <w:t>Segundo dados de agosto de 2017 do site statista</w:t>
      </w:r>
      <w:r>
        <w:rPr>
          <w:rStyle w:val="Refdenotaderodap"/>
        </w:rPr>
        <w:footnoteReference w:id="2"/>
      </w:r>
      <w:r>
        <w:t>, n</w:t>
      </w:r>
      <w:r w:rsidR="00700AE0">
        <w:t xml:space="preserve">o E-Sports, o maior número de jogadores está concentrado no jogo </w:t>
      </w:r>
      <w:r w:rsidR="009C58E7">
        <w:t>League of Legends, com cerca de 100 milhões de usuários. Em seguida temos Call of Duty com 28.1 milhões</w:t>
      </w:r>
      <w:r>
        <w:t xml:space="preserve"> e, em terceiro, Hearthstone com 23.9 milhões. No site XGLUOL</w:t>
      </w:r>
      <w:r w:rsidR="00290C94">
        <w:rPr>
          <w:rStyle w:val="Refdenotaderodap"/>
        </w:rPr>
        <w:footnoteReference w:id="3"/>
      </w:r>
      <w:r>
        <w:t xml:space="preserve">, os dados estatísticos mostram que o maior prêmio já entregue foi de 37 milhões de dólares no jogo Dota2. Depois veio </w:t>
      </w:r>
      <w:r w:rsidRPr="003B2B48">
        <w:t xml:space="preserve">Counter-Strike: Global Offensive </w:t>
      </w:r>
      <w:r>
        <w:t>com 19 milhões de dólares e, em se</w:t>
      </w:r>
      <w:r w:rsidR="00290C94">
        <w:t>guida, League of Legends que premiou com</w:t>
      </w:r>
      <w:r w:rsidRPr="003B2B48">
        <w:t xml:space="preserve"> 11 milhões</w:t>
      </w:r>
      <w:r w:rsidR="00290C94">
        <w:t xml:space="preserve"> de dólares.</w:t>
      </w:r>
    </w:p>
    <w:p w:rsidR="00CD0D12" w:rsidRDefault="00FD10CE" w:rsidP="00FE2425">
      <w:pPr>
        <w:spacing w:after="160"/>
        <w:ind w:firstLine="708"/>
      </w:pPr>
      <w:r>
        <w:t xml:space="preserve">Como mostrado anteriormente, o crescimento do público no E-Sports </w:t>
      </w:r>
      <w:r w:rsidR="004B22FF">
        <w:t>se deve</w:t>
      </w:r>
      <w:r>
        <w:t xml:space="preserve"> principalmente à experiê</w:t>
      </w:r>
      <w:r w:rsidR="004B22FF">
        <w:t>ncia de se</w:t>
      </w:r>
      <w:r>
        <w:t xml:space="preserve"> unir o entretenimento ao profissionalismo. </w:t>
      </w:r>
      <w:r w:rsidR="004B22FF">
        <w:t xml:space="preserve">Isso </w:t>
      </w:r>
      <w:r w:rsidR="004B22FF">
        <w:lastRenderedPageBreak/>
        <w:t>causa</w:t>
      </w:r>
      <w:r>
        <w:t xml:space="preserve"> mudança</w:t>
      </w:r>
      <w:r w:rsidR="004B22FF">
        <w:t>s</w:t>
      </w:r>
      <w:r>
        <w:t xml:space="preserve"> no mercado de trabalho que abre várias opções para atletas recém-chegados nesse esporte</w:t>
      </w:r>
      <w:r w:rsidR="004B22FF">
        <w:t xml:space="preserve"> que, </w:t>
      </w:r>
      <w:r>
        <w:t>provavelmente</w:t>
      </w:r>
      <w:r w:rsidR="004B22FF">
        <w:t>,</w:t>
      </w:r>
      <w:r>
        <w:t xml:space="preserve"> </w:t>
      </w:r>
      <w:r w:rsidR="004B22FF">
        <w:t xml:space="preserve">largou algum </w:t>
      </w:r>
      <w:r>
        <w:t xml:space="preserve">emprego ou </w:t>
      </w:r>
      <w:r w:rsidR="004B22FF">
        <w:t>deixou</w:t>
      </w:r>
      <w:r>
        <w:t xml:space="preserve"> de seguir </w:t>
      </w:r>
      <w:r w:rsidR="004B22FF">
        <w:t>algo que pretendia.</w:t>
      </w:r>
      <w:r w:rsidR="00CD0D12">
        <w:br w:type="page"/>
      </w:r>
    </w:p>
    <w:p w:rsidR="00CD0D12" w:rsidRDefault="00CD0D12" w:rsidP="00CD0D12">
      <w:pPr>
        <w:pStyle w:val="Ttulo1"/>
      </w:pPr>
      <w:bookmarkStart w:id="9" w:name="_Toc523912338"/>
      <w:r>
        <w:lastRenderedPageBreak/>
        <w:t xml:space="preserve">3 </w:t>
      </w:r>
      <w:r w:rsidR="008E0FF4">
        <w:t>METODOLOGIA</w:t>
      </w:r>
      <w:bookmarkEnd w:id="9"/>
    </w:p>
    <w:p w:rsidR="00CD0D12" w:rsidRDefault="00CD0D12" w:rsidP="00CD0D12"/>
    <w:p w:rsidR="00076447" w:rsidRPr="00076447" w:rsidRDefault="00076447" w:rsidP="00076447">
      <w:pPr>
        <w:pStyle w:val="Ttulo2"/>
      </w:pPr>
      <w:bookmarkStart w:id="10" w:name="_Toc523912339"/>
      <w:r>
        <w:t xml:space="preserve">3.1 </w:t>
      </w:r>
      <w:r w:rsidRPr="00076447">
        <w:t>CARACTERIZAÇÃO DA PESQUISA</w:t>
      </w:r>
      <w:bookmarkEnd w:id="10"/>
    </w:p>
    <w:p w:rsidR="00076447" w:rsidRDefault="00076447" w:rsidP="00CD0D12"/>
    <w:p w:rsidR="00B60E0A" w:rsidRDefault="00A60AF5" w:rsidP="00820472">
      <w:r>
        <w:tab/>
      </w:r>
      <w:r w:rsidR="00B60E0A">
        <w:t>É uma pesquisa de cunho quantitativo pois iremos utilizar números para cumprir os objetivos propostos</w:t>
      </w:r>
      <w:r w:rsidR="004F30F7">
        <w:t>. Para achar esses números, realizaremos diversas pesquisas em vários sites diferentes para ser mais preciso ao informar valores.</w:t>
      </w:r>
    </w:p>
    <w:p w:rsidR="004F30F7" w:rsidRDefault="004F30F7" w:rsidP="00820472"/>
    <w:p w:rsidR="00076447" w:rsidRDefault="00076447" w:rsidP="00076447">
      <w:pPr>
        <w:pStyle w:val="Ttulo2"/>
      </w:pPr>
      <w:bookmarkStart w:id="11" w:name="_Toc523912340"/>
      <w:r>
        <w:t>3.2 QUANTO AOS OBJETIVOS</w:t>
      </w:r>
      <w:bookmarkEnd w:id="11"/>
    </w:p>
    <w:p w:rsidR="00076447" w:rsidRPr="00076447" w:rsidRDefault="00076447" w:rsidP="00076447"/>
    <w:p w:rsidR="00076447" w:rsidRDefault="00076447" w:rsidP="00820472">
      <w:r>
        <w:tab/>
      </w:r>
      <w:r w:rsidR="006E4A1D">
        <w:t>A pesquisa será descritiva pois os fatos serão analisados</w:t>
      </w:r>
      <w:r w:rsidR="00527FB6">
        <w:t>, relacionados</w:t>
      </w:r>
      <w:r w:rsidR="006E4A1D">
        <w:t xml:space="preserve"> </w:t>
      </w:r>
      <w:r w:rsidR="00527FB6">
        <w:t>e mostrados</w:t>
      </w:r>
      <w:r w:rsidR="001D0267">
        <w:t>. Todos</w:t>
      </w:r>
      <w:r>
        <w:t xml:space="preserve"> os objetivos serão alcançados através de pesquisas nas mais variadas fontes principalmente na internet. Se necessário serão realizadas análises locais para suprir informações ausentes ou fracas.</w:t>
      </w:r>
    </w:p>
    <w:p w:rsidR="001D0267" w:rsidRDefault="001D0267" w:rsidP="00820472"/>
    <w:p w:rsidR="001D0267" w:rsidRDefault="001D0267" w:rsidP="00820472">
      <w:pPr>
        <w:pStyle w:val="Ttulo2"/>
      </w:pPr>
      <w:bookmarkStart w:id="12" w:name="_Toc523912341"/>
      <w:r>
        <w:t>3.3 QUANTO AO TRATAMENTO DOS DADOS</w:t>
      </w:r>
      <w:bookmarkEnd w:id="12"/>
    </w:p>
    <w:p w:rsidR="001D0267" w:rsidRDefault="001D0267" w:rsidP="00820472"/>
    <w:p w:rsidR="001D0267" w:rsidRDefault="001D0267" w:rsidP="00820472">
      <w:r>
        <w:tab/>
        <w:t>Serão rigorosamente analisados e revisados visando valores reais para não divulgar informações incorretas. Temos a noção de que, caso essa recomendação não seja seguida, a pesquisa terá seu valor prejudicado.</w:t>
      </w:r>
    </w:p>
    <w:p w:rsidR="00076447" w:rsidRDefault="00076447" w:rsidP="00820472"/>
    <w:p w:rsidR="001D0267" w:rsidRDefault="001D0267" w:rsidP="00820472">
      <w:r>
        <w:t>3.4 QUANTO AOS MÉTODOS EMPREGADOS</w:t>
      </w:r>
    </w:p>
    <w:p w:rsidR="001D0267" w:rsidRDefault="001D0267" w:rsidP="00820472"/>
    <w:p w:rsidR="001569B8" w:rsidRDefault="001D0267" w:rsidP="00820472">
      <w:r>
        <w:tab/>
      </w:r>
      <w:r w:rsidR="00A573B1">
        <w:t xml:space="preserve">Serão feitas entrevistas e pesquisas na internet tendo em vista que </w:t>
      </w:r>
      <w:r w:rsidR="00214DA3">
        <w:t>os</w:t>
      </w:r>
      <w:r w:rsidR="00A573B1">
        <w:t xml:space="preserve"> livros que tratam o assunto E-Sports</w:t>
      </w:r>
      <w:r w:rsidR="00214DA3">
        <w:t xml:space="preserve"> são de difícil acesso</w:t>
      </w:r>
      <w:r w:rsidR="00A573B1">
        <w:t>.</w:t>
      </w:r>
      <w:r w:rsidR="00527FB6">
        <w:t xml:space="preserve"> As entrevistas serão restritas à região de Mossoró</w:t>
      </w:r>
      <w:r w:rsidR="00214DA3">
        <w:t xml:space="preserve"> como limitação do orçamento. Perguntas como “Pretende seguir carreira no E-Sports? ”, “É atleta de E-Sports? ”, “Qual (is) jogo (s) pretende seguir? ”, poderão ser feitas.</w:t>
      </w:r>
      <w:r w:rsidR="001569B8">
        <w:br w:type="page"/>
      </w:r>
      <w:bookmarkStart w:id="13" w:name="_GoBack"/>
      <w:bookmarkEnd w:id="13"/>
    </w:p>
    <w:p w:rsidR="008C527F" w:rsidRDefault="00C1542D" w:rsidP="00C1542D">
      <w:pPr>
        <w:pStyle w:val="Ttulo1"/>
      </w:pPr>
      <w:bookmarkStart w:id="14" w:name="_Toc523912342"/>
      <w:r>
        <w:lastRenderedPageBreak/>
        <w:t xml:space="preserve">4 </w:t>
      </w:r>
      <w:r w:rsidR="008E0FF4">
        <w:t>RECURSOS</w:t>
      </w:r>
      <w:bookmarkEnd w:id="14"/>
    </w:p>
    <w:p w:rsidR="00C1542D" w:rsidRDefault="00C1542D" w:rsidP="00C1542D"/>
    <w:p w:rsidR="00B8698C" w:rsidRDefault="00B8698C" w:rsidP="00C1542D">
      <w:r w:rsidRPr="008C6586">
        <w:t>Quadro 1</w:t>
      </w:r>
      <w:r>
        <w:t xml:space="preserve"> – Planejamento do orçamento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1"/>
      </w:tblGrid>
      <w:tr w:rsidR="001A113E" w:rsidTr="000D27BB">
        <w:tc>
          <w:tcPr>
            <w:tcW w:w="3020" w:type="dxa"/>
            <w:vAlign w:val="center"/>
          </w:tcPr>
          <w:p w:rsidR="001A113E" w:rsidRPr="001A113E" w:rsidRDefault="001A113E" w:rsidP="000D27BB">
            <w:pPr>
              <w:spacing w:after="160" w:line="259" w:lineRule="auto"/>
              <w:jc w:val="center"/>
              <w:rPr>
                <w:b/>
              </w:rPr>
            </w:pPr>
            <w:r>
              <w:rPr>
                <w:b/>
              </w:rPr>
              <w:t>ELEMENTO DE DESPESA</w:t>
            </w:r>
          </w:p>
        </w:tc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Valor específico</w:t>
            </w:r>
          </w:p>
        </w:tc>
        <w:tc>
          <w:tcPr>
            <w:tcW w:w="3021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Valor geral</w:t>
            </w:r>
          </w:p>
        </w:tc>
      </w:tr>
      <w:tr w:rsidR="001A113E" w:rsidTr="000D27BB"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Acesso à internet</w:t>
            </w:r>
          </w:p>
        </w:tc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R$100,00</w:t>
            </w:r>
          </w:p>
        </w:tc>
        <w:tc>
          <w:tcPr>
            <w:tcW w:w="3021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</w:p>
        </w:tc>
      </w:tr>
      <w:tr w:rsidR="001A113E" w:rsidTr="000D27BB"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Energia elétrica</w:t>
            </w:r>
          </w:p>
        </w:tc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R$50,00</w:t>
            </w:r>
          </w:p>
        </w:tc>
        <w:tc>
          <w:tcPr>
            <w:tcW w:w="3021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</w:p>
        </w:tc>
      </w:tr>
      <w:tr w:rsidR="001A113E" w:rsidTr="000D27BB"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Dispositivo eletrônico</w:t>
            </w:r>
          </w:p>
        </w:tc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R$500,00</w:t>
            </w:r>
          </w:p>
        </w:tc>
        <w:tc>
          <w:tcPr>
            <w:tcW w:w="3021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</w:p>
        </w:tc>
      </w:tr>
      <w:tr w:rsidR="001A113E" w:rsidTr="000D27BB"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Deslocamento / Combustível</w:t>
            </w:r>
          </w:p>
        </w:tc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R$200,00</w:t>
            </w:r>
          </w:p>
        </w:tc>
        <w:tc>
          <w:tcPr>
            <w:tcW w:w="3021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</w:p>
        </w:tc>
      </w:tr>
      <w:tr w:rsidR="001A113E" w:rsidTr="000D27BB">
        <w:tc>
          <w:tcPr>
            <w:tcW w:w="3020" w:type="dxa"/>
            <w:vAlign w:val="center"/>
          </w:tcPr>
          <w:p w:rsidR="001A113E" w:rsidRPr="001A113E" w:rsidRDefault="001A113E" w:rsidP="000D27BB">
            <w:pPr>
              <w:spacing w:after="160" w:line="259" w:lineRule="auto"/>
              <w:jc w:val="center"/>
              <w:rPr>
                <w:b/>
              </w:rPr>
            </w:pPr>
            <w:r w:rsidRPr="001A113E">
              <w:rPr>
                <w:b/>
              </w:rPr>
              <w:t>TOTAL</w:t>
            </w:r>
          </w:p>
        </w:tc>
        <w:tc>
          <w:tcPr>
            <w:tcW w:w="3020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</w:p>
        </w:tc>
        <w:tc>
          <w:tcPr>
            <w:tcW w:w="3021" w:type="dxa"/>
            <w:vAlign w:val="center"/>
          </w:tcPr>
          <w:p w:rsidR="001A113E" w:rsidRDefault="001A113E" w:rsidP="000D27BB">
            <w:pPr>
              <w:spacing w:after="160" w:line="259" w:lineRule="auto"/>
              <w:jc w:val="center"/>
            </w:pPr>
            <w:r>
              <w:t>R$850,00</w:t>
            </w:r>
          </w:p>
        </w:tc>
      </w:tr>
    </w:tbl>
    <w:p w:rsidR="00C1542D" w:rsidRDefault="001A113E">
      <w:pPr>
        <w:spacing w:after="160" w:line="259" w:lineRule="auto"/>
        <w:jc w:val="left"/>
      </w:pPr>
      <w:r w:rsidRPr="0025579C">
        <w:rPr>
          <w:sz w:val="20"/>
        </w:rPr>
        <w:t>Fonte:</w:t>
      </w:r>
      <w:r w:rsidR="0025579C">
        <w:rPr>
          <w:sz w:val="20"/>
        </w:rPr>
        <w:t xml:space="preserve"> A</w:t>
      </w:r>
      <w:r w:rsidRPr="0025579C">
        <w:rPr>
          <w:sz w:val="20"/>
        </w:rPr>
        <w:t>utores</w:t>
      </w:r>
      <w:r w:rsidR="0025579C">
        <w:rPr>
          <w:sz w:val="20"/>
        </w:rPr>
        <w:t>.</w:t>
      </w:r>
      <w:r w:rsidR="00C1542D">
        <w:br w:type="page"/>
      </w:r>
    </w:p>
    <w:p w:rsidR="00C1542D" w:rsidRDefault="00C1542D" w:rsidP="00C1542D">
      <w:pPr>
        <w:pStyle w:val="Ttulo1"/>
      </w:pPr>
      <w:bookmarkStart w:id="15" w:name="_Toc523912343"/>
      <w:r>
        <w:lastRenderedPageBreak/>
        <w:t xml:space="preserve">5 </w:t>
      </w:r>
      <w:r w:rsidR="008E0FF4">
        <w:t>CRONOGRAMA</w:t>
      </w:r>
      <w:bookmarkEnd w:id="15"/>
    </w:p>
    <w:p w:rsidR="00C1542D" w:rsidRDefault="00C1542D" w:rsidP="00C1542D"/>
    <w:p w:rsidR="008C6586" w:rsidRDefault="008C6586">
      <w:pPr>
        <w:spacing w:after="160" w:line="259" w:lineRule="auto"/>
        <w:jc w:val="left"/>
      </w:pPr>
      <w:r>
        <w:t>Quadro 2 – Cronograma do projeto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639"/>
        <w:gridCol w:w="1564"/>
        <w:gridCol w:w="1858"/>
      </w:tblGrid>
      <w:tr w:rsidR="008C6586" w:rsidTr="000D27BB">
        <w:tc>
          <w:tcPr>
            <w:tcW w:w="0" w:type="auto"/>
            <w:vAlign w:val="center"/>
          </w:tcPr>
          <w:p w:rsidR="008C6586" w:rsidRPr="000D27BB" w:rsidRDefault="00BC6BFA" w:rsidP="000D27BB">
            <w:pPr>
              <w:spacing w:after="160" w:line="259" w:lineRule="auto"/>
              <w:jc w:val="center"/>
              <w:rPr>
                <w:b/>
              </w:rPr>
            </w:pPr>
            <w:r w:rsidRPr="000D27BB">
              <w:rPr>
                <w:b/>
              </w:rPr>
              <w:t>ETAPAS</w:t>
            </w:r>
          </w:p>
        </w:tc>
        <w:tc>
          <w:tcPr>
            <w:tcW w:w="0" w:type="auto"/>
            <w:vAlign w:val="center"/>
          </w:tcPr>
          <w:p w:rsidR="008C6586" w:rsidRDefault="00BC6BFA" w:rsidP="000D27BB">
            <w:pPr>
              <w:spacing w:after="160" w:line="259" w:lineRule="auto"/>
              <w:jc w:val="center"/>
            </w:pPr>
            <w:r>
              <w:t>Agosto/</w:t>
            </w:r>
            <w:r w:rsidR="008C6586">
              <w:t>2018</w:t>
            </w:r>
          </w:p>
        </w:tc>
        <w:tc>
          <w:tcPr>
            <w:tcW w:w="0" w:type="auto"/>
            <w:vAlign w:val="center"/>
          </w:tcPr>
          <w:p w:rsidR="008C6586" w:rsidRDefault="00BC6BFA" w:rsidP="000D27BB">
            <w:pPr>
              <w:spacing w:after="160" w:line="259" w:lineRule="auto"/>
              <w:jc w:val="center"/>
            </w:pPr>
            <w:r>
              <w:t>Setembro/</w:t>
            </w:r>
            <w:r w:rsidR="008C6586">
              <w:t>2018</w:t>
            </w:r>
          </w:p>
        </w:tc>
      </w:tr>
      <w:tr w:rsidR="00BC6BFA" w:rsidTr="000D27BB">
        <w:tc>
          <w:tcPr>
            <w:tcW w:w="0" w:type="auto"/>
            <w:vAlign w:val="center"/>
          </w:tcPr>
          <w:p w:rsidR="00BC6BFA" w:rsidRDefault="00BC6BFA" w:rsidP="000D27BB">
            <w:pPr>
              <w:spacing w:after="160" w:line="259" w:lineRule="auto"/>
              <w:jc w:val="center"/>
            </w:pPr>
            <w:r>
              <w:t>Escolha do tema</w:t>
            </w:r>
          </w:p>
        </w:tc>
        <w:tc>
          <w:tcPr>
            <w:tcW w:w="0" w:type="auto"/>
            <w:vAlign w:val="center"/>
          </w:tcPr>
          <w:p w:rsidR="00BC6BFA" w:rsidRDefault="000D27BB" w:rsidP="000D27BB">
            <w:pPr>
              <w:spacing w:after="160" w:line="259" w:lineRule="auto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BC6BFA" w:rsidRDefault="00BC6BFA" w:rsidP="000D27BB">
            <w:pPr>
              <w:spacing w:after="160" w:line="259" w:lineRule="auto"/>
              <w:jc w:val="center"/>
            </w:pPr>
          </w:p>
        </w:tc>
      </w:tr>
      <w:tr w:rsidR="00BC6BFA" w:rsidTr="000D27BB">
        <w:tc>
          <w:tcPr>
            <w:tcW w:w="0" w:type="auto"/>
            <w:vAlign w:val="center"/>
          </w:tcPr>
          <w:p w:rsidR="00BC6BFA" w:rsidRDefault="00BC6BFA" w:rsidP="000D27BB">
            <w:pPr>
              <w:spacing w:after="160" w:line="259" w:lineRule="auto"/>
              <w:jc w:val="center"/>
            </w:pPr>
            <w:r>
              <w:t>Levantamento bibliográfico</w:t>
            </w:r>
          </w:p>
        </w:tc>
        <w:tc>
          <w:tcPr>
            <w:tcW w:w="0" w:type="auto"/>
            <w:vAlign w:val="center"/>
          </w:tcPr>
          <w:p w:rsidR="00BC6BFA" w:rsidRDefault="000D27BB" w:rsidP="000D27BB">
            <w:pPr>
              <w:spacing w:after="160" w:line="259" w:lineRule="auto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BC6BFA" w:rsidRDefault="00BC6BFA" w:rsidP="000D27BB">
            <w:pPr>
              <w:spacing w:after="160" w:line="259" w:lineRule="auto"/>
              <w:jc w:val="center"/>
            </w:pPr>
          </w:p>
        </w:tc>
      </w:tr>
      <w:tr w:rsidR="008C6586" w:rsidTr="000D27BB"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Discussão teórica em função da determinação dos objetivos</w:t>
            </w: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</w:p>
        </w:tc>
      </w:tr>
      <w:tr w:rsidR="008C6586" w:rsidTr="000D27BB"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Localização e identificação das fontes de obtenção dos dados ou documentos</w:t>
            </w: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8C6586" w:rsidRDefault="000D27BB" w:rsidP="000D27BB">
            <w:pPr>
              <w:spacing w:after="160" w:line="259" w:lineRule="auto"/>
              <w:jc w:val="center"/>
            </w:pPr>
            <w:r>
              <w:t>X</w:t>
            </w:r>
          </w:p>
        </w:tc>
      </w:tr>
      <w:tr w:rsidR="008C6586" w:rsidTr="000D27BB">
        <w:tc>
          <w:tcPr>
            <w:tcW w:w="0" w:type="auto"/>
            <w:vAlign w:val="center"/>
          </w:tcPr>
          <w:p w:rsidR="008C6586" w:rsidRDefault="000D27BB" w:rsidP="000D27BB">
            <w:pPr>
              <w:spacing w:after="160" w:line="259" w:lineRule="auto"/>
              <w:jc w:val="center"/>
            </w:pPr>
            <w:r>
              <w:t>Coleta de dados</w:t>
            </w: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8C6586" w:rsidRDefault="000D27BB" w:rsidP="000D27BB">
            <w:pPr>
              <w:spacing w:after="160" w:line="259" w:lineRule="auto"/>
              <w:jc w:val="center"/>
            </w:pPr>
            <w:r>
              <w:t>X</w:t>
            </w:r>
          </w:p>
        </w:tc>
      </w:tr>
      <w:tr w:rsidR="008C6586" w:rsidTr="000D27BB"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Análise e interpretação</w:t>
            </w:r>
          </w:p>
        </w:tc>
        <w:tc>
          <w:tcPr>
            <w:tcW w:w="0" w:type="auto"/>
            <w:vAlign w:val="center"/>
          </w:tcPr>
          <w:p w:rsidR="008C6586" w:rsidRDefault="000D27BB" w:rsidP="000D27BB">
            <w:pPr>
              <w:spacing w:after="160" w:line="259" w:lineRule="auto"/>
              <w:jc w:val="center"/>
            </w:pPr>
            <w:r>
              <w:t>X</w:t>
            </w: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X</w:t>
            </w:r>
          </w:p>
        </w:tc>
      </w:tr>
      <w:tr w:rsidR="008C6586" w:rsidTr="000D27BB"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Redação d</w:t>
            </w:r>
            <w:r w:rsidR="000D27BB">
              <w:t>o</w:t>
            </w:r>
            <w:r>
              <w:t xml:space="preserve"> </w:t>
            </w:r>
            <w:r w:rsidR="000D27BB">
              <w:t>trabalho</w:t>
            </w: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X</w:t>
            </w:r>
          </w:p>
        </w:tc>
      </w:tr>
      <w:tr w:rsidR="008C6586" w:rsidTr="000D27BB"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 xml:space="preserve">Revisão </w:t>
            </w:r>
            <w:r w:rsidR="000D27BB">
              <w:t>do trabalho</w:t>
            </w: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X</w:t>
            </w:r>
          </w:p>
        </w:tc>
      </w:tr>
      <w:tr w:rsidR="008C6586" w:rsidTr="000D27BB">
        <w:tc>
          <w:tcPr>
            <w:tcW w:w="0" w:type="auto"/>
            <w:vAlign w:val="center"/>
          </w:tcPr>
          <w:p w:rsidR="008C6586" w:rsidRDefault="000D27BB" w:rsidP="000D27BB">
            <w:pPr>
              <w:spacing w:after="160" w:line="259" w:lineRule="auto"/>
              <w:jc w:val="center"/>
            </w:pPr>
            <w:r>
              <w:t>Entrega do trabalho</w:t>
            </w: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</w:p>
        </w:tc>
        <w:tc>
          <w:tcPr>
            <w:tcW w:w="0" w:type="auto"/>
            <w:vAlign w:val="center"/>
          </w:tcPr>
          <w:p w:rsidR="008C6586" w:rsidRDefault="008C6586" w:rsidP="000D27BB">
            <w:pPr>
              <w:spacing w:after="160" w:line="259" w:lineRule="auto"/>
              <w:jc w:val="center"/>
            </w:pPr>
            <w:r>
              <w:t>X</w:t>
            </w:r>
          </w:p>
        </w:tc>
      </w:tr>
    </w:tbl>
    <w:p w:rsidR="00524AC6" w:rsidRDefault="008C6586">
      <w:pPr>
        <w:spacing w:after="160" w:line="259" w:lineRule="auto"/>
        <w:jc w:val="left"/>
      </w:pPr>
      <w:r w:rsidRPr="008C6586">
        <w:rPr>
          <w:sz w:val="20"/>
        </w:rPr>
        <w:t>Fonte: Autores</w:t>
      </w:r>
      <w:r w:rsidR="006A6B21">
        <w:rPr>
          <w:sz w:val="20"/>
        </w:rPr>
        <w:t>.</w:t>
      </w:r>
      <w:r w:rsidR="00524AC6">
        <w:br w:type="page"/>
      </w:r>
    </w:p>
    <w:p w:rsidR="00C1542D" w:rsidRDefault="0036376C" w:rsidP="00524AC6">
      <w:pPr>
        <w:pStyle w:val="Ttulo1"/>
        <w:jc w:val="center"/>
      </w:pPr>
      <w:bookmarkStart w:id="16" w:name="_Toc523912344"/>
      <w:r>
        <w:lastRenderedPageBreak/>
        <w:t>REFERÊNCIAS</w:t>
      </w:r>
      <w:bookmarkEnd w:id="16"/>
    </w:p>
    <w:p w:rsidR="00FC1104" w:rsidRDefault="00FC1104" w:rsidP="00FC1104">
      <w:pPr>
        <w:spacing w:line="240" w:lineRule="auto"/>
        <w:jc w:val="left"/>
      </w:pPr>
    </w:p>
    <w:p w:rsidR="00167E2C" w:rsidRDefault="00167E2C" w:rsidP="00FC1104">
      <w:pPr>
        <w:spacing w:line="240" w:lineRule="auto"/>
        <w:jc w:val="left"/>
      </w:pPr>
      <w:r w:rsidRPr="00167E2C">
        <w:t>COUTINHO, Beatriz. </w:t>
      </w:r>
      <w:r w:rsidRPr="00167E2C">
        <w:rPr>
          <w:b/>
          <w:bCs/>
        </w:rPr>
        <w:t>10 grandes marcas que patrocinam o cenário de esports</w:t>
      </w:r>
      <w:r w:rsidRPr="00167E2C">
        <w:t>. 2018. Disponível em: &lt;https://vs.com.br/artigo/10-grandes-marcas-que-patrocinam-o-cenario-de-esports&gt;. Acesso em: 04 set. 2018.</w:t>
      </w:r>
    </w:p>
    <w:p w:rsidR="00B70204" w:rsidRDefault="00B70204" w:rsidP="00FC1104">
      <w:pPr>
        <w:spacing w:line="240" w:lineRule="auto"/>
        <w:jc w:val="left"/>
      </w:pPr>
    </w:p>
    <w:p w:rsidR="00E1495A" w:rsidRDefault="00E1495A" w:rsidP="00FC1104">
      <w:pPr>
        <w:spacing w:line="240" w:lineRule="auto"/>
        <w:jc w:val="left"/>
      </w:pPr>
      <w:r w:rsidRPr="00E1495A">
        <w:t>EQUIPE HAWKON. (São Paulo). </w:t>
      </w:r>
      <w:r w:rsidRPr="00E1495A">
        <w:rPr>
          <w:b/>
          <w:bCs/>
        </w:rPr>
        <w:t>A História do e-Sports Mundial</w:t>
      </w:r>
      <w:r w:rsidRPr="00E1495A">
        <w:t>. 2015. Disponível em: &lt;https://www.hawkongaming.com.br/single-post/2015/10/06/A-Hist%C3%B3ria-do-eSports-Mundial&gt;. Acesso em: 31 ago. 2018.</w:t>
      </w:r>
    </w:p>
    <w:p w:rsidR="00FC1104" w:rsidRDefault="00FC1104" w:rsidP="00FC1104">
      <w:pPr>
        <w:spacing w:line="240" w:lineRule="auto"/>
        <w:jc w:val="left"/>
      </w:pPr>
    </w:p>
    <w:p w:rsidR="00290C94" w:rsidRDefault="00290C94" w:rsidP="00FC1104">
      <w:pPr>
        <w:spacing w:line="240" w:lineRule="auto"/>
        <w:jc w:val="left"/>
      </w:pPr>
      <w:r w:rsidRPr="00290C94">
        <w:t>FLAUSINO, Rodrigo. </w:t>
      </w:r>
      <w:r w:rsidRPr="00290C94">
        <w:rPr>
          <w:b/>
          <w:bCs/>
        </w:rPr>
        <w:t>Os 10 jogos com maior faturamento nos esports em 2017</w:t>
      </w:r>
      <w:r w:rsidRPr="00290C94">
        <w:t>. 2017. Disponível em: &lt;http://xlg.uol.com.br/noticias/2017/12/26/os-10-jogos-com-maior-faturamento-nos-esports-em-2017#rmcl&gt;. Acesso em: 04 set. 2018.</w:t>
      </w:r>
    </w:p>
    <w:p w:rsidR="00290C94" w:rsidRDefault="00290C94" w:rsidP="00FC1104">
      <w:pPr>
        <w:spacing w:line="240" w:lineRule="auto"/>
        <w:jc w:val="left"/>
      </w:pPr>
    </w:p>
    <w:p w:rsidR="003B2B48" w:rsidRDefault="003B2B48" w:rsidP="00FC1104">
      <w:pPr>
        <w:spacing w:line="240" w:lineRule="auto"/>
        <w:jc w:val="left"/>
      </w:pPr>
      <w:r w:rsidRPr="003B2B48">
        <w:t>MARLENE GREENFIELD. Statista. </w:t>
      </w:r>
      <w:r w:rsidRPr="003B2B48">
        <w:rPr>
          <w:b/>
          <w:bCs/>
        </w:rPr>
        <w:t>Number of players of selected eSports games worldwide as of August 2017 (in million)</w:t>
      </w:r>
      <w:r w:rsidRPr="003B2B48">
        <w:t>. 2017. Disponível em: &lt;https://www.statista.com/statistics/506923/esports-games-number-players-global/&gt;. Acesso em: 04 set. 2018.</w:t>
      </w:r>
    </w:p>
    <w:p w:rsidR="003B2B48" w:rsidRDefault="003B2B48" w:rsidP="00FC1104">
      <w:pPr>
        <w:spacing w:line="240" w:lineRule="auto"/>
        <w:jc w:val="left"/>
      </w:pPr>
    </w:p>
    <w:p w:rsidR="00290C94" w:rsidRDefault="00FF3B2B" w:rsidP="00FC1104">
      <w:pPr>
        <w:spacing w:line="240" w:lineRule="auto"/>
        <w:jc w:val="left"/>
      </w:pPr>
      <w:r w:rsidRPr="00FF3B2B">
        <w:t>MEDEIROS, João Paulo Alves de</w:t>
      </w:r>
      <w:r w:rsidR="00FC1104" w:rsidRPr="00FC1104">
        <w:t>. </w:t>
      </w:r>
      <w:r w:rsidR="00FC1104" w:rsidRPr="00FC1104">
        <w:rPr>
          <w:b/>
          <w:bCs/>
        </w:rPr>
        <w:t>Esportivização dos jogos eletrônicos</w:t>
      </w:r>
      <w:r w:rsidR="00FC1104" w:rsidRPr="00FC1104">
        <w:t>: os e-sports são esportes?. 2018. 24 p. Trabalho de Conclusão de Curso (Graduação em Educação Física) - Departamento de Educação Física, Universidade Federal do Rio Grande do Norte, Natal, RN, 2018. Disponível em: &lt;https://monografias.ufrn.br/jspui/bitstream/123456789/6831/1/%20Esportivizacaojogoseletronicos_2018_Trabalho%20de%20Conclus%C3%A3o%20de%20Curso&gt;. Acesso em: 03 set. 2018.</w:t>
      </w:r>
    </w:p>
    <w:p w:rsidR="00290C94" w:rsidRDefault="00290C94" w:rsidP="00FC1104">
      <w:pPr>
        <w:spacing w:line="240" w:lineRule="auto"/>
        <w:jc w:val="left"/>
      </w:pPr>
    </w:p>
    <w:p w:rsidR="0089229F" w:rsidRDefault="00827B7C" w:rsidP="00FC1104">
      <w:pPr>
        <w:spacing w:line="240" w:lineRule="auto"/>
        <w:jc w:val="left"/>
      </w:pPr>
      <w:r w:rsidRPr="00827B7C">
        <w:t xml:space="preserve">RONCOLATO, Murilo. </w:t>
      </w:r>
      <w:r w:rsidRPr="00827B7C">
        <w:rPr>
          <w:b/>
        </w:rPr>
        <w:t>A discussão sobre a regulamentação de eSports no Brasil</w:t>
      </w:r>
      <w:r w:rsidRPr="00827B7C">
        <w:t>. 2018. Disponível em: &lt;https://www.nexojornal.com.br/expresso/2018/07/03/A-discuss%C3%A3o-sobre-a-regulamenta%C3%A7%C3%A3o-de-eSports-no-Brasil&gt;. Acesso em: 31 ago. 2018.</w:t>
      </w:r>
    </w:p>
    <w:p w:rsidR="00290C94" w:rsidRDefault="00290C94" w:rsidP="00FC1104">
      <w:pPr>
        <w:spacing w:line="240" w:lineRule="auto"/>
        <w:jc w:val="left"/>
      </w:pPr>
    </w:p>
    <w:p w:rsidR="00290C94" w:rsidRPr="00FC1104" w:rsidRDefault="00290C94" w:rsidP="00FC1104">
      <w:pPr>
        <w:spacing w:line="240" w:lineRule="auto"/>
        <w:jc w:val="left"/>
      </w:pPr>
      <w:r w:rsidRPr="00B70204">
        <w:t>SPORTV.COM. (Rio de Janeiro). </w:t>
      </w:r>
      <w:r w:rsidRPr="00B70204">
        <w:rPr>
          <w:b/>
          <w:bCs/>
        </w:rPr>
        <w:t>Estudo: Brasil segue como terceiro maior público cativo de e-sports do mundo</w:t>
      </w:r>
      <w:r w:rsidRPr="00B70204">
        <w:t>. 2018. Disponível em: &lt;https://sportv.globo.com/site/e-sportv/noticia/estudo-brasil-segue-como-terceiro-maior-publico-cativo-de-e-sports-do-mundo.ghtml&gt;. Acesso em: 31 ago. 2018.</w:t>
      </w:r>
    </w:p>
    <w:sectPr w:rsidR="00290C94" w:rsidRPr="00FC1104" w:rsidSect="0003059F">
      <w:headerReference w:type="default" r:id="rId15"/>
      <w:pgSz w:w="11906" w:h="16838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6A33" w:rsidRDefault="00EB6A33" w:rsidP="00635B69">
      <w:pPr>
        <w:spacing w:line="240" w:lineRule="auto"/>
      </w:pPr>
      <w:r>
        <w:separator/>
      </w:r>
    </w:p>
  </w:endnote>
  <w:endnote w:type="continuationSeparator" w:id="0">
    <w:p w:rsidR="00EB6A33" w:rsidRDefault="00EB6A33" w:rsidP="00635B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FD4" w:rsidRDefault="00740FD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FD4" w:rsidRDefault="00740FD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FD4" w:rsidRDefault="00740FD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6A33" w:rsidRDefault="00EB6A33" w:rsidP="00635B69">
      <w:pPr>
        <w:spacing w:line="240" w:lineRule="auto"/>
      </w:pPr>
      <w:r>
        <w:separator/>
      </w:r>
    </w:p>
  </w:footnote>
  <w:footnote w:type="continuationSeparator" w:id="0">
    <w:p w:rsidR="00EB6A33" w:rsidRDefault="00EB6A33" w:rsidP="00635B69">
      <w:pPr>
        <w:spacing w:line="240" w:lineRule="auto"/>
      </w:pPr>
      <w:r>
        <w:continuationSeparator/>
      </w:r>
    </w:p>
  </w:footnote>
  <w:footnote w:id="1">
    <w:p w:rsidR="00740FD4" w:rsidRPr="003B2B48" w:rsidRDefault="00740FD4" w:rsidP="000F7801">
      <w:pPr>
        <w:spacing w:line="240" w:lineRule="auto"/>
        <w:jc w:val="left"/>
        <w:rPr>
          <w:sz w:val="20"/>
          <w:szCs w:val="20"/>
        </w:rPr>
      </w:pPr>
      <w:r w:rsidRPr="003B2B48">
        <w:rPr>
          <w:rStyle w:val="Refdenotaderodap"/>
          <w:sz w:val="20"/>
          <w:szCs w:val="20"/>
        </w:rPr>
        <w:footnoteRef/>
      </w:r>
      <w:r w:rsidRPr="003B2B48">
        <w:rPr>
          <w:sz w:val="20"/>
          <w:szCs w:val="20"/>
        </w:rPr>
        <w:t xml:space="preserve"> Disponível em: &lt;https://www.hawkongaming.com.br/single-post/2015/10/06/A-Hist%C3%B3ria-do-eSports-Mundial&gt;. Acesso em: 31 ago. 2018.</w:t>
      </w:r>
    </w:p>
  </w:footnote>
  <w:footnote w:id="2">
    <w:p w:rsidR="00740FD4" w:rsidRDefault="00740FD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3B2B48">
        <w:t>Disponível em: &lt;https://www.statista.com/statistics/506923/esports-games-number-players-global/&gt;. Acesso em: 04 set. 2018.</w:t>
      </w:r>
    </w:p>
  </w:footnote>
  <w:footnote w:id="3">
    <w:p w:rsidR="00740FD4" w:rsidRDefault="00740FD4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290C94">
        <w:t>Disponível em: &lt;http://xlg.uol.com.br/noticias/2017/12/26/os-10-jogos-com-maior-faturamento-nos-esports-em-2017#rmcl&gt;. Acesso em: 04 set. 2018.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FD4" w:rsidRDefault="00740F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FD4" w:rsidRDefault="00740FD4">
    <w:pPr>
      <w:pStyle w:val="Cabealho"/>
      <w:jc w:val="right"/>
    </w:pPr>
  </w:p>
  <w:p w:rsidR="00740FD4" w:rsidRDefault="00740FD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FD4" w:rsidRDefault="00740FD4">
    <w:pPr>
      <w:pStyle w:val="Cabealh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0FD4" w:rsidRDefault="00740FD4">
    <w:pPr>
      <w:pStyle w:val="Cabealho"/>
      <w:jc w:val="right"/>
    </w:pPr>
  </w:p>
  <w:p w:rsidR="00740FD4" w:rsidRDefault="00740FD4">
    <w:pPr>
      <w:pStyle w:val="Cabealho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08672688"/>
      <w:docPartObj>
        <w:docPartGallery w:val="Page Numbers (Top of Page)"/>
        <w:docPartUnique/>
      </w:docPartObj>
    </w:sdtPr>
    <w:sdtEndPr/>
    <w:sdtContent>
      <w:p w:rsidR="00740FD4" w:rsidRDefault="00740F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0472">
          <w:rPr>
            <w:noProof/>
          </w:rPr>
          <w:t>9</w:t>
        </w:r>
        <w:r>
          <w:fldChar w:fldCharType="end"/>
        </w:r>
      </w:p>
    </w:sdtContent>
  </w:sdt>
  <w:p w:rsidR="00740FD4" w:rsidRDefault="00740F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F07A68"/>
    <w:multiLevelType w:val="hybridMultilevel"/>
    <w:tmpl w:val="8C1C7B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5D262D"/>
    <w:multiLevelType w:val="hybridMultilevel"/>
    <w:tmpl w:val="ACB8AD9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EB7AD3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387BE3"/>
    <w:multiLevelType w:val="multilevel"/>
    <w:tmpl w:val="0416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445F9D"/>
    <w:multiLevelType w:val="multilevel"/>
    <w:tmpl w:val="975C30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3171C7B"/>
    <w:multiLevelType w:val="multilevel"/>
    <w:tmpl w:val="975C30F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81F5AE8"/>
    <w:multiLevelType w:val="hybridMultilevel"/>
    <w:tmpl w:val="82CEC28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331E3"/>
    <w:multiLevelType w:val="hybridMultilevel"/>
    <w:tmpl w:val="2ACC3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9B62BE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4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0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EFA"/>
    <w:rsid w:val="00030151"/>
    <w:rsid w:val="0003059F"/>
    <w:rsid w:val="000511B6"/>
    <w:rsid w:val="00055ECF"/>
    <w:rsid w:val="00076447"/>
    <w:rsid w:val="00094637"/>
    <w:rsid w:val="000A52DD"/>
    <w:rsid w:val="000B711D"/>
    <w:rsid w:val="000C701E"/>
    <w:rsid w:val="000D27BB"/>
    <w:rsid w:val="000F7801"/>
    <w:rsid w:val="00112978"/>
    <w:rsid w:val="00125EFA"/>
    <w:rsid w:val="001556BE"/>
    <w:rsid w:val="001569B8"/>
    <w:rsid w:val="00167E2C"/>
    <w:rsid w:val="0017654A"/>
    <w:rsid w:val="001A113E"/>
    <w:rsid w:val="001A483D"/>
    <w:rsid w:val="001B01E3"/>
    <w:rsid w:val="001D01D9"/>
    <w:rsid w:val="001D0267"/>
    <w:rsid w:val="001F7BCE"/>
    <w:rsid w:val="00214DA3"/>
    <w:rsid w:val="0025579C"/>
    <w:rsid w:val="00290C94"/>
    <w:rsid w:val="002C3C9B"/>
    <w:rsid w:val="002E0D8A"/>
    <w:rsid w:val="00317CA8"/>
    <w:rsid w:val="0036376C"/>
    <w:rsid w:val="003B1728"/>
    <w:rsid w:val="003B2B48"/>
    <w:rsid w:val="003E641C"/>
    <w:rsid w:val="00401C0F"/>
    <w:rsid w:val="004B22FF"/>
    <w:rsid w:val="004D597F"/>
    <w:rsid w:val="004E1C72"/>
    <w:rsid w:val="004E5541"/>
    <w:rsid w:val="004F30F7"/>
    <w:rsid w:val="004F4196"/>
    <w:rsid w:val="005060CF"/>
    <w:rsid w:val="00521A0C"/>
    <w:rsid w:val="00524AC6"/>
    <w:rsid w:val="00527FB6"/>
    <w:rsid w:val="00541C5E"/>
    <w:rsid w:val="005845AA"/>
    <w:rsid w:val="005A5AFC"/>
    <w:rsid w:val="005E057E"/>
    <w:rsid w:val="00630634"/>
    <w:rsid w:val="00635B69"/>
    <w:rsid w:val="00670FA3"/>
    <w:rsid w:val="00687390"/>
    <w:rsid w:val="006A6B21"/>
    <w:rsid w:val="006D156F"/>
    <w:rsid w:val="006D6A3E"/>
    <w:rsid w:val="006E4A1D"/>
    <w:rsid w:val="00700AE0"/>
    <w:rsid w:val="00740FD4"/>
    <w:rsid w:val="00751F95"/>
    <w:rsid w:val="007C0782"/>
    <w:rsid w:val="007C4599"/>
    <w:rsid w:val="007F5245"/>
    <w:rsid w:val="008070D1"/>
    <w:rsid w:val="00820472"/>
    <w:rsid w:val="00827B7C"/>
    <w:rsid w:val="00831975"/>
    <w:rsid w:val="008447DA"/>
    <w:rsid w:val="00857AF9"/>
    <w:rsid w:val="0089229F"/>
    <w:rsid w:val="008C527F"/>
    <w:rsid w:val="008C6586"/>
    <w:rsid w:val="008E0FF4"/>
    <w:rsid w:val="008E170F"/>
    <w:rsid w:val="008E7C48"/>
    <w:rsid w:val="00984808"/>
    <w:rsid w:val="009B3B3C"/>
    <w:rsid w:val="009C58E7"/>
    <w:rsid w:val="009C59A0"/>
    <w:rsid w:val="009E0AC1"/>
    <w:rsid w:val="00A17945"/>
    <w:rsid w:val="00A573B1"/>
    <w:rsid w:val="00A60AF5"/>
    <w:rsid w:val="00AB594C"/>
    <w:rsid w:val="00AC7396"/>
    <w:rsid w:val="00B048DE"/>
    <w:rsid w:val="00B12BEC"/>
    <w:rsid w:val="00B60E0A"/>
    <w:rsid w:val="00B70204"/>
    <w:rsid w:val="00B8698C"/>
    <w:rsid w:val="00BC6BFA"/>
    <w:rsid w:val="00C1542D"/>
    <w:rsid w:val="00C230C3"/>
    <w:rsid w:val="00C23EDE"/>
    <w:rsid w:val="00C81F2B"/>
    <w:rsid w:val="00CB6893"/>
    <w:rsid w:val="00CD0D12"/>
    <w:rsid w:val="00CE192C"/>
    <w:rsid w:val="00DB53CB"/>
    <w:rsid w:val="00DD4B4B"/>
    <w:rsid w:val="00E10AAA"/>
    <w:rsid w:val="00E1495A"/>
    <w:rsid w:val="00E26A9C"/>
    <w:rsid w:val="00E46B25"/>
    <w:rsid w:val="00E75257"/>
    <w:rsid w:val="00E845AE"/>
    <w:rsid w:val="00E8620D"/>
    <w:rsid w:val="00E956FA"/>
    <w:rsid w:val="00EB6A33"/>
    <w:rsid w:val="00EC34F6"/>
    <w:rsid w:val="00ED54C3"/>
    <w:rsid w:val="00EF13D7"/>
    <w:rsid w:val="00EF3A97"/>
    <w:rsid w:val="00F179D4"/>
    <w:rsid w:val="00F54D0A"/>
    <w:rsid w:val="00F60B18"/>
    <w:rsid w:val="00F65A05"/>
    <w:rsid w:val="00F83CDE"/>
    <w:rsid w:val="00F96BCA"/>
    <w:rsid w:val="00F96C0D"/>
    <w:rsid w:val="00FB5D6B"/>
    <w:rsid w:val="00FC1104"/>
    <w:rsid w:val="00FD10CE"/>
    <w:rsid w:val="00FD5FB1"/>
    <w:rsid w:val="00FE2425"/>
    <w:rsid w:val="00FF3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82B1E5-3D2E-44AC-A173-C5C13CCB3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B4B"/>
    <w:pPr>
      <w:spacing w:after="0"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0C701E"/>
    <w:pPr>
      <w:keepNext/>
      <w:keepLines/>
      <w:jc w:val="left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0AC1"/>
    <w:pPr>
      <w:keepNext/>
      <w:keepLines/>
      <w:jc w:val="left"/>
      <w:outlineLvl w:val="1"/>
    </w:pPr>
    <w:rPr>
      <w:rFonts w:eastAsiaTheme="majorEastAsia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C701E"/>
    <w:pPr>
      <w:keepNext/>
      <w:keepLines/>
      <w:jc w:val="left"/>
      <w:outlineLvl w:val="2"/>
    </w:pPr>
    <w:rPr>
      <w:rFonts w:eastAsiaTheme="majorEastAsia" w:cstheme="majorBidi"/>
      <w:b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0FA3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0FA3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0FA3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0FA3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0FA3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0FA3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5B69"/>
    <w:rPr>
      <w:rFonts w:ascii="Arial" w:eastAsiaTheme="majorEastAsia" w:hAnsi="Arial" w:cstheme="majorBidi"/>
      <w:b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9E0AC1"/>
    <w:rPr>
      <w:rFonts w:ascii="Arial" w:eastAsiaTheme="majorEastAsia" w:hAnsi="Arial" w:cstheme="majorBidi"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C701E"/>
    <w:rPr>
      <w:rFonts w:ascii="Arial" w:eastAsiaTheme="majorEastAsia" w:hAnsi="Arial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0FA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0FA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0FA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0FA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0FA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0FA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">
    <w:name w:val="header"/>
    <w:basedOn w:val="Normal"/>
    <w:link w:val="CabealhoChar"/>
    <w:uiPriority w:val="99"/>
    <w:unhideWhenUsed/>
    <w:rsid w:val="00635B69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5B69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35B69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5B69"/>
    <w:rPr>
      <w:rFonts w:ascii="Arial" w:hAnsi="Arial"/>
      <w:sz w:val="24"/>
    </w:rPr>
  </w:style>
  <w:style w:type="paragraph" w:styleId="PargrafodaLista">
    <w:name w:val="List Paragraph"/>
    <w:basedOn w:val="Normal"/>
    <w:uiPriority w:val="34"/>
    <w:qFormat/>
    <w:rsid w:val="009E0AC1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048D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048DE"/>
    <w:rPr>
      <w:rFonts w:ascii="Segoe UI" w:hAnsi="Segoe UI" w:cs="Segoe UI"/>
      <w:sz w:val="18"/>
      <w:szCs w:val="18"/>
    </w:rPr>
  </w:style>
  <w:style w:type="character" w:styleId="Forte">
    <w:name w:val="Strong"/>
    <w:basedOn w:val="Fontepargpadro"/>
    <w:uiPriority w:val="22"/>
    <w:qFormat/>
    <w:rsid w:val="00524AC6"/>
    <w:rPr>
      <w:b/>
      <w:bCs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0F7801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F7801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0F7801"/>
    <w:rPr>
      <w:vertAlign w:val="superscript"/>
    </w:rPr>
  </w:style>
  <w:style w:type="table" w:styleId="Tabelacomgrade">
    <w:name w:val="Table Grid"/>
    <w:basedOn w:val="Tabelanormal"/>
    <w:uiPriority w:val="39"/>
    <w:rsid w:val="001A1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unhideWhenUsed/>
    <w:rsid w:val="00687390"/>
    <w:pPr>
      <w:tabs>
        <w:tab w:val="left" w:pos="851"/>
        <w:tab w:val="right" w:leader="dot" w:pos="9061"/>
      </w:tabs>
    </w:pPr>
    <w:rPr>
      <w:rFonts w:cs="Arial"/>
      <w:b/>
      <w:noProof/>
      <w:lang w:val="en-US"/>
    </w:rPr>
  </w:style>
  <w:style w:type="paragraph" w:styleId="Sumrio2">
    <w:name w:val="toc 2"/>
    <w:basedOn w:val="Normal"/>
    <w:next w:val="Normal"/>
    <w:autoRedefine/>
    <w:uiPriority w:val="39"/>
    <w:unhideWhenUsed/>
    <w:rsid w:val="005E057E"/>
    <w:pPr>
      <w:tabs>
        <w:tab w:val="left" w:pos="851"/>
        <w:tab w:val="right" w:leader="dot" w:pos="9061"/>
      </w:tabs>
      <w:spacing w:after="100"/>
    </w:pPr>
    <w:rPr>
      <w:rFonts w:cs="Arial"/>
      <w:noProof/>
    </w:rPr>
  </w:style>
  <w:style w:type="paragraph" w:styleId="Sumrio3">
    <w:name w:val="toc 3"/>
    <w:basedOn w:val="Normal"/>
    <w:next w:val="Normal"/>
    <w:autoRedefine/>
    <w:uiPriority w:val="39"/>
    <w:unhideWhenUsed/>
    <w:rsid w:val="00740FD4"/>
    <w:pPr>
      <w:tabs>
        <w:tab w:val="left" w:pos="851"/>
        <w:tab w:val="right" w:leader="dot" w:pos="9061"/>
      </w:tabs>
      <w:spacing w:after="100"/>
    </w:pPr>
    <w:rPr>
      <w:rFonts w:cs="Arial"/>
      <w:b/>
      <w:noProof/>
    </w:rPr>
  </w:style>
  <w:style w:type="character" w:styleId="Hyperlink">
    <w:name w:val="Hyperlink"/>
    <w:basedOn w:val="Fontepargpadro"/>
    <w:uiPriority w:val="99"/>
    <w:unhideWhenUsed/>
    <w:rsid w:val="00740F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6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5C8FB-BACA-4201-AD2F-03360AE3C1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12</Pages>
  <Words>1465</Words>
  <Characters>7915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Neliane Priscila de Medeiros Guimaraes</dc:creator>
  <cp:keywords/>
  <dc:description/>
  <cp:lastModifiedBy>Vitor Oliveira Ropke</cp:lastModifiedBy>
  <cp:revision>53</cp:revision>
  <dcterms:created xsi:type="dcterms:W3CDTF">2017-06-26T16:22:00Z</dcterms:created>
  <dcterms:modified xsi:type="dcterms:W3CDTF">2018-09-05T15:05:00Z</dcterms:modified>
</cp:coreProperties>
</file>