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Secretário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Coordenador-Geral</w:t>
      </w:r>
    </w:p>
    <w:p w:rsidR="00000000" w:rsidDel="00000000" w:rsidP="00000000" w:rsidRDefault="00000000" w:rsidRPr="00000000" w14:paraId="00000047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</w:t>
      </w:r>
    </w:p>
    <w:p w:rsidR="00000000" w:rsidDel="00000000" w:rsidP="00000000" w:rsidRDefault="00000000" w:rsidRPr="00000000" w14:paraId="0000004A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Coordenação Usuária</w:t>
      </w:r>
    </w:p>
    <w:p w:rsidR="00000000" w:rsidDel="00000000" w:rsidP="00000000" w:rsidRDefault="00000000" w:rsidRPr="00000000" w14:paraId="0000004D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 Usuário</w:t>
      </w:r>
    </w:p>
    <w:p w:rsidR="00000000" w:rsidDel="00000000" w:rsidP="00000000" w:rsidRDefault="00000000" w:rsidRPr="00000000" w14:paraId="00000050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Presidente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Diretor Superintendente</w:t>
      </w:r>
    </w:p>
    <w:p w:rsidR="00000000" w:rsidDel="00000000" w:rsidP="00000000" w:rsidRDefault="00000000" w:rsidRPr="00000000" w14:paraId="00000058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Superintendência de Negócio</w:t>
      </w:r>
    </w:p>
    <w:p w:rsidR="00000000" w:rsidDel="00000000" w:rsidP="00000000" w:rsidRDefault="00000000" w:rsidRPr="00000000" w14:paraId="0000005B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 de Negócio</w:t>
      </w:r>
    </w:p>
    <w:p w:rsidR="00000000" w:rsidDel="00000000" w:rsidP="00000000" w:rsidRDefault="00000000" w:rsidRPr="00000000" w14:paraId="0000005E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Gerente de Projeto</w:t>
      </w:r>
    </w:p>
    <w:p w:rsidR="00000000" w:rsidDel="00000000" w:rsidP="00000000" w:rsidRDefault="00000000" w:rsidRPr="00000000" w14:paraId="00000061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Líder de Projeto</w:t>
      </w:r>
    </w:p>
    <w:p w:rsidR="00000000" w:rsidDel="00000000" w:rsidP="00000000" w:rsidRDefault="00000000" w:rsidRPr="00000000" w14:paraId="00000064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67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de alto-nível e características do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Locadora - 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focando nas potencialidades requeridas pelos afetados e usuários-alvo, e como estes requisitos foram abordados no sistema.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Visão do Sistema documenta apenas as necessidades e funcionalidades do sistema e deve ser alterado ao término de cada projeto de software.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capaz de cadastrar, alterar e remover pessoas, livros e discos. Também consegue cadastrar empréstimos e devoluções e gerar relatórios dos itens mais emprestados com o valor faturado no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destinado a qualquer estabelecimento que trabalhe com empréstimos de produtos. Geralmente, locadoras.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utilizará o sistema, cadastrando, alterando e removendo clientes (pessoas que pegam emprestado) e itens emprestáveis, que serão armazenados localmente, no mesmo diretório onde o sistema está, em arquivos binários.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4"/>
        </w:tabs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00.0" w:type="dxa"/>
        <w:jc w:val="center"/>
        <w:tblLayout w:type="fixed"/>
        <w:tblLook w:val="0000"/>
      </w:tblPr>
      <w:tblGrid>
        <w:gridCol w:w="2835"/>
        <w:gridCol w:w="5265"/>
        <w:tblGridChange w:id="0">
          <w:tblGrid>
            <w:gridCol w:w="2835"/>
            <w:gridCol w:w="526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Dono do 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por cadastrar, alterar e remover clientes e itens emprestáveis. Cadastrar empréstimos e devoluções. Consultar os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eduardo@outlook.com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Tarefas 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ásicas: Criar, alterar e remover clientes e itens emprestáveis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clientes e itens emprestáveis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 clientes e itens emprestáveis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Eduardo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Remover clientes e itens emprestáveis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Eduardo</w:t>
            </w:r>
          </w:p>
        </w:tc>
      </w:tr>
    </w:tbl>
    <w:p w:rsidR="00000000" w:rsidDel="00000000" w:rsidP="00000000" w:rsidRDefault="00000000" w:rsidRPr="00000000" w14:paraId="000000A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Emprestar e devolver itens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empréstimos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devoluções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Eduardo</w:t>
            </w:r>
          </w:p>
        </w:tc>
      </w:tr>
    </w:tbl>
    <w:p w:rsidR="00000000" w:rsidDel="00000000" w:rsidP="00000000" w:rsidRDefault="00000000" w:rsidRPr="00000000" w14:paraId="000000C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6.0" w:type="dxa"/>
        <w:jc w:val="center"/>
        <w:tblLayout w:type="fixed"/>
        <w:tblLook w:val="0000"/>
      </w:tblPr>
      <w:tblGrid>
        <w:gridCol w:w="1170"/>
        <w:gridCol w:w="6725"/>
        <w:gridCol w:w="1481"/>
        <w:tblGridChange w:id="0">
          <w:tblGrid>
            <w:gridCol w:w="1170"/>
            <w:gridCol w:w="6725"/>
            <w:gridCol w:w="1481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 de itens emprestados (itens mais emprestados, dias de empréstimo, número de vezes emprestado)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 de faturamento mensal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Eduardo</w:t>
            </w:r>
          </w:p>
        </w:tc>
      </w:tr>
    </w:tbl>
    <w:p w:rsidR="00000000" w:rsidDel="00000000" w:rsidP="00000000" w:rsidRDefault="00000000" w:rsidRPr="00000000" w14:paraId="000000D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usando a linguagem de programação Java, por ser amplamente usada em projetos orientados a objetos, sendo mais fácil encontrar documentação e tutoriais sobre o funcionamento da linguagem. A interface gráfica será criada usando o Scene Builder, também por ser amplamente usado e por ser fácil e rápido, criar as telas do aplicativo. Os dados serão armazenados em arquivos, para evitar instalação e configuração de banco de dados, o que tornaria o aplicativo mais complexo.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7" w:w="11905" w:orient="portrait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38.0" w:type="dxa"/>
      <w:jc w:val="left"/>
      <w:tblInd w:w="-7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GR_DocumentoVisaoSistema.doc</w:t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238.0" w:type="dxa"/>
      <w:jc w:val="left"/>
      <w:tblInd w:w="-7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</w:p>
      </w:tc>
      <w:tc>
        <w:tcPr>
          <w:vAlign w:val="top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-283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1">
    <w:name w:val="Heading 1"/>
    <w:basedOn w:val="Default"/>
    <w:next w:val="Default"/>
    <w:autoRedefine w:val="0"/>
    <w:hidden w:val="0"/>
    <w:qFormat w:val="0"/>
    <w:pPr>
      <w:keepNext w:val="1"/>
      <w:widowControl w:val="0"/>
      <w:numPr>
        <w:ilvl w:val="0"/>
        <w:numId w:val="5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2">
    <w:name w:val="Heading 2"/>
    <w:basedOn w:val="Heading1"/>
    <w:next w:val="Default"/>
    <w:autoRedefine w:val="0"/>
    <w:hidden w:val="0"/>
    <w:qFormat w:val="0"/>
    <w:pPr>
      <w:keepNext w:val="1"/>
      <w:widowControl w:val="0"/>
      <w:numPr>
        <w:ilvl w:val="1"/>
        <w:numId w:val="5"/>
      </w:numPr>
      <w:suppressAutoHyphens w:val="0"/>
      <w:bidi w:val="0"/>
      <w:spacing w:after="240" w:before="120" w:line="240" w:lineRule="atLeast"/>
      <w:ind w:left="-283" w:right="0" w:leftChars="-1" w:rightChars="0" w:firstLine="0" w:firstLineChars="-1"/>
      <w:jc w:val="left"/>
      <w:textDirection w:val="btLr"/>
      <w:textAlignment w:val="top"/>
      <w:outlineLvl w:val="1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3">
    <w:name w:val="Heading 3"/>
    <w:basedOn w:val="Heading1"/>
    <w:next w:val="Default"/>
    <w:autoRedefine w:val="0"/>
    <w:hidden w:val="0"/>
    <w:qFormat w:val="0"/>
    <w:pPr>
      <w:keepNext w:val="1"/>
      <w:widowControl w:val="0"/>
      <w:numPr>
        <w:ilvl w:val="2"/>
        <w:numId w:val="5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2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4">
    <w:name w:val="Heading 4"/>
    <w:basedOn w:val="Heading1"/>
    <w:next w:val="Default"/>
    <w:autoRedefine w:val="0"/>
    <w:hidden w:val="0"/>
    <w:qFormat w:val="0"/>
    <w:pPr>
      <w:keepNext w:val="1"/>
      <w:widowControl w:val="0"/>
      <w:numPr>
        <w:ilvl w:val="3"/>
        <w:numId w:val="5"/>
      </w:numPr>
      <w:suppressAutoHyphens w:val="0"/>
      <w:bidi w:val="0"/>
      <w:spacing w:after="240" w:before="120" w:line="240" w:lineRule="atLeast"/>
      <w:ind w:left="0" w:right="0" w:leftChars="-1" w:rightChars="0" w:firstLine="0" w:firstLineChars="-1"/>
      <w:jc w:val="left"/>
      <w:textDirection w:val="btLr"/>
      <w:textAlignment w:val="top"/>
      <w:outlineLvl w:val="3"/>
    </w:pPr>
    <w:rPr>
      <w:rFonts w:ascii="Arial" w:cs="Times New Roman" w:eastAsia="Times New Roman" w:hAnsi="Arial"/>
      <w:b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5">
    <w:name w:val="Heading 5"/>
    <w:basedOn w:val="Default"/>
    <w:next w:val="Default"/>
    <w:autoRedefine w:val="0"/>
    <w:hidden w:val="0"/>
    <w:qFormat w:val="0"/>
    <w:pPr>
      <w:widowControl w:val="0"/>
      <w:numPr>
        <w:ilvl w:val="4"/>
        <w:numId w:val="5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4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6">
    <w:name w:val="Heading 6"/>
    <w:basedOn w:val="Default"/>
    <w:next w:val="Default"/>
    <w:autoRedefine w:val="0"/>
    <w:hidden w:val="0"/>
    <w:qFormat w:val="0"/>
    <w:pPr>
      <w:widowControl w:val="0"/>
      <w:numPr>
        <w:ilvl w:val="5"/>
        <w:numId w:val="5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7">
    <w:name w:val="Heading 7"/>
    <w:basedOn w:val="Default"/>
    <w:next w:val="Default"/>
    <w:autoRedefine w:val="0"/>
    <w:hidden w:val="0"/>
    <w:qFormat w:val="0"/>
    <w:pPr>
      <w:widowControl w:val="0"/>
      <w:numPr>
        <w:ilvl w:val="6"/>
        <w:numId w:val="5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6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8">
    <w:name w:val="Heading 8"/>
    <w:basedOn w:val="Default"/>
    <w:next w:val="Default"/>
    <w:autoRedefine w:val="0"/>
    <w:hidden w:val="0"/>
    <w:qFormat w:val="0"/>
    <w:pPr>
      <w:widowControl w:val="0"/>
      <w:numPr>
        <w:ilvl w:val="7"/>
        <w:numId w:val="5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ing9">
    <w:name w:val="Heading 9"/>
    <w:basedOn w:val="Default"/>
    <w:next w:val="Default"/>
    <w:autoRedefine w:val="0"/>
    <w:hidden w:val="0"/>
    <w:qFormat w:val="0"/>
    <w:pPr>
      <w:widowControl w:val="0"/>
      <w:numPr>
        <w:ilvl w:val="8"/>
        <w:numId w:val="5"/>
      </w:numPr>
      <w:suppressAutoHyphens w:val="0"/>
      <w:bidi w:val="0"/>
      <w:spacing w:after="60" w:before="240" w:line="240" w:lineRule="atLeast"/>
      <w:ind w:left="0" w:right="0" w:leftChars="-1" w:rightChars="0" w:firstLine="0" w:firstLineChars="-1"/>
      <w:jc w:val="left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pt-BR"/>
    </w:rPr>
  </w:style>
  <w:style w:type="character" w:styleId="Absatz-Standardschriftart0">
    <w:name w:val="Absatz-Standardschriftart"/>
    <w:next w:val="Absatz-Standardschriftar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rFonts w:ascii="Arial" w:hAnsi="Arial"/>
      <w:b w:val="1"/>
      <w:i w:val="0"/>
      <w:color w:val="auto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basedOn w:val="Fonteparág.padrã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Nimbus Sans L" w:cs="DejaVu Sans" w:eastAsia="DejaVu Sans" w:hAnsi="Nimbus Sans 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pt-BR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pt-BR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ítulo">
    <w:name w:val="Capítulo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pt-BR"/>
    </w:rPr>
  </w:style>
  <w:style w:type="paragraph" w:styleId="Legenda">
    <w:name w:val="Legenda"/>
    <w:basedOn w:val="Default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pt-BR"/>
    </w:rPr>
  </w:style>
  <w:style w:type="paragraph" w:styleId="Índice">
    <w:name w:val="Índice"/>
    <w:basedOn w:val="Default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Index1">
    <w:name w:val="Index 1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hanging="20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">
    <w:name w:val="Capa"/>
    <w:next w:val="Capa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cs="Times New Roman" w:eastAsia="Arial" w:hAnsi="Arial Black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itle">
    <w:name w:val="Title"/>
    <w:basedOn w:val="Default"/>
    <w:next w:val="Default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btitle">
    <w:name w:val="Subtitle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1">
    <w:name w:val="Contents 1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2">
    <w:name w:val="Contents 2"/>
    <w:basedOn w:val="Contents1"/>
    <w:next w:val="Contents1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3">
    <w:name w:val="Contents 3"/>
    <w:basedOn w:val="Default"/>
    <w:next w:val="Default"/>
    <w:autoRedefine w:val="0"/>
    <w:hidden w:val="0"/>
    <w:qFormat w:val="0"/>
    <w:pPr>
      <w:widowControl w:val="0"/>
      <w:suppressAutoHyphens w:val="0"/>
      <w:bidi w:val="0"/>
      <w:spacing w:line="240" w:lineRule="atLeast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rpodetexto2">
    <w:name w:val="Corpo de texto 2"/>
    <w:basedOn w:val="Default"/>
    <w:next w:val="Corpodetexto2"/>
    <w:autoRedefine w:val="0"/>
    <w:hidden w:val="0"/>
    <w:qFormat w:val="0"/>
    <w:pPr>
      <w:widowControl w:val="0"/>
      <w:suppressAutoHyphens w:val="0"/>
      <w:bidi w:val="0"/>
      <w:spacing w:line="240" w:lineRule="atLeast"/>
      <w:ind w:left="1134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extodecomentário">
    <w:name w:val="Texto de comentário"/>
    <w:basedOn w:val="Default"/>
    <w:next w:val="Textodecomentário"/>
    <w:autoRedefine w:val="0"/>
    <w:hidden w:val="0"/>
    <w:qFormat w:val="0"/>
    <w:pPr>
      <w:widowControl w:val="0"/>
      <w:suppressAutoHyphens w:val="0"/>
      <w:bidi w:val="0"/>
      <w:spacing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Header">
    <w:name w:val="Header"/>
    <w:basedOn w:val="Default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Footer">
    <w:name w:val="Footer"/>
    <w:basedOn w:val="Default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after="0" w:before="12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bidi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bidi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4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apa3">
    <w:name w:val="capa3"/>
    <w:basedOn w:val="Default"/>
    <w:next w:val="capa3"/>
    <w:autoRedefine w:val="0"/>
    <w:hidden w:val="0"/>
    <w:qFormat w:val="0"/>
    <w:pPr>
      <w:widowControl w:val="0"/>
      <w:suppressAutoHyphens w:val="0"/>
      <w:bidi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eEspSemAntes">
    <w:name w:val="SeEspSemAntes"/>
    <w:basedOn w:val="Default"/>
    <w:next w:val="Default"/>
    <w:autoRedefine w:val="0"/>
    <w:hidden w:val="0"/>
    <w:qFormat w:val="0"/>
    <w:pPr>
      <w:keepNext w:val="1"/>
      <w:keepLines w:val="1"/>
      <w:widowControl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nts5">
    <w:name w:val="Contents 5"/>
    <w:basedOn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extbodyindent">
    <w:name w:val="Text body indent"/>
    <w:basedOn w:val="Default"/>
    <w:next w:val="Textbody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709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Blockquote">
    <w:name w:val="Blockquote"/>
    <w:basedOn w:val="Default"/>
    <w:next w:val="Blockquote"/>
    <w:autoRedefine w:val="0"/>
    <w:hidden w:val="0"/>
    <w:qFormat w:val="0"/>
    <w:pPr>
      <w:widowControl w:val="1"/>
      <w:suppressAutoHyphens w:val="0"/>
      <w:bidi w:val="0"/>
      <w:spacing w:after="100" w:before="100" w:line="1" w:lineRule="atLeast"/>
      <w:ind w:left="360" w:right="36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Recuodecorpodetexto2">
    <w:name w:val="Recuo de corpo de texto 2"/>
    <w:basedOn w:val="Default"/>
    <w:next w:val="Recuodecorpodetexto2"/>
    <w:autoRedefine w:val="0"/>
    <w:hidden w:val="0"/>
    <w:qFormat w:val="0"/>
    <w:pPr>
      <w:widowControl w:val="1"/>
      <w:suppressAutoHyphens w:val="0"/>
      <w:bidi w:val="0"/>
      <w:spacing w:line="1" w:lineRule="atLeast"/>
      <w:ind w:left="567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CorpodeTexto">
    <w:name w:val="PSDS - Corpo de Texto"/>
    <w:basedOn w:val="Default"/>
    <w:next w:val="PSDS-CorpodeText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2">
    <w:name w:val="PSDS - Marcadores Nivel 2"/>
    <w:basedOn w:val="Default"/>
    <w:next w:val="PSDS-MarcadoresNivel2"/>
    <w:autoRedefine w:val="0"/>
    <w:hidden w:val="0"/>
    <w:qFormat w:val="0"/>
    <w:pPr>
      <w:widowControl w:val="1"/>
      <w:numPr>
        <w:ilvl w:val="0"/>
        <w:numId w:val="4"/>
      </w:numPr>
      <w:suppressAutoHyphens w:val="0"/>
      <w:bidi w:val="0"/>
      <w:spacing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">
    <w:name w:val="PSDS - Marcadores"/>
    <w:basedOn w:val="Default"/>
    <w:next w:val="PSDS-Marcadores"/>
    <w:autoRedefine w:val="0"/>
    <w:hidden w:val="0"/>
    <w:qFormat w:val="0"/>
    <w:pPr>
      <w:widowControl w:val="1"/>
      <w:numPr>
        <w:ilvl w:val="0"/>
        <w:numId w:val="4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1">
    <w:name w:val="PSDS - Marcadores Nivel 1"/>
    <w:basedOn w:val="PSDS-Marcadores"/>
    <w:next w:val="PSDS-MarcadoresNivel2"/>
    <w:autoRedefine w:val="0"/>
    <w:hidden w:val="0"/>
    <w:qFormat w:val="0"/>
    <w:pPr>
      <w:widowControl w:val="1"/>
      <w:numPr>
        <w:ilvl w:val="0"/>
        <w:numId w:val="2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Titulo">
    <w:name w:val="PSDS - Titulo"/>
    <w:basedOn w:val="Default"/>
    <w:next w:val="PSDS-Titulo"/>
    <w:autoRedefine w:val="0"/>
    <w:hidden w:val="0"/>
    <w:qFormat w:val="0"/>
    <w:pPr>
      <w:widowControl w:val="1"/>
      <w:suppressAutoHyphens w:val="0"/>
      <w:bidi w:val="0"/>
      <w:spacing w:after="24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4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Nivel3">
    <w:name w:val="PSDS - Marcadores Nivel 3"/>
    <w:basedOn w:val="PSDS-MarcadoresNivel1"/>
    <w:next w:val="PSDS-MarcadoresNivel3"/>
    <w:autoRedefine w:val="0"/>
    <w:hidden w:val="0"/>
    <w:qFormat w:val="0"/>
    <w:pPr>
      <w:widowControl w:val="1"/>
      <w:numPr>
        <w:ilvl w:val="0"/>
        <w:numId w:val="3"/>
      </w:numPr>
      <w:suppressAutoHyphens w:val="0"/>
      <w:bidi w:val="0"/>
      <w:spacing w:after="40" w:before="4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PSDS-MarcadoresCorpodeTexto">
    <w:name w:val="PSDS - Marcadores Corpo de Texto"/>
    <w:basedOn w:val="PSDS-CorpodeTexto"/>
    <w:next w:val="PSDS-MarcadoresCorpodeTexto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line="1" w:lineRule="atLeast"/>
      <w:ind w:left="-984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Conteúdodatabela">
    <w:name w:val="Conteúdo da tabela"/>
    <w:basedOn w:val="Default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ableContents">
    <w:name w:val="Table Contents"/>
    <w:basedOn w:val="Default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AvbFYRqFgPAoYPds4jg68zBWdA==">AMUW2mVUrm1gV+OPTibnFmN0mdcbv0jpNgksAuSo9bebP1L4nYrZwSqdz7b3FNWmPqsHGErwOAhQi3hsRWzlHOipBx9lh5tr3rAzSv8j7OMPwN+D7LzJxhQ=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2004-02-16T18:25:00Z</dcterms:created>
  <dc:creator>Rilston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