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EF93" w14:textId="2587A454" w:rsidR="00A95494" w:rsidRDefault="002E25D9">
      <w:r>
        <w:rPr>
          <w:noProof/>
        </w:rPr>
        <w:drawing>
          <wp:inline distT="0" distB="0" distL="0" distR="0" wp14:anchorId="40ECC720" wp14:editId="569FDF9B">
            <wp:extent cx="5941695" cy="358267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DE37" w14:textId="54098E5A" w:rsidR="003815A6" w:rsidRDefault="003815A6"/>
    <w:p w14:paraId="0DA6E51F" w14:textId="77777777" w:rsidR="005414FD" w:rsidRDefault="005414FD"/>
    <w:p w14:paraId="1D6B9CFA" w14:textId="60545885" w:rsidR="003815A6" w:rsidRDefault="003815A6">
      <w:r>
        <w:rPr>
          <w:noProof/>
        </w:rPr>
        <w:drawing>
          <wp:inline distT="0" distB="0" distL="0" distR="0" wp14:anchorId="683DEB31" wp14:editId="1010D242">
            <wp:extent cx="5937250" cy="2551430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DCB5" w14:textId="317441B5" w:rsidR="005414FD" w:rsidRDefault="005414FD">
      <w:r>
        <w:rPr>
          <w:noProof/>
        </w:rPr>
        <w:lastRenderedPageBreak/>
        <w:drawing>
          <wp:inline distT="0" distB="0" distL="0" distR="0" wp14:anchorId="5F13B9FA" wp14:editId="56951C87">
            <wp:extent cx="5935980" cy="37719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1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D9"/>
    <w:rsid w:val="002E25D9"/>
    <w:rsid w:val="003815A6"/>
    <w:rsid w:val="005414FD"/>
    <w:rsid w:val="00A9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A36D3"/>
  <w15:chartTrackingRefBased/>
  <w15:docId w15:val="{962AC684-B1B1-4A24-B31D-DC321568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Rocha, Rafael Gomes da Silva (TR Technology)</dc:creator>
  <cp:keywords/>
  <dc:description/>
  <cp:lastModifiedBy>Rocha, Rafael Gomes da Silva (TR Technology)</cp:lastModifiedBy>
  <cp:revision>3</cp:revision>
  <dcterms:created xsi:type="dcterms:W3CDTF">2022-04-11T16:26:00Z</dcterms:created>
  <dcterms:modified xsi:type="dcterms:W3CDTF">2022-04-11T18:25:00Z</dcterms:modified>
</cp:coreProperties>
</file>