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center"/>
        <w:rPr/>
      </w:pPr>
      <w:r w:rsidDel="00000000" w:rsidR="00000000" w:rsidRPr="00000000">
        <w:rPr>
          <w:b w:val="1"/>
          <w:bCs w:val="1"/>
          <w:color w:val="2c2a9b"/>
          <w:sz w:val="52"/>
          <w:szCs w:val="52"/>
          <w:rtl w:val="0"/>
        </w:rPr>
        <w:t xml:space="preserve">UniCo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A comunidade de economia circular do teu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Proposta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Definição do grupo de trabalho e submissão da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jc w:val="center"/>
        <w:rPr/>
      </w:pPr>
      <w:r w:rsidDel="00000000" w:rsidR="00000000" w:rsidRPr="00000000">
        <w:rPr>
          <w:rtl w:val="0"/>
        </w:rPr>
        <w:t xml:space="preserve">CTeSP em Design e Tecnologias para Aplicações Móveis (DTAM)</w:t>
      </w:r>
    </w:p>
    <w:p w:rsidR="00000000" w:rsidDel="00000000" w:rsidP="00000000" w:rsidRDefault="00000000" w:rsidRPr="00000000" w14:paraId="00000007">
      <w:pPr>
        <w:spacing w:after="120" w:line="276" w:lineRule="auto"/>
        <w:jc w:val="center"/>
        <w:rPr/>
      </w:pPr>
      <w:r w:rsidDel="00000000" w:rsidR="00000000" w:rsidRPr="00000000">
        <w:rPr>
          <w:rtl w:val="0"/>
        </w:rPr>
        <w:t xml:space="preserve">Projeto Interdisciplinar PI1  ·  DTAM 2025/2026</w:t>
      </w:r>
    </w:p>
    <w:p w:rsidR="00000000" w:rsidDel="00000000" w:rsidP="00000000" w:rsidRDefault="00000000" w:rsidRPr="00000000" w14:paraId="00000008">
      <w:pPr>
        <w:spacing w:after="120" w:line="276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ESMAD – Escola Superior de Media, Artes e Design  ·  Politécnico do 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Elementos do grupo</w:t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Curso: CTeSP em Design e Tecnologias para Aplicações Móveis (DTAM) — 1.º ano.</w:t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Unidade curricular: Projeto Interdisciplinar PI1.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40250318@esmad.ipp.pt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Nuno 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40250310@esmad.ipp.pt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Tema da aplicação</w:t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A UniCo é uma plataforma de compra, venda e troca de artigos em segunda mão feita só para os estudantes de um campus universitário. A ideia é simples: dar uma nova vida às coisas que já não usamos, em vez de as deitar fora.</w:t>
      </w:r>
    </w:p>
    <w:p w:rsidR="00000000" w:rsidDel="00000000" w:rsidP="00000000" w:rsidRDefault="00000000" w:rsidRPr="00000000" w14:paraId="00000016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Enquadramento: o projeto liga-se ao ODS 11 – Cidades e Comunidades Sustentáveis, por incentivar a reutilização e reduzir o desperdício. Em termos técnicos, é uma Progressive Web App (PWA), ou seja, funciona no browser, pode ser instalada sem passar por uma loja de aplicações e funciona mesmo sem internet em algumas partes.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Descrição da aplicação</w:t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A UniCo é um espaço só para a comunidade da universidade, onde os estudantes podem vender ou trocar aquilo que já não precisam — manuais, equipamento informático, material de laboratório ou coisas de uso pessoal. Como só entram pessoas do mesmo campus, há mais confiança e mais à-vontade do que em plataformas abertas a toda a gente, como o OLX, o Facebook Marketplace ou a Vinted.</w:t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Quem quer vender publica um anúncio com título, descrição, categoria, estado do artigo, preço e até cinco fotografias. Quem está à procura pode pesquisar, filtrar por categoria, guardar anúncios nos favoritos e falar diretamente com o vendedor através do chat da própria aplicação. Há ainda administradores, que tratam das categorias e ficam atentos a anúncios ou utilizadores que não cumpram as regras.</w:t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A aplicação foi feita com HTML, CSS e JavaScript e usa o Supabase como suporte, que trata do login, da base de dados e do armazenamento das fotografias. O negócio em si é combinado entre as duas pessoas e a entrega é feita presencialmente — nesta fase, a app não inclui pagamentos online.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Funcionalidades MVP (Minimum Viable Product)</w:t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O MVP é a versão mais básica da app que já funciona e faz sentido usar. Estas são as funcionalidades essenciais que têm de estar prontas: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Conta e autenticação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conta com email e palavra-passe.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Entrar e sair da conta (login e logout).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e editar os dados do próprio perfil.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Anúncios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Pôr um anúncio com título, descrição, categoria, estado, preço e até 5 fotografias.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e apagar os anúncios que a pessoa publicou.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principal com todos os anúncios, com pesquisa e filtro por categoria.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de cada artigo com a galeria de fotografias.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um artigo como reservado ou vendido.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Interação entre utilizadores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anúncios nos favoritos.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Falar diretamente com o vendedor através de um chat por artigo.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Administração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para os administradores criarem, editarem e apagarem categorias.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Controlo dos anúncios e dos utilizadores.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instalável (PWA) que funciona em parte mesmo sem internet.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que se adapta bem ao telemóvel.</w:t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mais tarde (fora do MVP):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avaliações para dar nota aos vendedores.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no telemóvel para novas mensagens e novos anúncios.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pela app e um plano premium para quem vende.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Tipos de utilizadores da aplicação</w:t>
      </w:r>
    </w:p>
    <w:p w:rsidR="00000000" w:rsidDel="00000000" w:rsidP="00000000" w:rsidRDefault="00000000" w:rsidRPr="00000000" w14:paraId="00000036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A aplicação distingue três tipos de utilizadores, cada um com diferentes permissões e papéis: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 e 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Ainda não tem conta. Só vê a página inicial e pode registar-se ou entrar.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Utilizador regular (estudante)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Pode ser comprador e vendedor ao mesmo tempo. Publica, edita e apaga os seus anúncios, pesquisa e filtra artigos, guarda favoritos, fala com outras pessoas pelo chat e gere o seu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Faz tudo o que um utilizador normal faz e, além disso, gere as categorias, vigia os anúncios e os utilizadores e tem acesso ao painel de administração.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6. Principais entidades que a aplicação deve gerir</w:t>
      </w:r>
    </w:p>
    <w:p w:rsidR="00000000" w:rsidDel="00000000" w:rsidP="00000000" w:rsidRDefault="00000000" w:rsidRPr="00000000" w14:paraId="00000041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Para suportar estas funcionalidades, a aplicação gere as seguintes entidades principais: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Quem tem conta na app, seja estudante ou administrador. Guarda os dados do perfil, o login e o tipo de utilizador.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(anúncio)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 artigo que é posto à venda: título, descrição, preço, estado, fotografias, situação (disponível, reservado ou vendido) e a pessoa que o publicou.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Os grupos que organizam os artigos (por exemplo: Moda, Manuais, Informática). São criados e geridos pelos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Um anúncio que um utilizador guardou para ver mais tarde.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 chat entre um comprador e um vendedor a propósito de um artigo.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2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Cada texto enviado dentro de uma conversa, com quem o escreveu, o conteúdo e a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jc w:val="both"/>
        <w:rPr/>
      </w:pPr>
      <w:r w:rsidDel="00000000" w:rsidR="00000000" w:rsidRPr="00000000">
        <w:rPr>
          <w:color w:val="555555"/>
          <w:rtl w:val="0"/>
        </w:rPr>
        <w:t xml:space="preserve">Tudo isto fica guardado no Supabase, que trata do login, da base de dados e das imagens.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c2a9b" w:space="4" w:sz="6" w:val="single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a9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