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7D5B23">
      <w:pPr>
        <w:rPr>
          <w:b/>
        </w:rPr>
      </w:pPr>
      <w:bookmarkStart w:id="0" w:name="_GoBack"/>
      <w:bookmarkEnd w:id="0"/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Brisée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com a maior quantidade de manteiga, não leva ovo e tem uma textura mais foleada.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Brulê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crosta de açúcar queimado, normalmente por maçarico, que fica em cima de doces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Buttercream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Creme de manteiga com açúcar, usado para como recheio e cobertura de bolos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Chantininho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Chantilly com adição de leite ninho, para ficar mais estável e com mais sabor 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na hora de decorar, se faz uma linha onde não se passa cobertura, ela pode ficar vazia ou ser recheada com flores, </w:t>
            </w:r>
            <w:proofErr w:type="spellStart"/>
            <w:proofErr w:type="gramStart"/>
            <w:r>
              <w:t>frutas,etc</w:t>
            </w:r>
            <w:proofErr w:type="spellEnd"/>
            <w:r>
              <w:t>.</w:t>
            </w:r>
            <w:proofErr w:type="gramEnd"/>
          </w:p>
        </w:tc>
      </w:tr>
      <w:tr w:rsidR="00556EBC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São as partes decorativas não envolvem a cobertura, podendo ser, brigadeiro, flores, balões, </w:t>
            </w:r>
            <w:proofErr w:type="spellStart"/>
            <w:r>
              <w:t>topper</w:t>
            </w:r>
            <w:proofErr w:type="spellEnd"/>
            <w:r>
              <w:t xml:space="preserve"> etc.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Ganache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  <w:r>
              <w:t>Uma mistura cremosa de chocolate e leite utilizado como cobertura ou recheio de bolos</w:t>
            </w:r>
          </w:p>
        </w:tc>
      </w:tr>
      <w:tr w:rsidR="00556EBC" w:rsidTr="00956D18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não tem cobertura em volta, ou seja, fica com a </w:t>
            </w:r>
            <w:proofErr w:type="spellStart"/>
            <w:r>
              <w:t>aperencia</w:t>
            </w:r>
            <w:proofErr w:type="spellEnd"/>
            <w:r>
              <w:t xml:space="preserve"> de “pelado”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Patissie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recheio doce francês feito com ovos e baunilha, base de muitas sobremesas, como mil folhas, </w:t>
            </w:r>
            <w:proofErr w:type="gramStart"/>
            <w:r>
              <w:t>sonho, etc.</w:t>
            </w:r>
            <w:proofErr w:type="gramEnd"/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Sablée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massa para tortas, normalmente salgada, feita com uma quantidade menor de açúcar e ovo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Semi </w:t>
            </w: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a cobertura é passa como uma camada muito fina onde pode se enxergar o recheio e a massa, dando a impressão de “quase 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6D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Sucrée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sendo a mais doce dos três grupos (</w:t>
            </w:r>
            <w:proofErr w:type="spellStart"/>
            <w:r>
              <w:t>Sablée</w:t>
            </w:r>
            <w:proofErr w:type="spellEnd"/>
            <w:r>
              <w:t xml:space="preserve">, </w:t>
            </w:r>
            <w:proofErr w:type="spellStart"/>
            <w:r>
              <w:t>Sucrée</w:t>
            </w:r>
            <w:proofErr w:type="spellEnd"/>
            <w:r>
              <w:t xml:space="preserve"> e </w:t>
            </w:r>
            <w:proofErr w:type="spellStart"/>
            <w:r>
              <w:t>Brisée</w:t>
            </w:r>
            <w:proofErr w:type="spellEnd"/>
            <w:r>
              <w:t>) feita com manteiga, açúcar, farinha e água.</w:t>
            </w:r>
          </w:p>
        </w:tc>
      </w:tr>
    </w:tbl>
    <w:p w:rsidR="007D5B23" w:rsidRDefault="007D5B23"/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408" w:rsidRDefault="00772408">
      <w:pPr>
        <w:spacing w:line="240" w:lineRule="auto"/>
      </w:pPr>
      <w:r>
        <w:separator/>
      </w:r>
    </w:p>
  </w:endnote>
  <w:endnote w:type="continuationSeparator" w:id="0">
    <w:p w:rsidR="00772408" w:rsidRDefault="00772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408" w:rsidRDefault="00772408">
      <w:pPr>
        <w:spacing w:line="240" w:lineRule="auto"/>
      </w:pPr>
      <w:r>
        <w:separator/>
      </w:r>
    </w:p>
  </w:footnote>
  <w:footnote w:type="continuationSeparator" w:id="0">
    <w:p w:rsidR="00772408" w:rsidRDefault="007724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24E5F"/>
    <w:rsid w:val="000B2F8B"/>
    <w:rsid w:val="000D4AB5"/>
    <w:rsid w:val="00263003"/>
    <w:rsid w:val="00283D09"/>
    <w:rsid w:val="00556EBC"/>
    <w:rsid w:val="006371DC"/>
    <w:rsid w:val="006C6790"/>
    <w:rsid w:val="006D5FDD"/>
    <w:rsid w:val="00772408"/>
    <w:rsid w:val="007D5B23"/>
    <w:rsid w:val="008D24AD"/>
    <w:rsid w:val="0095652A"/>
    <w:rsid w:val="00AD3AF5"/>
    <w:rsid w:val="00C3397F"/>
    <w:rsid w:val="00CD7AAC"/>
    <w:rsid w:val="00D409E7"/>
    <w:rsid w:val="00D8264D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4C27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2019-10-07T12:39:00Z</dcterms:created>
  <dcterms:modified xsi:type="dcterms:W3CDTF">2020-10-16T15:42:00Z</dcterms:modified>
</cp:coreProperties>
</file>