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EBF3E" w14:textId="77777777" w:rsidR="00585421" w:rsidRDefault="00585421">
      <w:pPr>
        <w:spacing w:line="240" w:lineRule="auto"/>
        <w:jc w:val="center"/>
        <w:rPr>
          <w:sz w:val="36"/>
          <w:szCs w:val="36"/>
        </w:rPr>
      </w:pPr>
    </w:p>
    <w:p w14:paraId="1E3B8A83" w14:textId="77777777" w:rsidR="00585421" w:rsidRDefault="00585421">
      <w:pPr>
        <w:spacing w:line="240" w:lineRule="auto"/>
        <w:jc w:val="center"/>
        <w:rPr>
          <w:sz w:val="36"/>
          <w:szCs w:val="36"/>
        </w:rPr>
      </w:pPr>
    </w:p>
    <w:p w14:paraId="6D3D8706" w14:textId="77777777" w:rsidR="00585421" w:rsidRDefault="00585421">
      <w:pPr>
        <w:spacing w:line="240" w:lineRule="auto"/>
        <w:jc w:val="center"/>
        <w:rPr>
          <w:sz w:val="36"/>
          <w:szCs w:val="36"/>
        </w:rPr>
      </w:pPr>
    </w:p>
    <w:p w14:paraId="6C71DD4D" w14:textId="77777777" w:rsidR="00585421" w:rsidRDefault="00585421">
      <w:pPr>
        <w:spacing w:line="240" w:lineRule="auto"/>
        <w:jc w:val="center"/>
        <w:rPr>
          <w:sz w:val="36"/>
          <w:szCs w:val="36"/>
        </w:rPr>
      </w:pPr>
    </w:p>
    <w:p w14:paraId="6743B101" w14:textId="77777777" w:rsidR="00585421" w:rsidRDefault="00585421">
      <w:pPr>
        <w:spacing w:line="240" w:lineRule="auto"/>
        <w:jc w:val="center"/>
        <w:rPr>
          <w:sz w:val="36"/>
          <w:szCs w:val="36"/>
        </w:rPr>
      </w:pPr>
    </w:p>
    <w:p w14:paraId="2AEA7212" w14:textId="77777777" w:rsidR="00585421" w:rsidRDefault="00585421">
      <w:pPr>
        <w:spacing w:line="240" w:lineRule="auto"/>
        <w:jc w:val="center"/>
        <w:rPr>
          <w:sz w:val="36"/>
          <w:szCs w:val="36"/>
        </w:rPr>
      </w:pPr>
    </w:p>
    <w:p w14:paraId="7F26D5EE" w14:textId="77777777" w:rsidR="00585421" w:rsidRDefault="00585421">
      <w:pPr>
        <w:spacing w:line="240" w:lineRule="auto"/>
        <w:jc w:val="center"/>
        <w:rPr>
          <w:sz w:val="36"/>
          <w:szCs w:val="36"/>
        </w:rPr>
      </w:pPr>
    </w:p>
    <w:p w14:paraId="0FEA10E9" w14:textId="77777777" w:rsidR="00585421" w:rsidRDefault="00585421">
      <w:pPr>
        <w:spacing w:line="240" w:lineRule="auto"/>
        <w:jc w:val="center"/>
        <w:rPr>
          <w:sz w:val="36"/>
          <w:szCs w:val="36"/>
        </w:rPr>
      </w:pPr>
    </w:p>
    <w:p w14:paraId="21978174" w14:textId="77777777" w:rsidR="00585421" w:rsidRDefault="00585421">
      <w:pPr>
        <w:spacing w:line="240" w:lineRule="auto"/>
        <w:jc w:val="center"/>
        <w:rPr>
          <w:sz w:val="36"/>
          <w:szCs w:val="36"/>
        </w:rPr>
      </w:pPr>
    </w:p>
    <w:p w14:paraId="4C4E0B91" w14:textId="77777777" w:rsidR="00585421" w:rsidRDefault="00585421">
      <w:pPr>
        <w:spacing w:line="240" w:lineRule="auto"/>
        <w:jc w:val="center"/>
        <w:rPr>
          <w:sz w:val="36"/>
          <w:szCs w:val="36"/>
        </w:rPr>
      </w:pPr>
    </w:p>
    <w:p w14:paraId="691E9E01" w14:textId="77777777" w:rsidR="00585421" w:rsidRDefault="00585421">
      <w:pPr>
        <w:spacing w:line="240" w:lineRule="auto"/>
        <w:jc w:val="center"/>
        <w:rPr>
          <w:sz w:val="36"/>
          <w:szCs w:val="36"/>
        </w:rPr>
      </w:pPr>
    </w:p>
    <w:p w14:paraId="56A06E85" w14:textId="77777777" w:rsidR="00585421" w:rsidRDefault="00585421">
      <w:pPr>
        <w:spacing w:line="240" w:lineRule="auto"/>
        <w:jc w:val="center"/>
        <w:rPr>
          <w:sz w:val="36"/>
          <w:szCs w:val="36"/>
        </w:rPr>
      </w:pPr>
    </w:p>
    <w:p w14:paraId="63BCBC35" w14:textId="77777777" w:rsidR="00585421" w:rsidRDefault="00585421">
      <w:pPr>
        <w:spacing w:line="240" w:lineRule="auto"/>
        <w:jc w:val="center"/>
        <w:rPr>
          <w:sz w:val="36"/>
          <w:szCs w:val="36"/>
        </w:rPr>
      </w:pPr>
    </w:p>
    <w:p w14:paraId="5A8D1990" w14:textId="77777777" w:rsidR="00585421" w:rsidRDefault="00000000">
      <w:pPr>
        <w:spacing w:line="240" w:lineRule="auto"/>
        <w:jc w:val="right"/>
        <w:rPr>
          <w:sz w:val="48"/>
          <w:szCs w:val="48"/>
        </w:rPr>
      </w:pPr>
      <w:r>
        <w:rPr>
          <w:b/>
          <w:bCs/>
          <w:sz w:val="48"/>
          <w:szCs w:val="48"/>
        </w:rPr>
        <w:t>Acta de Cierre</w:t>
      </w:r>
    </w:p>
    <w:p w14:paraId="721AA11F" w14:textId="77777777" w:rsidR="00585421" w:rsidRDefault="00585421">
      <w:pPr>
        <w:spacing w:line="240" w:lineRule="auto"/>
        <w:jc w:val="right"/>
        <w:rPr>
          <w:rFonts w:ascii="Calibri" w:eastAsia="Calibri" w:hAnsi="Calibri" w:cs="Calibri"/>
          <w:color w:val="00B050"/>
          <w:sz w:val="36"/>
          <w:szCs w:val="36"/>
        </w:rPr>
      </w:pPr>
    </w:p>
    <w:p w14:paraId="02A40D1D" w14:textId="77777777" w:rsidR="00585421" w:rsidRDefault="00000000">
      <w:pPr>
        <w:spacing w:line="240" w:lineRule="auto"/>
        <w:jc w:val="right"/>
        <w:rPr>
          <w:sz w:val="36"/>
          <w:szCs w:val="36"/>
          <w:u w:val="single"/>
        </w:rPr>
      </w:pPr>
      <w:r>
        <w:rPr>
          <w:rFonts w:ascii="Calibri" w:eastAsia="Calibri" w:hAnsi="Calibri" w:cs="Calibri"/>
          <w:b/>
          <w:bCs/>
          <w:i/>
          <w:iCs/>
          <w:sz w:val="36"/>
          <w:szCs w:val="36"/>
          <w:u w:val="single"/>
        </w:rPr>
        <w:t xml:space="preserve">Plataforma </w:t>
      </w:r>
      <w:proofErr w:type="spellStart"/>
      <w:r>
        <w:rPr>
          <w:rFonts w:ascii="Calibri" w:eastAsia="Calibri" w:hAnsi="Calibri" w:cs="Calibri"/>
          <w:b/>
          <w:bCs/>
          <w:i/>
          <w:iCs/>
          <w:sz w:val="36"/>
          <w:szCs w:val="36"/>
          <w:u w:val="single"/>
        </w:rPr>
        <w:t>UniPost</w:t>
      </w:r>
      <w:proofErr w:type="spellEnd"/>
    </w:p>
    <w:p w14:paraId="1EA82D86" w14:textId="77777777" w:rsidR="00B66486" w:rsidRDefault="00000000">
      <w:pPr>
        <w:spacing w:line="240" w:lineRule="auto"/>
        <w:jc w:val="right"/>
        <w:rPr>
          <w:b/>
          <w:bCs/>
          <w:i/>
          <w:iCs/>
          <w:sz w:val="36"/>
          <w:szCs w:val="36"/>
        </w:rPr>
      </w:pPr>
      <w:r>
        <w:rPr>
          <w:b/>
          <w:bCs/>
          <w:i/>
          <w:iCs/>
          <w:sz w:val="36"/>
          <w:szCs w:val="36"/>
        </w:rPr>
        <w:t>Fecha:</w:t>
      </w:r>
      <w:r>
        <w:rPr>
          <w:b/>
          <w:bCs/>
          <w:i/>
          <w:iCs/>
          <w:color w:val="365F91"/>
          <w:sz w:val="36"/>
          <w:szCs w:val="36"/>
        </w:rPr>
        <w:t xml:space="preserve"> </w:t>
      </w:r>
      <w:r>
        <w:rPr>
          <w:b/>
          <w:bCs/>
          <w:i/>
          <w:iCs/>
          <w:sz w:val="36"/>
          <w:szCs w:val="36"/>
        </w:rPr>
        <w:t>28-11-2</w:t>
      </w:r>
    </w:p>
    <w:p w14:paraId="23E9B672" w14:textId="77777777" w:rsidR="00B66486" w:rsidRDefault="00B66486">
      <w:pPr>
        <w:spacing w:line="240" w:lineRule="auto"/>
        <w:jc w:val="right"/>
        <w:rPr>
          <w:b/>
          <w:bCs/>
          <w:i/>
          <w:iCs/>
          <w:sz w:val="36"/>
          <w:szCs w:val="36"/>
        </w:rPr>
      </w:pPr>
    </w:p>
    <w:p w14:paraId="69074511" w14:textId="77777777" w:rsidR="00B66486" w:rsidRDefault="00B66486">
      <w:pPr>
        <w:spacing w:line="240" w:lineRule="auto"/>
        <w:jc w:val="right"/>
        <w:rPr>
          <w:b/>
          <w:bCs/>
          <w:i/>
          <w:iCs/>
          <w:sz w:val="36"/>
          <w:szCs w:val="36"/>
        </w:rPr>
      </w:pPr>
    </w:p>
    <w:p w14:paraId="0B2D0693" w14:textId="77777777" w:rsidR="00B66486" w:rsidRDefault="00B66486">
      <w:pPr>
        <w:spacing w:line="240" w:lineRule="auto"/>
        <w:jc w:val="right"/>
        <w:rPr>
          <w:b/>
          <w:bCs/>
          <w:i/>
          <w:iCs/>
          <w:sz w:val="36"/>
          <w:szCs w:val="36"/>
        </w:rPr>
      </w:pPr>
    </w:p>
    <w:p w14:paraId="22028B69" w14:textId="77777777" w:rsidR="00B66486" w:rsidRDefault="00B66486">
      <w:pPr>
        <w:spacing w:line="240" w:lineRule="auto"/>
        <w:jc w:val="right"/>
        <w:rPr>
          <w:b/>
          <w:bCs/>
          <w:i/>
          <w:iCs/>
          <w:sz w:val="36"/>
          <w:szCs w:val="36"/>
        </w:rPr>
      </w:pPr>
    </w:p>
    <w:p w14:paraId="7B6243F3" w14:textId="77777777" w:rsidR="00B66486" w:rsidRDefault="00B66486">
      <w:pPr>
        <w:spacing w:line="240" w:lineRule="auto"/>
        <w:jc w:val="right"/>
        <w:rPr>
          <w:b/>
          <w:bCs/>
          <w:i/>
          <w:iCs/>
          <w:sz w:val="36"/>
          <w:szCs w:val="36"/>
        </w:rPr>
      </w:pPr>
    </w:p>
    <w:p w14:paraId="39DF83D8" w14:textId="77777777" w:rsidR="00B66486" w:rsidRDefault="00B66486">
      <w:pPr>
        <w:spacing w:line="240" w:lineRule="auto"/>
        <w:jc w:val="right"/>
        <w:rPr>
          <w:b/>
          <w:bCs/>
          <w:i/>
          <w:iCs/>
          <w:sz w:val="36"/>
          <w:szCs w:val="36"/>
        </w:rPr>
      </w:pPr>
    </w:p>
    <w:p w14:paraId="5FD494D9" w14:textId="77777777" w:rsidR="00B66486" w:rsidRDefault="00B66486">
      <w:pPr>
        <w:spacing w:line="240" w:lineRule="auto"/>
        <w:jc w:val="right"/>
        <w:rPr>
          <w:b/>
          <w:bCs/>
          <w:i/>
          <w:iCs/>
          <w:sz w:val="36"/>
          <w:szCs w:val="36"/>
        </w:rPr>
      </w:pPr>
    </w:p>
    <w:p w14:paraId="529F4833" w14:textId="77777777" w:rsidR="00B66486" w:rsidRDefault="00B66486">
      <w:pPr>
        <w:spacing w:line="240" w:lineRule="auto"/>
        <w:jc w:val="right"/>
        <w:rPr>
          <w:b/>
          <w:bCs/>
          <w:i/>
          <w:iCs/>
          <w:sz w:val="36"/>
          <w:szCs w:val="36"/>
        </w:rPr>
      </w:pPr>
    </w:p>
    <w:p w14:paraId="29DA4872" w14:textId="77777777" w:rsidR="00B66486" w:rsidRDefault="00B66486">
      <w:pPr>
        <w:spacing w:line="240" w:lineRule="auto"/>
        <w:jc w:val="right"/>
        <w:rPr>
          <w:b/>
          <w:bCs/>
          <w:i/>
          <w:iCs/>
          <w:sz w:val="36"/>
          <w:szCs w:val="36"/>
        </w:rPr>
      </w:pPr>
    </w:p>
    <w:p w14:paraId="1EDBCE3D" w14:textId="77777777" w:rsidR="00B66486" w:rsidRDefault="00B66486">
      <w:pPr>
        <w:spacing w:line="240" w:lineRule="auto"/>
        <w:jc w:val="right"/>
        <w:rPr>
          <w:b/>
          <w:bCs/>
          <w:i/>
          <w:iCs/>
          <w:sz w:val="36"/>
          <w:szCs w:val="36"/>
        </w:rPr>
      </w:pPr>
    </w:p>
    <w:p w14:paraId="688E5F80" w14:textId="77777777" w:rsidR="00B66486" w:rsidRDefault="00B66486">
      <w:pPr>
        <w:spacing w:line="240" w:lineRule="auto"/>
        <w:jc w:val="right"/>
        <w:rPr>
          <w:b/>
          <w:bCs/>
          <w:i/>
          <w:iCs/>
          <w:sz w:val="36"/>
          <w:szCs w:val="36"/>
        </w:rPr>
      </w:pPr>
    </w:p>
    <w:p w14:paraId="4CBE4FEE" w14:textId="77777777" w:rsidR="00B66486" w:rsidRDefault="00B66486">
      <w:pPr>
        <w:spacing w:line="240" w:lineRule="auto"/>
        <w:jc w:val="right"/>
        <w:rPr>
          <w:b/>
          <w:bCs/>
          <w:i/>
          <w:iCs/>
          <w:sz w:val="36"/>
          <w:szCs w:val="36"/>
        </w:rPr>
      </w:pPr>
    </w:p>
    <w:p w14:paraId="6453FC85" w14:textId="77777777" w:rsidR="00B66486" w:rsidRDefault="00B66486">
      <w:pPr>
        <w:spacing w:line="240" w:lineRule="auto"/>
        <w:jc w:val="right"/>
        <w:rPr>
          <w:b/>
          <w:bCs/>
          <w:i/>
          <w:iCs/>
          <w:sz w:val="36"/>
          <w:szCs w:val="36"/>
        </w:rPr>
      </w:pPr>
    </w:p>
    <w:p w14:paraId="2051C111" w14:textId="77777777" w:rsidR="00B66486" w:rsidRDefault="00B66486">
      <w:pPr>
        <w:spacing w:line="240" w:lineRule="auto"/>
        <w:jc w:val="right"/>
        <w:rPr>
          <w:b/>
          <w:bCs/>
          <w:i/>
          <w:iCs/>
          <w:sz w:val="36"/>
          <w:szCs w:val="36"/>
        </w:rPr>
      </w:pPr>
    </w:p>
    <w:p w14:paraId="10F4EC44" w14:textId="77777777" w:rsidR="00B66486" w:rsidRDefault="00B66486">
      <w:pPr>
        <w:spacing w:line="240" w:lineRule="auto"/>
        <w:jc w:val="right"/>
        <w:rPr>
          <w:b/>
          <w:bCs/>
          <w:i/>
          <w:iCs/>
          <w:sz w:val="36"/>
          <w:szCs w:val="36"/>
        </w:rPr>
      </w:pPr>
    </w:p>
    <w:p w14:paraId="40C25429" w14:textId="77777777" w:rsidR="00B66486" w:rsidRPr="00B66486" w:rsidRDefault="00B66486" w:rsidP="00B66486">
      <w:pPr>
        <w:spacing w:line="240" w:lineRule="auto"/>
        <w:jc w:val="right"/>
        <w:rPr>
          <w:b/>
          <w:bCs/>
          <w:i/>
          <w:iCs/>
        </w:rPr>
      </w:pPr>
      <w:r w:rsidRPr="00B66486">
        <w:rPr>
          <w:b/>
          <w:bCs/>
          <w:i/>
          <w:iCs/>
        </w:rPr>
        <w:t>Por: Víctor Nadal Gajardo</w:t>
      </w:r>
    </w:p>
    <w:p w14:paraId="6A97C5E8" w14:textId="7A237312" w:rsidR="00585421" w:rsidRDefault="00B66486" w:rsidP="00B66486">
      <w:pPr>
        <w:spacing w:line="240" w:lineRule="auto"/>
        <w:jc w:val="right"/>
        <w:rPr>
          <w:b/>
          <w:bCs/>
          <w:i/>
          <w:iCs/>
          <w:sz w:val="36"/>
          <w:szCs w:val="36"/>
        </w:rPr>
      </w:pPr>
      <w:r w:rsidRPr="00B66486">
        <w:rPr>
          <w:b/>
          <w:bCs/>
          <w:i/>
          <w:iCs/>
        </w:rPr>
        <w:t>Ingeniería Informática, DUOC UC Maipú</w:t>
      </w:r>
      <w:r w:rsidR="00000000">
        <w:br w:type="page"/>
      </w:r>
    </w:p>
    <w:p w14:paraId="5B905436" w14:textId="77777777" w:rsidR="00585421" w:rsidRDefault="00000000">
      <w:pPr>
        <w:pStyle w:val="Heading1"/>
        <w:spacing w:line="240" w:lineRule="auto"/>
      </w:pPr>
      <w:bookmarkStart w:id="0" w:name="_baxqr39cwmbw" w:colFirst="0" w:colLast="0"/>
      <w:bookmarkEnd w:id="0"/>
      <w:r>
        <w:lastRenderedPageBreak/>
        <w:t>Índice</w:t>
      </w:r>
    </w:p>
    <w:sdt>
      <w:sdtPr>
        <w:id w:val="-240559008"/>
        <w:docPartObj>
          <w:docPartGallery w:val="Table of Contents"/>
          <w:docPartUnique/>
        </w:docPartObj>
      </w:sdtPr>
      <w:sdtContent>
        <w:p w14:paraId="4AFB80EB" w14:textId="77777777" w:rsidR="00585421"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baxqr39cwmbw">
            <w:r w:rsidR="00585421">
              <w:rPr>
                <w:b/>
                <w:bCs/>
                <w:color w:val="000000"/>
              </w:rPr>
              <w:t>Índice</w:t>
            </w:r>
            <w:r w:rsidR="00585421">
              <w:rPr>
                <w:b/>
                <w:bCs/>
                <w:color w:val="000000"/>
              </w:rPr>
              <w:tab/>
              <w:t>2</w:t>
            </w:r>
          </w:hyperlink>
        </w:p>
        <w:p w14:paraId="2D8DA764" w14:textId="77777777" w:rsidR="00585421" w:rsidRDefault="00585421">
          <w:pPr>
            <w:widowControl w:val="0"/>
            <w:tabs>
              <w:tab w:val="right" w:leader="dot" w:pos="12000"/>
            </w:tabs>
            <w:spacing w:before="60" w:line="240" w:lineRule="auto"/>
            <w:ind w:left="360"/>
            <w:rPr>
              <w:color w:val="000000"/>
            </w:rPr>
          </w:pPr>
          <w:hyperlink w:anchor="_ge6ny810tm84">
            <w:r>
              <w:rPr>
                <w:color w:val="000000"/>
              </w:rPr>
              <w:t>Resumen de Desempeño del Proyecto</w:t>
            </w:r>
            <w:r>
              <w:rPr>
                <w:color w:val="000000"/>
              </w:rPr>
              <w:tab/>
              <w:t>3</w:t>
            </w:r>
          </w:hyperlink>
        </w:p>
        <w:p w14:paraId="2E5B7003" w14:textId="77777777" w:rsidR="00585421" w:rsidRDefault="00585421">
          <w:pPr>
            <w:widowControl w:val="0"/>
            <w:tabs>
              <w:tab w:val="right" w:leader="dot" w:pos="12000"/>
            </w:tabs>
            <w:spacing w:before="60" w:line="240" w:lineRule="auto"/>
            <w:ind w:left="360"/>
            <w:rPr>
              <w:color w:val="000000"/>
            </w:rPr>
          </w:pPr>
          <w:hyperlink w:anchor="_mmnvessb6gx0">
            <w:r>
              <w:rPr>
                <w:color w:val="000000"/>
              </w:rPr>
              <w:t>Verificación de Entregables</w:t>
            </w:r>
            <w:r>
              <w:rPr>
                <w:color w:val="000000"/>
              </w:rPr>
              <w:tab/>
              <w:t>3</w:t>
            </w:r>
          </w:hyperlink>
        </w:p>
        <w:p w14:paraId="04E4DDEA" w14:textId="77777777" w:rsidR="00585421" w:rsidRDefault="00585421">
          <w:pPr>
            <w:widowControl w:val="0"/>
            <w:tabs>
              <w:tab w:val="right" w:leader="dot" w:pos="12000"/>
            </w:tabs>
            <w:spacing w:before="60" w:line="240" w:lineRule="auto"/>
            <w:ind w:left="360"/>
            <w:rPr>
              <w:color w:val="000000"/>
            </w:rPr>
          </w:pPr>
          <w:hyperlink w:anchor="_i3lztsllivtm">
            <w:r>
              <w:rPr>
                <w:color w:val="000000"/>
              </w:rPr>
              <w:t>Evaluación de Objetivos del Proyecto</w:t>
            </w:r>
            <w:r>
              <w:rPr>
                <w:color w:val="000000"/>
              </w:rPr>
              <w:tab/>
              <w:t>4</w:t>
            </w:r>
          </w:hyperlink>
        </w:p>
        <w:p w14:paraId="5B21FDAC" w14:textId="77777777" w:rsidR="00585421" w:rsidRDefault="00585421">
          <w:pPr>
            <w:widowControl w:val="0"/>
            <w:tabs>
              <w:tab w:val="right" w:leader="dot" w:pos="12000"/>
            </w:tabs>
            <w:spacing w:before="60" w:line="240" w:lineRule="auto"/>
            <w:ind w:left="360"/>
            <w:rPr>
              <w:color w:val="000000"/>
            </w:rPr>
          </w:pPr>
          <w:hyperlink w:anchor="_nmxpyfub5slf">
            <w:r>
              <w:rPr>
                <w:color w:val="000000"/>
              </w:rPr>
              <w:t>Lecciones Aprendidas</w:t>
            </w:r>
            <w:r>
              <w:rPr>
                <w:color w:val="000000"/>
              </w:rPr>
              <w:tab/>
              <w:t>4</w:t>
            </w:r>
          </w:hyperlink>
        </w:p>
        <w:p w14:paraId="420D9B02" w14:textId="77777777" w:rsidR="00585421" w:rsidRDefault="00585421">
          <w:pPr>
            <w:widowControl w:val="0"/>
            <w:tabs>
              <w:tab w:val="right" w:leader="dot" w:pos="12000"/>
            </w:tabs>
            <w:spacing w:before="60" w:line="240" w:lineRule="auto"/>
            <w:ind w:left="360"/>
            <w:rPr>
              <w:color w:val="000000"/>
            </w:rPr>
          </w:pPr>
          <w:hyperlink w:anchor="_xc1orfbmmsyc">
            <w:r>
              <w:rPr>
                <w:color w:val="000000"/>
              </w:rPr>
              <w:t>Transición y Operaciones a Futuro</w:t>
            </w:r>
            <w:r>
              <w:rPr>
                <w:color w:val="000000"/>
              </w:rPr>
              <w:tab/>
              <w:t>5</w:t>
            </w:r>
          </w:hyperlink>
        </w:p>
        <w:p w14:paraId="1F00684E" w14:textId="77777777" w:rsidR="00585421" w:rsidRDefault="00585421">
          <w:pPr>
            <w:widowControl w:val="0"/>
            <w:tabs>
              <w:tab w:val="right" w:leader="dot" w:pos="12000"/>
            </w:tabs>
            <w:spacing w:before="60" w:line="240" w:lineRule="auto"/>
            <w:ind w:left="360"/>
            <w:rPr>
              <w:color w:val="000000"/>
            </w:rPr>
          </w:pPr>
          <w:hyperlink w:anchor="_92umrj56e15s">
            <w:r>
              <w:rPr>
                <w:color w:val="000000"/>
              </w:rPr>
              <w:t>Aprobación de Cierre</w:t>
            </w:r>
            <w:r>
              <w:rPr>
                <w:color w:val="000000"/>
              </w:rPr>
              <w:tab/>
              <w:t>5</w:t>
            </w:r>
          </w:hyperlink>
          <w:r w:rsidR="00000000">
            <w:fldChar w:fldCharType="end"/>
          </w:r>
        </w:p>
      </w:sdtContent>
    </w:sdt>
    <w:p w14:paraId="6DAE443C" w14:textId="77777777" w:rsidR="00585421" w:rsidRDefault="00000000">
      <w:r>
        <w:br w:type="page"/>
      </w:r>
    </w:p>
    <w:p w14:paraId="517CB213" w14:textId="77777777" w:rsidR="00585421" w:rsidRDefault="00000000">
      <w:pPr>
        <w:pStyle w:val="Heading2"/>
      </w:pPr>
      <w:bookmarkStart w:id="1" w:name="_ge6ny810tm84" w:colFirst="0" w:colLast="0"/>
      <w:bookmarkEnd w:id="1"/>
      <w:r>
        <w:lastRenderedPageBreak/>
        <w:t>Resumen de Desempeño del Proyecto</w:t>
      </w:r>
    </w:p>
    <w:p w14:paraId="37C85B8B" w14:textId="77777777" w:rsidR="00585421" w:rsidRDefault="00000000">
      <w:proofErr w:type="spellStart"/>
      <w:r>
        <w:rPr>
          <w:b/>
          <w:bCs/>
        </w:rPr>
        <w:t>UniPost</w:t>
      </w:r>
      <w:proofErr w:type="spellEnd"/>
      <w:r>
        <w:rPr>
          <w:b/>
          <w:bCs/>
        </w:rPr>
        <w:t xml:space="preserve"> </w:t>
      </w:r>
      <w:r>
        <w:t>se encuentra en una fase de desarrollo pasada del Producto Mínimo Viable, donde se ha logrado construir una plataforma web funcional que logra su objetivo de gestionar de manera centralizada la publicación y agendamiento de publicaciones y, a su vez, dando como fruto acceso a métricas asociadas a todas las redes integradas.</w:t>
      </w:r>
    </w:p>
    <w:p w14:paraId="1C6CB8C4" w14:textId="77777777" w:rsidR="00585421" w:rsidRDefault="00585421"/>
    <w:p w14:paraId="11F905CE" w14:textId="77777777" w:rsidR="00585421" w:rsidRDefault="00000000">
      <w:r>
        <w:t xml:space="preserve">El proyecto fue llevado a cabo a través de la metodología ágil, completando </w:t>
      </w:r>
      <w:proofErr w:type="spellStart"/>
      <w:r>
        <w:t>sprints</w:t>
      </w:r>
      <w:proofErr w:type="spellEnd"/>
      <w:r>
        <w:t xml:space="preserve"> definidos por logro y superando contratiempos como horarios laborales y falta de comunicación.</w:t>
      </w:r>
    </w:p>
    <w:p w14:paraId="19607812" w14:textId="77777777" w:rsidR="00585421" w:rsidRDefault="00000000">
      <w:r>
        <w:t>A pesar de ello, nos encontramos superando las expectativas que teníamos respecto a seguridad, integración de redes sociales y otros aspectos técnicos que afectan a la experiencia.</w:t>
      </w:r>
    </w:p>
    <w:p w14:paraId="24EB01EA" w14:textId="77777777" w:rsidR="00585421" w:rsidRDefault="00000000">
      <w:pPr>
        <w:pStyle w:val="Heading2"/>
      </w:pPr>
      <w:bookmarkStart w:id="2" w:name="_mmnvessb6gx0" w:colFirst="0" w:colLast="0"/>
      <w:bookmarkEnd w:id="2"/>
      <w:r>
        <w:t>Verificación de Entregables</w:t>
      </w:r>
    </w:p>
    <w:p w14:paraId="66B52A66" w14:textId="37128B64" w:rsidR="00585421" w:rsidRDefault="00000000">
      <w:r>
        <w:t xml:space="preserve">Respecto a los entregables comprometidos en </w:t>
      </w:r>
      <w:r w:rsidR="00D743DD">
        <w:t>el acta</w:t>
      </w:r>
      <w:r>
        <w:t xml:space="preserve"> de constitución y documento de requisitos, a </w:t>
      </w:r>
      <w:proofErr w:type="gramStart"/>
      <w:r>
        <w:t>continuación</w:t>
      </w:r>
      <w:proofErr w:type="gramEnd"/>
      <w:r>
        <w:t xml:space="preserve"> se detalla el estado de cada uno:</w:t>
      </w:r>
    </w:p>
    <w:p w14:paraId="4F287454" w14:textId="77777777" w:rsidR="00585421" w:rsidRDefault="00585421"/>
    <w:tbl>
      <w:tblPr>
        <w:tblStyle w:val="a"/>
        <w:tblW w:w="938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1533"/>
        <w:gridCol w:w="5708"/>
      </w:tblGrid>
      <w:tr w:rsidR="00585421" w14:paraId="5D741EAB" w14:textId="77777777" w:rsidTr="00D743DD">
        <w:tc>
          <w:tcPr>
            <w:tcW w:w="214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5E039C38" w14:textId="77777777" w:rsidR="00585421" w:rsidRDefault="00000000">
            <w:pPr>
              <w:widowControl w:val="0"/>
              <w:jc w:val="center"/>
              <w:rPr>
                <w:color w:val="1F1F1F"/>
              </w:rPr>
            </w:pPr>
            <w:r>
              <w:rPr>
                <w:b/>
                <w:bCs/>
                <w:color w:val="1F1F1F"/>
              </w:rPr>
              <w:t>Entregable Comprometido</w:t>
            </w:r>
          </w:p>
        </w:tc>
        <w:tc>
          <w:tcPr>
            <w:tcW w:w="1533"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4B8D0B27" w14:textId="77777777" w:rsidR="00585421" w:rsidRDefault="00000000">
            <w:pPr>
              <w:widowControl w:val="0"/>
              <w:jc w:val="center"/>
              <w:rPr>
                <w:color w:val="1F1F1F"/>
              </w:rPr>
            </w:pPr>
            <w:r>
              <w:rPr>
                <w:b/>
                <w:bCs/>
                <w:color w:val="1F1F1F"/>
              </w:rPr>
              <w:t>Estado Final</w:t>
            </w:r>
          </w:p>
        </w:tc>
        <w:tc>
          <w:tcPr>
            <w:tcW w:w="5708"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7CF1A5D7" w14:textId="77777777" w:rsidR="00585421" w:rsidRDefault="00000000">
            <w:pPr>
              <w:widowControl w:val="0"/>
              <w:jc w:val="center"/>
              <w:rPr>
                <w:color w:val="1F1F1F"/>
              </w:rPr>
            </w:pPr>
            <w:r>
              <w:rPr>
                <w:b/>
                <w:bCs/>
                <w:color w:val="1F1F1F"/>
              </w:rPr>
              <w:t>Observaciones</w:t>
            </w:r>
          </w:p>
        </w:tc>
      </w:tr>
      <w:tr w:rsidR="00585421" w14:paraId="383DAB00" w14:textId="77777777" w:rsidTr="00D743DD">
        <w:tc>
          <w:tcPr>
            <w:tcW w:w="21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AC95FCF" w14:textId="77777777" w:rsidR="00585421" w:rsidRDefault="00000000">
            <w:pPr>
              <w:widowControl w:val="0"/>
              <w:rPr>
                <w:color w:val="1F1F1F"/>
              </w:rPr>
            </w:pPr>
            <w:r>
              <w:rPr>
                <w:b/>
                <w:bCs/>
                <w:color w:val="1F1F1F"/>
              </w:rPr>
              <w:t>Módulo de Autenticación</w:t>
            </w:r>
          </w:p>
        </w:tc>
        <w:tc>
          <w:tcPr>
            <w:tcW w:w="15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A6D724D" w14:textId="77777777" w:rsidR="00585421" w:rsidRDefault="00000000">
            <w:pPr>
              <w:widowControl w:val="0"/>
              <w:rPr>
                <w:color w:val="1F1F1F"/>
              </w:rPr>
            </w:pPr>
            <w:r>
              <w:rPr>
                <w:b/>
                <w:bCs/>
                <w:color w:val="1F1F1F"/>
              </w:rPr>
              <w:t>Entregado</w:t>
            </w:r>
          </w:p>
        </w:tc>
        <w:tc>
          <w:tcPr>
            <w:tcW w:w="570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3C6AF3E" w14:textId="4A9C4D6A" w:rsidR="00585421" w:rsidRDefault="00000000">
            <w:pPr>
              <w:widowControl w:val="0"/>
              <w:rPr>
                <w:color w:val="1F1F1F"/>
              </w:rPr>
            </w:pPr>
            <w:r>
              <w:rPr>
                <w:color w:val="1F1F1F"/>
              </w:rPr>
              <w:t xml:space="preserve">Sistema robusto con </w:t>
            </w:r>
            <w:proofErr w:type="spellStart"/>
            <w:r>
              <w:rPr>
                <w:color w:val="1F1F1F"/>
              </w:rPr>
              <w:t>NextAuth</w:t>
            </w:r>
            <w:proofErr w:type="spellEnd"/>
            <w:r>
              <w:rPr>
                <w:color w:val="1F1F1F"/>
              </w:rPr>
              <w:t>, roles (</w:t>
            </w:r>
            <w:proofErr w:type="spellStart"/>
            <w:r>
              <w:rPr>
                <w:color w:val="1F1F1F"/>
              </w:rPr>
              <w:t>Admin</w:t>
            </w:r>
            <w:proofErr w:type="spellEnd"/>
            <w:r>
              <w:rPr>
                <w:color w:val="1F1F1F"/>
              </w:rPr>
              <w:t>/Usuario) y encriptación de contraseñas (</w:t>
            </w:r>
            <w:proofErr w:type="spellStart"/>
            <w:r>
              <w:rPr>
                <w:color w:val="1F1F1F"/>
              </w:rPr>
              <w:t>Bcrypt</w:t>
            </w:r>
            <w:proofErr w:type="spellEnd"/>
            <w:r>
              <w:rPr>
                <w:color w:val="1F1F1F"/>
              </w:rPr>
              <w:t>)</w:t>
            </w:r>
            <w:r w:rsidR="00D743DD">
              <w:rPr>
                <w:color w:val="1F1F1F"/>
              </w:rPr>
              <w:t>, además de flujo de recuperación de contraseña. (OTP)</w:t>
            </w:r>
          </w:p>
        </w:tc>
      </w:tr>
      <w:tr w:rsidR="00585421" w14:paraId="6BF29CBD" w14:textId="77777777" w:rsidTr="00D743DD">
        <w:tc>
          <w:tcPr>
            <w:tcW w:w="21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0D5F1CC" w14:textId="77777777" w:rsidR="00585421" w:rsidRDefault="00000000">
            <w:pPr>
              <w:widowControl w:val="0"/>
              <w:rPr>
                <w:color w:val="1F1F1F"/>
              </w:rPr>
            </w:pPr>
            <w:r>
              <w:rPr>
                <w:b/>
                <w:bCs/>
                <w:color w:val="1F1F1F"/>
              </w:rPr>
              <w:t>Integración de Redes Sociales</w:t>
            </w:r>
          </w:p>
        </w:tc>
        <w:tc>
          <w:tcPr>
            <w:tcW w:w="15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AA9EDF0" w14:textId="77777777" w:rsidR="00585421" w:rsidRDefault="00000000">
            <w:pPr>
              <w:widowControl w:val="0"/>
              <w:rPr>
                <w:color w:val="1F1F1F"/>
              </w:rPr>
            </w:pPr>
            <w:r>
              <w:rPr>
                <w:b/>
                <w:bCs/>
                <w:color w:val="1F1F1F"/>
              </w:rPr>
              <w:t>Entregado</w:t>
            </w:r>
          </w:p>
        </w:tc>
        <w:tc>
          <w:tcPr>
            <w:tcW w:w="570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419C6F7" w14:textId="337DD548" w:rsidR="00585421" w:rsidRDefault="00000000">
            <w:pPr>
              <w:widowControl w:val="0"/>
              <w:rPr>
                <w:color w:val="1F1F1F"/>
              </w:rPr>
            </w:pPr>
            <w:r>
              <w:rPr>
                <w:color w:val="1F1F1F"/>
              </w:rPr>
              <w:t xml:space="preserve">Se integraron </w:t>
            </w:r>
            <w:r w:rsidR="00D743DD">
              <w:rPr>
                <w:color w:val="1F1F1F"/>
              </w:rPr>
              <w:t>5</w:t>
            </w:r>
            <w:r>
              <w:rPr>
                <w:color w:val="1F1F1F"/>
              </w:rPr>
              <w:t xml:space="preserve"> redes (Instagram, Facebook, </w:t>
            </w:r>
            <w:proofErr w:type="spellStart"/>
            <w:r>
              <w:rPr>
                <w:color w:val="1F1F1F"/>
              </w:rPr>
              <w:t>Bluesky</w:t>
            </w:r>
            <w:proofErr w:type="spellEnd"/>
            <w:r w:rsidR="00D743DD">
              <w:rPr>
                <w:color w:val="1F1F1F"/>
              </w:rPr>
              <w:t xml:space="preserve">, X [ex Twitter] y </w:t>
            </w:r>
            <w:r>
              <w:rPr>
                <w:color w:val="1F1F1F"/>
              </w:rPr>
              <w:t>TikTok), superando el objetivo inicial de 3. TikTok opera en entorno Sandbox</w:t>
            </w:r>
            <w:r w:rsidR="00D743DD">
              <w:rPr>
                <w:color w:val="1F1F1F"/>
              </w:rPr>
              <w:t xml:space="preserve"> parcialmente</w:t>
            </w:r>
            <w:r>
              <w:rPr>
                <w:color w:val="1F1F1F"/>
              </w:rPr>
              <w:t xml:space="preserve"> funcional.</w:t>
            </w:r>
          </w:p>
        </w:tc>
      </w:tr>
      <w:tr w:rsidR="00585421" w14:paraId="1C4CDB2A" w14:textId="77777777" w:rsidTr="00D743DD">
        <w:tc>
          <w:tcPr>
            <w:tcW w:w="21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573E28A" w14:textId="77777777" w:rsidR="00585421" w:rsidRDefault="00000000">
            <w:pPr>
              <w:widowControl w:val="0"/>
              <w:rPr>
                <w:color w:val="1F1F1F"/>
              </w:rPr>
            </w:pPr>
            <w:proofErr w:type="spellStart"/>
            <w:r>
              <w:rPr>
                <w:b/>
                <w:bCs/>
                <w:color w:val="1F1F1F"/>
              </w:rPr>
              <w:t>Composer</w:t>
            </w:r>
            <w:proofErr w:type="spellEnd"/>
            <w:r>
              <w:rPr>
                <w:b/>
                <w:bCs/>
                <w:color w:val="1F1F1F"/>
              </w:rPr>
              <w:t xml:space="preserve"> (Editor de Posts)</w:t>
            </w:r>
          </w:p>
        </w:tc>
        <w:tc>
          <w:tcPr>
            <w:tcW w:w="15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9C6A6EA" w14:textId="77777777" w:rsidR="00585421" w:rsidRDefault="00000000">
            <w:pPr>
              <w:widowControl w:val="0"/>
              <w:rPr>
                <w:color w:val="1F1F1F"/>
              </w:rPr>
            </w:pPr>
            <w:r>
              <w:rPr>
                <w:b/>
                <w:bCs/>
                <w:color w:val="1F1F1F"/>
              </w:rPr>
              <w:t>Entregado</w:t>
            </w:r>
          </w:p>
        </w:tc>
        <w:tc>
          <w:tcPr>
            <w:tcW w:w="570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4FE5698" w14:textId="77777777" w:rsidR="00585421" w:rsidRDefault="00000000">
            <w:pPr>
              <w:widowControl w:val="0"/>
              <w:rPr>
                <w:color w:val="1F1F1F"/>
              </w:rPr>
            </w:pPr>
            <w:r>
              <w:rPr>
                <w:color w:val="1F1F1F"/>
              </w:rPr>
              <w:t>Permite carga multimedia, validación de restricciones por red social en tiempo real y publicación simultánea, tanto manual como automática.</w:t>
            </w:r>
          </w:p>
        </w:tc>
      </w:tr>
      <w:tr w:rsidR="00585421" w14:paraId="2189B3C2" w14:textId="77777777" w:rsidTr="00D743DD">
        <w:tc>
          <w:tcPr>
            <w:tcW w:w="21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B809AD8" w14:textId="77777777" w:rsidR="00585421" w:rsidRDefault="00000000">
            <w:pPr>
              <w:widowControl w:val="0"/>
              <w:rPr>
                <w:color w:val="1F1F1F"/>
              </w:rPr>
            </w:pPr>
            <w:proofErr w:type="spellStart"/>
            <w:r>
              <w:rPr>
                <w:b/>
                <w:bCs/>
                <w:color w:val="1F1F1F"/>
              </w:rPr>
              <w:t>Scheduler</w:t>
            </w:r>
            <w:proofErr w:type="spellEnd"/>
            <w:r>
              <w:rPr>
                <w:b/>
                <w:bCs/>
                <w:color w:val="1F1F1F"/>
              </w:rPr>
              <w:t xml:space="preserve"> (Agendamiento)</w:t>
            </w:r>
          </w:p>
        </w:tc>
        <w:tc>
          <w:tcPr>
            <w:tcW w:w="15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FC14057" w14:textId="77777777" w:rsidR="00585421" w:rsidRDefault="00000000">
            <w:pPr>
              <w:widowControl w:val="0"/>
              <w:rPr>
                <w:color w:val="1F1F1F"/>
              </w:rPr>
            </w:pPr>
            <w:r>
              <w:rPr>
                <w:b/>
                <w:bCs/>
                <w:color w:val="1F1F1F"/>
              </w:rPr>
              <w:t>Entregado</w:t>
            </w:r>
          </w:p>
        </w:tc>
        <w:tc>
          <w:tcPr>
            <w:tcW w:w="570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3CE0459" w14:textId="77777777" w:rsidR="00585421" w:rsidRDefault="00000000">
            <w:pPr>
              <w:widowControl w:val="0"/>
              <w:rPr>
                <w:color w:val="1F1F1F"/>
              </w:rPr>
            </w:pPr>
            <w:r>
              <w:rPr>
                <w:color w:val="1F1F1F"/>
              </w:rPr>
              <w:t>Sistema automatizado mediante Cron Jobs externos que ejecuta publicaciones en fechas futuras con precisión de minutos.</w:t>
            </w:r>
          </w:p>
        </w:tc>
      </w:tr>
      <w:tr w:rsidR="00585421" w14:paraId="00F00760" w14:textId="77777777" w:rsidTr="00D743DD">
        <w:tc>
          <w:tcPr>
            <w:tcW w:w="21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AC1E2C2" w14:textId="77777777" w:rsidR="00585421" w:rsidRDefault="00000000">
            <w:pPr>
              <w:widowControl w:val="0"/>
              <w:rPr>
                <w:color w:val="1F1F1F"/>
              </w:rPr>
            </w:pPr>
            <w:proofErr w:type="spellStart"/>
            <w:r>
              <w:rPr>
                <w:b/>
                <w:bCs/>
                <w:color w:val="1F1F1F"/>
              </w:rPr>
              <w:t>Dashboard</w:t>
            </w:r>
            <w:proofErr w:type="spellEnd"/>
            <w:r>
              <w:rPr>
                <w:b/>
                <w:bCs/>
                <w:color w:val="1F1F1F"/>
              </w:rPr>
              <w:t xml:space="preserve"> de Métricas</w:t>
            </w:r>
          </w:p>
        </w:tc>
        <w:tc>
          <w:tcPr>
            <w:tcW w:w="15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B24F8AE" w14:textId="77777777" w:rsidR="00585421" w:rsidRDefault="00000000">
            <w:pPr>
              <w:widowControl w:val="0"/>
              <w:rPr>
                <w:color w:val="1F1F1F"/>
              </w:rPr>
            </w:pPr>
            <w:r>
              <w:rPr>
                <w:b/>
                <w:bCs/>
                <w:color w:val="1F1F1F"/>
              </w:rPr>
              <w:t>Entregado</w:t>
            </w:r>
          </w:p>
        </w:tc>
        <w:tc>
          <w:tcPr>
            <w:tcW w:w="570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464FAA3" w14:textId="77777777" w:rsidR="00585421" w:rsidRDefault="00000000">
            <w:pPr>
              <w:widowControl w:val="0"/>
              <w:rPr>
                <w:color w:val="1F1F1F"/>
              </w:rPr>
            </w:pPr>
            <w:r>
              <w:rPr>
                <w:color w:val="1F1F1F"/>
              </w:rPr>
              <w:t xml:space="preserve">Visualización de </w:t>
            </w:r>
            <w:proofErr w:type="spellStart"/>
            <w:r>
              <w:rPr>
                <w:color w:val="1F1F1F"/>
              </w:rPr>
              <w:t>KPIs</w:t>
            </w:r>
            <w:proofErr w:type="spellEnd"/>
            <w:r>
              <w:rPr>
                <w:color w:val="1F1F1F"/>
              </w:rPr>
              <w:t>, gráficos comparativos y análisis de rendimiento de hashtags.</w:t>
            </w:r>
          </w:p>
        </w:tc>
      </w:tr>
      <w:tr w:rsidR="00585421" w14:paraId="5CA01631" w14:textId="77777777" w:rsidTr="00D743DD">
        <w:tc>
          <w:tcPr>
            <w:tcW w:w="21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3579E48" w14:textId="77777777" w:rsidR="00585421" w:rsidRDefault="00000000">
            <w:pPr>
              <w:widowControl w:val="0"/>
              <w:rPr>
                <w:color w:val="1F1F1F"/>
              </w:rPr>
            </w:pPr>
            <w:r>
              <w:rPr>
                <w:b/>
                <w:bCs/>
                <w:color w:val="1F1F1F"/>
              </w:rPr>
              <w:t>Gestión de Equipos</w:t>
            </w:r>
          </w:p>
        </w:tc>
        <w:tc>
          <w:tcPr>
            <w:tcW w:w="15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35FF0AC" w14:textId="77777777" w:rsidR="00585421" w:rsidRDefault="00000000">
            <w:pPr>
              <w:widowControl w:val="0"/>
              <w:rPr>
                <w:color w:val="1F1F1F"/>
              </w:rPr>
            </w:pPr>
            <w:r>
              <w:rPr>
                <w:b/>
                <w:bCs/>
                <w:color w:val="1F1F1F"/>
              </w:rPr>
              <w:t>Entregado</w:t>
            </w:r>
          </w:p>
        </w:tc>
        <w:tc>
          <w:tcPr>
            <w:tcW w:w="570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2A0C486" w14:textId="3560C764" w:rsidR="00585421" w:rsidRDefault="00000000">
            <w:pPr>
              <w:widowControl w:val="0"/>
              <w:rPr>
                <w:color w:val="1F1F1F"/>
              </w:rPr>
            </w:pPr>
            <w:r>
              <w:rPr>
                <w:color w:val="1F1F1F"/>
              </w:rPr>
              <w:t>Funcionalidad para crear organizaciones y gestionar miembros</w:t>
            </w:r>
            <w:r w:rsidR="00D743DD">
              <w:rPr>
                <w:color w:val="1F1F1F"/>
              </w:rPr>
              <w:t xml:space="preserve"> y sus roles</w:t>
            </w:r>
            <w:r>
              <w:rPr>
                <w:color w:val="1F1F1F"/>
              </w:rPr>
              <w:t>.</w:t>
            </w:r>
          </w:p>
        </w:tc>
      </w:tr>
      <w:tr w:rsidR="00585421" w14:paraId="3E966723" w14:textId="77777777" w:rsidTr="00D743DD">
        <w:tc>
          <w:tcPr>
            <w:tcW w:w="214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4803F44" w14:textId="77777777" w:rsidR="00585421" w:rsidRDefault="00000000">
            <w:pPr>
              <w:widowControl w:val="0"/>
              <w:rPr>
                <w:color w:val="1F1F1F"/>
              </w:rPr>
            </w:pPr>
            <w:r>
              <w:rPr>
                <w:b/>
                <w:bCs/>
                <w:color w:val="1F1F1F"/>
              </w:rPr>
              <w:t>Seguridad de Datos</w:t>
            </w:r>
          </w:p>
        </w:tc>
        <w:tc>
          <w:tcPr>
            <w:tcW w:w="1533"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707CD3F" w14:textId="77777777" w:rsidR="00585421" w:rsidRDefault="00000000">
            <w:pPr>
              <w:widowControl w:val="0"/>
              <w:rPr>
                <w:color w:val="1F1F1F"/>
              </w:rPr>
            </w:pPr>
            <w:r>
              <w:rPr>
                <w:b/>
                <w:bCs/>
                <w:color w:val="1F1F1F"/>
              </w:rPr>
              <w:t>Entregado</w:t>
            </w:r>
          </w:p>
        </w:tc>
        <w:tc>
          <w:tcPr>
            <w:tcW w:w="5708"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159D6E9" w14:textId="77777777" w:rsidR="00585421" w:rsidRDefault="00000000">
            <w:pPr>
              <w:widowControl w:val="0"/>
              <w:rPr>
                <w:color w:val="1F1F1F"/>
              </w:rPr>
            </w:pPr>
            <w:r>
              <w:rPr>
                <w:color w:val="1F1F1F"/>
              </w:rPr>
              <w:t>Implementación de encriptación AES-256 para todos los tokens de acceso de terceros en la base de datos.</w:t>
            </w:r>
          </w:p>
        </w:tc>
      </w:tr>
    </w:tbl>
    <w:p w14:paraId="2AFF6FED" w14:textId="77777777" w:rsidR="00585421" w:rsidRDefault="00000000">
      <w:r>
        <w:br w:type="page"/>
      </w:r>
    </w:p>
    <w:p w14:paraId="24759225" w14:textId="77777777" w:rsidR="00585421" w:rsidRDefault="00000000">
      <w:pPr>
        <w:pStyle w:val="Heading2"/>
      </w:pPr>
      <w:bookmarkStart w:id="3" w:name="_i3lztsllivtm" w:colFirst="0" w:colLast="0"/>
      <w:bookmarkEnd w:id="3"/>
      <w:r>
        <w:lastRenderedPageBreak/>
        <w:t>Evaluación de Objetivos del Proyecto</w:t>
      </w:r>
    </w:p>
    <w:p w14:paraId="4D744E03" w14:textId="77777777" w:rsidR="00585421" w:rsidRDefault="00585421"/>
    <w:tbl>
      <w:tblPr>
        <w:tblStyle w:val="a0"/>
        <w:tblW w:w="91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2025"/>
        <w:gridCol w:w="3420"/>
        <w:gridCol w:w="1995"/>
      </w:tblGrid>
      <w:tr w:rsidR="00585421" w14:paraId="70E6487F" w14:textId="77777777">
        <w:tc>
          <w:tcPr>
            <w:tcW w:w="175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01E1A841" w14:textId="77777777" w:rsidR="00585421" w:rsidRDefault="00000000">
            <w:pPr>
              <w:widowControl w:val="0"/>
              <w:jc w:val="center"/>
              <w:rPr>
                <w:color w:val="1F1F1F"/>
              </w:rPr>
            </w:pPr>
            <w:r>
              <w:rPr>
                <w:b/>
                <w:bCs/>
                <w:color w:val="1F1F1F"/>
              </w:rPr>
              <w:t>Objetivo</w:t>
            </w:r>
          </w:p>
        </w:tc>
        <w:tc>
          <w:tcPr>
            <w:tcW w:w="202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49006CF3" w14:textId="77777777" w:rsidR="00585421" w:rsidRDefault="00000000">
            <w:pPr>
              <w:widowControl w:val="0"/>
              <w:jc w:val="center"/>
              <w:rPr>
                <w:color w:val="1F1F1F"/>
              </w:rPr>
            </w:pPr>
            <w:r>
              <w:rPr>
                <w:b/>
                <w:bCs/>
                <w:color w:val="1F1F1F"/>
              </w:rPr>
              <w:t>Indicador de Éxito (KPI)</w:t>
            </w:r>
          </w:p>
        </w:tc>
        <w:tc>
          <w:tcPr>
            <w:tcW w:w="342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30608DFB" w14:textId="77777777" w:rsidR="00585421" w:rsidRDefault="00000000">
            <w:pPr>
              <w:widowControl w:val="0"/>
              <w:jc w:val="center"/>
              <w:rPr>
                <w:color w:val="1F1F1F"/>
              </w:rPr>
            </w:pPr>
            <w:r>
              <w:rPr>
                <w:b/>
                <w:bCs/>
                <w:color w:val="1F1F1F"/>
              </w:rPr>
              <w:t>Resultado Obtenido</w:t>
            </w:r>
          </w:p>
        </w:tc>
        <w:tc>
          <w:tcPr>
            <w:tcW w:w="199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14:paraId="0333AFA7" w14:textId="77777777" w:rsidR="00585421" w:rsidRDefault="00000000">
            <w:pPr>
              <w:widowControl w:val="0"/>
              <w:jc w:val="center"/>
              <w:rPr>
                <w:color w:val="1F1F1F"/>
              </w:rPr>
            </w:pPr>
            <w:r>
              <w:rPr>
                <w:b/>
                <w:bCs/>
                <w:color w:val="1F1F1F"/>
              </w:rPr>
              <w:t>Evaluación</w:t>
            </w:r>
          </w:p>
        </w:tc>
      </w:tr>
      <w:tr w:rsidR="00585421" w14:paraId="466AD696" w14:textId="77777777">
        <w:tc>
          <w:tcPr>
            <w:tcW w:w="17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D781E22" w14:textId="77777777" w:rsidR="00585421" w:rsidRDefault="00000000">
            <w:pPr>
              <w:widowControl w:val="0"/>
              <w:jc w:val="center"/>
              <w:rPr>
                <w:color w:val="1F1F1F"/>
              </w:rPr>
            </w:pPr>
            <w:r>
              <w:rPr>
                <w:b/>
                <w:bCs/>
                <w:color w:val="1F1F1F"/>
              </w:rPr>
              <w:t>Alcance Funcional</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428E1C9" w14:textId="77777777" w:rsidR="00585421" w:rsidRDefault="00000000">
            <w:pPr>
              <w:widowControl w:val="0"/>
              <w:rPr>
                <w:color w:val="1F1F1F"/>
              </w:rPr>
            </w:pPr>
            <w:r>
              <w:rPr>
                <w:color w:val="1F1F1F"/>
              </w:rPr>
              <w:t>Publicación en al menos 3 redes.</w:t>
            </w:r>
          </w:p>
        </w:tc>
        <w:tc>
          <w:tcPr>
            <w:tcW w:w="34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7F6A90EA" w14:textId="3CE53FED" w:rsidR="00585421" w:rsidRDefault="00000000">
            <w:pPr>
              <w:widowControl w:val="0"/>
              <w:rPr>
                <w:color w:val="1F1F1F"/>
              </w:rPr>
            </w:pPr>
            <w:r>
              <w:rPr>
                <w:color w:val="1F1F1F"/>
              </w:rPr>
              <w:t xml:space="preserve">Se logró publicar en </w:t>
            </w:r>
            <w:r w:rsidR="00D743DD">
              <w:rPr>
                <w:b/>
                <w:bCs/>
                <w:color w:val="1F1F1F"/>
              </w:rPr>
              <w:t>5</w:t>
            </w:r>
            <w:r>
              <w:rPr>
                <w:b/>
                <w:bCs/>
                <w:color w:val="1F1F1F"/>
              </w:rPr>
              <w:t xml:space="preserve"> redes</w:t>
            </w:r>
            <w:r>
              <w:rPr>
                <w:color w:val="1F1F1F"/>
              </w:rPr>
              <w:t xml:space="preserve"> (IG, FB, </w:t>
            </w:r>
            <w:proofErr w:type="spellStart"/>
            <w:r>
              <w:rPr>
                <w:color w:val="1F1F1F"/>
              </w:rPr>
              <w:t>Bsky</w:t>
            </w:r>
            <w:proofErr w:type="spellEnd"/>
            <w:r>
              <w:rPr>
                <w:color w:val="1F1F1F"/>
              </w:rPr>
              <w:t xml:space="preserve">, </w:t>
            </w:r>
            <w:r w:rsidR="00D743DD">
              <w:rPr>
                <w:color w:val="1F1F1F"/>
              </w:rPr>
              <w:t xml:space="preserve">X, </w:t>
            </w:r>
            <w:r>
              <w:rPr>
                <w:color w:val="1F1F1F"/>
              </w:rPr>
              <w:t>TikTok).</w:t>
            </w:r>
          </w:p>
        </w:tc>
        <w:tc>
          <w:tcPr>
            <w:tcW w:w="19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6466A5A" w14:textId="77777777" w:rsidR="00585421" w:rsidRDefault="00000000">
            <w:pPr>
              <w:widowControl w:val="0"/>
              <w:jc w:val="center"/>
              <w:rPr>
                <w:color w:val="1F1F1F"/>
              </w:rPr>
            </w:pPr>
            <w:r>
              <w:rPr>
                <w:b/>
                <w:bCs/>
                <w:color w:val="1F1F1F"/>
              </w:rPr>
              <w:t>Superado</w:t>
            </w:r>
          </w:p>
        </w:tc>
      </w:tr>
      <w:tr w:rsidR="00585421" w14:paraId="21063C45" w14:textId="77777777">
        <w:tc>
          <w:tcPr>
            <w:tcW w:w="17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BB714CF" w14:textId="77777777" w:rsidR="00585421" w:rsidRDefault="00000000">
            <w:pPr>
              <w:widowControl w:val="0"/>
              <w:jc w:val="center"/>
              <w:rPr>
                <w:color w:val="1F1F1F"/>
              </w:rPr>
            </w:pPr>
            <w:r>
              <w:rPr>
                <w:b/>
                <w:bCs/>
                <w:color w:val="1F1F1F"/>
              </w:rPr>
              <w:t>Seguridad</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9A5F449" w14:textId="77777777" w:rsidR="00585421" w:rsidRDefault="00000000">
            <w:pPr>
              <w:widowControl w:val="0"/>
              <w:rPr>
                <w:color w:val="1F1F1F"/>
              </w:rPr>
            </w:pPr>
            <w:r>
              <w:rPr>
                <w:color w:val="1F1F1F"/>
              </w:rPr>
              <w:t>Implementación de OAuth y cifrado.</w:t>
            </w:r>
          </w:p>
        </w:tc>
        <w:tc>
          <w:tcPr>
            <w:tcW w:w="34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3E995901" w14:textId="77777777" w:rsidR="00585421" w:rsidRDefault="00000000">
            <w:pPr>
              <w:widowControl w:val="0"/>
              <w:rPr>
                <w:color w:val="1F1F1F"/>
              </w:rPr>
            </w:pPr>
            <w:r>
              <w:rPr>
                <w:color w:val="1F1F1F"/>
              </w:rPr>
              <w:t>Tokens cifrados en reposo y tránsito; autenticación segura.</w:t>
            </w:r>
          </w:p>
        </w:tc>
        <w:tc>
          <w:tcPr>
            <w:tcW w:w="19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BF855F4" w14:textId="77777777" w:rsidR="00585421" w:rsidRDefault="00000000">
            <w:pPr>
              <w:widowControl w:val="0"/>
              <w:jc w:val="center"/>
              <w:rPr>
                <w:color w:val="1F1F1F"/>
              </w:rPr>
            </w:pPr>
            <w:r>
              <w:rPr>
                <w:b/>
                <w:bCs/>
                <w:color w:val="1F1F1F"/>
              </w:rPr>
              <w:t>Éxito</w:t>
            </w:r>
          </w:p>
        </w:tc>
      </w:tr>
      <w:tr w:rsidR="00585421" w14:paraId="2F211BDF" w14:textId="77777777">
        <w:tc>
          <w:tcPr>
            <w:tcW w:w="17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0742F99D" w14:textId="77777777" w:rsidR="00585421" w:rsidRDefault="00000000">
            <w:pPr>
              <w:widowControl w:val="0"/>
              <w:jc w:val="center"/>
              <w:rPr>
                <w:color w:val="1F1F1F"/>
              </w:rPr>
            </w:pPr>
            <w:r>
              <w:rPr>
                <w:b/>
                <w:bCs/>
                <w:color w:val="1F1F1F"/>
              </w:rPr>
              <w:t>Usabilidad</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F6EA7A5" w14:textId="77777777" w:rsidR="00585421" w:rsidRDefault="00000000">
            <w:pPr>
              <w:widowControl w:val="0"/>
              <w:rPr>
                <w:color w:val="1F1F1F"/>
              </w:rPr>
            </w:pPr>
            <w:r>
              <w:rPr>
                <w:color w:val="1F1F1F"/>
              </w:rPr>
              <w:t>Reducción de tiempo de gestión.</w:t>
            </w:r>
          </w:p>
        </w:tc>
        <w:tc>
          <w:tcPr>
            <w:tcW w:w="34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432233D7" w14:textId="77777777" w:rsidR="00585421" w:rsidRDefault="00000000">
            <w:pPr>
              <w:widowControl w:val="0"/>
              <w:rPr>
                <w:color w:val="1F1F1F"/>
              </w:rPr>
            </w:pPr>
            <w:r>
              <w:rPr>
                <w:color w:val="1F1F1F"/>
              </w:rPr>
              <w:t>Flujo de "</w:t>
            </w:r>
            <w:proofErr w:type="spellStart"/>
            <w:r>
              <w:rPr>
                <w:color w:val="1F1F1F"/>
              </w:rPr>
              <w:t>Crossposting</w:t>
            </w:r>
            <w:proofErr w:type="spellEnd"/>
            <w:r>
              <w:rPr>
                <w:color w:val="1F1F1F"/>
              </w:rPr>
              <w:t>" permite publicar en 4 redes con 1 clic, reduciendo el tiempo estimado en un aproximado 70%.</w:t>
            </w:r>
          </w:p>
        </w:tc>
        <w:tc>
          <w:tcPr>
            <w:tcW w:w="19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122BA336" w14:textId="77777777" w:rsidR="00585421" w:rsidRDefault="00000000">
            <w:pPr>
              <w:widowControl w:val="0"/>
              <w:jc w:val="center"/>
              <w:rPr>
                <w:color w:val="1F1F1F"/>
              </w:rPr>
            </w:pPr>
            <w:r>
              <w:rPr>
                <w:b/>
                <w:bCs/>
                <w:color w:val="1F1F1F"/>
              </w:rPr>
              <w:t>Éxito</w:t>
            </w:r>
          </w:p>
        </w:tc>
      </w:tr>
      <w:tr w:rsidR="00585421" w14:paraId="0A2E6D0B" w14:textId="77777777">
        <w:tc>
          <w:tcPr>
            <w:tcW w:w="175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2436F7E8" w14:textId="77777777" w:rsidR="00585421" w:rsidRDefault="00000000">
            <w:pPr>
              <w:widowControl w:val="0"/>
              <w:jc w:val="center"/>
              <w:rPr>
                <w:color w:val="1F1F1F"/>
              </w:rPr>
            </w:pPr>
            <w:r>
              <w:rPr>
                <w:b/>
                <w:bCs/>
                <w:color w:val="1F1F1F"/>
              </w:rPr>
              <w:t>Cronograma</w:t>
            </w:r>
          </w:p>
        </w:tc>
        <w:tc>
          <w:tcPr>
            <w:tcW w:w="202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6BD1341A" w14:textId="77777777" w:rsidR="00585421" w:rsidRDefault="00000000">
            <w:pPr>
              <w:widowControl w:val="0"/>
              <w:rPr>
                <w:color w:val="1F1F1F"/>
              </w:rPr>
            </w:pPr>
            <w:r>
              <w:rPr>
                <w:color w:val="1F1F1F"/>
              </w:rPr>
              <w:t>Entrega final día 22/11/2025.</w:t>
            </w:r>
          </w:p>
        </w:tc>
        <w:tc>
          <w:tcPr>
            <w:tcW w:w="342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3C8CBD2" w14:textId="77777777" w:rsidR="00585421" w:rsidRDefault="00000000">
            <w:pPr>
              <w:widowControl w:val="0"/>
              <w:rPr>
                <w:color w:val="1F1F1F"/>
              </w:rPr>
            </w:pPr>
            <w:r>
              <w:rPr>
                <w:color w:val="1F1F1F"/>
              </w:rPr>
              <w:t>El desarrollo técnico ha concluido dentro de los plazos académicos fijados. Extensión de características y utilidad solicitada.</w:t>
            </w:r>
          </w:p>
        </w:tc>
        <w:tc>
          <w:tcPr>
            <w:tcW w:w="199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14:paraId="5940133A" w14:textId="77777777" w:rsidR="00585421" w:rsidRDefault="00000000">
            <w:pPr>
              <w:widowControl w:val="0"/>
              <w:jc w:val="center"/>
              <w:rPr>
                <w:color w:val="1F1F1F"/>
              </w:rPr>
            </w:pPr>
            <w:r>
              <w:rPr>
                <w:b/>
                <w:bCs/>
                <w:color w:val="1F1F1F"/>
              </w:rPr>
              <w:t>Cumplido, con necesidad de mejora o expansión</w:t>
            </w:r>
          </w:p>
        </w:tc>
      </w:tr>
    </w:tbl>
    <w:p w14:paraId="3219F1B9" w14:textId="77777777" w:rsidR="00585421" w:rsidRDefault="00585421"/>
    <w:p w14:paraId="285B1EED" w14:textId="77777777" w:rsidR="00585421" w:rsidRDefault="00000000">
      <w:pPr>
        <w:pStyle w:val="Heading2"/>
      </w:pPr>
      <w:bookmarkStart w:id="4" w:name="_nmxpyfub5slf" w:colFirst="0" w:colLast="0"/>
      <w:bookmarkEnd w:id="4"/>
      <w:r>
        <w:t>Lecciones Aprendidas</w:t>
      </w:r>
    </w:p>
    <w:p w14:paraId="4ABE1FF9" w14:textId="77777777" w:rsidR="00585421" w:rsidRDefault="00000000">
      <w:r>
        <w:t>Durante el periodo de desarrollo del proyecto, se lograron adquirir los siguientes aprendizajes que funcionarán como experiencia importante para futuros proyectos:</w:t>
      </w:r>
    </w:p>
    <w:p w14:paraId="7ADD5DEF" w14:textId="77777777" w:rsidR="00585421" w:rsidRDefault="00585421"/>
    <w:p w14:paraId="196988CC" w14:textId="77777777" w:rsidR="00585421" w:rsidRDefault="00000000">
      <w:pPr>
        <w:numPr>
          <w:ilvl w:val="0"/>
          <w:numId w:val="1"/>
        </w:numPr>
        <w:rPr>
          <w:b/>
          <w:bCs/>
        </w:rPr>
      </w:pPr>
      <w:r>
        <w:rPr>
          <w:b/>
          <w:bCs/>
        </w:rPr>
        <w:t xml:space="preserve">Gestión de </w:t>
      </w:r>
      <w:proofErr w:type="spellStart"/>
      <w:r>
        <w:rPr>
          <w:b/>
          <w:bCs/>
        </w:rPr>
        <w:t>APIs</w:t>
      </w:r>
      <w:proofErr w:type="spellEnd"/>
      <w:r>
        <w:rPr>
          <w:b/>
          <w:bCs/>
        </w:rPr>
        <w:t xml:space="preserve"> de Terceros</w:t>
      </w:r>
    </w:p>
    <w:p w14:paraId="00B1AE0A" w14:textId="77777777" w:rsidR="00585421" w:rsidRDefault="00000000">
      <w:r>
        <w:t>La dependencia de plataformas de terceros requiere un diseño flexible, pues elementos que son símiles entre sí varían en nombres y estructura dependiendo del contexto, comprendiendo que es importante acomodarse a cada uno para el funcionamiento tanto de publicar y crear métricas.</w:t>
      </w:r>
    </w:p>
    <w:p w14:paraId="3B6E6464" w14:textId="77777777" w:rsidR="00585421" w:rsidRDefault="00585421"/>
    <w:p w14:paraId="150E10FF" w14:textId="77777777" w:rsidR="00585421" w:rsidRDefault="00000000">
      <w:pPr>
        <w:numPr>
          <w:ilvl w:val="0"/>
          <w:numId w:val="1"/>
        </w:numPr>
      </w:pPr>
      <w:r>
        <w:t>I</w:t>
      </w:r>
      <w:r>
        <w:rPr>
          <w:b/>
          <w:bCs/>
        </w:rPr>
        <w:t xml:space="preserve">nfraestructura </w:t>
      </w:r>
      <w:proofErr w:type="spellStart"/>
      <w:r>
        <w:rPr>
          <w:b/>
          <w:bCs/>
        </w:rPr>
        <w:t>Serverless</w:t>
      </w:r>
      <w:proofErr w:type="spellEnd"/>
    </w:p>
    <w:p w14:paraId="57AEBC36" w14:textId="77777777" w:rsidR="00585421" w:rsidRDefault="00000000">
      <w:r>
        <w:t xml:space="preserve">Implementar Cron Jobs y </w:t>
      </w:r>
      <w:proofErr w:type="spellStart"/>
      <w:r>
        <w:t>APIs</w:t>
      </w:r>
      <w:proofErr w:type="spellEnd"/>
      <w:r>
        <w:t xml:space="preserve"> de redes sociales para entornos locales junto a túneles (proporcionados por </w:t>
      </w:r>
      <w:proofErr w:type="spellStart"/>
      <w:r>
        <w:t>Cloudflare</w:t>
      </w:r>
      <w:proofErr w:type="spellEnd"/>
      <w:r>
        <w:t xml:space="preserve">) requiere configuraciones de seguridad </w:t>
      </w:r>
      <w:proofErr w:type="spellStart"/>
      <w:r>
        <w:t>especificas</w:t>
      </w:r>
      <w:proofErr w:type="spellEnd"/>
      <w:r>
        <w:t xml:space="preserve"> para evitar ejecución no autorizada de externos.</w:t>
      </w:r>
    </w:p>
    <w:p w14:paraId="65773895" w14:textId="77777777" w:rsidR="00585421" w:rsidRDefault="00585421"/>
    <w:p w14:paraId="29C2AB95" w14:textId="77777777" w:rsidR="00585421" w:rsidRDefault="00000000">
      <w:pPr>
        <w:numPr>
          <w:ilvl w:val="0"/>
          <w:numId w:val="1"/>
        </w:numPr>
        <w:rPr>
          <w:b/>
          <w:bCs/>
        </w:rPr>
      </w:pPr>
      <w:r>
        <w:rPr>
          <w:b/>
          <w:bCs/>
        </w:rPr>
        <w:t>Seguridad</w:t>
      </w:r>
    </w:p>
    <w:p w14:paraId="2C3D4BD8" w14:textId="77777777" w:rsidR="00585421" w:rsidRDefault="00000000">
      <w:r>
        <w:t>A pesar de ser parte de las exigencias de cada plataforma integrada, la implementación de OAuth de parte de ellos es una pequeña parte de la seguridad debida a implementar, pues también integrar encriptado es requerido para cumplir con estándares de seguridad, protegiendo a los usuarios y sus recursos (redes, contenido, etc.)</w:t>
      </w:r>
    </w:p>
    <w:p w14:paraId="469379B5" w14:textId="77777777" w:rsidR="00585421" w:rsidRDefault="00585421"/>
    <w:p w14:paraId="22B0DF3C" w14:textId="77777777" w:rsidR="00585421" w:rsidRDefault="00000000">
      <w:pPr>
        <w:numPr>
          <w:ilvl w:val="0"/>
          <w:numId w:val="1"/>
        </w:numPr>
        <w:rPr>
          <w:b/>
          <w:bCs/>
        </w:rPr>
      </w:pPr>
      <w:r>
        <w:rPr>
          <w:b/>
          <w:bCs/>
        </w:rPr>
        <w:t>Organización y Mitigación</w:t>
      </w:r>
    </w:p>
    <w:p w14:paraId="7670C966" w14:textId="77777777" w:rsidR="00585421" w:rsidRDefault="00000000">
      <w:r>
        <w:t>Durante el periodo de desarrollo, la coordinación fue uno de los mayores desafíos, demostrando las consecuencias de las falencias en esta área durante las últimas semanas de desarrollo en donde se recuperó todo el tiempo perdido a causa de la poca organización y comunicación.</w:t>
      </w:r>
    </w:p>
    <w:p w14:paraId="5FEB4EA1" w14:textId="77777777" w:rsidR="00585421" w:rsidRDefault="00585421"/>
    <w:p w14:paraId="61346B00" w14:textId="77777777" w:rsidR="00585421" w:rsidRDefault="00000000">
      <w:pPr>
        <w:pStyle w:val="Heading2"/>
      </w:pPr>
      <w:bookmarkStart w:id="5" w:name="_xc1orfbmmsyc" w:colFirst="0" w:colLast="0"/>
      <w:bookmarkEnd w:id="5"/>
      <w:r>
        <w:t>Transición y Operaciones a Futuro</w:t>
      </w:r>
    </w:p>
    <w:p w14:paraId="32F9CA26" w14:textId="77777777" w:rsidR="00585421" w:rsidRDefault="00000000">
      <w:r>
        <w:t xml:space="preserve">A futuro, si se desea trasladar el MVP a un entorno de producción real, es recomendable efectuar las siguientes acciones </w:t>
      </w:r>
      <w:proofErr w:type="spellStart"/>
      <w:r>
        <w:t>post-cierre</w:t>
      </w:r>
      <w:proofErr w:type="spellEnd"/>
      <w:r>
        <w:t xml:space="preserve"> de proyecto:</w:t>
      </w:r>
    </w:p>
    <w:p w14:paraId="33CCE3E7" w14:textId="77777777" w:rsidR="00585421" w:rsidRDefault="00585421"/>
    <w:p w14:paraId="564FF56D" w14:textId="77777777" w:rsidR="00585421" w:rsidRDefault="00000000">
      <w:pPr>
        <w:numPr>
          <w:ilvl w:val="0"/>
          <w:numId w:val="2"/>
        </w:numPr>
        <w:rPr>
          <w:b/>
          <w:bCs/>
        </w:rPr>
      </w:pPr>
      <w:r>
        <w:rPr>
          <w:b/>
          <w:bCs/>
        </w:rPr>
        <w:t>Migración de Infraestructura</w:t>
      </w:r>
    </w:p>
    <w:p w14:paraId="54872EA3" w14:textId="77777777" w:rsidR="00585421" w:rsidRDefault="00000000">
      <w:r>
        <w:t>Para un entorno real, es obligatorio mover el hosting a un servicio VPS o PaaS para garantizar desempeño y disponibilidad a los usuarios.</w:t>
      </w:r>
    </w:p>
    <w:p w14:paraId="61150D76" w14:textId="77777777" w:rsidR="00585421" w:rsidRDefault="00000000">
      <w:pPr>
        <w:numPr>
          <w:ilvl w:val="0"/>
          <w:numId w:val="2"/>
        </w:numPr>
        <w:rPr>
          <w:b/>
          <w:bCs/>
        </w:rPr>
      </w:pPr>
      <w:r>
        <w:rPr>
          <w:b/>
          <w:bCs/>
        </w:rPr>
        <w:t>Verificación de Apps de terceros</w:t>
      </w:r>
    </w:p>
    <w:p w14:paraId="7FB2576F" w14:textId="77777777" w:rsidR="00585421" w:rsidRDefault="00000000">
      <w:r>
        <w:t xml:space="preserve">Una vez formalizado el proyecto, es necesario iniciar los procesos de “App </w:t>
      </w:r>
      <w:proofErr w:type="spellStart"/>
      <w:r>
        <w:t>Review</w:t>
      </w:r>
      <w:proofErr w:type="spellEnd"/>
      <w:r>
        <w:t>” correspondientes a las aplicaciones de Meta (Instagram y Facebook) y TikTok para acceder a todas las funcionalidades necesarias y a todo público.</w:t>
      </w:r>
    </w:p>
    <w:p w14:paraId="77D128EB" w14:textId="77777777" w:rsidR="00585421" w:rsidRDefault="00000000">
      <w:pPr>
        <w:numPr>
          <w:ilvl w:val="0"/>
          <w:numId w:val="2"/>
        </w:numPr>
        <w:rPr>
          <w:b/>
          <w:bCs/>
        </w:rPr>
      </w:pPr>
      <w:r>
        <w:rPr>
          <w:b/>
          <w:bCs/>
        </w:rPr>
        <w:t xml:space="preserve">Optimización de </w:t>
      </w:r>
      <w:proofErr w:type="spellStart"/>
      <w:r>
        <w:rPr>
          <w:b/>
          <w:bCs/>
        </w:rPr>
        <w:t>APIs</w:t>
      </w:r>
      <w:proofErr w:type="spellEnd"/>
    </w:p>
    <w:p w14:paraId="2E1BB948" w14:textId="77777777" w:rsidR="00585421" w:rsidRDefault="00000000">
      <w:r>
        <w:t xml:space="preserve">Investigar e implementar caché de datos para optimizar uso de </w:t>
      </w:r>
      <w:proofErr w:type="spellStart"/>
      <w:r>
        <w:t>APIs</w:t>
      </w:r>
      <w:proofErr w:type="spellEnd"/>
      <w:r>
        <w:t>, pues estas suelen estar limitadas a una cuota por hora.</w:t>
      </w:r>
    </w:p>
    <w:p w14:paraId="789FC702" w14:textId="77777777" w:rsidR="00585421" w:rsidRDefault="00585421"/>
    <w:p w14:paraId="24A29F59" w14:textId="77777777" w:rsidR="00585421" w:rsidRDefault="00000000">
      <w:pPr>
        <w:pStyle w:val="Heading2"/>
      </w:pPr>
      <w:bookmarkStart w:id="6" w:name="_92umrj56e15s" w:colFirst="0" w:colLast="0"/>
      <w:bookmarkEnd w:id="6"/>
      <w:r>
        <w:t>Aprobación de Cierre</w:t>
      </w:r>
    </w:p>
    <w:p w14:paraId="0DC7EA7C" w14:textId="77777777" w:rsidR="00585421" w:rsidRDefault="00000000">
      <w:r>
        <w:t xml:space="preserve">Una vez sea evaluado el estado actual del proyecto, el patrocinador debe entregar su aprobación que reconoce el recibo de los entregables propuestos y, </w:t>
      </w:r>
      <w:proofErr w:type="gramStart"/>
      <w:r>
        <w:t>que</w:t>
      </w:r>
      <w:proofErr w:type="gramEnd"/>
      <w:r>
        <w:t xml:space="preserve"> a su vez, cumplan con los criterios establecidos para cada uno.</w:t>
      </w:r>
    </w:p>
    <w:p w14:paraId="497B3FA8" w14:textId="77777777" w:rsidR="00585421" w:rsidRDefault="00585421"/>
    <w:p w14:paraId="1845FB1B" w14:textId="77777777" w:rsidR="00585421" w:rsidRDefault="00585421"/>
    <w:p w14:paraId="4FBF03F0" w14:textId="77777777" w:rsidR="00585421" w:rsidRDefault="00585421"/>
    <w:p w14:paraId="6E06F2D0" w14:textId="77777777" w:rsidR="00585421" w:rsidRDefault="00585421"/>
    <w:p w14:paraId="1B9E1398" w14:textId="77777777" w:rsidR="00585421" w:rsidRDefault="00585421"/>
    <w:p w14:paraId="1A6275C7" w14:textId="77777777" w:rsidR="00585421" w:rsidRDefault="00000000">
      <w:pPr>
        <w:jc w:val="center"/>
        <w:rPr>
          <w:b/>
          <w:bCs/>
        </w:rPr>
      </w:pPr>
      <w:r>
        <w:rPr>
          <w:b/>
          <w:bCs/>
        </w:rPr>
        <w:t xml:space="preserve">Se autoriza el cierre formal del proyecto </w:t>
      </w:r>
      <w:proofErr w:type="spellStart"/>
      <w:r>
        <w:rPr>
          <w:b/>
          <w:bCs/>
        </w:rPr>
        <w:t>UniPost</w:t>
      </w:r>
      <w:proofErr w:type="spellEnd"/>
    </w:p>
    <w:p w14:paraId="4E4D18AD" w14:textId="77777777" w:rsidR="00585421" w:rsidRDefault="00000000">
      <w:pPr>
        <w:jc w:val="center"/>
        <w:rPr>
          <w:b/>
          <w:bCs/>
        </w:rPr>
      </w:pPr>
      <w:r>
        <w:rPr>
          <w:b/>
          <w:bCs/>
        </w:rPr>
        <w:t xml:space="preserve">Víctor Nadal Gajardo - Gerente de Proyecto </w:t>
      </w:r>
      <w:proofErr w:type="spellStart"/>
      <w:r>
        <w:rPr>
          <w:b/>
          <w:bCs/>
        </w:rPr>
        <w:t>UniPost</w:t>
      </w:r>
      <w:proofErr w:type="spellEnd"/>
    </w:p>
    <w:p w14:paraId="7EB88653" w14:textId="77777777" w:rsidR="00585421" w:rsidRDefault="00585421">
      <w:pPr>
        <w:jc w:val="center"/>
        <w:rPr>
          <w:b/>
          <w:bCs/>
        </w:rPr>
      </w:pPr>
    </w:p>
    <w:p w14:paraId="08062A6C" w14:textId="77777777" w:rsidR="00585421" w:rsidRDefault="00585421">
      <w:pPr>
        <w:jc w:val="center"/>
        <w:rPr>
          <w:b/>
          <w:bCs/>
        </w:rPr>
      </w:pPr>
    </w:p>
    <w:p w14:paraId="6F9625E8" w14:textId="77777777" w:rsidR="00585421" w:rsidRDefault="00585421">
      <w:pPr>
        <w:jc w:val="center"/>
        <w:rPr>
          <w:b/>
          <w:bCs/>
        </w:rPr>
      </w:pPr>
    </w:p>
    <w:p w14:paraId="6E3929B8" w14:textId="77777777" w:rsidR="00585421" w:rsidRDefault="00585421">
      <w:pPr>
        <w:jc w:val="center"/>
        <w:rPr>
          <w:b/>
          <w:bCs/>
        </w:rPr>
      </w:pPr>
    </w:p>
    <w:p w14:paraId="22025C2D" w14:textId="77777777" w:rsidR="00585421" w:rsidRDefault="00585421">
      <w:pPr>
        <w:jc w:val="center"/>
        <w:rPr>
          <w:b/>
          <w:bCs/>
        </w:rPr>
      </w:pPr>
    </w:p>
    <w:p w14:paraId="4F96E637" w14:textId="77777777" w:rsidR="00585421" w:rsidRDefault="00585421">
      <w:pPr>
        <w:jc w:val="center"/>
        <w:rPr>
          <w:b/>
          <w:bCs/>
        </w:rPr>
      </w:pPr>
    </w:p>
    <w:p w14:paraId="6B0AAAD6" w14:textId="77777777" w:rsidR="00585421" w:rsidRDefault="00585421">
      <w:pPr>
        <w:jc w:val="center"/>
        <w:rPr>
          <w:b/>
          <w:bCs/>
        </w:rPr>
      </w:pPr>
    </w:p>
    <w:p w14:paraId="1348D24D" w14:textId="77777777" w:rsidR="00585421" w:rsidRDefault="00585421">
      <w:pPr>
        <w:jc w:val="center"/>
        <w:rPr>
          <w:b/>
          <w:bCs/>
        </w:rPr>
      </w:pPr>
    </w:p>
    <w:p w14:paraId="6BB87F81" w14:textId="77777777" w:rsidR="00585421" w:rsidRDefault="00000000">
      <w:pPr>
        <w:jc w:val="center"/>
        <w:rPr>
          <w:b/>
          <w:bCs/>
        </w:rPr>
      </w:pPr>
      <w:r>
        <w:rPr>
          <w:b/>
          <w:bCs/>
        </w:rPr>
        <w:t>____________________________________________</w:t>
      </w:r>
    </w:p>
    <w:p w14:paraId="20006629" w14:textId="77777777" w:rsidR="00585421" w:rsidRDefault="00000000">
      <w:pPr>
        <w:jc w:val="center"/>
        <w:rPr>
          <w:b/>
          <w:bCs/>
        </w:rPr>
      </w:pPr>
      <w:r>
        <w:rPr>
          <w:b/>
          <w:bCs/>
        </w:rPr>
        <w:t xml:space="preserve">Profesor Fernando Herrera </w:t>
      </w:r>
      <w:proofErr w:type="spellStart"/>
      <w:r>
        <w:rPr>
          <w:b/>
          <w:bCs/>
        </w:rPr>
        <w:t>Francesconi</w:t>
      </w:r>
      <w:proofErr w:type="spellEnd"/>
    </w:p>
    <w:sectPr w:rsidR="00585421">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4FABA" w14:textId="77777777" w:rsidR="007E40E1" w:rsidRDefault="007E40E1">
      <w:pPr>
        <w:spacing w:line="240" w:lineRule="auto"/>
      </w:pPr>
      <w:r>
        <w:separator/>
      </w:r>
    </w:p>
  </w:endnote>
  <w:endnote w:type="continuationSeparator" w:id="0">
    <w:p w14:paraId="5160DC30" w14:textId="77777777" w:rsidR="007E40E1" w:rsidRDefault="007E40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AB1351D-D0E0-4CC9-8506-C67B389D1FA6}"/>
    <w:embedBoldItalic r:id="rId2" w:fontKey="{B14C7362-7358-4378-9D18-DC8F2B5C8B20}"/>
  </w:font>
  <w:font w:name="Cambria">
    <w:panose1 w:val="02040503050406030204"/>
    <w:charset w:val="00"/>
    <w:family w:val="roman"/>
    <w:pitch w:val="variable"/>
    <w:sig w:usb0="E00006FF" w:usb1="420024FF" w:usb2="02000000" w:usb3="00000000" w:csb0="0000019F" w:csb1="00000000"/>
    <w:embedRegular r:id="rId3" w:fontKey="{18ECBA74-0671-4F44-B5E5-02C9319EBD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046CD" w14:textId="77777777" w:rsidR="007E40E1" w:rsidRDefault="007E40E1">
      <w:pPr>
        <w:spacing w:line="240" w:lineRule="auto"/>
      </w:pPr>
      <w:r>
        <w:separator/>
      </w:r>
    </w:p>
  </w:footnote>
  <w:footnote w:type="continuationSeparator" w:id="0">
    <w:p w14:paraId="1C1B504A" w14:textId="77777777" w:rsidR="007E40E1" w:rsidRDefault="007E40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DAA0" w14:textId="77777777" w:rsidR="00585421" w:rsidRDefault="00000000">
    <w:r>
      <w:rPr>
        <w:noProof/>
      </w:rPr>
      <w:drawing>
        <wp:anchor distT="19050" distB="19050" distL="19050" distR="19050" simplePos="0" relativeHeight="251658240" behindDoc="0" locked="0" layoutInCell="1" hidden="0" allowOverlap="1" wp14:anchorId="2DB0CD91" wp14:editId="72CB0319">
          <wp:simplePos x="0" y="0"/>
          <wp:positionH relativeFrom="column">
            <wp:posOffset>-533399</wp:posOffset>
          </wp:positionH>
          <wp:positionV relativeFrom="paragraph">
            <wp:posOffset>-276224</wp:posOffset>
          </wp:positionV>
          <wp:extent cx="2242127" cy="55467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42127" cy="55467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75F20"/>
    <w:multiLevelType w:val="multilevel"/>
    <w:tmpl w:val="4C8E4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B012A2E"/>
    <w:multiLevelType w:val="multilevel"/>
    <w:tmpl w:val="C9C420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10777037">
    <w:abstractNumId w:val="1"/>
  </w:num>
  <w:num w:numId="2" w16cid:durableId="1247955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421"/>
    <w:rsid w:val="00283ECF"/>
    <w:rsid w:val="00585421"/>
    <w:rsid w:val="007E40E1"/>
    <w:rsid w:val="008F4910"/>
    <w:rsid w:val="00900016"/>
    <w:rsid w:val="00B66486"/>
    <w:rsid w:val="00D74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D1ECA"/>
  <w15:docId w15:val="{1B0E4741-FDD1-439C-A157-D4AF48D81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898</Words>
  <Characters>5119</Characters>
  <Application>Microsoft Office Word</Application>
  <DocSecurity>0</DocSecurity>
  <Lines>42</Lines>
  <Paragraphs>12</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DOUGLAS . RAMIREZ RAMIREZ</cp:lastModifiedBy>
  <cp:revision>5</cp:revision>
  <dcterms:created xsi:type="dcterms:W3CDTF">2025-12-02T20:51:00Z</dcterms:created>
  <dcterms:modified xsi:type="dcterms:W3CDTF">2025-12-02T20:58:00Z</dcterms:modified>
</cp:coreProperties>
</file>