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DB2" w14:textId="064ED943" w:rsidR="00D45392" w:rsidRPr="002C5DB5" w:rsidRDefault="00D45392" w:rsidP="000026A2">
      <w:pPr>
        <w:ind w:firstLine="0"/>
        <w:jc w:val="center"/>
        <w:rPr>
          <w:rStyle w:val="SubtleReference"/>
        </w:rPr>
      </w:pPr>
      <w:bookmarkStart w:id="0" w:name="_Toc116842082"/>
      <w:bookmarkStart w:id="1" w:name="_Toc116842165"/>
      <w:bookmarkStart w:id="2" w:name="_Toc117790793"/>
      <w:bookmarkStart w:id="3" w:name="_Toc117791767"/>
      <w:r w:rsidRPr="002C5DB5">
        <w:rPr>
          <w:rStyle w:val="SubtleReference"/>
        </w:rPr>
        <w:t>Московский авиационный институт</w:t>
      </w:r>
      <w:r w:rsidRPr="002C5DB5">
        <w:rPr>
          <w:rStyle w:val="SubtleReference"/>
        </w:rPr>
        <w:br/>
        <w:t>(национальный исследовательский университет)</w:t>
      </w:r>
      <w:r w:rsidRPr="002C5DB5">
        <w:rPr>
          <w:rStyle w:val="SubtleReference"/>
        </w:rPr>
        <w:br/>
      </w:r>
      <w:r w:rsidRPr="002C5DB5">
        <w:rPr>
          <w:rStyle w:val="SubtleReference"/>
        </w:rPr>
        <w:br/>
        <w:t>Институт №8 «Компьютерные науки и прикладная математика»</w:t>
      </w:r>
      <w:r w:rsidRPr="002C5DB5">
        <w:rPr>
          <w:rStyle w:val="SubtleReference"/>
        </w:rPr>
        <w:br/>
      </w:r>
      <w:hyperlink r:id="rId8" w:history="1">
        <w:r w:rsidRPr="002C5DB5">
          <w:rPr>
            <w:rStyle w:val="SubtleReference"/>
          </w:rPr>
          <w:t>Кафедра 806 «Вычислительная математика и программирование»</w:t>
        </w:r>
        <w:bookmarkEnd w:id="0"/>
        <w:bookmarkEnd w:id="1"/>
        <w:bookmarkEnd w:id="2"/>
        <w:bookmarkEnd w:id="3"/>
      </w:hyperlink>
      <w:r w:rsidRPr="002C5DB5">
        <w:rPr>
          <w:rStyle w:val="SubtleReference"/>
        </w:rPr>
        <w:br/>
      </w:r>
    </w:p>
    <w:p w14:paraId="2557E33A" w14:textId="68100AC7" w:rsidR="00040BE7" w:rsidRPr="00560421" w:rsidRDefault="00D45392" w:rsidP="00560421">
      <w:pPr>
        <w:ind w:firstLine="0"/>
        <w:jc w:val="center"/>
        <w:rPr>
          <w:rStyle w:val="SubtleReference"/>
        </w:rPr>
      </w:pPr>
      <w:r w:rsidRPr="002C5DB5">
        <w:rPr>
          <w:rStyle w:val="SubtleReference"/>
          <w:b w:val="0"/>
          <w:bCs w:val="0"/>
        </w:rPr>
        <w:br/>
      </w:r>
      <w:bookmarkStart w:id="4" w:name="_Toc116842166"/>
      <w:bookmarkStart w:id="5" w:name="_Toc117790794"/>
      <w:bookmarkStart w:id="6" w:name="_Toc117791768"/>
      <w:r w:rsidRPr="002C5DB5">
        <w:rPr>
          <w:rStyle w:val="SubtleReference"/>
        </w:rPr>
        <w:t>КУРСОВОЙ ПРОЕКТ</w:t>
      </w:r>
      <w:r w:rsidRPr="002C5DB5">
        <w:rPr>
          <w:rStyle w:val="SubtleReference"/>
        </w:rPr>
        <w:br/>
        <w:t>по курсу "Архитектура компьютера и информационных систем"</w:t>
      </w:r>
      <w:r w:rsidRPr="002C5DB5">
        <w:rPr>
          <w:rStyle w:val="SubtleReference"/>
        </w:rPr>
        <w:br/>
        <w:t>I семестр</w:t>
      </w:r>
      <w:r w:rsidRPr="002C5DB5">
        <w:rPr>
          <w:rStyle w:val="SubtleReference"/>
        </w:rPr>
        <w:br/>
        <w:t>на тему «</w:t>
      </w:r>
      <w:r w:rsidR="001B4D84">
        <w:rPr>
          <w:rStyle w:val="SubtleReference"/>
        </w:rPr>
        <w:t>Процедуры и функции в качестве параметров</w:t>
      </w:r>
      <w:r w:rsidRPr="002C5DB5">
        <w:rPr>
          <w:rStyle w:val="SubtleReference"/>
        </w:rPr>
        <w:t>»</w:t>
      </w:r>
      <w:bookmarkEnd w:id="4"/>
      <w:bookmarkEnd w:id="5"/>
      <w:bookmarkEnd w:id="6"/>
      <w:r w:rsidRPr="002C5DB5">
        <w:rPr>
          <w:rStyle w:val="SubtleReference"/>
        </w:rPr>
        <w:br/>
      </w:r>
    </w:p>
    <w:p w14:paraId="3576208F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1C8DC1CC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C5532F3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217268E7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559A2A95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0F2132D6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4F54D73E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0FB63165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BA0CC23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20CCC789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5063F09D" w14:textId="248A6CF2" w:rsidR="00040BE7" w:rsidRDefault="00040BE7" w:rsidP="00C25242">
      <w:pPr>
        <w:jc w:val="center"/>
        <w:rPr>
          <w:rStyle w:val="SubtleReference"/>
        </w:rPr>
      </w:pPr>
    </w:p>
    <w:p w14:paraId="6D825182" w14:textId="77777777" w:rsidR="002267DA" w:rsidRPr="002C5DB5" w:rsidRDefault="002267DA" w:rsidP="00C25242">
      <w:pPr>
        <w:jc w:val="center"/>
        <w:rPr>
          <w:rStyle w:val="SubtleReference"/>
        </w:rPr>
      </w:pPr>
    </w:p>
    <w:p w14:paraId="56ED54C9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FB00E3A" w14:textId="201ECF4B" w:rsidR="005D41AE" w:rsidRPr="002C5DB5" w:rsidRDefault="005D41AE" w:rsidP="00C25242">
      <w:pPr>
        <w:jc w:val="center"/>
        <w:rPr>
          <w:rStyle w:val="SubtleReference"/>
        </w:rPr>
      </w:pPr>
    </w:p>
    <w:p w14:paraId="77818E7C" w14:textId="65BD26E8" w:rsidR="000026A2" w:rsidRDefault="00D45392" w:rsidP="000026A2">
      <w:pPr>
        <w:jc w:val="center"/>
        <w:rPr>
          <w:rStyle w:val="Strong"/>
        </w:rPr>
      </w:pPr>
      <w:r w:rsidRPr="002C5DB5">
        <w:rPr>
          <w:rStyle w:val="SubtleReference"/>
        </w:rPr>
        <w:br/>
      </w:r>
      <w:bookmarkStart w:id="7" w:name="_Toc116842167"/>
      <w:bookmarkStart w:id="8" w:name="_Toc117790795"/>
      <w:bookmarkStart w:id="9" w:name="_Toc117791769"/>
      <w:r w:rsidRPr="002C5DB5">
        <w:rPr>
          <w:rStyle w:val="SubtleReference"/>
        </w:rPr>
        <w:t>Студент: Клименко В.М.</w:t>
      </w:r>
      <w:r w:rsidRPr="002C5DB5">
        <w:rPr>
          <w:rStyle w:val="SubtleReference"/>
        </w:rPr>
        <w:br/>
        <w:t>Группа: М8О-103Б-22, № 11</w:t>
      </w:r>
      <w:r w:rsidRPr="002C5DB5">
        <w:rPr>
          <w:rStyle w:val="SubtleReference"/>
        </w:rPr>
        <w:br/>
        <w:t>Руководитель: Никулин С.П., доцент 806 кафедры</w:t>
      </w:r>
      <w:r w:rsidRPr="002C5DB5">
        <w:rPr>
          <w:rStyle w:val="SubtleReference"/>
        </w:rPr>
        <w:br/>
        <w:t>Москва, 2022</w:t>
      </w:r>
      <w:bookmarkEnd w:id="7"/>
      <w:bookmarkEnd w:id="8"/>
      <w:bookmarkEnd w:id="9"/>
      <w:r w:rsidR="00686B69">
        <w:rPr>
          <w:rStyle w:val="Strong"/>
        </w:rPr>
        <w:br w:type="page"/>
      </w:r>
    </w:p>
    <w:sdt>
      <w:sdtPr>
        <w:rPr>
          <w:rFonts w:asciiTheme="minorHAnsi" w:hAnsiTheme="minorHAnsi"/>
          <w:sz w:val="22"/>
          <w:szCs w:val="22"/>
          <w:shd w:val="clear" w:color="auto" w:fill="auto"/>
        </w:rPr>
        <w:id w:val="-71604134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  <w:shd w:val="clear" w:color="auto" w:fill="FFFFFF"/>
        </w:rPr>
      </w:sdtEndPr>
      <w:sdtContent>
        <w:p w14:paraId="0203F942" w14:textId="338E8D2C" w:rsidR="005D41AE" w:rsidRPr="000026A2" w:rsidRDefault="005D41AE" w:rsidP="000026A2">
          <w:pPr>
            <w:pStyle w:val="TOCHeading"/>
            <w:ind w:firstLine="0"/>
            <w:rPr>
              <w:rStyle w:val="Heading2Char"/>
              <w:rFonts w:eastAsiaTheme="minorHAnsi"/>
            </w:rPr>
          </w:pPr>
          <w:r w:rsidRPr="000026A2">
            <w:rPr>
              <w:rStyle w:val="Heading2Char"/>
              <w:rFonts w:eastAsiaTheme="minorHAnsi"/>
            </w:rPr>
            <w:t>Оглавление</w:t>
          </w:r>
        </w:p>
        <w:p w14:paraId="5A1F7F87" w14:textId="1A2DC7FE" w:rsidR="00B66735" w:rsidRDefault="005D41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r w:rsidRPr="001445B9">
            <w:fldChar w:fldCharType="begin"/>
          </w:r>
          <w:r w:rsidRPr="001445B9">
            <w:instrText xml:space="preserve"> TOC \o "1-3" \h \z \u </w:instrText>
          </w:r>
          <w:r w:rsidRPr="001445B9">
            <w:fldChar w:fldCharType="separate"/>
          </w:r>
          <w:hyperlink w:anchor="_Toc121042700" w:history="1">
            <w:r w:rsidR="00B66735" w:rsidRPr="00BD29AA">
              <w:rPr>
                <w:rStyle w:val="Hyperlink"/>
                <w:noProof/>
              </w:rPr>
              <w:t>Введение</w:t>
            </w:r>
            <w:r w:rsidR="00B66735">
              <w:rPr>
                <w:noProof/>
                <w:webHidden/>
              </w:rPr>
              <w:tab/>
            </w:r>
            <w:r w:rsidR="00B66735">
              <w:rPr>
                <w:noProof/>
                <w:webHidden/>
              </w:rPr>
              <w:fldChar w:fldCharType="begin"/>
            </w:r>
            <w:r w:rsidR="00B66735">
              <w:rPr>
                <w:noProof/>
                <w:webHidden/>
              </w:rPr>
              <w:instrText xml:space="preserve"> PAGEREF _Toc121042700 \h </w:instrText>
            </w:r>
            <w:r w:rsidR="00B66735">
              <w:rPr>
                <w:noProof/>
                <w:webHidden/>
              </w:rPr>
            </w:r>
            <w:r w:rsidR="00B66735">
              <w:rPr>
                <w:noProof/>
                <w:webHidden/>
              </w:rPr>
              <w:fldChar w:fldCharType="separate"/>
            </w:r>
            <w:r w:rsidR="00B66735">
              <w:rPr>
                <w:noProof/>
                <w:webHidden/>
              </w:rPr>
              <w:t>3</w:t>
            </w:r>
            <w:r w:rsidR="00B66735">
              <w:rPr>
                <w:noProof/>
                <w:webHidden/>
              </w:rPr>
              <w:fldChar w:fldCharType="end"/>
            </w:r>
          </w:hyperlink>
        </w:p>
        <w:p w14:paraId="056C5628" w14:textId="350530C0" w:rsidR="00B6673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1" w:history="1">
            <w:r w:rsidR="00B66735" w:rsidRPr="00BD29AA">
              <w:rPr>
                <w:rStyle w:val="Hyperlink"/>
                <w:noProof/>
              </w:rPr>
              <w:t>Представление вещественных чисел</w:t>
            </w:r>
            <w:r w:rsidR="00B66735">
              <w:rPr>
                <w:noProof/>
                <w:webHidden/>
              </w:rPr>
              <w:tab/>
            </w:r>
            <w:r w:rsidR="00B66735">
              <w:rPr>
                <w:noProof/>
                <w:webHidden/>
              </w:rPr>
              <w:fldChar w:fldCharType="begin"/>
            </w:r>
            <w:r w:rsidR="00B66735">
              <w:rPr>
                <w:noProof/>
                <w:webHidden/>
              </w:rPr>
              <w:instrText xml:space="preserve"> PAGEREF _Toc121042701 \h </w:instrText>
            </w:r>
            <w:r w:rsidR="00B66735">
              <w:rPr>
                <w:noProof/>
                <w:webHidden/>
              </w:rPr>
            </w:r>
            <w:r w:rsidR="00B66735">
              <w:rPr>
                <w:noProof/>
                <w:webHidden/>
              </w:rPr>
              <w:fldChar w:fldCharType="separate"/>
            </w:r>
            <w:r w:rsidR="00B66735">
              <w:rPr>
                <w:noProof/>
                <w:webHidden/>
              </w:rPr>
              <w:t>4</w:t>
            </w:r>
            <w:r w:rsidR="00B66735">
              <w:rPr>
                <w:noProof/>
                <w:webHidden/>
              </w:rPr>
              <w:fldChar w:fldCharType="end"/>
            </w:r>
          </w:hyperlink>
        </w:p>
        <w:p w14:paraId="2831F687" w14:textId="05F6B403" w:rsidR="00B6673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2" w:history="1">
            <w:r w:rsidR="00B66735" w:rsidRPr="00BD29AA">
              <w:rPr>
                <w:rStyle w:val="Hyperlink"/>
                <w:noProof/>
                <w:lang w:eastAsia="ru-RU"/>
              </w:rPr>
              <w:t>Практика</w:t>
            </w:r>
            <w:r w:rsidR="00B66735">
              <w:rPr>
                <w:noProof/>
                <w:webHidden/>
              </w:rPr>
              <w:tab/>
            </w:r>
            <w:r w:rsidR="00B66735">
              <w:rPr>
                <w:noProof/>
                <w:webHidden/>
              </w:rPr>
              <w:fldChar w:fldCharType="begin"/>
            </w:r>
            <w:r w:rsidR="00B66735">
              <w:rPr>
                <w:noProof/>
                <w:webHidden/>
              </w:rPr>
              <w:instrText xml:space="preserve"> PAGEREF _Toc121042702 \h </w:instrText>
            </w:r>
            <w:r w:rsidR="00B66735">
              <w:rPr>
                <w:noProof/>
                <w:webHidden/>
              </w:rPr>
            </w:r>
            <w:r w:rsidR="00B66735">
              <w:rPr>
                <w:noProof/>
                <w:webHidden/>
              </w:rPr>
              <w:fldChar w:fldCharType="separate"/>
            </w:r>
            <w:r w:rsidR="00B66735">
              <w:rPr>
                <w:noProof/>
                <w:webHidden/>
              </w:rPr>
              <w:t>5</w:t>
            </w:r>
            <w:r w:rsidR="00B66735">
              <w:rPr>
                <w:noProof/>
                <w:webHidden/>
              </w:rPr>
              <w:fldChar w:fldCharType="end"/>
            </w:r>
          </w:hyperlink>
        </w:p>
        <w:p w14:paraId="1FCB6326" w14:textId="0ED80D57" w:rsidR="00B6673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3" w:history="1">
            <w:r w:rsidR="00B66735" w:rsidRPr="00BD29AA">
              <w:rPr>
                <w:rStyle w:val="Hyperlink"/>
                <w:noProof/>
                <w:lang w:eastAsia="ru-RU"/>
              </w:rPr>
              <w:t>Задание</w:t>
            </w:r>
            <w:r w:rsidR="00B66735">
              <w:rPr>
                <w:noProof/>
                <w:webHidden/>
              </w:rPr>
              <w:tab/>
            </w:r>
            <w:r w:rsidR="00B66735">
              <w:rPr>
                <w:noProof/>
                <w:webHidden/>
              </w:rPr>
              <w:fldChar w:fldCharType="begin"/>
            </w:r>
            <w:r w:rsidR="00B66735">
              <w:rPr>
                <w:noProof/>
                <w:webHidden/>
              </w:rPr>
              <w:instrText xml:space="preserve"> PAGEREF _Toc121042703 \h </w:instrText>
            </w:r>
            <w:r w:rsidR="00B66735">
              <w:rPr>
                <w:noProof/>
                <w:webHidden/>
              </w:rPr>
            </w:r>
            <w:r w:rsidR="00B66735">
              <w:rPr>
                <w:noProof/>
                <w:webHidden/>
              </w:rPr>
              <w:fldChar w:fldCharType="separate"/>
            </w:r>
            <w:r w:rsidR="00B66735">
              <w:rPr>
                <w:noProof/>
                <w:webHidden/>
              </w:rPr>
              <w:t>5</w:t>
            </w:r>
            <w:r w:rsidR="00B66735">
              <w:rPr>
                <w:noProof/>
                <w:webHidden/>
              </w:rPr>
              <w:fldChar w:fldCharType="end"/>
            </w:r>
          </w:hyperlink>
        </w:p>
        <w:p w14:paraId="58A774EE" w14:textId="7BBEAF57" w:rsidR="00B6673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4" w:history="1">
            <w:r w:rsidR="00B66735" w:rsidRPr="00BD29AA">
              <w:rPr>
                <w:rStyle w:val="Hyperlink"/>
                <w:noProof/>
              </w:rPr>
              <w:t>Описание программы</w:t>
            </w:r>
            <w:r w:rsidR="00B66735">
              <w:rPr>
                <w:noProof/>
                <w:webHidden/>
              </w:rPr>
              <w:tab/>
            </w:r>
            <w:r w:rsidR="00B66735">
              <w:rPr>
                <w:noProof/>
                <w:webHidden/>
              </w:rPr>
              <w:fldChar w:fldCharType="begin"/>
            </w:r>
            <w:r w:rsidR="00B66735">
              <w:rPr>
                <w:noProof/>
                <w:webHidden/>
              </w:rPr>
              <w:instrText xml:space="preserve"> PAGEREF _Toc121042704 \h </w:instrText>
            </w:r>
            <w:r w:rsidR="00B66735">
              <w:rPr>
                <w:noProof/>
                <w:webHidden/>
              </w:rPr>
            </w:r>
            <w:r w:rsidR="00B66735">
              <w:rPr>
                <w:noProof/>
                <w:webHidden/>
              </w:rPr>
              <w:fldChar w:fldCharType="separate"/>
            </w:r>
            <w:r w:rsidR="00B66735">
              <w:rPr>
                <w:noProof/>
                <w:webHidden/>
              </w:rPr>
              <w:t>5</w:t>
            </w:r>
            <w:r w:rsidR="00B66735">
              <w:rPr>
                <w:noProof/>
                <w:webHidden/>
              </w:rPr>
              <w:fldChar w:fldCharType="end"/>
            </w:r>
          </w:hyperlink>
        </w:p>
        <w:p w14:paraId="2B3DBD48" w14:textId="5BA35FEE" w:rsidR="00B6673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5" w:history="1">
            <w:r w:rsidR="00B66735" w:rsidRPr="00BD29AA">
              <w:rPr>
                <w:rStyle w:val="Hyperlink"/>
                <w:noProof/>
              </w:rPr>
              <w:t>Переменные</w:t>
            </w:r>
            <w:r w:rsidR="00B66735">
              <w:rPr>
                <w:noProof/>
                <w:webHidden/>
              </w:rPr>
              <w:tab/>
            </w:r>
            <w:r w:rsidR="00B66735">
              <w:rPr>
                <w:noProof/>
                <w:webHidden/>
              </w:rPr>
              <w:fldChar w:fldCharType="begin"/>
            </w:r>
            <w:r w:rsidR="00B66735">
              <w:rPr>
                <w:noProof/>
                <w:webHidden/>
              </w:rPr>
              <w:instrText xml:space="preserve"> PAGEREF _Toc121042705 \h </w:instrText>
            </w:r>
            <w:r w:rsidR="00B66735">
              <w:rPr>
                <w:noProof/>
                <w:webHidden/>
              </w:rPr>
            </w:r>
            <w:r w:rsidR="00B66735">
              <w:rPr>
                <w:noProof/>
                <w:webHidden/>
              </w:rPr>
              <w:fldChar w:fldCharType="separate"/>
            </w:r>
            <w:r w:rsidR="00B66735">
              <w:rPr>
                <w:noProof/>
                <w:webHidden/>
              </w:rPr>
              <w:t>7</w:t>
            </w:r>
            <w:r w:rsidR="00B66735">
              <w:rPr>
                <w:noProof/>
                <w:webHidden/>
              </w:rPr>
              <w:fldChar w:fldCharType="end"/>
            </w:r>
          </w:hyperlink>
        </w:p>
        <w:p w14:paraId="7A933F6E" w14:textId="19208551" w:rsidR="00B6673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6" w:history="1">
            <w:r w:rsidR="00B66735" w:rsidRPr="00BD29AA">
              <w:rPr>
                <w:rStyle w:val="Hyperlink"/>
                <w:noProof/>
              </w:rPr>
              <w:t>Тесты</w:t>
            </w:r>
            <w:r w:rsidR="00B66735">
              <w:rPr>
                <w:noProof/>
                <w:webHidden/>
              </w:rPr>
              <w:tab/>
            </w:r>
            <w:r w:rsidR="00B66735">
              <w:rPr>
                <w:noProof/>
                <w:webHidden/>
              </w:rPr>
              <w:fldChar w:fldCharType="begin"/>
            </w:r>
            <w:r w:rsidR="00B66735">
              <w:rPr>
                <w:noProof/>
                <w:webHidden/>
              </w:rPr>
              <w:instrText xml:space="preserve"> PAGEREF _Toc121042706 \h </w:instrText>
            </w:r>
            <w:r w:rsidR="00B66735">
              <w:rPr>
                <w:noProof/>
                <w:webHidden/>
              </w:rPr>
            </w:r>
            <w:r w:rsidR="00B66735">
              <w:rPr>
                <w:noProof/>
                <w:webHidden/>
              </w:rPr>
              <w:fldChar w:fldCharType="separate"/>
            </w:r>
            <w:r w:rsidR="00B66735">
              <w:rPr>
                <w:noProof/>
                <w:webHidden/>
              </w:rPr>
              <w:t>8</w:t>
            </w:r>
            <w:r w:rsidR="00B66735">
              <w:rPr>
                <w:noProof/>
                <w:webHidden/>
              </w:rPr>
              <w:fldChar w:fldCharType="end"/>
            </w:r>
          </w:hyperlink>
        </w:p>
        <w:p w14:paraId="7DF55BB7" w14:textId="311CEB0C" w:rsidR="00B6673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7" w:history="1">
            <w:r w:rsidR="00B66735" w:rsidRPr="00BD29AA">
              <w:rPr>
                <w:rStyle w:val="Hyperlink"/>
                <w:noProof/>
                <w:lang w:eastAsia="ru-RU"/>
              </w:rPr>
              <w:t>Заключение</w:t>
            </w:r>
            <w:r w:rsidR="00B66735">
              <w:rPr>
                <w:noProof/>
                <w:webHidden/>
              </w:rPr>
              <w:tab/>
            </w:r>
            <w:r w:rsidR="00B66735">
              <w:rPr>
                <w:noProof/>
                <w:webHidden/>
              </w:rPr>
              <w:fldChar w:fldCharType="begin"/>
            </w:r>
            <w:r w:rsidR="00B66735">
              <w:rPr>
                <w:noProof/>
                <w:webHidden/>
              </w:rPr>
              <w:instrText xml:space="preserve"> PAGEREF _Toc121042707 \h </w:instrText>
            </w:r>
            <w:r w:rsidR="00B66735">
              <w:rPr>
                <w:noProof/>
                <w:webHidden/>
              </w:rPr>
            </w:r>
            <w:r w:rsidR="00B66735">
              <w:rPr>
                <w:noProof/>
                <w:webHidden/>
              </w:rPr>
              <w:fldChar w:fldCharType="separate"/>
            </w:r>
            <w:r w:rsidR="00B66735">
              <w:rPr>
                <w:noProof/>
                <w:webHidden/>
              </w:rPr>
              <w:t>10</w:t>
            </w:r>
            <w:r w:rsidR="00B66735">
              <w:rPr>
                <w:noProof/>
                <w:webHidden/>
              </w:rPr>
              <w:fldChar w:fldCharType="end"/>
            </w:r>
          </w:hyperlink>
        </w:p>
        <w:p w14:paraId="48CC65F4" w14:textId="31F1DDDB" w:rsidR="00B6673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8" w:history="1">
            <w:r w:rsidR="00B66735" w:rsidRPr="00BD29AA">
              <w:rPr>
                <w:rStyle w:val="Hyperlink"/>
                <w:noProof/>
                <w:lang w:eastAsia="ru-RU"/>
              </w:rPr>
              <w:t>Список литературы</w:t>
            </w:r>
            <w:r w:rsidR="00B66735">
              <w:rPr>
                <w:noProof/>
                <w:webHidden/>
              </w:rPr>
              <w:tab/>
            </w:r>
            <w:r w:rsidR="00B66735">
              <w:rPr>
                <w:noProof/>
                <w:webHidden/>
              </w:rPr>
              <w:fldChar w:fldCharType="begin"/>
            </w:r>
            <w:r w:rsidR="00B66735">
              <w:rPr>
                <w:noProof/>
                <w:webHidden/>
              </w:rPr>
              <w:instrText xml:space="preserve"> PAGEREF _Toc121042708 \h </w:instrText>
            </w:r>
            <w:r w:rsidR="00B66735">
              <w:rPr>
                <w:noProof/>
                <w:webHidden/>
              </w:rPr>
            </w:r>
            <w:r w:rsidR="00B66735">
              <w:rPr>
                <w:noProof/>
                <w:webHidden/>
              </w:rPr>
              <w:fldChar w:fldCharType="separate"/>
            </w:r>
            <w:r w:rsidR="00B66735">
              <w:rPr>
                <w:noProof/>
                <w:webHidden/>
              </w:rPr>
              <w:t>10</w:t>
            </w:r>
            <w:r w:rsidR="00B66735">
              <w:rPr>
                <w:noProof/>
                <w:webHidden/>
              </w:rPr>
              <w:fldChar w:fldCharType="end"/>
            </w:r>
          </w:hyperlink>
        </w:p>
        <w:p w14:paraId="6D7E0FD3" w14:textId="64701FD3" w:rsidR="005D41AE" w:rsidRPr="001445B9" w:rsidRDefault="005D41AE" w:rsidP="000026A2">
          <w:pPr>
            <w:jc w:val="center"/>
          </w:pPr>
          <w:r w:rsidRPr="001445B9">
            <w:rPr>
              <w:noProof/>
            </w:rPr>
            <w:fldChar w:fldCharType="end"/>
          </w:r>
        </w:p>
      </w:sdtContent>
    </w:sdt>
    <w:p w14:paraId="31F614EB" w14:textId="0D6859E0" w:rsidR="001445B9" w:rsidRPr="001445B9" w:rsidRDefault="001445B9" w:rsidP="00F7098A">
      <w:pPr>
        <w:pStyle w:val="TOCHeading"/>
      </w:pPr>
    </w:p>
    <w:p w14:paraId="774C9A99" w14:textId="77777777" w:rsidR="001445B9" w:rsidRPr="001445B9" w:rsidRDefault="001445B9" w:rsidP="00F7098A">
      <w:r w:rsidRPr="001445B9">
        <w:br w:type="page"/>
      </w:r>
    </w:p>
    <w:p w14:paraId="669F6EBE" w14:textId="664C588F" w:rsidR="005D41AE" w:rsidRDefault="001445B9" w:rsidP="00F7098A">
      <w:pPr>
        <w:pStyle w:val="Heading2"/>
      </w:pPr>
      <w:bookmarkStart w:id="10" w:name="_Toc121042700"/>
      <w:r>
        <w:lastRenderedPageBreak/>
        <w:t>Введение</w:t>
      </w:r>
      <w:bookmarkEnd w:id="10"/>
    </w:p>
    <w:p w14:paraId="7A53B3F7" w14:textId="77777777" w:rsidR="004E44A0" w:rsidRDefault="00B50104" w:rsidP="00543833">
      <w:r w:rsidRPr="00B50104">
        <w:t>Нахождение корней трансцендентных уравнений очень часто является довольно сложной задачей, которую нельзя решить аналитически с помощью конечных формул</w:t>
      </w:r>
      <w:r w:rsidRPr="00B50104">
        <w:t xml:space="preserve"> </w:t>
      </w:r>
      <w:r>
        <w:t>или простого перебора</w:t>
      </w:r>
      <w:r w:rsidRPr="00B50104">
        <w:t xml:space="preserve">. Также бывают случаи, когда на практике уравнение содержит коэффициенты, значения которых заданы приблизительно, так что </w:t>
      </w:r>
      <w:r w:rsidR="009B36A8">
        <w:t xml:space="preserve">речь о </w:t>
      </w:r>
      <w:r w:rsidRPr="00B50104">
        <w:t xml:space="preserve">точном решении </w:t>
      </w:r>
      <w:r w:rsidR="009B36A8">
        <w:t>такого уравнения не идет</w:t>
      </w:r>
      <w:r w:rsidRPr="00B50104">
        <w:t xml:space="preserve">, поэтому задачи приближенного определения корней уравнения и соответствующей оценки их точности имеют большое значение. </w:t>
      </w:r>
    </w:p>
    <w:p w14:paraId="69828F70" w14:textId="3E7F1B7D" w:rsidR="004E44A0" w:rsidRDefault="00B50104" w:rsidP="00543833">
      <w:r w:rsidRPr="00B50104">
        <w:t>Цель этой работы</w:t>
      </w:r>
      <w:r w:rsidR="004E44A0">
        <w:t xml:space="preserve"> – научиться реализовывать математические методы в языке программирования Си. В ходе проекта научиться передавать процедуры и функции в качестве параметров в другие процедуры или функции.</w:t>
      </w:r>
    </w:p>
    <w:p w14:paraId="3412554B" w14:textId="77777777" w:rsidR="004E44A0" w:rsidRDefault="004E44A0" w:rsidP="00543833">
      <w:r>
        <w:t xml:space="preserve">Проект реализован </w:t>
      </w:r>
      <w:r w:rsidR="00B50104" w:rsidRPr="00B50104">
        <w:t>состав</w:t>
      </w:r>
      <w:r>
        <w:t xml:space="preserve">лением </w:t>
      </w:r>
      <w:r w:rsidR="00B50104" w:rsidRPr="00B50104">
        <w:t>программ</w:t>
      </w:r>
      <w:r>
        <w:t>ы</w:t>
      </w:r>
      <w:r w:rsidR="00B50104" w:rsidRPr="00B50104">
        <w:t xml:space="preserve">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Применить каждую процедуру к решению двух уравнений. </w:t>
      </w:r>
    </w:p>
    <w:p w14:paraId="5A5DACD0" w14:textId="77777777" w:rsidR="004E44A0" w:rsidRDefault="004E44A0">
      <w:pPr>
        <w:ind w:firstLine="0"/>
      </w:pPr>
      <w:r>
        <w:br w:type="page"/>
      </w:r>
    </w:p>
    <w:p w14:paraId="00C34F8C" w14:textId="77777777" w:rsidR="004E44A0" w:rsidRDefault="004E44A0" w:rsidP="004E44A0">
      <w:pPr>
        <w:pStyle w:val="Heading2"/>
      </w:pPr>
      <w:r>
        <w:lastRenderedPageBreak/>
        <w:t>Теория</w:t>
      </w:r>
    </w:p>
    <w:p w14:paraId="794BCAED" w14:textId="77777777" w:rsidR="004E44A0" w:rsidRDefault="004E44A0" w:rsidP="004E44A0">
      <w:pPr>
        <w:pStyle w:val="Heading3"/>
      </w:pPr>
      <w:r>
        <w:t>Метод дихотомии</w:t>
      </w:r>
    </w:p>
    <w:p w14:paraId="0BAA904B" w14:textId="3D11B586" w:rsidR="00EC7080" w:rsidRPr="00EC7080" w:rsidRDefault="00EC7080" w:rsidP="00EC7080">
      <w:r>
        <w:t>Пусть</w:t>
      </w:r>
      <w:r w:rsidRPr="00EC7080">
        <w:t xml:space="preserve"> </w:t>
      </w:r>
      <w:r>
        <w:t>задана</w:t>
      </w:r>
      <w:r w:rsidRPr="00EC7080">
        <w:t xml:space="preserve"> </w:t>
      </w:r>
      <w:r>
        <w:t>функция</w:t>
      </w:r>
      <w:r w:rsidRPr="00EC7080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→R,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</m:oMath>
      <w:r w:rsidRPr="00EC7080">
        <w:rPr>
          <w:rFonts w:eastAsiaTheme="minorEastAsia"/>
        </w:rPr>
        <w:t>.</w:t>
      </w:r>
    </w:p>
    <w:p w14:paraId="296E52B5" w14:textId="732E9410" w:rsidR="00EC7080" w:rsidRDefault="00EC7080" w:rsidP="00EC7080">
      <w:r>
        <w:t xml:space="preserve">Разобьём мысленно заданный отрезок пополам и возьмём две симметричные относительно центра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w:softHyphen/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C7080">
        <w:t xml:space="preserve"> </w:t>
      </w:r>
      <w:r>
        <w:t>так, что:</w:t>
      </w:r>
    </w:p>
    <w:p w14:paraId="364B8655" w14:textId="6AF702E9" w:rsidR="00EC7080" w:rsidRDefault="0079383C" w:rsidP="00EC708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-δ,</m:t>
        </m:r>
      </m:oMath>
      <w:r w:rsidR="00E02CC4">
        <w:rPr>
          <w:rFonts w:eastAsiaTheme="minorEastAsia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+δ,</m:t>
        </m:r>
      </m:oMath>
    </w:p>
    <w:p w14:paraId="03AEEEC2" w14:textId="33A0AE4D" w:rsidR="00EC7080" w:rsidRPr="00EC7080" w:rsidRDefault="00EC7080" w:rsidP="00EC7080">
      <w:pPr>
        <w:rPr>
          <w:rFonts w:eastAsiaTheme="minorEastAsia"/>
        </w:rPr>
      </w:pPr>
      <w:r>
        <w:t>где</w:t>
      </w:r>
      <w:r w:rsidRPr="00EC7080">
        <w:t xml:space="preserve"> </w:t>
      </w:r>
      <m:oMath>
        <m:r>
          <w:rPr>
            <w:rFonts w:ascii="Cambria Math" w:hAnsi="Cambria Math"/>
          </w:rPr>
          <m:t>δ</m:t>
        </m:r>
      </m:oMath>
      <w:r w:rsidRPr="00EC7080">
        <w:t xml:space="preserve"> </w:t>
      </w:r>
      <w:r>
        <w:t>— некоторое число в интервале</w:t>
      </w:r>
      <w:r w:rsidRPr="00EC7080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.</w:t>
      </w:r>
    </w:p>
    <w:p w14:paraId="46285E37" w14:textId="4F06A42B" w:rsidR="00EC7080" w:rsidRDefault="00EC7080" w:rsidP="00EC7080">
      <w:r>
        <w:t xml:space="preserve">Вычислим два значения функции </w:t>
      </w:r>
      <m:oMath>
        <m:r>
          <w:rPr>
            <w:rFonts w:ascii="Cambria Math" w:hAnsi="Cambria Math"/>
          </w:rPr>
          <m:t>f(x)</m:t>
        </m:r>
      </m:oMath>
      <w:r>
        <w:t xml:space="preserve"> в новых точках. Сравнением определим в какой из двух новых точек значение функции </w:t>
      </w:r>
      <m:oMath>
        <m:r>
          <w:rPr>
            <w:rFonts w:ascii="Cambria Math" w:hAnsi="Cambria Math"/>
          </w:rPr>
          <m:t>f(x)</m:t>
        </m:r>
      </m:oMath>
      <w:r w:rsidR="00B66763" w:rsidRPr="00B66763">
        <w:rPr>
          <w:rFonts w:eastAsiaTheme="minorEastAsia"/>
        </w:rPr>
        <w:t xml:space="preserve"> </w:t>
      </w:r>
      <w:r>
        <w:t>максимально. Отбросим тот из концов изначального отрезка, к которому точка с максимальным значением функции оказалась ближе (напомним, мы ищем минимум), то есть:</w:t>
      </w:r>
    </w:p>
    <w:p w14:paraId="15B350EE" w14:textId="6BEFD876" w:rsidR="00EC7080" w:rsidRDefault="00EC7080" w:rsidP="00B66763">
      <w:pPr>
        <w:pStyle w:val="ListParagraph"/>
        <w:numPr>
          <w:ilvl w:val="0"/>
          <w:numId w:val="11"/>
        </w:numPr>
      </w:pPr>
      <w:r>
        <w:t>Если</w:t>
      </w:r>
      <w:r w:rsidR="00B66763" w:rsidRPr="00B6676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</m:t>
            </m:r>
          </m:e>
        </m:d>
        <m:r>
          <w:rPr>
            <w:rFonts w:ascii="Cambria Math" w:hAnsi="Cambria Math"/>
          </w:rPr>
          <m:t>&gt;f(x2)</m:t>
        </m:r>
      </m:oMath>
      <w:r>
        <w:t>, то берётся отрезок</w:t>
      </w:r>
      <w:r w:rsidR="00B66763" w:rsidRPr="00B66763"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b]</m:t>
        </m:r>
      </m:oMath>
      <w:r>
        <w:t xml:space="preserve">, а отрезок </w:t>
      </w:r>
      <m:oMath>
        <m:r>
          <w:rPr>
            <w:rFonts w:ascii="Cambria Math" w:hAnsi="Cambria Math"/>
          </w:rPr>
          <m:t xml:space="preserve">[a,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отбрасывается.</w:t>
      </w:r>
    </w:p>
    <w:p w14:paraId="48D4CA74" w14:textId="77777777" w:rsidR="000D5328" w:rsidRDefault="00EC7080" w:rsidP="007F2FB4">
      <w:pPr>
        <w:pStyle w:val="ListParagraph"/>
        <w:numPr>
          <w:ilvl w:val="0"/>
          <w:numId w:val="11"/>
        </w:numPr>
      </w:pPr>
      <w:r>
        <w:t>Иначе берётся зеркальный относительно середины отрезок</w:t>
      </w:r>
      <w:r w:rsidR="00B66763" w:rsidRPr="00B66763">
        <w:t xml:space="preserve"> </w:t>
      </w:r>
      <m:oMath>
        <m:r>
          <w:rPr>
            <w:rFonts w:ascii="Cambria Math" w:hAnsi="Cambria Math"/>
          </w:rPr>
          <m:t xml:space="preserve">[a,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>, а</w:t>
      </w:r>
      <w:r w:rsidR="00B66763" w:rsidRPr="00B66763"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b]</m:t>
        </m:r>
      </m:oMath>
      <w:r w:rsidR="00B66763" w:rsidRPr="00B66763">
        <w:rPr>
          <w:rFonts w:eastAsiaTheme="minorEastAsia"/>
        </w:rPr>
        <w:t xml:space="preserve"> </w:t>
      </w:r>
      <w:r w:rsidR="00B66763">
        <w:rPr>
          <w:rFonts w:eastAsiaTheme="minorEastAsia"/>
        </w:rPr>
        <w:t>–</w:t>
      </w:r>
      <w:r>
        <w:t xml:space="preserve"> отбрасываетс</w:t>
      </w:r>
      <w:r w:rsidR="00B66763">
        <w:t>я</w:t>
      </w:r>
      <w:r>
        <w:t>.</w:t>
      </w:r>
    </w:p>
    <w:p w14:paraId="72801CB2" w14:textId="230C050E" w:rsidR="000D5328" w:rsidRDefault="000D5328" w:rsidP="007F2FB4">
      <w:pPr>
        <w:pStyle w:val="ListParagraph"/>
        <w:numPr>
          <w:ilvl w:val="0"/>
          <w:numId w:val="11"/>
        </w:numPr>
      </w:pPr>
      <w:r>
        <w:t xml:space="preserve">Условие окончания: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0D5328">
        <w:rPr>
          <w:rFonts w:eastAsiaTheme="minorEastAsia"/>
        </w:rPr>
        <w:t>.</w:t>
      </w:r>
    </w:p>
    <w:p w14:paraId="3A57A125" w14:textId="2667ADB7" w:rsidR="007F2FB4" w:rsidRDefault="007F2FB4" w:rsidP="000D5328">
      <w:pPr>
        <w:pStyle w:val="Heading3"/>
      </w:pPr>
      <w:r>
        <w:t>Метод итераций</w:t>
      </w:r>
    </w:p>
    <w:p w14:paraId="18639C3A" w14:textId="5B62CCE7" w:rsidR="007F2FB4" w:rsidRDefault="007F2FB4" w:rsidP="007F2FB4">
      <w:r>
        <w:t xml:space="preserve">Идея метода заключается в замене исходного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7F2FB4">
        <w:rPr>
          <w:rFonts w:eastAsiaTheme="minorEastAsia"/>
        </w:rPr>
        <w:t xml:space="preserve"> </w:t>
      </w:r>
      <w:r>
        <w:t xml:space="preserve">уравнением вида </w:t>
      </w:r>
      <m:oMath>
        <m:r>
          <w:rPr>
            <w:rFonts w:ascii="Cambria Math" w:hAnsi="Cambria Math"/>
          </w:rPr>
          <m:t>х = f(x)</m:t>
        </m:r>
      </m:oMath>
      <w:r>
        <w:t xml:space="preserve">. </w:t>
      </w:r>
      <w:r>
        <w:t>Достаточное условие сходимости метода:</w:t>
      </w:r>
      <w:r w:rsidRPr="007F2FB4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&lt; 1, </m:t>
        </m:r>
        <m:r>
          <w:rPr>
            <w:rFonts w:ascii="Cambria Math" w:hAnsi="Cambria Math"/>
          </w:rPr>
          <m:t xml:space="preserve"> x∈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]</m:t>
        </m:r>
      </m:oMath>
      <w:r>
        <w:t>.</w:t>
      </w:r>
    </w:p>
    <w:p w14:paraId="234E66CC" w14:textId="2A9FF728" w:rsidR="0079383C" w:rsidRPr="0079383C" w:rsidRDefault="0079383C" w:rsidP="0079383C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 xml:space="preserve">Начальное приближение корня: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79383C">
        <w:rPr>
          <w:rFonts w:eastAsiaTheme="minorEastAsia"/>
        </w:rPr>
        <w:t>.</w:t>
      </w:r>
    </w:p>
    <w:p w14:paraId="3BCC6C8B" w14:textId="634F8CB9" w:rsidR="0079383C" w:rsidRPr="0079383C" w:rsidRDefault="0079383C" w:rsidP="0079383C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79383C">
        <w:rPr>
          <w:rFonts w:eastAsiaTheme="minorEastAsia"/>
        </w:rPr>
        <w:t xml:space="preserve">Итерационный процесс: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9383C">
        <w:rPr>
          <w:rFonts w:eastAsiaTheme="minorEastAsia"/>
        </w:rPr>
        <w:t>.</w:t>
      </w:r>
    </w:p>
    <w:p w14:paraId="1D270F66" w14:textId="40491710" w:rsidR="009A7839" w:rsidRPr="00523939" w:rsidRDefault="0079383C" w:rsidP="009A7839">
      <w:pPr>
        <w:pStyle w:val="ListParagraph"/>
        <w:numPr>
          <w:ilvl w:val="0"/>
          <w:numId w:val="12"/>
        </w:numPr>
        <w:rPr>
          <w:i/>
        </w:rPr>
      </w:pPr>
      <w:r w:rsidRPr="0079383C">
        <w:rPr>
          <w:rFonts w:eastAsiaTheme="minorEastAsia"/>
        </w:rPr>
        <w:t xml:space="preserve">Условие окончания: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 w:rsidRPr="0079383C">
        <w:rPr>
          <w:rFonts w:eastAsiaTheme="minorEastAsia"/>
        </w:rPr>
        <w:t>.</w:t>
      </w:r>
    </w:p>
    <w:p w14:paraId="1B5CA7BA" w14:textId="308FF141" w:rsidR="009A7839" w:rsidRDefault="009A7839" w:rsidP="009A7839">
      <w:pPr>
        <w:pStyle w:val="Heading3"/>
      </w:pPr>
      <w:r>
        <w:t>Метод Ньютона</w:t>
      </w:r>
    </w:p>
    <w:p w14:paraId="23DA79A7" w14:textId="6FF4C1C2" w:rsidR="009A7839" w:rsidRDefault="009A7839" w:rsidP="009A7839">
      <w:r>
        <w:t>Метод Ньютона – частный случай метода итераций.</w:t>
      </w:r>
    </w:p>
    <w:p w14:paraId="1BBA1C80" w14:textId="2B064ED1" w:rsidR="009A7839" w:rsidRPr="009A7839" w:rsidRDefault="009A7839" w:rsidP="009A783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 xml:space="preserve">Условие сходимости: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A7839">
        <w:rPr>
          <w:rFonts w:eastAsiaTheme="minorEastAsia"/>
        </w:rPr>
        <w:t xml:space="preserve"> на отрезке </w:t>
      </w:r>
      <m:oMath>
        <m:r>
          <w:rPr>
            <w:rFonts w:ascii="Cambria Math" w:eastAsiaTheme="minorEastAsia" w:hAnsi="Cambria Math"/>
          </w:rPr>
          <m:t>[a,b]</m:t>
        </m:r>
      </m:oMath>
      <w:r w:rsidRPr="009A7839">
        <w:rPr>
          <w:rFonts w:eastAsiaTheme="minorEastAsia"/>
        </w:rPr>
        <w:t>.</w:t>
      </w:r>
    </w:p>
    <w:p w14:paraId="2C0A8177" w14:textId="1DBB5DF1" w:rsidR="009A7839" w:rsidRPr="009A7839" w:rsidRDefault="009A7839" w:rsidP="009A7839">
      <w:pPr>
        <w:pStyle w:val="ListParagraph"/>
        <w:numPr>
          <w:ilvl w:val="0"/>
          <w:numId w:val="13"/>
        </w:numPr>
        <w:rPr>
          <w:i/>
        </w:rPr>
      </w:pPr>
      <w:r w:rsidRPr="009A7839">
        <w:rPr>
          <w:rFonts w:eastAsiaTheme="minorEastAsia"/>
        </w:rPr>
        <w:t xml:space="preserve">Итерационный процесс: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den>
        </m:f>
      </m:oMath>
      <w:r w:rsidRPr="009A7839">
        <w:rPr>
          <w:rFonts w:eastAsiaTheme="minorEastAsia"/>
        </w:rPr>
        <w:t>.</w:t>
      </w:r>
    </w:p>
    <w:p w14:paraId="300E1B8F" w14:textId="445210D6" w:rsidR="00935390" w:rsidRDefault="00935390" w:rsidP="007F2FB4">
      <w:r>
        <w:br w:type="page"/>
      </w:r>
    </w:p>
    <w:p w14:paraId="2ED5D14C" w14:textId="14A20A00" w:rsidR="003D3865" w:rsidRDefault="008C2ACF" w:rsidP="00F7098A">
      <w:pPr>
        <w:pStyle w:val="Heading2"/>
        <w:rPr>
          <w:lang w:eastAsia="ru-RU"/>
        </w:rPr>
      </w:pPr>
      <w:bookmarkStart w:id="11" w:name="_Toc121042702"/>
      <w:r>
        <w:rPr>
          <w:lang w:eastAsia="ru-RU"/>
        </w:rPr>
        <w:lastRenderedPageBreak/>
        <w:t>Практика</w:t>
      </w:r>
      <w:bookmarkEnd w:id="11"/>
    </w:p>
    <w:p w14:paraId="276655B4" w14:textId="01782FAC" w:rsidR="008C2ACF" w:rsidRDefault="008C2ACF" w:rsidP="000026A2">
      <w:pPr>
        <w:pStyle w:val="Heading3"/>
        <w:rPr>
          <w:lang w:eastAsia="ru-RU"/>
        </w:rPr>
      </w:pPr>
      <w:bookmarkStart w:id="12" w:name="_Toc121042703"/>
      <w:r>
        <w:rPr>
          <w:lang w:eastAsia="ru-RU"/>
        </w:rPr>
        <w:t>Задание</w:t>
      </w:r>
      <w:bookmarkEnd w:id="12"/>
    </w:p>
    <w:p w14:paraId="5A9712A4" w14:textId="2A4B1735" w:rsidR="0089032E" w:rsidRDefault="0089032E" w:rsidP="0089032E">
      <w:pPr>
        <w:pStyle w:val="Heading3"/>
        <w:jc w:val="left"/>
        <w:rPr>
          <w:rFonts w:asciiTheme="minorHAnsi" w:hAnsiTheme="minorHAnsi"/>
          <w:lang w:eastAsia="ru-RU"/>
        </w:rPr>
      </w:pPr>
      <w:bookmarkStart w:id="13" w:name="_Toc121042704"/>
      <w:r>
        <w:rPr>
          <w:rFonts w:asciiTheme="minorHAnsi" w:hAnsiTheme="minorHAnsi"/>
          <w:lang w:eastAsia="ru-RU"/>
        </w:rPr>
        <w:tab/>
      </w:r>
      <w:r w:rsidRPr="0089032E">
        <w:rPr>
          <w:rFonts w:asciiTheme="minorHAnsi" w:hAnsiTheme="minorHAnsi"/>
          <w:lang w:eastAsia="ru-RU"/>
        </w:rPr>
        <w:t>Составить программу на яз</w:t>
      </w:r>
      <w:r w:rsidR="00CD5020">
        <w:rPr>
          <w:rFonts w:asciiTheme="minorHAnsi" w:hAnsiTheme="minorHAnsi"/>
          <w:lang w:eastAsia="ru-RU"/>
        </w:rPr>
        <w:t>ы</w:t>
      </w:r>
      <w:r>
        <w:rPr>
          <w:rFonts w:asciiTheme="minorHAnsi" w:hAnsiTheme="minorHAnsi"/>
          <w:lang w:eastAsia="ru-RU"/>
        </w:rPr>
        <w:t>к</w:t>
      </w:r>
      <w:r w:rsidRPr="0089032E">
        <w:rPr>
          <w:rFonts w:asciiTheme="minorHAnsi" w:hAnsiTheme="minorHAnsi"/>
          <w:lang w:eastAsia="ru-RU"/>
        </w:rPr>
        <w:t>е Си с процедурами решения трансцендентных алгебраических уравнений</w:t>
      </w:r>
      <w:r>
        <w:rPr>
          <w:rFonts w:asciiTheme="minorHAnsi" w:hAnsiTheme="minorHAnsi"/>
          <w:lang w:eastAsia="ru-RU"/>
        </w:rPr>
        <w:t xml:space="preserve"> </w:t>
      </w:r>
      <w:r w:rsidRPr="0089032E">
        <w:rPr>
          <w:rFonts w:asciiTheme="minorHAnsi" w:hAnsiTheme="minorHAnsi"/>
          <w:lang w:eastAsia="ru-RU"/>
        </w:rPr>
        <w:t>различными численными методами (итераций, Ньютона и половинного деления — дихотомии). Нелинейные</w:t>
      </w:r>
      <w:r>
        <w:rPr>
          <w:rFonts w:asciiTheme="minorHAnsi" w:hAnsiTheme="minorHAnsi"/>
          <w:lang w:eastAsia="ru-RU"/>
        </w:rPr>
        <w:t xml:space="preserve"> </w:t>
      </w:r>
      <w:r w:rsidRPr="0089032E">
        <w:rPr>
          <w:rFonts w:asciiTheme="minorHAnsi" w:hAnsiTheme="minorHAnsi"/>
          <w:lang w:eastAsia="ru-RU"/>
        </w:rPr>
        <w:t>уравнения оформить как параметры-функции, разрешив относительно неизвестной величины в случае</w:t>
      </w:r>
      <w:r>
        <w:rPr>
          <w:rFonts w:asciiTheme="minorHAnsi" w:hAnsiTheme="minorHAnsi"/>
          <w:lang w:eastAsia="ru-RU"/>
        </w:rPr>
        <w:t xml:space="preserve"> </w:t>
      </w:r>
      <w:r w:rsidRPr="0089032E">
        <w:rPr>
          <w:rFonts w:asciiTheme="minorHAnsi" w:hAnsiTheme="minorHAnsi"/>
          <w:lang w:eastAsia="ru-RU"/>
        </w:rPr>
        <w:t>необходимости</w:t>
      </w:r>
      <w:r w:rsidR="001202B8">
        <w:rPr>
          <w:rFonts w:asciiTheme="minorHAnsi" w:hAnsiTheme="minorHAnsi"/>
          <w:lang w:eastAsia="ru-RU"/>
        </w:rPr>
        <w:t>.</w:t>
      </w:r>
      <w:r w:rsidRPr="0089032E">
        <w:rPr>
          <w:rFonts w:asciiTheme="minorHAnsi" w:hAnsiTheme="minorHAnsi"/>
          <w:lang w:eastAsia="ru-RU"/>
        </w:rPr>
        <w:t xml:space="preserve"> Применить каждую процедуру к решению двух уравнений, заданных двумя строками</w:t>
      </w:r>
      <w:r>
        <w:rPr>
          <w:rFonts w:asciiTheme="minorHAnsi" w:hAnsiTheme="minorHAnsi"/>
          <w:lang w:eastAsia="ru-RU"/>
        </w:rPr>
        <w:t xml:space="preserve"> </w:t>
      </w:r>
      <w:r w:rsidRPr="0089032E">
        <w:rPr>
          <w:rFonts w:asciiTheme="minorHAnsi" w:hAnsiTheme="minorHAnsi"/>
          <w:lang w:eastAsia="ru-RU"/>
        </w:rPr>
        <w:t>таблицы, начиная с варианта с заданным номером. Если метод неприменим, дать математическое обоснование</w:t>
      </w:r>
      <w:r>
        <w:rPr>
          <w:rFonts w:asciiTheme="minorHAnsi" w:hAnsiTheme="minorHAnsi"/>
          <w:lang w:eastAsia="ru-RU"/>
        </w:rPr>
        <w:t xml:space="preserve"> </w:t>
      </w:r>
      <w:r w:rsidRPr="0089032E">
        <w:rPr>
          <w:rFonts w:asciiTheme="minorHAnsi" w:hAnsiTheme="minorHAnsi"/>
          <w:lang w:eastAsia="ru-RU"/>
        </w:rPr>
        <w:t xml:space="preserve">и графическую иллюстрацию, например, с использованием </w:t>
      </w:r>
      <w:proofErr w:type="spellStart"/>
      <w:r w:rsidR="00A07A07">
        <w:rPr>
          <w:rFonts w:asciiTheme="minorHAnsi" w:hAnsiTheme="minorHAnsi"/>
          <w:lang w:val="en-US" w:eastAsia="ru-RU"/>
        </w:rPr>
        <w:t>gnuplot</w:t>
      </w:r>
      <w:proofErr w:type="spellEnd"/>
      <w:r w:rsidRPr="0089032E">
        <w:rPr>
          <w:rFonts w:asciiTheme="minorHAnsi" w:hAnsiTheme="minorHAnsi"/>
          <w:lang w:eastAsia="ru-RU"/>
        </w:rPr>
        <w:t>.</w:t>
      </w:r>
    </w:p>
    <w:p w14:paraId="6F7A7B09" w14:textId="323C9E71" w:rsidR="00B45995" w:rsidRDefault="00B45995" w:rsidP="0089032E">
      <w:pPr>
        <w:pStyle w:val="Heading3"/>
      </w:pPr>
      <w:r>
        <w:t>Описание программы</w:t>
      </w:r>
      <w:bookmarkEnd w:id="13"/>
    </w:p>
    <w:p w14:paraId="6CC08874" w14:textId="7201D123" w:rsidR="000026A2" w:rsidRDefault="00B45995" w:rsidP="001202B8">
      <w:pPr>
        <w:rPr>
          <w:lang w:val="en-US"/>
        </w:rPr>
      </w:pPr>
      <w:r>
        <w:t>Программы состоит из списка функций</w:t>
      </w:r>
      <w:r w:rsidR="001202B8">
        <w:t>:</w:t>
      </w:r>
    </w:p>
    <w:p w14:paraId="4AC12FAA" w14:textId="77777777" w:rsidR="001202B8" w:rsidRPr="001202B8" w:rsidRDefault="001202B8" w:rsidP="001202B8">
      <w:pPr>
        <w:rPr>
          <w:lang w:val="en-US"/>
        </w:rPr>
      </w:pPr>
    </w:p>
    <w:p w14:paraId="7CCB1939" w14:textId="1797124B" w:rsidR="00B45995" w:rsidRPr="000026A2" w:rsidRDefault="00F260B4" w:rsidP="000026A2">
      <w:pPr>
        <w:pStyle w:val="Heading3"/>
      </w:pPr>
      <w:bookmarkStart w:id="14" w:name="_Toc121042705"/>
      <w:r w:rsidRPr="000026A2">
        <w:t>Переменные</w:t>
      </w:r>
      <w:bookmarkEnd w:id="14"/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709"/>
        <w:gridCol w:w="1418"/>
        <w:gridCol w:w="2551"/>
        <w:gridCol w:w="4678"/>
      </w:tblGrid>
      <w:tr w:rsidR="000026A2" w14:paraId="1370303C" w14:textId="77777777" w:rsidTr="00B50104">
        <w:tc>
          <w:tcPr>
            <w:tcW w:w="709" w:type="dxa"/>
          </w:tcPr>
          <w:p w14:paraId="120F4DE1" w14:textId="3F044A72" w:rsidR="000026A2" w:rsidRPr="000026A2" w:rsidRDefault="000026A2" w:rsidP="00532C7B">
            <w:pPr>
              <w:ind w:firstLine="0"/>
            </w:pPr>
            <w:r>
              <w:t>Имя</w:t>
            </w:r>
          </w:p>
        </w:tc>
        <w:tc>
          <w:tcPr>
            <w:tcW w:w="1418" w:type="dxa"/>
          </w:tcPr>
          <w:p w14:paraId="702B6124" w14:textId="095DED2A" w:rsidR="000026A2" w:rsidRPr="000026A2" w:rsidRDefault="000026A2" w:rsidP="00532C7B">
            <w:pPr>
              <w:ind w:firstLine="0"/>
            </w:pPr>
            <w:r>
              <w:t>Тип</w:t>
            </w:r>
          </w:p>
        </w:tc>
        <w:tc>
          <w:tcPr>
            <w:tcW w:w="2551" w:type="dxa"/>
          </w:tcPr>
          <w:p w14:paraId="4B3A88F4" w14:textId="4E786CC8" w:rsidR="000026A2" w:rsidRPr="000026A2" w:rsidRDefault="000026A2" w:rsidP="00532C7B">
            <w:pPr>
              <w:ind w:firstLine="0"/>
            </w:pPr>
            <w:r>
              <w:t>Начальное значение</w:t>
            </w:r>
          </w:p>
        </w:tc>
        <w:tc>
          <w:tcPr>
            <w:tcW w:w="4678" w:type="dxa"/>
          </w:tcPr>
          <w:p w14:paraId="1FA4E19E" w14:textId="4684AF8C" w:rsidR="000026A2" w:rsidRPr="000026A2" w:rsidRDefault="000026A2" w:rsidP="00532C7B">
            <w:pPr>
              <w:ind w:firstLine="0"/>
            </w:pPr>
            <w:r>
              <w:t>Назначение</w:t>
            </w:r>
          </w:p>
        </w:tc>
      </w:tr>
      <w:tr w:rsidR="000026A2" w14:paraId="03E95B3A" w14:textId="77777777" w:rsidTr="00B50104">
        <w:tc>
          <w:tcPr>
            <w:tcW w:w="709" w:type="dxa"/>
          </w:tcPr>
          <w:p w14:paraId="082127AA" w14:textId="256149D9" w:rsidR="000026A2" w:rsidRPr="00876725" w:rsidRDefault="00AC691F" w:rsidP="00532C7B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eps</w:t>
            </w:r>
          </w:p>
        </w:tc>
        <w:tc>
          <w:tcPr>
            <w:tcW w:w="1418" w:type="dxa"/>
          </w:tcPr>
          <w:p w14:paraId="7AFB4ECA" w14:textId="586F7C46" w:rsidR="000026A2" w:rsidRPr="00876725" w:rsidRDefault="00B87669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</w:t>
            </w:r>
            <w:r w:rsidR="000026A2" w:rsidRPr="00876725">
              <w:rPr>
                <w:i/>
                <w:iCs/>
                <w:lang w:val="en-US"/>
              </w:rPr>
              <w:t>ong d</w:t>
            </w:r>
            <w:r w:rsidRPr="00876725">
              <w:rPr>
                <w:i/>
                <w:iCs/>
                <w:lang w:val="en-US"/>
              </w:rPr>
              <w:t>ouble</w:t>
            </w:r>
          </w:p>
        </w:tc>
        <w:tc>
          <w:tcPr>
            <w:tcW w:w="2551" w:type="dxa"/>
          </w:tcPr>
          <w:p w14:paraId="160A97C4" w14:textId="1C898689" w:rsidR="000026A2" w:rsidRPr="00876725" w:rsidRDefault="00AC691F" w:rsidP="00532C7B">
            <w:pPr>
              <w:ind w:firstLine="0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calc_</w:t>
            </w:r>
            <w:proofErr w:type="gramStart"/>
            <w:r>
              <w:rPr>
                <w:i/>
                <w:iCs/>
                <w:lang w:val="en-US"/>
              </w:rPr>
              <w:t>eps</w:t>
            </w:r>
            <w:proofErr w:type="spellEnd"/>
            <w:r w:rsidR="00876725" w:rsidRPr="00876725">
              <w:rPr>
                <w:i/>
                <w:iCs/>
                <w:lang w:val="en-US"/>
              </w:rPr>
              <w:t>(</w:t>
            </w:r>
            <w:proofErr w:type="gramEnd"/>
            <w:r w:rsidR="00876725" w:rsidRPr="00876725">
              <w:rPr>
                <w:i/>
                <w:iCs/>
                <w:lang w:val="en-US"/>
              </w:rPr>
              <w:t>)</w:t>
            </w:r>
          </w:p>
        </w:tc>
        <w:tc>
          <w:tcPr>
            <w:tcW w:w="4678" w:type="dxa"/>
          </w:tcPr>
          <w:p w14:paraId="2F6D01C3" w14:textId="636FCBCD" w:rsidR="000026A2" w:rsidRPr="00876725" w:rsidRDefault="00876725" w:rsidP="00532C7B">
            <w:pPr>
              <w:ind w:firstLine="0"/>
            </w:pPr>
            <w:r>
              <w:t>Машинный эпсилон</w:t>
            </w:r>
          </w:p>
        </w:tc>
      </w:tr>
      <w:tr w:rsidR="000026A2" w14:paraId="4BB2C7C8" w14:textId="77777777" w:rsidTr="00B50104">
        <w:tc>
          <w:tcPr>
            <w:tcW w:w="709" w:type="dxa"/>
          </w:tcPr>
          <w:p w14:paraId="2A5D7B31" w14:textId="205ACD7F" w:rsidR="000026A2" w:rsidRPr="00876725" w:rsidRDefault="00AC691F" w:rsidP="00532C7B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</w:t>
            </w:r>
          </w:p>
        </w:tc>
        <w:tc>
          <w:tcPr>
            <w:tcW w:w="1418" w:type="dxa"/>
          </w:tcPr>
          <w:p w14:paraId="5F4BC657" w14:textId="2E566D35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7904D2A4" w14:textId="1D733FC6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4678" w:type="dxa"/>
          </w:tcPr>
          <w:p w14:paraId="4911D204" w14:textId="5590667B" w:rsidR="000026A2" w:rsidRPr="00876725" w:rsidRDefault="00876725" w:rsidP="00532C7B">
            <w:pPr>
              <w:ind w:firstLine="0"/>
            </w:pPr>
            <w:r>
              <w:t xml:space="preserve">Коэффициент </w:t>
            </w:r>
            <w:r>
              <w:rPr>
                <w:i/>
                <w:iCs/>
                <w:lang w:val="en-US"/>
              </w:rPr>
              <w:t>eps</w:t>
            </w:r>
          </w:p>
        </w:tc>
      </w:tr>
      <w:tr w:rsidR="000026A2" w14:paraId="00BEDE58" w14:textId="77777777" w:rsidTr="00B50104">
        <w:tc>
          <w:tcPr>
            <w:tcW w:w="709" w:type="dxa"/>
          </w:tcPr>
          <w:p w14:paraId="24A725D0" w14:textId="0F30DB4A" w:rsidR="000026A2" w:rsidRPr="00876725" w:rsidRDefault="00AC691F" w:rsidP="00532C7B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a1</w:t>
            </w:r>
          </w:p>
        </w:tc>
        <w:tc>
          <w:tcPr>
            <w:tcW w:w="1418" w:type="dxa"/>
          </w:tcPr>
          <w:p w14:paraId="3B627474" w14:textId="061AF832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4B1A6274" w14:textId="4F45806B" w:rsidR="000026A2" w:rsidRPr="00AC691F" w:rsidRDefault="00AC691F" w:rsidP="00532C7B">
            <w:pPr>
              <w:ind w:firstLine="0"/>
            </w:pPr>
            <w:r>
              <w:t>-1.0</w:t>
            </w:r>
          </w:p>
        </w:tc>
        <w:tc>
          <w:tcPr>
            <w:tcW w:w="4678" w:type="dxa"/>
          </w:tcPr>
          <w:p w14:paraId="4E3FCD96" w14:textId="6EEBF329" w:rsidR="000026A2" w:rsidRPr="00BC5E65" w:rsidRDefault="00876725" w:rsidP="00532C7B">
            <w:pPr>
              <w:ind w:firstLine="0"/>
            </w:pPr>
            <w:r>
              <w:t>Начало заданного отрезка</w:t>
            </w:r>
            <w:r w:rsidR="00BC5E65" w:rsidRPr="00BC5E65">
              <w:t xml:space="preserve"> 1-</w:t>
            </w:r>
            <w:r w:rsidR="00BC5E65">
              <w:t>ой функции</w:t>
            </w:r>
          </w:p>
        </w:tc>
      </w:tr>
      <w:tr w:rsidR="000026A2" w14:paraId="6C5315BA" w14:textId="77777777" w:rsidTr="00B50104">
        <w:tc>
          <w:tcPr>
            <w:tcW w:w="709" w:type="dxa"/>
          </w:tcPr>
          <w:p w14:paraId="35648A32" w14:textId="5DA95CE5" w:rsidR="000026A2" w:rsidRPr="00876725" w:rsidRDefault="00AC691F" w:rsidP="00532C7B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b1</w:t>
            </w:r>
          </w:p>
        </w:tc>
        <w:tc>
          <w:tcPr>
            <w:tcW w:w="1418" w:type="dxa"/>
          </w:tcPr>
          <w:p w14:paraId="6D166ACB" w14:textId="5404D218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100BCFC1" w14:textId="4AA598E7" w:rsidR="000026A2" w:rsidRPr="00AC691F" w:rsidRDefault="00876725" w:rsidP="00532C7B">
            <w:pPr>
              <w:ind w:firstLine="0"/>
            </w:pPr>
            <w:r>
              <w:rPr>
                <w:lang w:val="en-US"/>
              </w:rPr>
              <w:t>0.</w:t>
            </w:r>
            <w:r w:rsidR="00AC691F">
              <w:t>0</w:t>
            </w:r>
          </w:p>
        </w:tc>
        <w:tc>
          <w:tcPr>
            <w:tcW w:w="4678" w:type="dxa"/>
          </w:tcPr>
          <w:p w14:paraId="302DE912" w14:textId="2D5240E7" w:rsidR="000026A2" w:rsidRPr="00876725" w:rsidRDefault="00876725" w:rsidP="00532C7B">
            <w:pPr>
              <w:ind w:firstLine="0"/>
            </w:pPr>
            <w:r>
              <w:t>Конец заданного отрезка</w:t>
            </w:r>
            <w:r w:rsidR="00BC5E65">
              <w:t xml:space="preserve"> 1-ой функции</w:t>
            </w:r>
          </w:p>
        </w:tc>
      </w:tr>
      <w:tr w:rsidR="00BC5E65" w14:paraId="1777C79C" w14:textId="77777777" w:rsidTr="00B50104">
        <w:tc>
          <w:tcPr>
            <w:tcW w:w="709" w:type="dxa"/>
          </w:tcPr>
          <w:p w14:paraId="4A7577A2" w14:textId="36C80691" w:rsidR="00BC5E65" w:rsidRPr="00876725" w:rsidRDefault="00BC5E65" w:rsidP="00BC5E65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a2</w:t>
            </w:r>
          </w:p>
        </w:tc>
        <w:tc>
          <w:tcPr>
            <w:tcW w:w="1418" w:type="dxa"/>
          </w:tcPr>
          <w:p w14:paraId="177B4D75" w14:textId="23F58B37" w:rsidR="00BC5E65" w:rsidRPr="00876725" w:rsidRDefault="00BC5E65" w:rsidP="00BC5E65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70573F8B" w14:textId="46AF5F70" w:rsidR="00BC5E65" w:rsidRPr="00AC691F" w:rsidRDefault="00BC5E65" w:rsidP="00BC5E65">
            <w:pPr>
              <w:ind w:firstLine="0"/>
              <w:rPr>
                <w:lang w:val="en-US"/>
              </w:rPr>
            </w:pPr>
            <w:r w:rsidRPr="00AC691F">
              <w:rPr>
                <w:lang w:val="en-US"/>
              </w:rPr>
              <w:t>2.0</w:t>
            </w:r>
          </w:p>
        </w:tc>
        <w:tc>
          <w:tcPr>
            <w:tcW w:w="4678" w:type="dxa"/>
          </w:tcPr>
          <w:p w14:paraId="5E2DA09E" w14:textId="42890E10" w:rsidR="00BC5E65" w:rsidRPr="00876725" w:rsidRDefault="00BC5E65" w:rsidP="00BC5E65">
            <w:pPr>
              <w:ind w:firstLine="0"/>
            </w:pPr>
            <w:r>
              <w:t>Начало заданного отрезка</w:t>
            </w:r>
            <w:r w:rsidRPr="00BC5E65">
              <w:t xml:space="preserve"> </w:t>
            </w:r>
            <w:r>
              <w:t>2</w:t>
            </w:r>
            <w:r w:rsidRPr="00BC5E65">
              <w:t>-</w:t>
            </w:r>
            <w:r>
              <w:t>ой функции</w:t>
            </w:r>
          </w:p>
        </w:tc>
      </w:tr>
      <w:tr w:rsidR="00BC5E65" w14:paraId="7AC53B8C" w14:textId="77777777" w:rsidTr="00B50104">
        <w:tc>
          <w:tcPr>
            <w:tcW w:w="709" w:type="dxa"/>
          </w:tcPr>
          <w:p w14:paraId="3503206B" w14:textId="17536DA3" w:rsidR="00BC5E65" w:rsidRPr="00876725" w:rsidRDefault="00BC5E65" w:rsidP="00BC5E65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b2</w:t>
            </w:r>
          </w:p>
        </w:tc>
        <w:tc>
          <w:tcPr>
            <w:tcW w:w="1418" w:type="dxa"/>
          </w:tcPr>
          <w:p w14:paraId="53FF77C5" w14:textId="2E224D76" w:rsidR="00BC5E65" w:rsidRPr="00876725" w:rsidRDefault="00BC5E65" w:rsidP="00BC5E65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0AA2A4AD" w14:textId="63BAE52E" w:rsidR="00BC5E65" w:rsidRPr="00AC691F" w:rsidRDefault="00BC5E65" w:rsidP="00BC5E65">
            <w:pPr>
              <w:ind w:firstLine="0"/>
            </w:pPr>
            <w:r>
              <w:rPr>
                <w:lang w:val="en-US"/>
              </w:rPr>
              <w:t>3.0</w:t>
            </w:r>
          </w:p>
        </w:tc>
        <w:tc>
          <w:tcPr>
            <w:tcW w:w="4678" w:type="dxa"/>
          </w:tcPr>
          <w:p w14:paraId="1C9427BD" w14:textId="114F411A" w:rsidR="00BC5E65" w:rsidRPr="00876725" w:rsidRDefault="00BC5E65" w:rsidP="00BC5E65">
            <w:pPr>
              <w:ind w:firstLine="0"/>
            </w:pPr>
            <w:r>
              <w:t xml:space="preserve">Конец заданного отрезка </w:t>
            </w:r>
            <w:r>
              <w:t>2</w:t>
            </w:r>
            <w:r>
              <w:t>-ой функции</w:t>
            </w:r>
          </w:p>
        </w:tc>
      </w:tr>
      <w:tr w:rsidR="00BC5E65" w14:paraId="42AC5A00" w14:textId="77777777" w:rsidTr="00B50104">
        <w:tc>
          <w:tcPr>
            <w:tcW w:w="709" w:type="dxa"/>
          </w:tcPr>
          <w:p w14:paraId="4B3F64B2" w14:textId="5A3BE5C2" w:rsidR="00BC5E65" w:rsidRPr="00AC691F" w:rsidRDefault="00BC5E65" w:rsidP="00BC5E65">
            <w:pPr>
              <w:ind w:firstLine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</w:rPr>
              <w:t>1</w:t>
            </w:r>
          </w:p>
        </w:tc>
        <w:tc>
          <w:tcPr>
            <w:tcW w:w="1418" w:type="dxa"/>
          </w:tcPr>
          <w:p w14:paraId="5A06ECEF" w14:textId="16CC68D7" w:rsidR="00BC5E65" w:rsidRPr="00876725" w:rsidRDefault="00BC5E65" w:rsidP="00BC5E65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56BC78B8" w14:textId="44D11052" w:rsidR="00BC5E65" w:rsidRPr="00FE1E74" w:rsidRDefault="00FE1E74" w:rsidP="00BC5E65">
            <w:pPr>
              <w:ind w:firstLine="0"/>
              <w:rPr>
                <w:i/>
                <w:iCs/>
                <w:lang w:val="en-US"/>
              </w:rPr>
            </w:pPr>
            <w:proofErr w:type="gramStart"/>
            <w:r w:rsidRPr="00FE1E74">
              <w:rPr>
                <w:i/>
                <w:iCs/>
                <w:lang w:val="en-US"/>
              </w:rPr>
              <w:t>dichotomy(</w:t>
            </w:r>
            <w:proofErr w:type="gramEnd"/>
            <w:r w:rsidRPr="00FE1E74">
              <w:rPr>
                <w:i/>
                <w:iCs/>
                <w:lang w:val="en-US"/>
              </w:rPr>
              <w:t>a1</w:t>
            </w:r>
            <w:r w:rsidRPr="00171C93">
              <w:rPr>
                <w:lang w:val="en-US"/>
              </w:rPr>
              <w:t>,</w:t>
            </w:r>
            <w:r w:rsidRPr="00FE1E74">
              <w:rPr>
                <w:i/>
                <w:iCs/>
                <w:lang w:val="en-US"/>
              </w:rPr>
              <w:t xml:space="preserve"> b1</w:t>
            </w:r>
            <w:r w:rsidRPr="00171C93">
              <w:rPr>
                <w:lang w:val="en-US"/>
              </w:rPr>
              <w:t>,</w:t>
            </w:r>
            <w:r w:rsidRPr="00FE1E74">
              <w:rPr>
                <w:i/>
                <w:iCs/>
                <w:lang w:val="en-US"/>
              </w:rPr>
              <w:t xml:space="preserve"> k </w:t>
            </w:r>
            <w:r w:rsidRPr="00857CF8">
              <w:rPr>
                <w:lang w:val="en-US"/>
              </w:rPr>
              <w:t>*</w:t>
            </w:r>
            <w:r w:rsidRPr="00FE1E74">
              <w:rPr>
                <w:i/>
                <w:iCs/>
                <w:lang w:val="en-US"/>
              </w:rPr>
              <w:t xml:space="preserve"> eps</w:t>
            </w:r>
            <w:r w:rsidRPr="00171C93">
              <w:rPr>
                <w:lang w:val="en-US"/>
              </w:rPr>
              <w:t>,</w:t>
            </w:r>
            <w:r w:rsidRPr="00FE1E74">
              <w:rPr>
                <w:i/>
                <w:iCs/>
                <w:lang w:val="en-US"/>
              </w:rPr>
              <w:t xml:space="preserve"> f1)</w:t>
            </w:r>
          </w:p>
        </w:tc>
        <w:tc>
          <w:tcPr>
            <w:tcW w:w="4678" w:type="dxa"/>
          </w:tcPr>
          <w:p w14:paraId="17701A44" w14:textId="5DD4CCCF" w:rsidR="00BC5E65" w:rsidRDefault="00BC5E65" w:rsidP="00BC5E65">
            <w:pPr>
              <w:ind w:firstLine="0"/>
            </w:pPr>
            <w:r>
              <w:t>Корень 1-ой функции, найденный методом дихотомии</w:t>
            </w:r>
          </w:p>
        </w:tc>
      </w:tr>
      <w:tr w:rsidR="005D21F2" w14:paraId="48B37562" w14:textId="77777777" w:rsidTr="00B50104">
        <w:tc>
          <w:tcPr>
            <w:tcW w:w="709" w:type="dxa"/>
          </w:tcPr>
          <w:p w14:paraId="53D4D9D1" w14:textId="1DE9844F" w:rsidR="005D21F2" w:rsidRDefault="005D21F2" w:rsidP="005D21F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d2</w:t>
            </w:r>
          </w:p>
        </w:tc>
        <w:tc>
          <w:tcPr>
            <w:tcW w:w="1418" w:type="dxa"/>
          </w:tcPr>
          <w:p w14:paraId="27B51A9E" w14:textId="3ADEAE30" w:rsidR="005D21F2" w:rsidRPr="00876725" w:rsidRDefault="005D21F2" w:rsidP="005D21F2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69CAE441" w14:textId="365B9645" w:rsidR="005D21F2" w:rsidRPr="00857CF8" w:rsidRDefault="00857CF8" w:rsidP="005D21F2">
            <w:pPr>
              <w:ind w:firstLine="0"/>
              <w:rPr>
                <w:i/>
                <w:iCs/>
                <w:lang w:val="en-US"/>
              </w:rPr>
            </w:pPr>
            <w:proofErr w:type="gramStart"/>
            <w:r w:rsidRPr="00857CF8">
              <w:rPr>
                <w:i/>
                <w:iCs/>
                <w:lang w:val="en-US"/>
              </w:rPr>
              <w:t>dichotomy(</w:t>
            </w:r>
            <w:proofErr w:type="gramEnd"/>
            <w:r w:rsidRPr="00857CF8">
              <w:rPr>
                <w:i/>
                <w:iCs/>
                <w:lang w:val="en-US"/>
              </w:rPr>
              <w:t>a2</w:t>
            </w:r>
            <w:r w:rsidRPr="00171C93">
              <w:rPr>
                <w:lang w:val="en-US"/>
              </w:rPr>
              <w:t>,</w:t>
            </w:r>
            <w:r w:rsidRPr="00857CF8">
              <w:rPr>
                <w:i/>
                <w:iCs/>
                <w:lang w:val="en-US"/>
              </w:rPr>
              <w:t xml:space="preserve"> b2</w:t>
            </w:r>
            <w:r w:rsidRPr="00171C93">
              <w:rPr>
                <w:lang w:val="en-US"/>
              </w:rPr>
              <w:t>,</w:t>
            </w:r>
            <w:r w:rsidRPr="00857CF8">
              <w:rPr>
                <w:i/>
                <w:iCs/>
                <w:lang w:val="en-US"/>
              </w:rPr>
              <w:t xml:space="preserve"> k </w:t>
            </w:r>
            <w:r w:rsidRPr="00857CF8">
              <w:rPr>
                <w:lang w:val="en-US"/>
              </w:rPr>
              <w:t>*</w:t>
            </w:r>
            <w:r w:rsidRPr="00857CF8">
              <w:rPr>
                <w:i/>
                <w:iCs/>
                <w:lang w:val="en-US"/>
              </w:rPr>
              <w:t xml:space="preserve"> eps</w:t>
            </w:r>
            <w:r w:rsidRPr="00171C93">
              <w:rPr>
                <w:lang w:val="en-US"/>
              </w:rPr>
              <w:t>,</w:t>
            </w:r>
            <w:r w:rsidRPr="00857CF8">
              <w:rPr>
                <w:i/>
                <w:iCs/>
                <w:lang w:val="en-US"/>
              </w:rPr>
              <w:t xml:space="preserve"> f2)</w:t>
            </w:r>
          </w:p>
        </w:tc>
        <w:tc>
          <w:tcPr>
            <w:tcW w:w="4678" w:type="dxa"/>
          </w:tcPr>
          <w:p w14:paraId="27A38F0C" w14:textId="2F3166F1" w:rsidR="005D21F2" w:rsidRDefault="005D21F2" w:rsidP="005D21F2">
            <w:pPr>
              <w:ind w:firstLine="0"/>
            </w:pPr>
            <w:r>
              <w:t xml:space="preserve">Корень </w:t>
            </w:r>
            <w:r>
              <w:t>2</w:t>
            </w:r>
            <w:r>
              <w:t>-ой функции, найденный методом дихотомии</w:t>
            </w:r>
          </w:p>
        </w:tc>
      </w:tr>
      <w:tr w:rsidR="005D21F2" w14:paraId="2116093A" w14:textId="77777777" w:rsidTr="00B50104">
        <w:tc>
          <w:tcPr>
            <w:tcW w:w="709" w:type="dxa"/>
          </w:tcPr>
          <w:p w14:paraId="74DB4FF0" w14:textId="771B0C72" w:rsidR="005D21F2" w:rsidRDefault="005D21F2" w:rsidP="005D21F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i1</w:t>
            </w:r>
          </w:p>
        </w:tc>
        <w:tc>
          <w:tcPr>
            <w:tcW w:w="1418" w:type="dxa"/>
          </w:tcPr>
          <w:p w14:paraId="1C96A466" w14:textId="0BCD361E" w:rsidR="005D21F2" w:rsidRPr="00876725" w:rsidRDefault="005D21F2" w:rsidP="005D21F2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5A2D9A6B" w14:textId="59BE594C" w:rsidR="005D21F2" w:rsidRPr="00DB2751" w:rsidRDefault="00DB2751" w:rsidP="005D21F2">
            <w:pPr>
              <w:ind w:firstLine="0"/>
              <w:rPr>
                <w:i/>
                <w:iCs/>
                <w:lang w:val="en-US"/>
              </w:rPr>
            </w:pPr>
            <w:r w:rsidRPr="00DB2751">
              <w:rPr>
                <w:i/>
                <w:iCs/>
                <w:lang w:val="en-US"/>
              </w:rPr>
              <w:t xml:space="preserve">iterations1((a1 </w:t>
            </w:r>
            <w:r w:rsidR="00DE7EA4">
              <w:rPr>
                <w:lang w:val="en-US"/>
              </w:rPr>
              <w:t>+</w:t>
            </w:r>
            <w:r w:rsidRPr="00DB2751">
              <w:rPr>
                <w:i/>
                <w:iCs/>
                <w:lang w:val="en-US"/>
              </w:rPr>
              <w:t xml:space="preserve"> b1)</w:t>
            </w:r>
            <w:r>
              <w:rPr>
                <w:lang w:val="en-US"/>
              </w:rPr>
              <w:t>/</w:t>
            </w:r>
            <w:r w:rsidRPr="00DB2751">
              <w:rPr>
                <w:lang w:val="en-US"/>
              </w:rPr>
              <w:t>2.</w:t>
            </w:r>
            <w:r w:rsidRPr="00171C93">
              <w:rPr>
                <w:lang w:val="en-US"/>
              </w:rPr>
              <w:t>,</w:t>
            </w:r>
            <w:r w:rsidRPr="00DB2751">
              <w:rPr>
                <w:i/>
                <w:iCs/>
                <w:lang w:val="en-US"/>
              </w:rPr>
              <w:t xml:space="preserve"> k </w:t>
            </w:r>
            <w:r w:rsidRPr="00DB2751">
              <w:rPr>
                <w:lang w:val="en-US"/>
              </w:rPr>
              <w:t>*</w:t>
            </w:r>
            <w:r w:rsidRPr="00DB2751">
              <w:rPr>
                <w:i/>
                <w:iCs/>
                <w:lang w:val="en-US"/>
              </w:rPr>
              <w:t xml:space="preserve"> eps </w:t>
            </w:r>
            <w:r w:rsidRPr="00DB2751">
              <w:rPr>
                <w:lang w:val="en-US"/>
              </w:rPr>
              <w:t>*</w:t>
            </w:r>
            <w:r w:rsidRPr="00DB2751">
              <w:rPr>
                <w:i/>
                <w:iCs/>
                <w:lang w:val="en-US"/>
              </w:rPr>
              <w:t xml:space="preserve"> </w:t>
            </w:r>
            <w:r w:rsidRPr="000A67AD">
              <w:rPr>
                <w:lang w:val="en-US"/>
              </w:rPr>
              <w:t>10000.</w:t>
            </w:r>
            <w:r w:rsidRPr="00DB2751">
              <w:rPr>
                <w:i/>
                <w:iCs/>
                <w:lang w:val="en-US"/>
              </w:rPr>
              <w:t>)</w:t>
            </w:r>
          </w:p>
        </w:tc>
        <w:tc>
          <w:tcPr>
            <w:tcW w:w="4678" w:type="dxa"/>
          </w:tcPr>
          <w:p w14:paraId="2289F202" w14:textId="2B377ED8" w:rsidR="005D21F2" w:rsidRDefault="005D21F2" w:rsidP="005D21F2">
            <w:pPr>
              <w:ind w:firstLine="0"/>
            </w:pPr>
            <w:r>
              <w:t xml:space="preserve">Корень 1-ой функции, найденный методом </w:t>
            </w:r>
            <w:r>
              <w:t>итераций</w:t>
            </w:r>
          </w:p>
        </w:tc>
      </w:tr>
      <w:tr w:rsidR="005D21F2" w14:paraId="21913CE3" w14:textId="77777777" w:rsidTr="00B50104">
        <w:tc>
          <w:tcPr>
            <w:tcW w:w="709" w:type="dxa"/>
          </w:tcPr>
          <w:p w14:paraId="0F5C2A6A" w14:textId="5C82098F" w:rsidR="005D21F2" w:rsidRPr="005D21F2" w:rsidRDefault="005D21F2" w:rsidP="005D21F2">
            <w:pPr>
              <w:ind w:firstLine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i2</w:t>
            </w:r>
          </w:p>
        </w:tc>
        <w:tc>
          <w:tcPr>
            <w:tcW w:w="1418" w:type="dxa"/>
          </w:tcPr>
          <w:p w14:paraId="5DD3E744" w14:textId="5AA1C5BC" w:rsidR="005D21F2" w:rsidRPr="00876725" w:rsidRDefault="005D21F2" w:rsidP="005D21F2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255C15D7" w14:textId="5A16125C" w:rsidR="005D21F2" w:rsidRPr="00171C93" w:rsidRDefault="00171C93" w:rsidP="005D21F2">
            <w:pPr>
              <w:ind w:firstLine="0"/>
              <w:rPr>
                <w:i/>
                <w:iCs/>
                <w:lang w:val="en-US"/>
              </w:rPr>
            </w:pPr>
            <w:r w:rsidRPr="00171C93">
              <w:rPr>
                <w:i/>
                <w:iCs/>
                <w:lang w:val="en-US"/>
              </w:rPr>
              <w:t xml:space="preserve">iterations2((a2 </w:t>
            </w:r>
            <w:r w:rsidRPr="00171C93">
              <w:rPr>
                <w:lang w:val="en-US"/>
              </w:rPr>
              <w:t>+</w:t>
            </w:r>
            <w:r w:rsidRPr="00171C93">
              <w:rPr>
                <w:i/>
                <w:iCs/>
                <w:lang w:val="en-US"/>
              </w:rPr>
              <w:t xml:space="preserve"> b2)</w:t>
            </w:r>
            <w:r w:rsidRPr="00171C93">
              <w:rPr>
                <w:lang w:val="en-US"/>
              </w:rPr>
              <w:t>/2.,</w:t>
            </w:r>
            <w:r w:rsidRPr="00171C93">
              <w:rPr>
                <w:i/>
                <w:iCs/>
                <w:lang w:val="en-US"/>
              </w:rPr>
              <w:t xml:space="preserve"> k </w:t>
            </w:r>
            <w:r w:rsidRPr="00171C93">
              <w:rPr>
                <w:lang w:val="en-US"/>
              </w:rPr>
              <w:t>*</w:t>
            </w:r>
            <w:r w:rsidRPr="00171C93">
              <w:rPr>
                <w:i/>
                <w:iCs/>
                <w:lang w:val="en-US"/>
              </w:rPr>
              <w:t xml:space="preserve"> eps)</w:t>
            </w:r>
          </w:p>
        </w:tc>
        <w:tc>
          <w:tcPr>
            <w:tcW w:w="4678" w:type="dxa"/>
          </w:tcPr>
          <w:p w14:paraId="58BE8F6D" w14:textId="42CA5D56" w:rsidR="005D21F2" w:rsidRDefault="005D21F2" w:rsidP="005D21F2">
            <w:pPr>
              <w:ind w:firstLine="0"/>
            </w:pPr>
            <w:r>
              <w:t xml:space="preserve">Корень </w:t>
            </w:r>
            <w:r>
              <w:t>2</w:t>
            </w:r>
            <w:r>
              <w:t xml:space="preserve">-ой функции, найденный методом </w:t>
            </w:r>
            <w:r>
              <w:t>итераций</w:t>
            </w:r>
          </w:p>
        </w:tc>
      </w:tr>
      <w:tr w:rsidR="005D21F2" w14:paraId="6F53992E" w14:textId="77777777" w:rsidTr="00B50104">
        <w:tc>
          <w:tcPr>
            <w:tcW w:w="709" w:type="dxa"/>
          </w:tcPr>
          <w:p w14:paraId="332558AB" w14:textId="670691A1" w:rsidR="005D21F2" w:rsidRDefault="005D21F2" w:rsidP="005D21F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n1</w:t>
            </w:r>
          </w:p>
        </w:tc>
        <w:tc>
          <w:tcPr>
            <w:tcW w:w="1418" w:type="dxa"/>
          </w:tcPr>
          <w:p w14:paraId="3AC75BB5" w14:textId="0B2B96EA" w:rsidR="005D21F2" w:rsidRPr="00876725" w:rsidRDefault="005D21F2" w:rsidP="005D21F2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0D160274" w14:textId="40BF7653" w:rsidR="005D21F2" w:rsidRPr="00250EF0" w:rsidRDefault="00250EF0" w:rsidP="005D21F2">
            <w:pPr>
              <w:ind w:firstLine="0"/>
              <w:rPr>
                <w:i/>
                <w:iCs/>
                <w:lang w:val="en-US"/>
              </w:rPr>
            </w:pPr>
            <w:r w:rsidRPr="00250EF0">
              <w:rPr>
                <w:i/>
                <w:iCs/>
                <w:lang w:val="en-US"/>
              </w:rPr>
              <w:t xml:space="preserve">newton1((a1 </w:t>
            </w:r>
            <w:r w:rsidRPr="00250EF0">
              <w:rPr>
                <w:lang w:val="en-US"/>
              </w:rPr>
              <w:t>+</w:t>
            </w:r>
            <w:r w:rsidRPr="00250EF0">
              <w:rPr>
                <w:i/>
                <w:iCs/>
                <w:lang w:val="en-US"/>
              </w:rPr>
              <w:t xml:space="preserve"> b1)</w:t>
            </w:r>
            <w:r w:rsidRPr="00250EF0">
              <w:rPr>
                <w:lang w:val="en-US"/>
              </w:rPr>
              <w:t>/2.,</w:t>
            </w:r>
            <w:r w:rsidRPr="00250EF0">
              <w:rPr>
                <w:i/>
                <w:iCs/>
                <w:lang w:val="en-US"/>
              </w:rPr>
              <w:t xml:space="preserve"> k </w:t>
            </w:r>
            <w:r w:rsidRPr="00250EF0">
              <w:rPr>
                <w:lang w:val="en-US"/>
              </w:rPr>
              <w:t>*</w:t>
            </w:r>
            <w:r w:rsidRPr="00250EF0">
              <w:rPr>
                <w:i/>
                <w:iCs/>
                <w:lang w:val="en-US"/>
              </w:rPr>
              <w:t xml:space="preserve"> eps)</w:t>
            </w:r>
          </w:p>
        </w:tc>
        <w:tc>
          <w:tcPr>
            <w:tcW w:w="4678" w:type="dxa"/>
          </w:tcPr>
          <w:p w14:paraId="2068CB7F" w14:textId="4215BCAE" w:rsidR="005D21F2" w:rsidRDefault="005D21F2" w:rsidP="005D21F2">
            <w:pPr>
              <w:ind w:firstLine="0"/>
            </w:pPr>
            <w:r>
              <w:t xml:space="preserve">Корень 1-ой функции, найденный методом </w:t>
            </w:r>
            <w:r>
              <w:t>Ньютона</w:t>
            </w:r>
          </w:p>
        </w:tc>
      </w:tr>
      <w:tr w:rsidR="005D21F2" w14:paraId="01AF674F" w14:textId="77777777" w:rsidTr="00B50104">
        <w:tc>
          <w:tcPr>
            <w:tcW w:w="709" w:type="dxa"/>
          </w:tcPr>
          <w:p w14:paraId="473F707A" w14:textId="657C3DC6" w:rsidR="005D21F2" w:rsidRDefault="005D21F2" w:rsidP="005D21F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n2</w:t>
            </w:r>
          </w:p>
        </w:tc>
        <w:tc>
          <w:tcPr>
            <w:tcW w:w="1418" w:type="dxa"/>
          </w:tcPr>
          <w:p w14:paraId="67CACF89" w14:textId="22494BC7" w:rsidR="005D21F2" w:rsidRPr="00876725" w:rsidRDefault="005D21F2" w:rsidP="005D21F2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6A88A517" w14:textId="66CD3CEA" w:rsidR="005D21F2" w:rsidRPr="00250EF0" w:rsidRDefault="00250EF0" w:rsidP="005D21F2">
            <w:pPr>
              <w:ind w:firstLine="0"/>
              <w:rPr>
                <w:i/>
                <w:iCs/>
                <w:lang w:val="en-US"/>
              </w:rPr>
            </w:pPr>
            <w:r w:rsidRPr="00250EF0">
              <w:rPr>
                <w:i/>
                <w:iCs/>
                <w:lang w:val="en-US"/>
              </w:rPr>
              <w:t xml:space="preserve">newton2((a2 </w:t>
            </w:r>
            <w:r w:rsidRPr="00250EF0">
              <w:rPr>
                <w:lang w:val="en-US"/>
              </w:rPr>
              <w:t>+</w:t>
            </w:r>
            <w:r w:rsidRPr="00250EF0">
              <w:rPr>
                <w:i/>
                <w:iCs/>
                <w:lang w:val="en-US"/>
              </w:rPr>
              <w:t xml:space="preserve"> b2)</w:t>
            </w:r>
            <w:r w:rsidRPr="00250EF0">
              <w:rPr>
                <w:lang w:val="en-US"/>
              </w:rPr>
              <w:t>/2.,</w:t>
            </w:r>
            <w:r w:rsidRPr="00250EF0">
              <w:rPr>
                <w:i/>
                <w:iCs/>
                <w:lang w:val="en-US"/>
              </w:rPr>
              <w:t xml:space="preserve"> k </w:t>
            </w:r>
            <w:r w:rsidRPr="00250EF0">
              <w:rPr>
                <w:lang w:val="en-US"/>
              </w:rPr>
              <w:t>*</w:t>
            </w:r>
            <w:r w:rsidRPr="00250EF0">
              <w:rPr>
                <w:i/>
                <w:iCs/>
                <w:lang w:val="en-US"/>
              </w:rPr>
              <w:t xml:space="preserve"> eps </w:t>
            </w:r>
            <w:r w:rsidRPr="00250EF0">
              <w:rPr>
                <w:lang w:val="en-US"/>
              </w:rPr>
              <w:t>*</w:t>
            </w:r>
            <w:r w:rsidRPr="00250EF0">
              <w:rPr>
                <w:i/>
                <w:iCs/>
                <w:lang w:val="en-US"/>
              </w:rPr>
              <w:t xml:space="preserve"> </w:t>
            </w:r>
            <w:r w:rsidRPr="00250EF0">
              <w:rPr>
                <w:lang w:val="en-US"/>
              </w:rPr>
              <w:t>10.</w:t>
            </w:r>
            <w:r w:rsidRPr="00250EF0">
              <w:rPr>
                <w:i/>
                <w:iCs/>
                <w:lang w:val="en-US"/>
              </w:rPr>
              <w:t>)</w:t>
            </w:r>
          </w:p>
        </w:tc>
        <w:tc>
          <w:tcPr>
            <w:tcW w:w="4678" w:type="dxa"/>
          </w:tcPr>
          <w:p w14:paraId="173259E5" w14:textId="2F7751DE" w:rsidR="005D21F2" w:rsidRDefault="005D21F2" w:rsidP="005D21F2">
            <w:pPr>
              <w:ind w:firstLine="0"/>
            </w:pPr>
            <w:r>
              <w:t xml:space="preserve">Корень </w:t>
            </w:r>
            <w:r>
              <w:t>2</w:t>
            </w:r>
            <w:r>
              <w:t xml:space="preserve">-ой функции, найденный методом </w:t>
            </w:r>
            <w:r>
              <w:t>Ньютона</w:t>
            </w:r>
          </w:p>
        </w:tc>
      </w:tr>
    </w:tbl>
    <w:p w14:paraId="30CA0091" w14:textId="12EB9A19" w:rsidR="00520352" w:rsidRDefault="00520352" w:rsidP="00876725">
      <w:pPr>
        <w:pStyle w:val="Heading3"/>
      </w:pPr>
    </w:p>
    <w:p w14:paraId="78208718" w14:textId="16252C0D" w:rsidR="00876725" w:rsidRPr="00520352" w:rsidRDefault="00520352" w:rsidP="00520352">
      <w:pPr>
        <w:ind w:firstLine="0"/>
        <w:rPr>
          <w:rFonts w:ascii="Bahnschrift" w:hAnsi="Bahnschrift"/>
        </w:rPr>
      </w:pPr>
      <w:r>
        <w:br w:type="page"/>
      </w:r>
    </w:p>
    <w:p w14:paraId="2B780E0D" w14:textId="62273FFF" w:rsidR="001E490B" w:rsidRDefault="00876725" w:rsidP="001E490B">
      <w:pPr>
        <w:pStyle w:val="Heading2"/>
      </w:pPr>
      <w:bookmarkStart w:id="15" w:name="_Toc121042706"/>
      <w:r>
        <w:lastRenderedPageBreak/>
        <w:t>Тесты</w:t>
      </w:r>
      <w:bookmarkEnd w:id="15"/>
    </w:p>
    <w:p w14:paraId="5A17F785" w14:textId="2DB4654B" w:rsidR="00B50104" w:rsidRDefault="005145C8" w:rsidP="00B50104">
      <w:pPr>
        <w:shd w:val="clear" w:color="auto" w:fill="FFFFFF" w:themeFill="background1"/>
        <w:spacing w:after="0" w:line="240" w:lineRule="auto"/>
        <w:ind w:firstLine="0"/>
        <w:rPr>
          <w:lang w:val="en-US" w:eastAsia="ru-RU"/>
        </w:rPr>
      </w:pPr>
      <w:r w:rsidRPr="0005649D">
        <w:rPr>
          <w:rStyle w:val="IntenseReference"/>
          <w:rFonts w:eastAsiaTheme="minorHAnsi"/>
        </w:rPr>
        <w:br/>
      </w:r>
    </w:p>
    <w:p w14:paraId="1ECAD4E9" w14:textId="308F07F1" w:rsidR="009D4C83" w:rsidRPr="0005649D" w:rsidRDefault="0099445E" w:rsidP="00E634CF">
      <w:pPr>
        <w:shd w:val="clear" w:color="auto" w:fill="FFFFFF" w:themeFill="background1"/>
        <w:spacing w:after="0" w:line="240" w:lineRule="auto"/>
        <w:ind w:firstLine="0"/>
        <w:rPr>
          <w:rFonts w:ascii="Cascadia Mono" w:eastAsia="Times New Roman" w:hAnsi="Cascadia Mono" w:cs="CaskaydiaCove Nerd Font Mono"/>
          <w:color w:val="000000" w:themeColor="text1"/>
          <w:sz w:val="18"/>
          <w:szCs w:val="18"/>
          <w:shd w:val="clear" w:color="auto" w:fill="auto"/>
          <w:lang w:val="en-US" w:eastAsia="ru-RU"/>
        </w:rPr>
      </w:pPr>
      <w:r>
        <w:rPr>
          <w:lang w:val="en-US" w:eastAsia="ru-RU"/>
        </w:rPr>
        <w:br w:type="page"/>
      </w:r>
    </w:p>
    <w:p w14:paraId="6DAD31AA" w14:textId="605ED456" w:rsidR="004D50ED" w:rsidRPr="00B66735" w:rsidRDefault="004D50ED" w:rsidP="00F7098A">
      <w:pPr>
        <w:pStyle w:val="Heading2"/>
        <w:rPr>
          <w:lang w:val="en-US" w:eastAsia="ru-RU"/>
        </w:rPr>
      </w:pPr>
      <w:bookmarkStart w:id="16" w:name="_Toc121042707"/>
      <w:r>
        <w:rPr>
          <w:lang w:eastAsia="ru-RU"/>
        </w:rPr>
        <w:lastRenderedPageBreak/>
        <w:t>Заключение</w:t>
      </w:r>
      <w:bookmarkEnd w:id="16"/>
    </w:p>
    <w:p w14:paraId="3BF43A06" w14:textId="2A856721" w:rsidR="00DF399E" w:rsidRDefault="003E4C88" w:rsidP="00F7098A">
      <w:pPr>
        <w:rPr>
          <w:lang w:eastAsia="ru-RU"/>
        </w:rPr>
      </w:pPr>
      <w:r>
        <w:rPr>
          <w:lang w:eastAsia="ru-RU"/>
        </w:rPr>
        <w:t>В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ходе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данного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проекта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я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узнал</w:t>
      </w:r>
      <w:r w:rsidRPr="001B4D84">
        <w:rPr>
          <w:lang w:val="en-US" w:eastAsia="ru-RU"/>
        </w:rPr>
        <w:t xml:space="preserve">, </w:t>
      </w:r>
      <w:r>
        <w:rPr>
          <w:lang w:eastAsia="ru-RU"/>
        </w:rPr>
        <w:t>как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представляются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числа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плавающей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точкой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компьютере</w:t>
      </w:r>
      <w:r w:rsidRPr="001B4D84">
        <w:rPr>
          <w:lang w:val="en-US" w:eastAsia="ru-RU"/>
        </w:rPr>
        <w:t xml:space="preserve">, </w:t>
      </w:r>
      <w:r>
        <w:rPr>
          <w:lang w:eastAsia="ru-RU"/>
        </w:rPr>
        <w:t>в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частности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языке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программирования</w:t>
      </w:r>
      <w:r w:rsidRPr="001B4D84">
        <w:rPr>
          <w:lang w:val="en-US" w:eastAsia="ru-RU"/>
        </w:rPr>
        <w:t xml:space="preserve"> </w:t>
      </w:r>
      <w:r>
        <w:rPr>
          <w:lang w:eastAsia="ru-RU"/>
        </w:rPr>
        <w:t>Си</w:t>
      </w:r>
      <w:r w:rsidR="00643209" w:rsidRPr="001B4D84">
        <w:rPr>
          <w:lang w:val="en-US" w:eastAsia="ru-RU"/>
        </w:rPr>
        <w:t xml:space="preserve">, </w:t>
      </w:r>
      <w:r w:rsidR="00643209">
        <w:rPr>
          <w:lang w:eastAsia="ru-RU"/>
        </w:rPr>
        <w:t>изучил</w:t>
      </w:r>
      <w:r w:rsidR="00643209" w:rsidRPr="001B4D84">
        <w:rPr>
          <w:lang w:val="en-US" w:eastAsia="ru-RU"/>
        </w:rPr>
        <w:t xml:space="preserve"> </w:t>
      </w:r>
      <w:r w:rsidR="00643209">
        <w:rPr>
          <w:lang w:eastAsia="ru-RU"/>
        </w:rPr>
        <w:t>несколько</w:t>
      </w:r>
      <w:r w:rsidR="00643209" w:rsidRPr="001B4D84">
        <w:rPr>
          <w:lang w:val="en-US" w:eastAsia="ru-RU"/>
        </w:rPr>
        <w:t xml:space="preserve"> </w:t>
      </w:r>
      <w:r w:rsidR="00643209">
        <w:rPr>
          <w:lang w:eastAsia="ru-RU"/>
        </w:rPr>
        <w:t>стандартов</w:t>
      </w:r>
      <w:r w:rsidR="00643209" w:rsidRPr="001B4D84">
        <w:rPr>
          <w:lang w:val="en-US" w:eastAsia="ru-RU"/>
        </w:rPr>
        <w:t xml:space="preserve"> </w:t>
      </w:r>
      <w:r w:rsidR="00643209">
        <w:rPr>
          <w:lang w:eastAsia="ru-RU"/>
        </w:rPr>
        <w:t>представления</w:t>
      </w:r>
      <w:r w:rsidR="00643209" w:rsidRPr="001B4D84">
        <w:rPr>
          <w:lang w:val="en-US" w:eastAsia="ru-RU"/>
        </w:rPr>
        <w:t xml:space="preserve"> </w:t>
      </w:r>
      <w:r w:rsidR="00643209">
        <w:rPr>
          <w:lang w:eastAsia="ru-RU"/>
        </w:rPr>
        <w:t>вещественных</w:t>
      </w:r>
      <w:r w:rsidR="00643209" w:rsidRPr="001B4D84">
        <w:rPr>
          <w:lang w:val="en-US" w:eastAsia="ru-RU"/>
        </w:rPr>
        <w:t xml:space="preserve"> </w:t>
      </w:r>
      <w:r w:rsidR="00643209">
        <w:rPr>
          <w:lang w:eastAsia="ru-RU"/>
        </w:rPr>
        <w:t>чисел</w:t>
      </w:r>
      <w:r w:rsidR="00643209" w:rsidRPr="001B4D84">
        <w:rPr>
          <w:lang w:val="en-US" w:eastAsia="ru-RU"/>
        </w:rPr>
        <w:t xml:space="preserve"> </w:t>
      </w:r>
      <w:r w:rsidR="00643209">
        <w:rPr>
          <w:lang w:eastAsia="ru-RU"/>
        </w:rPr>
        <w:t>в</w:t>
      </w:r>
      <w:r w:rsidR="00643209" w:rsidRPr="001B4D84">
        <w:rPr>
          <w:lang w:val="en-US" w:eastAsia="ru-RU"/>
        </w:rPr>
        <w:t xml:space="preserve"> </w:t>
      </w:r>
      <w:r w:rsidR="00643209">
        <w:rPr>
          <w:lang w:eastAsia="ru-RU"/>
        </w:rPr>
        <w:t>ЭВМ</w:t>
      </w:r>
      <w:r w:rsidRPr="001B4D84">
        <w:rPr>
          <w:lang w:val="en-US" w:eastAsia="ru-RU"/>
        </w:rPr>
        <w:t xml:space="preserve">. </w:t>
      </w:r>
      <w:r w:rsidR="0005354E">
        <w:rPr>
          <w:lang w:eastAsia="ru-RU"/>
        </w:rPr>
        <w:t>Н</w:t>
      </w:r>
      <w:r>
        <w:rPr>
          <w:lang w:eastAsia="ru-RU"/>
        </w:rPr>
        <w:t xml:space="preserve">аучился </w:t>
      </w:r>
      <w:r w:rsidR="0005354E">
        <w:rPr>
          <w:lang w:eastAsia="ru-RU"/>
        </w:rPr>
        <w:t xml:space="preserve">работать с типами данных </w:t>
      </w:r>
      <w:r w:rsidR="0005354E" w:rsidRPr="006059A8">
        <w:rPr>
          <w:i/>
          <w:iCs/>
          <w:lang w:val="en-US" w:eastAsia="ru-RU"/>
        </w:rPr>
        <w:t>float</w:t>
      </w:r>
      <w:r w:rsidR="0005354E" w:rsidRPr="0005354E">
        <w:rPr>
          <w:lang w:eastAsia="ru-RU"/>
        </w:rPr>
        <w:t xml:space="preserve"> </w:t>
      </w:r>
      <w:r w:rsidR="0005354E">
        <w:rPr>
          <w:lang w:eastAsia="ru-RU"/>
        </w:rPr>
        <w:t xml:space="preserve">и </w:t>
      </w:r>
      <w:r w:rsidR="0005354E" w:rsidRPr="006059A8">
        <w:rPr>
          <w:i/>
          <w:iCs/>
          <w:lang w:val="en-US" w:eastAsia="ru-RU"/>
        </w:rPr>
        <w:t>double</w:t>
      </w:r>
      <w:r w:rsidR="008C1E52">
        <w:rPr>
          <w:lang w:eastAsia="ru-RU"/>
        </w:rPr>
        <w:t xml:space="preserve">. Вспомнил, что такое машинный эпсилон и </w:t>
      </w:r>
      <w:r w:rsidR="00120104">
        <w:rPr>
          <w:lang w:eastAsia="ru-RU"/>
        </w:rPr>
        <w:t xml:space="preserve">где </w:t>
      </w:r>
      <w:r w:rsidR="008C1E52">
        <w:rPr>
          <w:lang w:eastAsia="ru-RU"/>
        </w:rPr>
        <w:t xml:space="preserve">он используется. Получил опыт работы с рядами Тейлора в сфере программирования. </w:t>
      </w:r>
      <w:r w:rsidR="001517C1">
        <w:rPr>
          <w:lang w:eastAsia="ru-RU"/>
        </w:rPr>
        <w:t xml:space="preserve">Осознал важность знания математики </w:t>
      </w:r>
      <w:r w:rsidR="00F354EB">
        <w:rPr>
          <w:lang w:eastAsia="ru-RU"/>
        </w:rPr>
        <w:t>в программировании</w:t>
      </w:r>
      <w:r w:rsidR="001517C1">
        <w:rPr>
          <w:lang w:eastAsia="ru-RU"/>
        </w:rPr>
        <w:t>.</w:t>
      </w:r>
    </w:p>
    <w:p w14:paraId="2A072238" w14:textId="68C4346B" w:rsidR="007F7E9C" w:rsidRDefault="007F7E9C" w:rsidP="00F7098A">
      <w:pPr>
        <w:pStyle w:val="Heading2"/>
        <w:rPr>
          <w:lang w:eastAsia="ru-RU"/>
        </w:rPr>
      </w:pPr>
      <w:bookmarkStart w:id="17" w:name="_Toc121042708"/>
      <w:r>
        <w:rPr>
          <w:lang w:eastAsia="ru-RU"/>
        </w:rPr>
        <w:t>Список литературы</w:t>
      </w:r>
      <w:bookmarkEnd w:id="17"/>
    </w:p>
    <w:p w14:paraId="7127267F" w14:textId="7513477D" w:rsidR="00E65730" w:rsidRPr="00B5212F" w:rsidRDefault="00000000" w:rsidP="00F7098A">
      <w:pPr>
        <w:rPr>
          <w:lang w:eastAsia="ru-RU"/>
        </w:rPr>
      </w:pPr>
      <w:hyperlink r:id="rId9" w:history="1">
        <w:r w:rsidR="00E65730" w:rsidRPr="00966908">
          <w:rPr>
            <w:rStyle w:val="Hyperlink"/>
            <w:lang w:val="en-US" w:eastAsia="ru-RU"/>
          </w:rPr>
          <w:t>https</w:t>
        </w:r>
        <w:r w:rsidR="00E65730" w:rsidRPr="00966908">
          <w:rPr>
            <w:rStyle w:val="Hyperlink"/>
            <w:lang w:eastAsia="ru-RU"/>
          </w:rPr>
          <w:t>://</w:t>
        </w:r>
        <w:proofErr w:type="spellStart"/>
        <w:r w:rsidR="00E65730" w:rsidRPr="00966908">
          <w:rPr>
            <w:rStyle w:val="Hyperlink"/>
            <w:lang w:val="en-US" w:eastAsia="ru-RU"/>
          </w:rPr>
          <w:t>wikipedia</w:t>
        </w:r>
        <w:proofErr w:type="spellEnd"/>
        <w:r w:rsidR="00E65730" w:rsidRPr="00966908">
          <w:rPr>
            <w:rStyle w:val="Hyperlink"/>
            <w:lang w:eastAsia="ru-RU"/>
          </w:rPr>
          <w:t>.</w:t>
        </w:r>
        <w:r w:rsidR="00E65730" w:rsidRPr="00966908">
          <w:rPr>
            <w:rStyle w:val="Hyperlink"/>
            <w:lang w:val="en-US" w:eastAsia="ru-RU"/>
          </w:rPr>
          <w:t>org</w:t>
        </w:r>
      </w:hyperlink>
      <w:r w:rsidR="00E65730">
        <w:rPr>
          <w:lang w:eastAsia="ru-RU"/>
        </w:rPr>
        <w:t xml:space="preserve"> – интернет-ресурс с </w:t>
      </w:r>
      <w:r w:rsidR="00B827EE">
        <w:rPr>
          <w:lang w:eastAsia="ru-RU"/>
        </w:rPr>
        <w:t>описанием стандартов вещественных чисел</w:t>
      </w:r>
      <w:r w:rsidR="00B5212F" w:rsidRPr="00B5212F">
        <w:rPr>
          <w:lang w:eastAsia="ru-RU"/>
        </w:rPr>
        <w:t xml:space="preserve"> </w:t>
      </w:r>
      <w:r w:rsidR="00B5212F">
        <w:rPr>
          <w:lang w:eastAsia="ru-RU"/>
        </w:rPr>
        <w:t>и определением машинного эпсилон</w:t>
      </w:r>
    </w:p>
    <w:sectPr w:rsidR="00E65730" w:rsidRPr="00B5212F" w:rsidSect="00EE5F85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C0256" w14:textId="77777777" w:rsidR="005E5254" w:rsidRDefault="005E5254" w:rsidP="00F7098A">
      <w:r>
        <w:separator/>
      </w:r>
    </w:p>
    <w:p w14:paraId="1472621B" w14:textId="77777777" w:rsidR="005E5254" w:rsidRDefault="005E5254" w:rsidP="00F7098A"/>
    <w:p w14:paraId="032A5684" w14:textId="77777777" w:rsidR="005E5254" w:rsidRDefault="005E5254" w:rsidP="00F7098A"/>
    <w:p w14:paraId="0A45BBFB" w14:textId="77777777" w:rsidR="005E5254" w:rsidRDefault="005E5254"/>
    <w:p w14:paraId="30493E3D" w14:textId="77777777" w:rsidR="005E5254" w:rsidRDefault="005E5254" w:rsidP="0005649D"/>
  </w:endnote>
  <w:endnote w:type="continuationSeparator" w:id="0">
    <w:p w14:paraId="73A68DF6" w14:textId="77777777" w:rsidR="005E5254" w:rsidRDefault="005E5254" w:rsidP="00F7098A">
      <w:r>
        <w:continuationSeparator/>
      </w:r>
    </w:p>
    <w:p w14:paraId="57A1193A" w14:textId="77777777" w:rsidR="005E5254" w:rsidRDefault="005E5254" w:rsidP="00F7098A"/>
    <w:p w14:paraId="5A51BC3B" w14:textId="77777777" w:rsidR="005E5254" w:rsidRDefault="005E5254" w:rsidP="00F7098A"/>
    <w:p w14:paraId="0CAF0E6F" w14:textId="77777777" w:rsidR="005E5254" w:rsidRDefault="005E5254"/>
    <w:p w14:paraId="32C97A7D" w14:textId="77777777" w:rsidR="005E5254" w:rsidRDefault="005E5254" w:rsidP="00056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kaydiaCove Nerd Font Mono"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081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32F42" w14:textId="537FD5E8" w:rsidR="00C25242" w:rsidRDefault="00C25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747B8" w14:textId="77777777" w:rsidR="00C74CB1" w:rsidRDefault="00C74CB1" w:rsidP="00F7098A"/>
  <w:p w14:paraId="7BF93803" w14:textId="77777777" w:rsidR="00413638" w:rsidRDefault="00413638" w:rsidP="00F7098A"/>
  <w:p w14:paraId="52296E03" w14:textId="77777777" w:rsidR="00A453ED" w:rsidRDefault="00A453ED"/>
  <w:p w14:paraId="5AA2CDB4" w14:textId="77777777" w:rsidR="00A453ED" w:rsidRDefault="00A453ED" w:rsidP="000564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3902E" w14:textId="77777777" w:rsidR="005E5254" w:rsidRDefault="005E5254" w:rsidP="00F7098A">
      <w:r>
        <w:separator/>
      </w:r>
    </w:p>
    <w:p w14:paraId="02DF008B" w14:textId="77777777" w:rsidR="005E5254" w:rsidRDefault="005E5254" w:rsidP="00F7098A"/>
    <w:p w14:paraId="40248114" w14:textId="77777777" w:rsidR="005E5254" w:rsidRDefault="005E5254" w:rsidP="00F7098A"/>
    <w:p w14:paraId="5378B907" w14:textId="77777777" w:rsidR="005E5254" w:rsidRDefault="005E5254"/>
    <w:p w14:paraId="595F2D70" w14:textId="77777777" w:rsidR="005E5254" w:rsidRDefault="005E5254" w:rsidP="0005649D"/>
  </w:footnote>
  <w:footnote w:type="continuationSeparator" w:id="0">
    <w:p w14:paraId="61201678" w14:textId="77777777" w:rsidR="005E5254" w:rsidRDefault="005E5254" w:rsidP="00F7098A">
      <w:r>
        <w:continuationSeparator/>
      </w:r>
    </w:p>
    <w:p w14:paraId="270AD562" w14:textId="77777777" w:rsidR="005E5254" w:rsidRDefault="005E5254" w:rsidP="00F7098A"/>
    <w:p w14:paraId="65A8D7A2" w14:textId="77777777" w:rsidR="005E5254" w:rsidRDefault="005E5254" w:rsidP="00F7098A"/>
    <w:p w14:paraId="19654330" w14:textId="77777777" w:rsidR="005E5254" w:rsidRDefault="005E5254"/>
    <w:p w14:paraId="5CCF3A0A" w14:textId="77777777" w:rsidR="005E5254" w:rsidRDefault="005E5254" w:rsidP="000564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A12"/>
    <w:multiLevelType w:val="hybridMultilevel"/>
    <w:tmpl w:val="F2381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6101F9"/>
    <w:multiLevelType w:val="hybridMultilevel"/>
    <w:tmpl w:val="CF42AE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B60841"/>
    <w:multiLevelType w:val="hybridMultilevel"/>
    <w:tmpl w:val="40B4969E"/>
    <w:lvl w:ilvl="0" w:tplc="F3EAE2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5F1CD9"/>
    <w:multiLevelType w:val="hybridMultilevel"/>
    <w:tmpl w:val="2B20B56E"/>
    <w:lvl w:ilvl="0" w:tplc="CD4EB0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52543B"/>
    <w:multiLevelType w:val="hybridMultilevel"/>
    <w:tmpl w:val="3A5425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5A332E"/>
    <w:multiLevelType w:val="hybridMultilevel"/>
    <w:tmpl w:val="9E3868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F90A96"/>
    <w:multiLevelType w:val="hybridMultilevel"/>
    <w:tmpl w:val="BDB66F62"/>
    <w:lvl w:ilvl="0" w:tplc="0419000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2" w:hanging="360"/>
      </w:pPr>
      <w:rPr>
        <w:rFonts w:ascii="Wingdings" w:hAnsi="Wingdings" w:hint="default"/>
      </w:rPr>
    </w:lvl>
  </w:abstractNum>
  <w:abstractNum w:abstractNumId="7" w15:restartNumberingAfterBreak="0">
    <w:nsid w:val="4EAD060D"/>
    <w:multiLevelType w:val="hybridMultilevel"/>
    <w:tmpl w:val="7EF851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2C401A1"/>
    <w:multiLevelType w:val="hybridMultilevel"/>
    <w:tmpl w:val="6570171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4C96E64"/>
    <w:multiLevelType w:val="hybridMultilevel"/>
    <w:tmpl w:val="A238C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CF124F"/>
    <w:multiLevelType w:val="hybridMultilevel"/>
    <w:tmpl w:val="12E2E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219EA"/>
    <w:multiLevelType w:val="hybridMultilevel"/>
    <w:tmpl w:val="C6ECF2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8142487"/>
    <w:multiLevelType w:val="hybridMultilevel"/>
    <w:tmpl w:val="19D2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847497">
    <w:abstractNumId w:val="11"/>
  </w:num>
  <w:num w:numId="2" w16cid:durableId="2052723995">
    <w:abstractNumId w:val="10"/>
  </w:num>
  <w:num w:numId="3" w16cid:durableId="48262994">
    <w:abstractNumId w:val="12"/>
  </w:num>
  <w:num w:numId="4" w16cid:durableId="1485585844">
    <w:abstractNumId w:val="9"/>
  </w:num>
  <w:num w:numId="5" w16cid:durableId="1313756147">
    <w:abstractNumId w:val="8"/>
  </w:num>
  <w:num w:numId="6" w16cid:durableId="108743963">
    <w:abstractNumId w:val="6"/>
  </w:num>
  <w:num w:numId="7" w16cid:durableId="1966697345">
    <w:abstractNumId w:val="0"/>
  </w:num>
  <w:num w:numId="8" w16cid:durableId="346715924">
    <w:abstractNumId w:val="2"/>
  </w:num>
  <w:num w:numId="9" w16cid:durableId="647974879">
    <w:abstractNumId w:val="3"/>
  </w:num>
  <w:num w:numId="10" w16cid:durableId="9962851">
    <w:abstractNumId w:val="5"/>
  </w:num>
  <w:num w:numId="11" w16cid:durableId="1998261613">
    <w:abstractNumId w:val="7"/>
  </w:num>
  <w:num w:numId="12" w16cid:durableId="1113131922">
    <w:abstractNumId w:val="1"/>
  </w:num>
  <w:num w:numId="13" w16cid:durableId="1892155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9C"/>
    <w:rsid w:val="000026A2"/>
    <w:rsid w:val="00005260"/>
    <w:rsid w:val="0002585B"/>
    <w:rsid w:val="0002677A"/>
    <w:rsid w:val="00040BE7"/>
    <w:rsid w:val="00042104"/>
    <w:rsid w:val="00043C84"/>
    <w:rsid w:val="0005354E"/>
    <w:rsid w:val="0005649D"/>
    <w:rsid w:val="00077129"/>
    <w:rsid w:val="00082A26"/>
    <w:rsid w:val="00083465"/>
    <w:rsid w:val="0009650D"/>
    <w:rsid w:val="000A1A72"/>
    <w:rsid w:val="000A67AD"/>
    <w:rsid w:val="000B4BCC"/>
    <w:rsid w:val="000D1857"/>
    <w:rsid w:val="000D3644"/>
    <w:rsid w:val="000D5328"/>
    <w:rsid w:val="000D6409"/>
    <w:rsid w:val="000E04A1"/>
    <w:rsid w:val="00120104"/>
    <w:rsid w:val="001202B8"/>
    <w:rsid w:val="0012318A"/>
    <w:rsid w:val="00123E17"/>
    <w:rsid w:val="0012478D"/>
    <w:rsid w:val="001378DC"/>
    <w:rsid w:val="001445B9"/>
    <w:rsid w:val="001517C1"/>
    <w:rsid w:val="001645B6"/>
    <w:rsid w:val="00165E22"/>
    <w:rsid w:val="00166B9C"/>
    <w:rsid w:val="00171C93"/>
    <w:rsid w:val="001A688A"/>
    <w:rsid w:val="001B4D84"/>
    <w:rsid w:val="001C244C"/>
    <w:rsid w:val="001C3061"/>
    <w:rsid w:val="001D384E"/>
    <w:rsid w:val="001E2742"/>
    <w:rsid w:val="001E490B"/>
    <w:rsid w:val="001E78E9"/>
    <w:rsid w:val="00200A27"/>
    <w:rsid w:val="00203FFC"/>
    <w:rsid w:val="00225404"/>
    <w:rsid w:val="002267DA"/>
    <w:rsid w:val="0024679E"/>
    <w:rsid w:val="00250EF0"/>
    <w:rsid w:val="002634F1"/>
    <w:rsid w:val="002668D7"/>
    <w:rsid w:val="002B1D08"/>
    <w:rsid w:val="002B599F"/>
    <w:rsid w:val="002B5B02"/>
    <w:rsid w:val="002C5DB5"/>
    <w:rsid w:val="002E122D"/>
    <w:rsid w:val="002F02C3"/>
    <w:rsid w:val="00306CA6"/>
    <w:rsid w:val="003110D7"/>
    <w:rsid w:val="0031296A"/>
    <w:rsid w:val="003240D6"/>
    <w:rsid w:val="00343C7B"/>
    <w:rsid w:val="0034438F"/>
    <w:rsid w:val="003504A0"/>
    <w:rsid w:val="00372391"/>
    <w:rsid w:val="00393968"/>
    <w:rsid w:val="003B7DC9"/>
    <w:rsid w:val="003C464F"/>
    <w:rsid w:val="003D0EA8"/>
    <w:rsid w:val="003D3865"/>
    <w:rsid w:val="003E4C88"/>
    <w:rsid w:val="004039DD"/>
    <w:rsid w:val="00413638"/>
    <w:rsid w:val="004230B5"/>
    <w:rsid w:val="00423417"/>
    <w:rsid w:val="0042640D"/>
    <w:rsid w:val="00440990"/>
    <w:rsid w:val="00461F81"/>
    <w:rsid w:val="00482272"/>
    <w:rsid w:val="00482BDF"/>
    <w:rsid w:val="004906C3"/>
    <w:rsid w:val="004937EF"/>
    <w:rsid w:val="004974E5"/>
    <w:rsid w:val="004C13F3"/>
    <w:rsid w:val="004D50ED"/>
    <w:rsid w:val="004E44A0"/>
    <w:rsid w:val="005145C8"/>
    <w:rsid w:val="00520175"/>
    <w:rsid w:val="00520352"/>
    <w:rsid w:val="00523939"/>
    <w:rsid w:val="00532C7B"/>
    <w:rsid w:val="00533BA3"/>
    <w:rsid w:val="005354FB"/>
    <w:rsid w:val="00537A67"/>
    <w:rsid w:val="00540009"/>
    <w:rsid w:val="00542B9D"/>
    <w:rsid w:val="00543833"/>
    <w:rsid w:val="00560421"/>
    <w:rsid w:val="00567510"/>
    <w:rsid w:val="00576D9F"/>
    <w:rsid w:val="00585ABA"/>
    <w:rsid w:val="005926F9"/>
    <w:rsid w:val="005A6520"/>
    <w:rsid w:val="005B48E0"/>
    <w:rsid w:val="005D21F2"/>
    <w:rsid w:val="005D41AE"/>
    <w:rsid w:val="005D6413"/>
    <w:rsid w:val="005E5254"/>
    <w:rsid w:val="00604ABC"/>
    <w:rsid w:val="006059A8"/>
    <w:rsid w:val="00630960"/>
    <w:rsid w:val="00633559"/>
    <w:rsid w:val="00633C0C"/>
    <w:rsid w:val="00643209"/>
    <w:rsid w:val="00647EF1"/>
    <w:rsid w:val="0065222A"/>
    <w:rsid w:val="00655287"/>
    <w:rsid w:val="00660162"/>
    <w:rsid w:val="00663E96"/>
    <w:rsid w:val="00670A31"/>
    <w:rsid w:val="00686B69"/>
    <w:rsid w:val="006911CB"/>
    <w:rsid w:val="006A7086"/>
    <w:rsid w:val="006B0B9A"/>
    <w:rsid w:val="006B3FF3"/>
    <w:rsid w:val="006C4D19"/>
    <w:rsid w:val="006D7802"/>
    <w:rsid w:val="0072757B"/>
    <w:rsid w:val="00730FA4"/>
    <w:rsid w:val="00737B97"/>
    <w:rsid w:val="0074616A"/>
    <w:rsid w:val="00771FF5"/>
    <w:rsid w:val="00773404"/>
    <w:rsid w:val="00780E36"/>
    <w:rsid w:val="0079383C"/>
    <w:rsid w:val="007942A7"/>
    <w:rsid w:val="007956BF"/>
    <w:rsid w:val="00797F5F"/>
    <w:rsid w:val="007B3570"/>
    <w:rsid w:val="007E48CC"/>
    <w:rsid w:val="007F2FB4"/>
    <w:rsid w:val="007F7E9C"/>
    <w:rsid w:val="00857CF8"/>
    <w:rsid w:val="00861D8A"/>
    <w:rsid w:val="00862B4D"/>
    <w:rsid w:val="00876725"/>
    <w:rsid w:val="0089032E"/>
    <w:rsid w:val="008C1E52"/>
    <w:rsid w:val="008C2ACF"/>
    <w:rsid w:val="008D6756"/>
    <w:rsid w:val="0091645F"/>
    <w:rsid w:val="009235A4"/>
    <w:rsid w:val="009318F7"/>
    <w:rsid w:val="00932D51"/>
    <w:rsid w:val="00935390"/>
    <w:rsid w:val="00944B81"/>
    <w:rsid w:val="00952443"/>
    <w:rsid w:val="00954828"/>
    <w:rsid w:val="00954C9E"/>
    <w:rsid w:val="0096450B"/>
    <w:rsid w:val="00984C0C"/>
    <w:rsid w:val="0099445E"/>
    <w:rsid w:val="00997D51"/>
    <w:rsid w:val="009A28B6"/>
    <w:rsid w:val="009A3BD3"/>
    <w:rsid w:val="009A7839"/>
    <w:rsid w:val="009A7A18"/>
    <w:rsid w:val="009B36A8"/>
    <w:rsid w:val="009D3E3A"/>
    <w:rsid w:val="009D4C83"/>
    <w:rsid w:val="009D7413"/>
    <w:rsid w:val="009D77F3"/>
    <w:rsid w:val="009E2C6E"/>
    <w:rsid w:val="009E63FB"/>
    <w:rsid w:val="00A01EA3"/>
    <w:rsid w:val="00A04183"/>
    <w:rsid w:val="00A07A07"/>
    <w:rsid w:val="00A175E9"/>
    <w:rsid w:val="00A249AB"/>
    <w:rsid w:val="00A3564E"/>
    <w:rsid w:val="00A453ED"/>
    <w:rsid w:val="00A85E32"/>
    <w:rsid w:val="00A8764F"/>
    <w:rsid w:val="00A9339D"/>
    <w:rsid w:val="00AA00D2"/>
    <w:rsid w:val="00AC691F"/>
    <w:rsid w:val="00AD1A92"/>
    <w:rsid w:val="00AD7064"/>
    <w:rsid w:val="00AF5349"/>
    <w:rsid w:val="00AF6C55"/>
    <w:rsid w:val="00AF6D68"/>
    <w:rsid w:val="00AF6EE0"/>
    <w:rsid w:val="00B073C7"/>
    <w:rsid w:val="00B23F55"/>
    <w:rsid w:val="00B41958"/>
    <w:rsid w:val="00B45995"/>
    <w:rsid w:val="00B50104"/>
    <w:rsid w:val="00B52129"/>
    <w:rsid w:val="00B5212F"/>
    <w:rsid w:val="00B66735"/>
    <w:rsid w:val="00B66763"/>
    <w:rsid w:val="00B81928"/>
    <w:rsid w:val="00B827EE"/>
    <w:rsid w:val="00B87669"/>
    <w:rsid w:val="00BA2010"/>
    <w:rsid w:val="00BA35CC"/>
    <w:rsid w:val="00BC5E65"/>
    <w:rsid w:val="00BD11FE"/>
    <w:rsid w:val="00BE2EDA"/>
    <w:rsid w:val="00C02410"/>
    <w:rsid w:val="00C05418"/>
    <w:rsid w:val="00C1087B"/>
    <w:rsid w:val="00C13784"/>
    <w:rsid w:val="00C25242"/>
    <w:rsid w:val="00C43099"/>
    <w:rsid w:val="00C615F2"/>
    <w:rsid w:val="00C74CB1"/>
    <w:rsid w:val="00C761EC"/>
    <w:rsid w:val="00C8141E"/>
    <w:rsid w:val="00CC7A26"/>
    <w:rsid w:val="00CD13BD"/>
    <w:rsid w:val="00CD5020"/>
    <w:rsid w:val="00CD759A"/>
    <w:rsid w:val="00CE4A49"/>
    <w:rsid w:val="00CF61C8"/>
    <w:rsid w:val="00D04685"/>
    <w:rsid w:val="00D10435"/>
    <w:rsid w:val="00D21BB9"/>
    <w:rsid w:val="00D45392"/>
    <w:rsid w:val="00D51F9B"/>
    <w:rsid w:val="00D5616F"/>
    <w:rsid w:val="00D8688F"/>
    <w:rsid w:val="00D90E81"/>
    <w:rsid w:val="00D92D88"/>
    <w:rsid w:val="00D93F3A"/>
    <w:rsid w:val="00D96FD6"/>
    <w:rsid w:val="00D97631"/>
    <w:rsid w:val="00DA6A2B"/>
    <w:rsid w:val="00DB2751"/>
    <w:rsid w:val="00DC1D77"/>
    <w:rsid w:val="00DC52F6"/>
    <w:rsid w:val="00DE047B"/>
    <w:rsid w:val="00DE2BCD"/>
    <w:rsid w:val="00DE7EA4"/>
    <w:rsid w:val="00DF399E"/>
    <w:rsid w:val="00DF66D7"/>
    <w:rsid w:val="00E02CC4"/>
    <w:rsid w:val="00E11BF7"/>
    <w:rsid w:val="00E26134"/>
    <w:rsid w:val="00E312EE"/>
    <w:rsid w:val="00E4666E"/>
    <w:rsid w:val="00E634CF"/>
    <w:rsid w:val="00E65730"/>
    <w:rsid w:val="00E75B35"/>
    <w:rsid w:val="00E86F71"/>
    <w:rsid w:val="00E91AEB"/>
    <w:rsid w:val="00E926DE"/>
    <w:rsid w:val="00EC1194"/>
    <w:rsid w:val="00EC7080"/>
    <w:rsid w:val="00ED61B2"/>
    <w:rsid w:val="00EE5F85"/>
    <w:rsid w:val="00EE7E36"/>
    <w:rsid w:val="00F012AE"/>
    <w:rsid w:val="00F21E0E"/>
    <w:rsid w:val="00F25639"/>
    <w:rsid w:val="00F260B4"/>
    <w:rsid w:val="00F354EB"/>
    <w:rsid w:val="00F36C01"/>
    <w:rsid w:val="00F55388"/>
    <w:rsid w:val="00F605A7"/>
    <w:rsid w:val="00F7098A"/>
    <w:rsid w:val="00F756FF"/>
    <w:rsid w:val="00F81245"/>
    <w:rsid w:val="00F8260D"/>
    <w:rsid w:val="00F95310"/>
    <w:rsid w:val="00FA03F0"/>
    <w:rsid w:val="00FB28B0"/>
    <w:rsid w:val="00FB4020"/>
    <w:rsid w:val="00FC1D08"/>
    <w:rsid w:val="00FC365A"/>
    <w:rsid w:val="00FD23F7"/>
    <w:rsid w:val="00FD4FA9"/>
    <w:rsid w:val="00FD5969"/>
    <w:rsid w:val="00FE1E74"/>
    <w:rsid w:val="00FE3759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E6A"/>
  <w15:chartTrackingRefBased/>
  <w15:docId w15:val="{F9F6E174-8C44-4AB9-80FD-790286D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98A"/>
    <w:pPr>
      <w:ind w:firstLine="708"/>
    </w:pPr>
    <w:rPr>
      <w:sz w:val="24"/>
      <w:szCs w:val="24"/>
      <w:shd w:val="clear" w:color="auto" w:fill="FFFFFF"/>
    </w:rPr>
  </w:style>
  <w:style w:type="paragraph" w:styleId="Heading1">
    <w:name w:val="heading 1"/>
    <w:basedOn w:val="Normal"/>
    <w:link w:val="Heading1Char"/>
    <w:uiPriority w:val="9"/>
    <w:qFormat/>
    <w:rsid w:val="00D45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F6"/>
    <w:pPr>
      <w:keepNext/>
      <w:keepLines/>
      <w:spacing w:before="40" w:after="0"/>
      <w:outlineLvl w:val="1"/>
    </w:pPr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6A2"/>
    <w:pPr>
      <w:ind w:firstLine="0"/>
      <w:jc w:val="center"/>
      <w:outlineLvl w:val="2"/>
    </w:pPr>
    <w:rPr>
      <w:rFonts w:ascii="Bahnschrift" w:hAnsi="Bahnschrif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D45392"/>
    <w:rPr>
      <w:color w:val="0000FF"/>
      <w:u w:val="single"/>
    </w:rPr>
  </w:style>
  <w:style w:type="table" w:styleId="TableGrid">
    <w:name w:val="Table Grid"/>
    <w:basedOn w:val="TableNormal"/>
    <w:uiPriority w:val="39"/>
    <w:rsid w:val="0004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85"/>
  </w:style>
  <w:style w:type="paragraph" w:styleId="Footer">
    <w:name w:val="footer"/>
    <w:basedOn w:val="Normal"/>
    <w:link w:val="Foot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85"/>
  </w:style>
  <w:style w:type="paragraph" w:styleId="TOCHeading">
    <w:name w:val="TOC Heading"/>
    <w:basedOn w:val="Normal"/>
    <w:next w:val="Normal"/>
    <w:uiPriority w:val="39"/>
    <w:unhideWhenUsed/>
    <w:qFormat/>
    <w:rsid w:val="00DC52F6"/>
    <w:pPr>
      <w:jc w:val="center"/>
    </w:pPr>
    <w:rPr>
      <w:rFonts w:ascii="Bahnschrift Light" w:hAnsi="Bahnschrift Light"/>
    </w:rPr>
  </w:style>
  <w:style w:type="paragraph" w:styleId="TOC1">
    <w:name w:val="toc 1"/>
    <w:basedOn w:val="Normal"/>
    <w:next w:val="Normal"/>
    <w:autoRedefine/>
    <w:uiPriority w:val="39"/>
    <w:unhideWhenUsed/>
    <w:rsid w:val="005D41AE"/>
    <w:pPr>
      <w:spacing w:after="100"/>
    </w:pPr>
  </w:style>
  <w:style w:type="paragraph" w:styleId="NoSpacing">
    <w:name w:val="No Spacing"/>
    <w:uiPriority w:val="1"/>
    <w:qFormat/>
    <w:rsid w:val="005D41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F6"/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D41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026A2"/>
    <w:rPr>
      <w:rFonts w:ascii="Bahnschrift" w:hAnsi="Bahnschrift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6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1F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1FE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97631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1645F"/>
    <w:pPr>
      <w:numPr>
        <w:ilvl w:val="1"/>
      </w:numPr>
      <w:ind w:firstLine="70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45F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164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5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445B9"/>
    <w:rPr>
      <w:b/>
      <w:bCs/>
    </w:rPr>
  </w:style>
  <w:style w:type="character" w:styleId="IntenseReference">
    <w:name w:val="Intense Reference"/>
    <w:uiPriority w:val="32"/>
    <w:qFormat/>
    <w:rsid w:val="00BE2EDA"/>
    <w:rPr>
      <w:rFonts w:ascii="Cascadia Mono" w:eastAsia="Times New Roman" w:hAnsi="Cascadia Mono" w:cs="CaskaydiaCove Nerd Font Mono"/>
      <w:color w:val="000000" w:themeColor="text1"/>
      <w:sz w:val="18"/>
      <w:szCs w:val="18"/>
      <w:shd w:val="clear" w:color="auto" w:fill="auto"/>
      <w:lang w:val="en-US" w:eastAsia="ru-RU"/>
    </w:rPr>
  </w:style>
  <w:style w:type="character" w:styleId="PageNumber">
    <w:name w:val="page number"/>
    <w:basedOn w:val="DefaultParagraphFont"/>
    <w:uiPriority w:val="99"/>
    <w:semiHidden/>
    <w:unhideWhenUsed/>
    <w:rsid w:val="00944B81"/>
  </w:style>
  <w:style w:type="character" w:styleId="SubtleReference">
    <w:name w:val="Subtle Reference"/>
    <w:basedOn w:val="Strong"/>
    <w:uiPriority w:val="31"/>
    <w:qFormat/>
    <w:rsid w:val="002C5DB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content/org/index.php?SECTION_ID=&amp;ID=50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ikip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B745-D43B-44BD-9642-AE7ED9AC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Клименко</dc:creator>
  <cp:keywords/>
  <dc:description/>
  <cp:lastModifiedBy>Виталий Клименко</cp:lastModifiedBy>
  <cp:revision>24</cp:revision>
  <dcterms:created xsi:type="dcterms:W3CDTF">2022-12-04T10:14:00Z</dcterms:created>
  <dcterms:modified xsi:type="dcterms:W3CDTF">2022-12-04T12:06:00Z</dcterms:modified>
</cp:coreProperties>
</file>