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1260" w:firstLineChars="6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Laravel 01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Laravel框架定义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Laravel是一套简洁、优雅的PHP开发框架，可以将开发者从杂乱的代码中解放出来，通过简单的</w:t>
      </w:r>
      <w:r>
        <w:rPr>
          <w:rFonts w:hint="eastAsia"/>
          <w:b w:val="0"/>
          <w:bCs w:val="0"/>
          <w:color w:val="FF0000"/>
          <w:sz w:val="21"/>
          <w:szCs w:val="21"/>
        </w:rPr>
        <w:t>表达式语法</w:t>
      </w:r>
      <w:r>
        <w:rPr>
          <w:rFonts w:hint="eastAsia"/>
          <w:b w:val="0"/>
          <w:bCs w:val="0"/>
          <w:sz w:val="21"/>
          <w:szCs w:val="21"/>
        </w:rPr>
        <w:t>开发出很给力的Web应用，Laravel拥有高质量的文档，</w:t>
      </w:r>
      <w:r>
        <w:rPr>
          <w:rFonts w:hint="eastAsia"/>
          <w:b w:val="0"/>
          <w:bCs w:val="0"/>
          <w:color w:val="FF0000"/>
          <w:sz w:val="21"/>
          <w:szCs w:val="21"/>
        </w:rPr>
        <w:t>丰富的扩展包</w:t>
      </w:r>
      <w:r>
        <w:rPr>
          <w:rFonts w:hint="eastAsia"/>
          <w:b w:val="0"/>
          <w:bCs w:val="0"/>
          <w:sz w:val="21"/>
          <w:szCs w:val="21"/>
        </w:rPr>
        <w:t>，被称为“巨匠级PHP开发框架”。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laravel框架常用的网站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/>
          <w:b w:val="0"/>
          <w:bCs w:val="0"/>
          <w:sz w:val="21"/>
          <w:szCs w:val="21"/>
        </w:rPr>
        <w:t>http://laravelacademy.org/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laravel学院</w:t>
      </w:r>
    </w:p>
    <w:p>
      <w:pPr>
        <w:pStyle w:val="6"/>
        <w:numPr>
          <w:ilvl w:val="0"/>
          <w:numId w:val="0"/>
        </w:numPr>
        <w:ind w:left="420" w:leftChars="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b w:val="0"/>
          <w:bCs w:val="0"/>
          <w:sz w:val="21"/>
          <w:szCs w:val="21"/>
        </w:rPr>
        <w:t>http://doc.laravel-china.org/</w:t>
      </w:r>
      <w:r>
        <w:rPr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laravel中国</w:t>
      </w:r>
    </w:p>
    <w:p>
      <w:pPr>
        <w:pStyle w:val="6"/>
        <w:numPr>
          <w:ilvl w:val="0"/>
          <w:numId w:val="0"/>
        </w:numPr>
        <w:ind w:left="420"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b w:val="0"/>
          <w:bCs w:val="0"/>
          <w:sz w:val="21"/>
          <w:szCs w:val="21"/>
        </w:rPr>
        <w:t>http://www.golaravel.com/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laravel社区</w:t>
      </w:r>
    </w:p>
    <w:p>
      <w:pPr>
        <w:pStyle w:val="6"/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三、安装方式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   利用composer安装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Composer  create-project laravel/laravel  your-project-name --prefer-dist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5.5.*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pStyle w:val="6"/>
        <w:numPr>
          <w:ilvl w:val="0"/>
          <w:numId w:val="2"/>
        </w:numPr>
        <w:tabs>
          <w:tab w:val="clear" w:pos="312"/>
        </w:tabs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一键安装包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http://www.golaravel.com/download/</w:t>
      </w:r>
    </w:p>
    <w:p>
      <w:pPr>
        <w:pStyle w:val="6"/>
        <w:numPr>
          <w:ilvl w:val="0"/>
          <w:numId w:val="2"/>
        </w:numPr>
        <w:tabs>
          <w:tab w:val="clear" w:pos="312"/>
        </w:tabs>
        <w:ind w:left="0"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Github   项目托管平台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"https://github.com/laravel/laravel"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lang w:val="en-US" w:eastAsia="zh-CN"/>
        </w:rPr>
        <w:t>https://github.com/laravel/laravel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四、Composer</w:t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1.下载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"https://getcomposer.org/download/"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lang w:val="en-US" w:eastAsia="zh-CN"/>
        </w:rPr>
        <w:t>https://getcomposer.org/download/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pStyle w:val="6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2.安装   如果不出问题就是下一步傻瓜式操作，出问题见composer安装讲义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五、Laravel框架主要目录结构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App         应用程序核心代码所在目录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Bootstrap    自动加载文件及缓存目录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Config       配置文件目录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Database     数据库填充、迁移目录，可以理解为数据库存放目录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Public        网站根目录，包含入库文件，及其他静态资源目录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Resources    视图、语言目录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Routes       路由目录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Storage      模板、文件、日志缓存目录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Tests        自动化测试文件目录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Vendor      composer依赖包</w:t>
      </w:r>
    </w:p>
    <w:p>
      <w:pPr>
        <w:pStyle w:val="6"/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六、配置要求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1.保证storage目录和bootstrap/cache目录有写入权限（默认开启）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2.修改时区  config/app.php 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timezone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=&gt;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PRC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6500" cy="8191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3.laravel框架程序秘钥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  <w:t>通过composer安装自带秘钥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  <w:t>如果没有可以用</w:t>
      </w: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</w:rPr>
        <w:t>php artisan key:generate</w:t>
      </w: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eastAsia="zh-CN"/>
        </w:rPr>
        <w:t>命令在</w:t>
      </w: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  <w:t>laravel框架内</w:t>
      </w: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eastAsia="zh-CN"/>
        </w:rPr>
        <w:t>生成，然后放到</w:t>
      </w: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  <w:t>.env文件里。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  <w:t>克隆框架没有秘钥（版本库中更新项目，无.env文件，可以复制一份，然后更新生成秘钥）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b w:val="0"/>
          <w:bCs w:val="0"/>
          <w:color w:val="FF0000"/>
          <w:sz w:val="18"/>
          <w:szCs w:val="18"/>
          <w:lang w:val="en-US" w:eastAsia="zh-CN"/>
        </w:rPr>
        <w:t>没有秘钥会报错，</w:t>
      </w:r>
      <w:r>
        <w:rPr>
          <w:rStyle w:val="3"/>
          <w:rFonts w:ascii="宋体" w:hAnsi="宋体" w:eastAsia="宋体" w:cs="宋体"/>
          <w:b w:val="0"/>
          <w:bCs w:val="0"/>
          <w:color w:val="FF0000"/>
          <w:sz w:val="18"/>
          <w:szCs w:val="18"/>
        </w:rPr>
        <w:t>不能确保你的用户会话和其他加密数据的安全！</w:t>
      </w:r>
    </w:p>
    <w:p>
      <w:pPr>
        <w:numPr>
          <w:ilvl w:val="0"/>
          <w:numId w:val="3"/>
        </w:numPr>
        <w:ind w:left="420" w:leftChars="0" w:firstLine="0" w:firstLineChars="0"/>
        <w:rPr>
          <w:rStyle w:val="3"/>
          <w:rFonts w:hint="eastAsia" w:ascii="宋体" w:hAnsi="宋体" w:eastAsia="宋体" w:cs="宋体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Style w:val="3"/>
          <w:rFonts w:hint="eastAsia" w:ascii="宋体" w:hAnsi="宋体" w:eastAsia="宋体" w:cs="宋体"/>
          <w:b w:val="0"/>
          <w:bCs w:val="0"/>
          <w:color w:val="FF0000"/>
          <w:sz w:val="18"/>
          <w:szCs w:val="18"/>
          <w:lang w:val="en-US" w:eastAsia="zh-CN"/>
        </w:rPr>
        <w:t>Artisan  其实是包含php文件的工具匠，里面有很多的php文件，在命令行下用php命令实现php文件，实现功能：例如   创建控制器、请求、中间件、生成程序秘钥</w:t>
      </w:r>
    </w:p>
    <w:p>
      <w:pPr>
        <w:keepNext w:val="0"/>
        <w:keepLines w:val="0"/>
        <w:widowControl/>
        <w:suppressLineNumbers w:val="0"/>
        <w:jc w:val="left"/>
        <w:rPr>
          <w:rStyle w:val="3"/>
          <w:rFonts w:hint="eastAsia" w:ascii="宋体" w:hAnsi="宋体" w:eastAsia="宋体" w:cs="宋体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48300" cy="2190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4.读取和设置配置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读取  config::get(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app.属性名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设置  config::set(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app.属性名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，‘属性值’);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5.获取环境配置</w:t>
      </w:r>
    </w:p>
    <w:p>
      <w:pPr>
        <w:pStyle w:val="6"/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Env(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DB_HOST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pStyle w:val="6"/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七、路由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1.目录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Routes  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---|  console.php  </w:t>
      </w:r>
      <w:r>
        <w:rPr>
          <w:rFonts w:ascii="宋体" w:hAnsi="宋体" w:eastAsia="宋体" w:cs="宋体"/>
          <w:sz w:val="21"/>
          <w:szCs w:val="21"/>
        </w:rPr>
        <w:t>定义所有基于闭包的控制台命令的地方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---|  channels.php </w:t>
      </w:r>
      <w:r>
        <w:rPr>
          <w:rFonts w:ascii="宋体" w:hAnsi="宋体" w:eastAsia="宋体" w:cs="宋体"/>
          <w:sz w:val="21"/>
          <w:szCs w:val="21"/>
        </w:rPr>
        <w:t>用来注册你的应用支持的所有的事件广播渠道的地方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---|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api.php      无状态路由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---|  web.php     主要路由文件</w:t>
      </w:r>
    </w:p>
    <w:p>
      <w:pPr>
        <w:pStyle w:val="6"/>
        <w:numPr>
          <w:ilvl w:val="0"/>
          <w:numId w:val="0"/>
        </w:numPr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2.基本路由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&lt;1.&gt;路由格式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Route::get('路由', function () {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'Hello World';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&lt;2.&gt;get请求方式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Route::get($uri, $callback);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&lt;3.&gt;post请求方式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Route::post($uri, $callback);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&lt;4.&gt;put请求方式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Route::put($uri, $callback);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&lt;5.&gt;delete请求方式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Route::delete($uri, $callback);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&lt;6.&gt;视图路由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Route::view('/welcome', 'welcome', ['name' =&gt; 'Taylor']);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&lt;7.&gt;重定向路由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Route::redirect('/here', '/there', 301);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&lt;8.&gt;其他路由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Route::match(['get', 'post'], '/', function () {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//路由匹配get、post请求方式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Route::any('foo', function () {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//路由匹配任何一种请求方式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备注：post表单请求需要 csrf保护，像put、delete请求需要传递请求方法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3.传参</w:t>
      </w:r>
    </w:p>
    <w:p>
      <w:pPr>
        <w:pStyle w:val="6"/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&lt;1.&gt;必填参数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Route::get('user/{id}', function ($id) {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'User '.$id;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&lt;2.&gt;可选参数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Route::get('user/{name?}', function ($name = 'John') {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return $name;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&lt;3.&gt;多参数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Route::get('posts/{post}/comments/{comment}', function ($postId, $commentId) {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</w:t>
      </w:r>
    </w:p>
    <w:p>
      <w:pPr>
        <w:pStyle w:val="6"/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&lt;4.&gt;参数限制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Route::get('user/{name}', function ($name) {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//限制用户名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})-&gt;where('name', '[A-Za-z]+');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Route::get('user/{id}', function ($id) {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//限制数字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})-&gt;where('id', '[0-9]+');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Route::get('user/{id}/{name}', function ($id, $name) {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//限制多参数</w:t>
      </w:r>
    </w:p>
    <w:p>
      <w:pPr>
        <w:pStyle w:val="6"/>
        <w:numPr>
          <w:ilvl w:val="0"/>
          <w:numId w:val="0"/>
        </w:numPr>
        <w:ind w:left="840" w:leftChars="4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})-&gt;where(['id' =&gt; '[0-9]+', 'name' =&gt; '[a-z]+']);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4.路由组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Route::group([], function(){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Route::get('/404', function(){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abort(404,'not found!!!');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});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5.路由别名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Route::get('user/profile', function () {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//第一种别名方式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})-&gt;name('profile');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Route::get('user/profile',[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as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=&gt;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name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,function () {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//第二种别名方式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}]);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****使用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$url = route('profile');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// 生成重定向...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return redirect()-&gt;route('profile');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6.前缀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Route::group(['prefix' =&gt; 'admin'], function () {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Route::get('users', function () {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// 匹配 "/admin/users" URL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7.路由命名空间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Route::group(['namespace' =&gt; 'User'], function(){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// 控制器在 "App\Http\Controllers\Admin\User" 命名空间下</w:t>
      </w:r>
    </w:p>
    <w:p>
      <w:pPr>
        <w:pStyle w:val="6"/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});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八、练习作业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1.练习操作composer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 xml:space="preserve">2.利用form表单，熟练操作各种路由请求方式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2E364"/>
    <w:multiLevelType w:val="singleLevel"/>
    <w:tmpl w:val="9EF2E3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4655AA"/>
    <w:multiLevelType w:val="singleLevel"/>
    <w:tmpl w:val="CC4655AA"/>
    <w:lvl w:ilvl="0" w:tentative="0">
      <w:start w:val="1"/>
      <w:numFmt w:val="decimal"/>
      <w:suff w:val="nothing"/>
      <w:lvlText w:val="（%1）"/>
      <w:lvlJc w:val="left"/>
      <w:pPr>
        <w:ind w:left="1680" w:leftChars="0" w:firstLine="0" w:firstLineChars="0"/>
      </w:pPr>
    </w:lvl>
  </w:abstractNum>
  <w:abstractNum w:abstractNumId="2">
    <w:nsid w:val="0AAE5A36"/>
    <w:multiLevelType w:val="singleLevel"/>
    <w:tmpl w:val="0AAE5A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91547"/>
    <w:rsid w:val="00EC0563"/>
    <w:rsid w:val="01254347"/>
    <w:rsid w:val="01622C1D"/>
    <w:rsid w:val="02777D82"/>
    <w:rsid w:val="02DC22F8"/>
    <w:rsid w:val="02F3212A"/>
    <w:rsid w:val="05FF72B5"/>
    <w:rsid w:val="0A370584"/>
    <w:rsid w:val="0D3C70D0"/>
    <w:rsid w:val="12424A8F"/>
    <w:rsid w:val="14842727"/>
    <w:rsid w:val="14880D5E"/>
    <w:rsid w:val="15783A42"/>
    <w:rsid w:val="168C5109"/>
    <w:rsid w:val="16F82B4A"/>
    <w:rsid w:val="1B6C225A"/>
    <w:rsid w:val="1C1356CC"/>
    <w:rsid w:val="1C161A97"/>
    <w:rsid w:val="1C3F621F"/>
    <w:rsid w:val="1CE72F53"/>
    <w:rsid w:val="1FC70112"/>
    <w:rsid w:val="1FCC33F3"/>
    <w:rsid w:val="22B42010"/>
    <w:rsid w:val="233C490F"/>
    <w:rsid w:val="254D4EB3"/>
    <w:rsid w:val="28BA6F85"/>
    <w:rsid w:val="28BD7681"/>
    <w:rsid w:val="2C132615"/>
    <w:rsid w:val="2CA01E58"/>
    <w:rsid w:val="2F026A42"/>
    <w:rsid w:val="2F0D6519"/>
    <w:rsid w:val="31B54B49"/>
    <w:rsid w:val="32F671CF"/>
    <w:rsid w:val="34486604"/>
    <w:rsid w:val="36603CE8"/>
    <w:rsid w:val="36820002"/>
    <w:rsid w:val="37EA3696"/>
    <w:rsid w:val="3AE26AED"/>
    <w:rsid w:val="3C32526C"/>
    <w:rsid w:val="400E282A"/>
    <w:rsid w:val="40500C7C"/>
    <w:rsid w:val="425850B7"/>
    <w:rsid w:val="42DC1ECD"/>
    <w:rsid w:val="45BA19C8"/>
    <w:rsid w:val="46B97BF3"/>
    <w:rsid w:val="4841417B"/>
    <w:rsid w:val="499E7DA9"/>
    <w:rsid w:val="4AF6393A"/>
    <w:rsid w:val="4BDD049A"/>
    <w:rsid w:val="4E2019D2"/>
    <w:rsid w:val="505B6AA5"/>
    <w:rsid w:val="527B3C25"/>
    <w:rsid w:val="52F85633"/>
    <w:rsid w:val="53D0014B"/>
    <w:rsid w:val="564B1C42"/>
    <w:rsid w:val="570B4023"/>
    <w:rsid w:val="579E2A09"/>
    <w:rsid w:val="57CF060B"/>
    <w:rsid w:val="588479B2"/>
    <w:rsid w:val="589B226F"/>
    <w:rsid w:val="5AD22588"/>
    <w:rsid w:val="5C2A21E4"/>
    <w:rsid w:val="5D871C48"/>
    <w:rsid w:val="604F6651"/>
    <w:rsid w:val="60B51F5D"/>
    <w:rsid w:val="60D26C1D"/>
    <w:rsid w:val="6276495A"/>
    <w:rsid w:val="63191B85"/>
    <w:rsid w:val="63541495"/>
    <w:rsid w:val="66E8417F"/>
    <w:rsid w:val="67B428EC"/>
    <w:rsid w:val="67D25998"/>
    <w:rsid w:val="68085C54"/>
    <w:rsid w:val="68CE4F09"/>
    <w:rsid w:val="6C0235C3"/>
    <w:rsid w:val="6C48353C"/>
    <w:rsid w:val="6CDC36AC"/>
    <w:rsid w:val="6D5D7CFD"/>
    <w:rsid w:val="6DAD0AC9"/>
    <w:rsid w:val="6EEB029A"/>
    <w:rsid w:val="720707BE"/>
    <w:rsid w:val="74DD7896"/>
    <w:rsid w:val="767A77B6"/>
    <w:rsid w:val="777D7239"/>
    <w:rsid w:val="781008BE"/>
    <w:rsid w:val="78306784"/>
    <w:rsid w:val="79145264"/>
    <w:rsid w:val="7BF612D9"/>
    <w:rsid w:val="7DAA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zwd</dc:creator>
  <cp:lastModifiedBy>zwd</cp:lastModifiedBy>
  <dcterms:modified xsi:type="dcterms:W3CDTF">2018-04-02T03:21:23Z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 linkTarget="0">
    <vt:lpwstr>6</vt:lpwstr>
  </property>
</Properties>
</file>