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01F34" w14:textId="280CFCF2" w:rsidR="00AB34DE" w:rsidRDefault="00AB34DE" w:rsidP="00AB34DE">
      <w:pPr>
        <w:rPr>
          <w:rFonts w:cs="Times New Roman"/>
        </w:rPr>
      </w:pPr>
      <w:bookmarkStart w:id="0" w:name="_Toc520798805"/>
      <w:bookmarkStart w:id="1" w:name="_Toc520451838"/>
      <w:bookmarkStart w:id="2" w:name="_Hlk526854772"/>
      <w:r>
        <w:rPr>
          <w:rFonts w:asciiTheme="minorHAnsi" w:hAnsiTheme="minorHAnsi"/>
          <w:noProof/>
        </w:rPr>
        <w:drawing>
          <wp:anchor distT="0" distB="0" distL="114300" distR="114300" simplePos="0" relativeHeight="251567616" behindDoc="1" locked="0" layoutInCell="1" allowOverlap="1" wp14:anchorId="17468F12" wp14:editId="5056DC43">
            <wp:simplePos x="0" y="0"/>
            <wp:positionH relativeFrom="column">
              <wp:posOffset>-916940</wp:posOffset>
            </wp:positionH>
            <wp:positionV relativeFrom="paragraph">
              <wp:posOffset>-889635</wp:posOffset>
            </wp:positionV>
            <wp:extent cx="7814310" cy="10046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4310" cy="10046970"/>
                    </a:xfrm>
                    <a:prstGeom prst="rect">
                      <a:avLst/>
                    </a:prstGeom>
                    <a:noFill/>
                  </pic:spPr>
                </pic:pic>
              </a:graphicData>
            </a:graphic>
            <wp14:sizeRelH relativeFrom="page">
              <wp14:pctWidth>0</wp14:pctWidth>
            </wp14:sizeRelH>
            <wp14:sizeRelV relativeFrom="page">
              <wp14:pctHeight>0</wp14:pctHeight>
            </wp14:sizeRelV>
          </wp:anchor>
        </w:drawing>
      </w:r>
    </w:p>
    <w:p w14:paraId="00E9F72B" w14:textId="77777777" w:rsidR="00AB34DE" w:rsidRDefault="00AB34DE" w:rsidP="00AB34DE">
      <w:pPr>
        <w:rPr>
          <w:rFonts w:cs="Times New Roman"/>
        </w:rPr>
      </w:pPr>
    </w:p>
    <w:p w14:paraId="2ABBE80A" w14:textId="77777777" w:rsidR="00AB34DE" w:rsidRDefault="00AB34DE" w:rsidP="00AB34DE">
      <w:pPr>
        <w:rPr>
          <w:rFonts w:cs="Times New Roman"/>
        </w:rPr>
      </w:pPr>
    </w:p>
    <w:p w14:paraId="05C1A30D" w14:textId="77777777" w:rsidR="00AB34DE" w:rsidRDefault="00AB34DE" w:rsidP="00AB34DE">
      <w:pPr>
        <w:rPr>
          <w:rFonts w:cs="Times New Roman"/>
        </w:rPr>
      </w:pPr>
    </w:p>
    <w:p w14:paraId="7098D969" w14:textId="77777777" w:rsidR="00AB34DE" w:rsidRDefault="00AB34DE" w:rsidP="00AB34DE">
      <w:pPr>
        <w:rPr>
          <w:rFonts w:cs="Times New Roman"/>
        </w:rPr>
      </w:pPr>
    </w:p>
    <w:p w14:paraId="32D995BB" w14:textId="407DA0B4" w:rsidR="00AB34DE" w:rsidRDefault="00AB34DE" w:rsidP="00AB34DE">
      <w:pPr>
        <w:rPr>
          <w:rFonts w:cs="Times New Roman"/>
        </w:rPr>
      </w:pPr>
    </w:p>
    <w:p w14:paraId="6051FD79" w14:textId="3813E2E8" w:rsidR="00AB34DE" w:rsidRDefault="00AB34DE" w:rsidP="00AB34DE">
      <w:pPr>
        <w:rPr>
          <w:rFonts w:cs="Times New Roman"/>
        </w:rPr>
      </w:pPr>
      <w:bookmarkStart w:id="3" w:name="_Hlk530494431"/>
      <w:bookmarkEnd w:id="3"/>
    </w:p>
    <w:p w14:paraId="4476034B" w14:textId="52938C9A" w:rsidR="00AB34DE" w:rsidRDefault="006340D4" w:rsidP="00AB34DE">
      <w:pPr>
        <w:rPr>
          <w:rFonts w:cs="Times New Roman"/>
        </w:rPr>
      </w:pPr>
      <w:r>
        <w:rPr>
          <w:rFonts w:asciiTheme="minorHAnsi" w:hAnsiTheme="minorHAnsi"/>
          <w:noProof/>
        </w:rPr>
        <mc:AlternateContent>
          <mc:Choice Requires="wps">
            <w:drawing>
              <wp:anchor distT="0" distB="0" distL="114300" distR="114300" simplePos="0" relativeHeight="251578880" behindDoc="0" locked="0" layoutInCell="1" allowOverlap="1" wp14:anchorId="10E40954" wp14:editId="72B7012C">
                <wp:simplePos x="0" y="0"/>
                <wp:positionH relativeFrom="column">
                  <wp:posOffset>323215</wp:posOffset>
                </wp:positionH>
                <wp:positionV relativeFrom="paragraph">
                  <wp:posOffset>139065</wp:posOffset>
                </wp:positionV>
                <wp:extent cx="5619912" cy="3650103"/>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5619912" cy="3650103"/>
                        </a:xfrm>
                        <a:prstGeom prst="rect">
                          <a:avLst/>
                        </a:prstGeom>
                        <a:noFill/>
                        <a:ln w="6350">
                          <a:noFill/>
                        </a:ln>
                      </wps:spPr>
                      <wps:txbx>
                        <w:txbxContent>
                          <w:p w14:paraId="2582632D" w14:textId="34B902E3" w:rsidR="00DE0ABF" w:rsidRPr="006340D4" w:rsidRDefault="00DE0ABF" w:rsidP="006340D4">
                            <w:pPr>
                              <w:spacing w:before="194"/>
                              <w:rPr>
                                <w:color w:val="44546A" w:themeColor="text2"/>
                                <w:sz w:val="90"/>
                                <w:szCs w:val="90"/>
                                <w:lang w:val="pt-PT"/>
                              </w:rPr>
                            </w:pPr>
                            <w:r w:rsidRPr="006340D4">
                              <w:rPr>
                                <w:color w:val="44546A" w:themeColor="text2"/>
                                <w:sz w:val="90"/>
                                <w:szCs w:val="90"/>
                                <w:lang w:val="pt-PT"/>
                              </w:rPr>
                              <w:t>Práticas Pedagó</w:t>
                            </w:r>
                            <w:r>
                              <w:rPr>
                                <w:color w:val="44546A" w:themeColor="text2"/>
                                <w:sz w:val="90"/>
                                <w:szCs w:val="90"/>
                                <w:lang w:val="pt-PT"/>
                              </w:rPr>
                              <w:t>gicas e Perfil dos Pro</w:t>
                            </w:r>
                            <w:r w:rsidRPr="006340D4">
                              <w:rPr>
                                <w:color w:val="44546A" w:themeColor="text2"/>
                                <w:sz w:val="90"/>
                                <w:szCs w:val="90"/>
                                <w:lang w:val="pt-PT"/>
                              </w:rPr>
                              <w:t xml:space="preserve">fessores </w:t>
                            </w:r>
                            <w:r>
                              <w:rPr>
                                <w:color w:val="44546A" w:themeColor="text2"/>
                                <w:sz w:val="90"/>
                                <w:szCs w:val="90"/>
                                <w:lang w:val="pt-PT"/>
                              </w:rPr>
                              <w:t xml:space="preserve">em </w:t>
                            </w:r>
                            <w:r w:rsidRPr="006340D4">
                              <w:rPr>
                                <w:color w:val="44546A" w:themeColor="text2"/>
                                <w:sz w:val="90"/>
                                <w:szCs w:val="90"/>
                                <w:lang w:val="pt-PT"/>
                              </w:rPr>
                              <w:t>Angola</w:t>
                            </w:r>
                          </w:p>
                          <w:p w14:paraId="31BB2110" w14:textId="2ADD86B6" w:rsidR="00DE0ABF" w:rsidRPr="006340D4" w:rsidRDefault="00DE0ABF" w:rsidP="009A2AD8">
                            <w:pPr>
                              <w:spacing w:before="194"/>
                              <w:jc w:val="center"/>
                              <w:rPr>
                                <w:b/>
                                <w:bCs/>
                                <w:color w:val="44546A" w:themeColor="text2"/>
                                <w:sz w:val="24"/>
                                <w:szCs w:val="24"/>
                                <w:lang w:val="pt-PT"/>
                              </w:rPr>
                            </w:pPr>
                            <w:r w:rsidRPr="006340D4">
                              <w:rPr>
                                <w:color w:val="44546A" w:themeColor="text2"/>
                                <w:sz w:val="90"/>
                                <w:szCs w:val="90"/>
                                <w:lang w:val="pt-PT"/>
                              </w:rPr>
                              <w:br/>
                            </w:r>
                            <w:r w:rsidRPr="006340D4">
                              <w:rPr>
                                <w:b/>
                                <w:bCs/>
                                <w:color w:val="44546A" w:themeColor="text2"/>
                                <w:sz w:val="30"/>
                                <w:szCs w:val="30"/>
                                <w:lang w:val="pt-PT"/>
                              </w:rPr>
                              <w:br/>
                              <w:t xml:space="preserve">RESULTADOS </w:t>
                            </w:r>
                            <w:r w:rsidR="009A2AD8">
                              <w:rPr>
                                <w:b/>
                                <w:bCs/>
                                <w:color w:val="44546A" w:themeColor="text2"/>
                                <w:sz w:val="30"/>
                                <w:szCs w:val="30"/>
                                <w:lang w:val="pt-PT"/>
                              </w:rPr>
                              <w:t>DA APLICAÇÃO NACIONAL DO INSTRUMENTO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E40954" id="_x0000_t202" coordsize="21600,21600" o:spt="202" path="m,l,21600r21600,l21600,xe">
                <v:stroke joinstyle="miter"/>
                <v:path gradientshapeok="t" o:connecttype="rect"/>
              </v:shapetype>
              <v:shape id="Text Box 22" o:spid="_x0000_s1026" type="#_x0000_t202" style="position:absolute;margin-left:25.45pt;margin-top:10.95pt;width:442.5pt;height:287.4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" filled="f" stroked="f" strokeweight=".5pt">
                <v:textbox>
                  <w:txbxContent>
                    <w:p w14:paraId="2582632D" w14:textId="34B902E3" w:rsidR="00DE0ABF" w:rsidRPr="006340D4" w:rsidRDefault="00DE0ABF" w:rsidP="006340D4">
                      <w:pPr>
                        <w:spacing w:before="194"/>
                        <w:rPr>
                          <w:color w:val="44546A" w:themeColor="text2"/>
                          <w:sz w:val="90"/>
                          <w:szCs w:val="90"/>
                          <w:lang w:val="pt-PT"/>
                        </w:rPr>
                      </w:pPr>
                      <w:r w:rsidRPr="006340D4">
                        <w:rPr>
                          <w:color w:val="44546A" w:themeColor="text2"/>
                          <w:sz w:val="90"/>
                          <w:szCs w:val="90"/>
                          <w:lang w:val="pt-PT"/>
                        </w:rPr>
                        <w:t>Práticas Pedagó</w:t>
                      </w:r>
                      <w:r>
                        <w:rPr>
                          <w:color w:val="44546A" w:themeColor="text2"/>
                          <w:sz w:val="90"/>
                          <w:szCs w:val="90"/>
                          <w:lang w:val="pt-PT"/>
                        </w:rPr>
                        <w:t>gicas e Perfil dos Pro</w:t>
                      </w:r>
                      <w:r w:rsidRPr="006340D4">
                        <w:rPr>
                          <w:color w:val="44546A" w:themeColor="text2"/>
                          <w:sz w:val="90"/>
                          <w:szCs w:val="90"/>
                          <w:lang w:val="pt-PT"/>
                        </w:rPr>
                        <w:t xml:space="preserve">fessores </w:t>
                      </w:r>
                      <w:r>
                        <w:rPr>
                          <w:color w:val="44546A" w:themeColor="text2"/>
                          <w:sz w:val="90"/>
                          <w:szCs w:val="90"/>
                          <w:lang w:val="pt-PT"/>
                        </w:rPr>
                        <w:t xml:space="preserve">em </w:t>
                      </w:r>
                      <w:r w:rsidRPr="006340D4">
                        <w:rPr>
                          <w:color w:val="44546A" w:themeColor="text2"/>
                          <w:sz w:val="90"/>
                          <w:szCs w:val="90"/>
                          <w:lang w:val="pt-PT"/>
                        </w:rPr>
                        <w:t>Angola</w:t>
                      </w:r>
                    </w:p>
                    <w:p w14:paraId="31BB2110" w14:textId="2ADD86B6" w:rsidR="00DE0ABF" w:rsidRPr="006340D4" w:rsidRDefault="00DE0ABF" w:rsidP="009A2AD8">
                      <w:pPr>
                        <w:spacing w:before="194"/>
                        <w:jc w:val="center"/>
                        <w:rPr>
                          <w:b/>
                          <w:bCs/>
                          <w:color w:val="44546A" w:themeColor="text2"/>
                          <w:sz w:val="24"/>
                          <w:szCs w:val="24"/>
                          <w:lang w:val="pt-PT"/>
                        </w:rPr>
                      </w:pPr>
                      <w:r w:rsidRPr="006340D4">
                        <w:rPr>
                          <w:color w:val="44546A" w:themeColor="text2"/>
                          <w:sz w:val="90"/>
                          <w:szCs w:val="90"/>
                          <w:lang w:val="pt-PT"/>
                        </w:rPr>
                        <w:br/>
                      </w:r>
                      <w:r w:rsidRPr="006340D4">
                        <w:rPr>
                          <w:b/>
                          <w:bCs/>
                          <w:color w:val="44546A" w:themeColor="text2"/>
                          <w:sz w:val="30"/>
                          <w:szCs w:val="30"/>
                          <w:lang w:val="pt-PT"/>
                        </w:rPr>
                        <w:br/>
                        <w:t xml:space="preserve">RESULTADOS </w:t>
                      </w:r>
                      <w:r w:rsidR="009A2AD8">
                        <w:rPr>
                          <w:b/>
                          <w:bCs/>
                          <w:color w:val="44546A" w:themeColor="text2"/>
                          <w:sz w:val="30"/>
                          <w:szCs w:val="30"/>
                          <w:lang w:val="pt-PT"/>
                        </w:rPr>
                        <w:t>DA APLICAÇÃO NACIONAL DO INSTRUMENTO</w:t>
                      </w:r>
                    </w:p>
                  </w:txbxContent>
                </v:textbox>
              </v:shape>
            </w:pict>
          </mc:Fallback>
        </mc:AlternateContent>
      </w:r>
    </w:p>
    <w:p w14:paraId="7E692324" w14:textId="3722F165" w:rsidR="00AB34DE" w:rsidRDefault="00AB34DE" w:rsidP="00AB34DE">
      <w:pPr>
        <w:rPr>
          <w:rFonts w:cs="Times New Roman"/>
        </w:rPr>
      </w:pPr>
    </w:p>
    <w:p w14:paraId="2276268C" w14:textId="6D386C2E" w:rsidR="00AB34DE" w:rsidRDefault="00AB34DE" w:rsidP="00AB34DE">
      <w:pPr>
        <w:rPr>
          <w:rFonts w:cs="Times New Roman"/>
        </w:rPr>
      </w:pPr>
    </w:p>
    <w:p w14:paraId="29B1961D" w14:textId="77777777" w:rsidR="00AB34DE" w:rsidRDefault="00AB34DE" w:rsidP="00AB34DE">
      <w:pPr>
        <w:rPr>
          <w:rFonts w:cs="Times New Roman"/>
        </w:rPr>
      </w:pPr>
    </w:p>
    <w:p w14:paraId="1CD8946E" w14:textId="77777777" w:rsidR="00AB34DE" w:rsidRDefault="00AB34DE" w:rsidP="00AB34DE">
      <w:pPr>
        <w:rPr>
          <w:rFonts w:cs="Times New Roman"/>
        </w:rPr>
      </w:pPr>
    </w:p>
    <w:p w14:paraId="3BC2F4C9" w14:textId="77777777" w:rsidR="00AB34DE" w:rsidRDefault="00AB34DE" w:rsidP="00AB34DE">
      <w:pPr>
        <w:rPr>
          <w:rFonts w:cs="Times New Roman"/>
        </w:rPr>
      </w:pPr>
    </w:p>
    <w:p w14:paraId="41359F08" w14:textId="77777777" w:rsidR="00AB34DE" w:rsidRDefault="00AB34DE" w:rsidP="00AB34DE">
      <w:pPr>
        <w:rPr>
          <w:rFonts w:cs="Times New Roman"/>
        </w:rPr>
      </w:pPr>
    </w:p>
    <w:p w14:paraId="4122D1D8" w14:textId="77777777" w:rsidR="00AB34DE" w:rsidRDefault="00AB34DE" w:rsidP="00AB34DE">
      <w:pPr>
        <w:rPr>
          <w:rFonts w:cs="Times New Roman"/>
        </w:rPr>
      </w:pPr>
    </w:p>
    <w:p w14:paraId="6FD9206F" w14:textId="77777777" w:rsidR="00AB34DE" w:rsidRDefault="00AB34DE" w:rsidP="00AB34DE">
      <w:pPr>
        <w:rPr>
          <w:rFonts w:cs="Times New Roman"/>
        </w:rPr>
      </w:pPr>
    </w:p>
    <w:p w14:paraId="77BE41C6" w14:textId="77777777" w:rsidR="00AB34DE" w:rsidRDefault="00AB34DE" w:rsidP="00AB34DE">
      <w:pPr>
        <w:rPr>
          <w:rFonts w:cs="Times New Roman"/>
        </w:rPr>
      </w:pPr>
    </w:p>
    <w:p w14:paraId="58EE4815" w14:textId="77777777" w:rsidR="00AB34DE" w:rsidRDefault="00AB34DE" w:rsidP="00AB34DE">
      <w:pPr>
        <w:rPr>
          <w:rFonts w:cs="Times New Roman"/>
        </w:rPr>
      </w:pPr>
    </w:p>
    <w:p w14:paraId="485030E9" w14:textId="77777777" w:rsidR="00AB34DE" w:rsidRDefault="00AB34DE" w:rsidP="00AB34DE">
      <w:pPr>
        <w:rPr>
          <w:rFonts w:cs="Times New Roman"/>
        </w:rPr>
      </w:pPr>
    </w:p>
    <w:p w14:paraId="477127F8" w14:textId="77777777" w:rsidR="00AB34DE" w:rsidRDefault="00AB34DE" w:rsidP="00AB34DE">
      <w:pPr>
        <w:rPr>
          <w:rFonts w:cs="Times New Roman"/>
        </w:rPr>
      </w:pPr>
    </w:p>
    <w:p w14:paraId="5B174051" w14:textId="77777777" w:rsidR="00AB34DE" w:rsidRDefault="00AB34DE" w:rsidP="00AB34DE">
      <w:pPr>
        <w:rPr>
          <w:rFonts w:cs="Times New Roman"/>
        </w:rPr>
      </w:pPr>
    </w:p>
    <w:p w14:paraId="260B3A7F" w14:textId="77777777" w:rsidR="00AB34DE" w:rsidRDefault="00AB34DE" w:rsidP="00AB34DE">
      <w:pPr>
        <w:rPr>
          <w:rFonts w:cs="Times New Roman"/>
        </w:rPr>
      </w:pPr>
    </w:p>
    <w:p w14:paraId="17CFD02A" w14:textId="77777777" w:rsidR="00AB34DE" w:rsidRDefault="00AB34DE" w:rsidP="00AB34DE">
      <w:pPr>
        <w:rPr>
          <w:rFonts w:cs="Times New Roman"/>
        </w:rPr>
      </w:pPr>
    </w:p>
    <w:p w14:paraId="1A718D50" w14:textId="77777777" w:rsidR="00AB34DE" w:rsidRDefault="00AB34DE" w:rsidP="00AB34DE">
      <w:pPr>
        <w:rPr>
          <w:rFonts w:cs="Times New Roman"/>
        </w:rPr>
      </w:pPr>
    </w:p>
    <w:p w14:paraId="1146F66E" w14:textId="77777777" w:rsidR="00AB34DE" w:rsidRDefault="00AB34DE" w:rsidP="00AB34DE">
      <w:pPr>
        <w:rPr>
          <w:rFonts w:cs="Times New Roman"/>
        </w:rPr>
      </w:pPr>
    </w:p>
    <w:p w14:paraId="6A688E8F" w14:textId="77777777" w:rsidR="00AB34DE" w:rsidRDefault="00AB34DE" w:rsidP="00AB34DE">
      <w:pPr>
        <w:rPr>
          <w:rFonts w:cs="Times New Roman"/>
        </w:rPr>
      </w:pPr>
    </w:p>
    <w:p w14:paraId="4831F16B" w14:textId="77777777" w:rsidR="00AB34DE" w:rsidRDefault="00AB34DE" w:rsidP="00AB34DE">
      <w:pPr>
        <w:rPr>
          <w:rFonts w:cs="Times New Roman"/>
        </w:rPr>
      </w:pPr>
    </w:p>
    <w:p w14:paraId="3F077E2C" w14:textId="77777777" w:rsidR="00AB34DE" w:rsidRDefault="00AB34DE" w:rsidP="00AB34DE">
      <w:pPr>
        <w:rPr>
          <w:rFonts w:cs="Times New Roman"/>
        </w:rPr>
      </w:pPr>
    </w:p>
    <w:p w14:paraId="1D8031D5" w14:textId="77777777" w:rsidR="00AB34DE" w:rsidRDefault="00AB34DE" w:rsidP="00AB34DE">
      <w:pPr>
        <w:rPr>
          <w:rFonts w:cs="Times New Roman"/>
        </w:rPr>
      </w:pPr>
    </w:p>
    <w:p w14:paraId="5A0475AB" w14:textId="77777777" w:rsidR="00AB34DE" w:rsidRDefault="00AB34DE" w:rsidP="00AB34DE">
      <w:pPr>
        <w:rPr>
          <w:rFonts w:cs="Times New Roman"/>
        </w:rPr>
      </w:pPr>
    </w:p>
    <w:p w14:paraId="78231149" w14:textId="77777777" w:rsidR="00AB34DE" w:rsidRDefault="00AB34DE" w:rsidP="00AB34DE">
      <w:pPr>
        <w:rPr>
          <w:rFonts w:cs="Times New Roman"/>
        </w:rPr>
      </w:pPr>
    </w:p>
    <w:p w14:paraId="745B1A7F" w14:textId="77777777" w:rsidR="00AB34DE" w:rsidRDefault="00AB34DE" w:rsidP="00AB34DE">
      <w:pPr>
        <w:rPr>
          <w:rFonts w:cs="Times New Roman"/>
        </w:rPr>
      </w:pPr>
    </w:p>
    <w:p w14:paraId="66147970" w14:textId="77777777" w:rsidR="00AB34DE" w:rsidRDefault="00AB34DE" w:rsidP="00AB34DE">
      <w:pPr>
        <w:pStyle w:val="Ttulo"/>
        <w:jc w:val="center"/>
        <w:rPr>
          <w:rFonts w:ascii="Arial Narrow" w:hAnsi="Arial Narrow" w:cstheme="minorHAnsi"/>
          <w:b/>
          <w:color w:val="44546A" w:themeColor="text2"/>
          <w:sz w:val="70"/>
          <w:szCs w:val="70"/>
        </w:rPr>
      </w:pPr>
    </w:p>
    <w:p w14:paraId="3A83AEE8" w14:textId="77777777" w:rsidR="00AB34DE" w:rsidRDefault="00AB34DE" w:rsidP="00AB34DE"/>
    <w:p w14:paraId="68D9BF5D" w14:textId="77777777" w:rsidR="00AB34DE" w:rsidRDefault="00AB34DE" w:rsidP="00AB34DE"/>
    <w:p w14:paraId="048F3EC3" w14:textId="77777777" w:rsidR="00AB34DE" w:rsidRDefault="00AB34DE" w:rsidP="00AB34DE"/>
    <w:p w14:paraId="06676881" w14:textId="77777777" w:rsidR="00AB34DE" w:rsidRDefault="00AB34DE" w:rsidP="00AB34DE"/>
    <w:p w14:paraId="4820D00A" w14:textId="77777777" w:rsidR="00AB34DE" w:rsidRDefault="00AB34DE" w:rsidP="00AB34DE"/>
    <w:p w14:paraId="2DD9EBCC" w14:textId="77777777" w:rsidR="00AB34DE" w:rsidRDefault="00AB34DE" w:rsidP="00AB34DE"/>
    <w:p w14:paraId="1C37B49F" w14:textId="77777777" w:rsidR="00AB34DE" w:rsidRDefault="00AB34DE" w:rsidP="00AB34DE"/>
    <w:p w14:paraId="2019047E" w14:textId="77777777" w:rsidR="00AB34DE" w:rsidRDefault="00AB34DE" w:rsidP="00AB34DE"/>
    <w:p w14:paraId="7ACE093F" w14:textId="77777777" w:rsidR="00AB34DE" w:rsidRDefault="00AB34DE" w:rsidP="00AB34DE"/>
    <w:p w14:paraId="4D45ADEC" w14:textId="77777777" w:rsidR="00AB34DE" w:rsidRDefault="00AB34DE" w:rsidP="00AB34DE"/>
    <w:p w14:paraId="052E1047" w14:textId="77777777" w:rsidR="00AB34DE" w:rsidRDefault="00AB34DE" w:rsidP="00AB34DE"/>
    <w:p w14:paraId="53332997" w14:textId="77777777" w:rsidR="00AB34DE" w:rsidRDefault="00AB34DE" w:rsidP="00AB34DE"/>
    <w:p w14:paraId="6CCF6FBA" w14:textId="77777777" w:rsidR="00AB34DE" w:rsidRDefault="00AB34DE" w:rsidP="00AB34DE"/>
    <w:p w14:paraId="6CFE25A8" w14:textId="77777777" w:rsidR="00AB34DE" w:rsidRDefault="00AB34DE" w:rsidP="00AB34DE"/>
    <w:p w14:paraId="6CF79E3B" w14:textId="6725B6A6" w:rsidR="00AB34DE" w:rsidRDefault="00AB34DE" w:rsidP="00AB34DE"/>
    <w:p w14:paraId="6ED8F5ED" w14:textId="2CDCDB38" w:rsidR="001F46D1" w:rsidRDefault="001F46D1">
      <w:pPr>
        <w:widowControl/>
        <w:autoSpaceDE/>
        <w:autoSpaceDN/>
        <w:spacing w:after="160" w:line="259" w:lineRule="auto"/>
      </w:pPr>
      <w:r w:rsidRPr="009642EB">
        <w:rPr>
          <w:noProof/>
        </w:rPr>
        <w:lastRenderedPageBreak/>
        <mc:AlternateContent>
          <mc:Choice Requires="wps">
            <w:drawing>
              <wp:anchor distT="0" distB="0" distL="114300" distR="114300" simplePos="0" relativeHeight="251592192" behindDoc="0" locked="0" layoutInCell="1" allowOverlap="1" wp14:anchorId="5A18D93E" wp14:editId="07768227">
                <wp:simplePos x="0" y="0"/>
                <wp:positionH relativeFrom="page">
                  <wp:posOffset>-257175</wp:posOffset>
                </wp:positionH>
                <wp:positionV relativeFrom="paragraph">
                  <wp:posOffset>-895350</wp:posOffset>
                </wp:positionV>
                <wp:extent cx="8026400" cy="10322560"/>
                <wp:effectExtent l="0" t="0" r="0" b="2540"/>
                <wp:wrapNone/>
                <wp:docPr id="8" name="Rectangle 8"/>
                <wp:cNvGraphicFramePr/>
                <a:graphic xmlns:a="http://schemas.openxmlformats.org/drawingml/2006/main">
                  <a:graphicData uri="http://schemas.microsoft.com/office/word/2010/wordprocessingShape">
                    <wps:wsp>
                      <wps:cNvSpPr/>
                      <wps:spPr>
                        <a:xfrm>
                          <a:off x="0" y="0"/>
                          <a:ext cx="8026400" cy="10322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8020" id="Rectangle 8" o:spid="_x0000_s1026" style="position:absolute;margin-left:-20.25pt;margin-top:-70.5pt;width:632pt;height:812.8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" fillcolor="#d8d8d8 [2732]" stroked="f" strokeweight="1pt">
                <w10:wrap anchorx="page"/>
              </v:rect>
            </w:pict>
          </mc:Fallback>
        </mc:AlternateContent>
      </w:r>
      <w:r>
        <w:br w:type="page"/>
      </w:r>
    </w:p>
    <w:p w14:paraId="12D69C6B" w14:textId="77777777" w:rsidR="00AB34DE" w:rsidRDefault="00AB34DE" w:rsidP="00AB34DE"/>
    <w:p w14:paraId="145F7C9C" w14:textId="77777777" w:rsidR="00AB34DE" w:rsidRDefault="00AB34DE" w:rsidP="00AB34DE"/>
    <w:p w14:paraId="2E3C3BB9" w14:textId="77777777" w:rsidR="00AB34DE" w:rsidRDefault="00AB34DE" w:rsidP="00AB34DE"/>
    <w:p w14:paraId="57CBF3E2" w14:textId="77777777" w:rsidR="00AB34DE" w:rsidRDefault="00AB34DE" w:rsidP="00AB34DE"/>
    <w:p w14:paraId="46581079" w14:textId="59FBACE8" w:rsidR="00AB34DE" w:rsidRDefault="00AB34DE" w:rsidP="00C52E99">
      <w:pPr>
        <w:pStyle w:val="TITLESD"/>
      </w:pPr>
    </w:p>
    <w:p w14:paraId="3B7CD6F6" w14:textId="77777777" w:rsidR="00AB34DE" w:rsidRDefault="00AB34DE" w:rsidP="00C52E99">
      <w:pPr>
        <w:pStyle w:val="TITLESD"/>
      </w:pPr>
    </w:p>
    <w:p w14:paraId="3F4F6F83" w14:textId="504ACE75" w:rsidR="00AB34DE" w:rsidRDefault="00AB34DE" w:rsidP="00C52E99">
      <w:pPr>
        <w:pStyle w:val="TITLESD"/>
        <w:rPr>
          <w:rFonts w:ascii="Arial Narrow" w:hAnsi="Arial Narrow"/>
        </w:rPr>
      </w:pPr>
      <w:r>
        <w:rPr>
          <w:noProof/>
          <w:lang w:val="en-US"/>
        </w:rPr>
        <w:drawing>
          <wp:anchor distT="0" distB="0" distL="114300" distR="114300" simplePos="0" relativeHeight="251555328" behindDoc="0" locked="0" layoutInCell="1" allowOverlap="1" wp14:anchorId="4794C232" wp14:editId="2E92C98C">
            <wp:simplePos x="0" y="0"/>
            <wp:positionH relativeFrom="margin">
              <wp:align>left</wp:align>
            </wp:positionH>
            <wp:positionV relativeFrom="margin">
              <wp:align>top</wp:align>
            </wp:positionV>
            <wp:extent cx="1304925" cy="51943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519430"/>
                    </a:xfrm>
                    <a:prstGeom prst="rect">
                      <a:avLst/>
                    </a:prstGeom>
                    <a:noFill/>
                  </pic:spPr>
                </pic:pic>
              </a:graphicData>
            </a:graphic>
            <wp14:sizeRelH relativeFrom="margin">
              <wp14:pctWidth>0</wp14:pctWidth>
            </wp14:sizeRelH>
            <wp14:sizeRelV relativeFrom="margin">
              <wp14:pctHeight>0</wp14:pctHeight>
            </wp14:sizeRelV>
          </wp:anchor>
        </w:drawing>
      </w:r>
    </w:p>
    <w:p w14:paraId="6575CDC1" w14:textId="77777777" w:rsidR="00AB34DE" w:rsidRDefault="00AB34DE" w:rsidP="00C52E99">
      <w:pPr>
        <w:pStyle w:val="TITLESD"/>
      </w:pPr>
    </w:p>
    <w:p w14:paraId="736344CB" w14:textId="3C46FA47" w:rsidR="00AB34DE" w:rsidRPr="006340D4" w:rsidRDefault="006340D4" w:rsidP="00776AA3">
      <w:pPr>
        <w:pStyle w:val="TITLESD"/>
        <w:jc w:val="center"/>
      </w:pPr>
      <w:r w:rsidRPr="006340D4">
        <w:t xml:space="preserve">Práticas Pedagógicas e Perfil dos Professores </w:t>
      </w:r>
      <w:r w:rsidR="0005620F">
        <w:t xml:space="preserve">           </w:t>
      </w:r>
      <w:r w:rsidRPr="006340D4">
        <w:t>em Angola</w:t>
      </w:r>
    </w:p>
    <w:p w14:paraId="09BB61ED" w14:textId="2D812462" w:rsidR="00AB34DE" w:rsidRPr="00B81223" w:rsidRDefault="006340D4" w:rsidP="00AB34DE">
      <w:pPr>
        <w:rPr>
          <w:sz w:val="28"/>
          <w:szCs w:val="28"/>
          <w:lang w:val="pt-PT"/>
        </w:rPr>
      </w:pPr>
      <w:r w:rsidRPr="006340D4">
        <w:rPr>
          <w:rFonts w:cs="Calibri"/>
          <w:b/>
          <w:bCs/>
          <w:color w:val="FFC000" w:themeColor="accent4"/>
          <w:sz w:val="36"/>
          <w:szCs w:val="36"/>
          <w:lang w:val="pt-PT"/>
        </w:rPr>
        <w:t xml:space="preserve">RESULTADOS DO ESTUDO </w:t>
      </w:r>
      <w:r w:rsidR="009A2AD8">
        <w:rPr>
          <w:rFonts w:cs="Calibri"/>
          <w:b/>
          <w:bCs/>
          <w:color w:val="FFC000" w:themeColor="accent4"/>
          <w:sz w:val="36"/>
          <w:szCs w:val="36"/>
          <w:lang w:val="pt-PT"/>
        </w:rPr>
        <w:t>DE APLICAÇÃO NACIONAL DO INSTRUMENTO</w:t>
      </w:r>
    </w:p>
    <w:p w14:paraId="74A8862E" w14:textId="77777777" w:rsidR="00AB34DE" w:rsidRPr="00B81223" w:rsidRDefault="00AB34DE" w:rsidP="00AB34DE">
      <w:pPr>
        <w:rPr>
          <w:sz w:val="28"/>
          <w:szCs w:val="28"/>
          <w:lang w:val="pt-PT"/>
        </w:rPr>
      </w:pPr>
    </w:p>
    <w:p w14:paraId="00307EB0" w14:textId="2276C1ED" w:rsidR="00AB34DE" w:rsidRPr="006340D4" w:rsidRDefault="006340D4" w:rsidP="00AB34DE">
      <w:pPr>
        <w:rPr>
          <w:rFonts w:cs="Calibri"/>
          <w:color w:val="44546A" w:themeColor="text2"/>
          <w:sz w:val="28"/>
          <w:szCs w:val="28"/>
          <w:lang w:val="pt-PT"/>
        </w:rPr>
      </w:pPr>
      <w:r w:rsidRPr="006340D4">
        <w:rPr>
          <w:rFonts w:cs="Calibri"/>
          <w:i/>
          <w:color w:val="44546A" w:themeColor="text2"/>
          <w:sz w:val="28"/>
          <w:szCs w:val="28"/>
          <w:lang w:val="pt-PT"/>
        </w:rPr>
        <w:t>Autores:</w:t>
      </w:r>
      <w:r w:rsidR="00AB34DE" w:rsidRPr="006340D4">
        <w:rPr>
          <w:rFonts w:cs="Calibri"/>
          <w:color w:val="44546A" w:themeColor="text2"/>
          <w:sz w:val="28"/>
          <w:szCs w:val="28"/>
          <w:lang w:val="pt-PT"/>
        </w:rPr>
        <w:t xml:space="preserve"> </w:t>
      </w:r>
      <w:r w:rsidRPr="006340D4">
        <w:rPr>
          <w:rFonts w:cs="Calibri"/>
          <w:color w:val="44546A" w:themeColor="text2"/>
          <w:sz w:val="28"/>
          <w:szCs w:val="28"/>
          <w:lang w:val="pt-PT"/>
        </w:rPr>
        <w:t xml:space="preserve">Fátima Alves &amp; </w:t>
      </w:r>
      <w:r w:rsidR="009A2AD8">
        <w:rPr>
          <w:rFonts w:cs="Calibri"/>
          <w:color w:val="44546A" w:themeColor="text2"/>
          <w:sz w:val="28"/>
          <w:szCs w:val="28"/>
          <w:lang w:val="pt-PT"/>
        </w:rPr>
        <w:t>Vitor Pereira</w:t>
      </w:r>
    </w:p>
    <w:p w14:paraId="5F78CFAC" w14:textId="77777777" w:rsidR="00AB34DE" w:rsidRPr="006340D4" w:rsidRDefault="00AB34DE" w:rsidP="00AB34DE">
      <w:pPr>
        <w:rPr>
          <w:rFonts w:cs="Calibri"/>
          <w:color w:val="44546A" w:themeColor="text2"/>
          <w:sz w:val="28"/>
          <w:szCs w:val="28"/>
          <w:lang w:val="pt-PT"/>
        </w:rPr>
      </w:pPr>
    </w:p>
    <w:p w14:paraId="38C3D9FF" w14:textId="6217B435" w:rsidR="00AB34DE" w:rsidRPr="006340D4" w:rsidRDefault="006340D4" w:rsidP="00AB34DE">
      <w:pPr>
        <w:rPr>
          <w:rFonts w:cs="Calibri"/>
          <w:color w:val="44546A" w:themeColor="text2"/>
          <w:sz w:val="28"/>
          <w:szCs w:val="28"/>
          <w:lang w:val="pt-PT"/>
        </w:rPr>
      </w:pPr>
      <w:r w:rsidRPr="006340D4">
        <w:rPr>
          <w:rFonts w:cs="Calibri"/>
          <w:i/>
          <w:color w:val="44546A" w:themeColor="text2"/>
          <w:sz w:val="28"/>
          <w:szCs w:val="28"/>
          <w:lang w:val="pt-PT"/>
        </w:rPr>
        <w:t xml:space="preserve">Data: </w:t>
      </w:r>
      <w:r w:rsidR="0005620F">
        <w:rPr>
          <w:rFonts w:cs="Calibri"/>
          <w:color w:val="44546A" w:themeColor="text2"/>
          <w:sz w:val="28"/>
          <w:szCs w:val="28"/>
          <w:lang w:val="pt-PT"/>
        </w:rPr>
        <w:t>Fevereiro</w:t>
      </w:r>
      <w:r w:rsidRPr="006340D4">
        <w:rPr>
          <w:rFonts w:cs="Calibri"/>
          <w:color w:val="44546A" w:themeColor="text2"/>
          <w:sz w:val="28"/>
          <w:szCs w:val="28"/>
          <w:lang w:val="pt-PT"/>
        </w:rPr>
        <w:t xml:space="preserve"> de 202</w:t>
      </w:r>
      <w:r w:rsidR="009A2AD8">
        <w:rPr>
          <w:rFonts w:cs="Calibri"/>
          <w:color w:val="44546A" w:themeColor="text2"/>
          <w:sz w:val="28"/>
          <w:szCs w:val="28"/>
          <w:lang w:val="pt-PT"/>
        </w:rPr>
        <w:t>2</w:t>
      </w:r>
    </w:p>
    <w:p w14:paraId="4C8ECBB3" w14:textId="77777777" w:rsidR="00AB34DE" w:rsidRPr="006340D4" w:rsidRDefault="00AB34DE" w:rsidP="00AB34DE">
      <w:pPr>
        <w:rPr>
          <w:rFonts w:cs="Calibri"/>
          <w:sz w:val="28"/>
          <w:szCs w:val="28"/>
          <w:lang w:val="pt-PT"/>
        </w:rPr>
      </w:pPr>
    </w:p>
    <w:p w14:paraId="1D29777C" w14:textId="77777777" w:rsidR="00AB34DE" w:rsidRPr="003E4B37" w:rsidRDefault="00AB34DE" w:rsidP="00AB34DE">
      <w:pPr>
        <w:rPr>
          <w:lang w:val="pt-BR"/>
        </w:rPr>
      </w:pPr>
    </w:p>
    <w:p w14:paraId="5AD98146" w14:textId="77777777" w:rsidR="00AB34DE" w:rsidRPr="003E4B37" w:rsidRDefault="00AB34DE" w:rsidP="00AB34DE">
      <w:pPr>
        <w:rPr>
          <w:lang w:val="pt-BR"/>
        </w:rPr>
      </w:pPr>
    </w:p>
    <w:p w14:paraId="6541413B" w14:textId="77777777" w:rsidR="00AB34DE" w:rsidRPr="003E4B37" w:rsidRDefault="00AB34DE" w:rsidP="00AB34DE">
      <w:pPr>
        <w:rPr>
          <w:lang w:val="pt-BR"/>
        </w:rPr>
      </w:pPr>
    </w:p>
    <w:p w14:paraId="1370565E" w14:textId="77777777" w:rsidR="00AB34DE" w:rsidRPr="003E4B37" w:rsidRDefault="00AB34DE" w:rsidP="00AB34DE">
      <w:pPr>
        <w:rPr>
          <w:lang w:val="pt-BR"/>
        </w:rPr>
      </w:pPr>
    </w:p>
    <w:p w14:paraId="57AE1722" w14:textId="77777777" w:rsidR="00AB34DE" w:rsidRPr="003E4B37" w:rsidRDefault="00AB34DE" w:rsidP="00AB34DE">
      <w:pPr>
        <w:rPr>
          <w:lang w:val="pt-BR"/>
        </w:rPr>
      </w:pPr>
    </w:p>
    <w:p w14:paraId="4CBA5C07" w14:textId="6C8C5C41" w:rsidR="00AB34DE" w:rsidRPr="003E4B37" w:rsidRDefault="00AB34DE" w:rsidP="00AB34DE">
      <w:pPr>
        <w:rPr>
          <w:lang w:val="pt-BR"/>
        </w:rPr>
      </w:pPr>
    </w:p>
    <w:p w14:paraId="5FBC29BD" w14:textId="509A28E0" w:rsidR="00AB34DE" w:rsidRPr="003E4B37" w:rsidRDefault="00AB34DE" w:rsidP="00AB34DE">
      <w:pPr>
        <w:rPr>
          <w:lang w:val="pt-BR"/>
        </w:rPr>
      </w:pPr>
    </w:p>
    <w:p w14:paraId="451F04D2" w14:textId="5208D843" w:rsidR="00AB34DE" w:rsidRPr="003E4B37" w:rsidRDefault="00AB34DE" w:rsidP="00AB34DE">
      <w:pPr>
        <w:rPr>
          <w:lang w:val="pt-BR"/>
        </w:rPr>
      </w:pPr>
    </w:p>
    <w:p w14:paraId="385D525D" w14:textId="6F2D9352" w:rsidR="00AB34DE" w:rsidRPr="003E4B37" w:rsidRDefault="00AB34DE" w:rsidP="00AB34DE">
      <w:pPr>
        <w:rPr>
          <w:lang w:val="pt-BR"/>
        </w:rPr>
      </w:pPr>
    </w:p>
    <w:p w14:paraId="4279B350" w14:textId="51E0EE16" w:rsidR="00AB34DE" w:rsidRPr="003E4B37" w:rsidRDefault="00AB34DE" w:rsidP="00AB34DE">
      <w:pPr>
        <w:rPr>
          <w:lang w:val="pt-BR"/>
        </w:rPr>
      </w:pPr>
    </w:p>
    <w:p w14:paraId="3D1A9CA8" w14:textId="40F8AAA1" w:rsidR="00AB34DE" w:rsidRPr="003E4B37" w:rsidRDefault="00AB34DE" w:rsidP="00AB34DE">
      <w:pPr>
        <w:rPr>
          <w:lang w:val="pt-BR"/>
        </w:rPr>
      </w:pPr>
    </w:p>
    <w:p w14:paraId="1EB6B4E9" w14:textId="624720FD" w:rsidR="00AB34DE" w:rsidRPr="003E4B37" w:rsidRDefault="00AB34DE" w:rsidP="00AB34DE">
      <w:pPr>
        <w:rPr>
          <w:lang w:val="pt-BR"/>
        </w:rPr>
      </w:pPr>
    </w:p>
    <w:p w14:paraId="5DC97BA6" w14:textId="1599852B" w:rsidR="00AB34DE" w:rsidRPr="003E4B37" w:rsidRDefault="00AB34DE" w:rsidP="00AB34DE">
      <w:pPr>
        <w:rPr>
          <w:lang w:val="pt-BR"/>
        </w:rPr>
      </w:pPr>
    </w:p>
    <w:p w14:paraId="3D9691BF" w14:textId="54621F08" w:rsidR="00AB34DE" w:rsidRPr="003E4B37" w:rsidRDefault="00AB34DE" w:rsidP="00AB34DE">
      <w:pPr>
        <w:rPr>
          <w:lang w:val="pt-BR"/>
        </w:rPr>
      </w:pPr>
    </w:p>
    <w:p w14:paraId="534D5D28" w14:textId="77777777" w:rsidR="00AB34DE" w:rsidRPr="003E4B37" w:rsidRDefault="00AB34DE" w:rsidP="00AB34DE">
      <w:pPr>
        <w:rPr>
          <w:lang w:val="pt-BR"/>
        </w:rPr>
      </w:pPr>
    </w:p>
    <w:p w14:paraId="246948DE" w14:textId="77777777" w:rsidR="00AB34DE" w:rsidRPr="003E4B37" w:rsidRDefault="00AB34DE" w:rsidP="00AB34DE">
      <w:pPr>
        <w:rPr>
          <w:lang w:val="pt-BR"/>
        </w:rPr>
      </w:pPr>
    </w:p>
    <w:p w14:paraId="761D3BB2" w14:textId="77777777" w:rsidR="00AB34DE" w:rsidRPr="003E4B37" w:rsidRDefault="00AB34DE" w:rsidP="00AB34DE">
      <w:pPr>
        <w:rPr>
          <w:lang w:val="pt-BR"/>
        </w:rPr>
      </w:pPr>
    </w:p>
    <w:p w14:paraId="5A880DB4" w14:textId="77777777" w:rsidR="00AB34DE" w:rsidRPr="003E4B37" w:rsidRDefault="00AB34DE" w:rsidP="00AB34DE">
      <w:pPr>
        <w:rPr>
          <w:lang w:val="pt-BR"/>
        </w:rPr>
      </w:pPr>
    </w:p>
    <w:p w14:paraId="30829DEA" w14:textId="77777777" w:rsidR="00AB34DE" w:rsidRPr="003E4B37" w:rsidRDefault="00AB34DE" w:rsidP="00AB34DE">
      <w:pPr>
        <w:rPr>
          <w:lang w:val="pt-BR"/>
        </w:rPr>
      </w:pPr>
    </w:p>
    <w:p w14:paraId="1DF0E696" w14:textId="77777777" w:rsidR="00AB34DE" w:rsidRPr="003E4B37" w:rsidRDefault="00AB34DE" w:rsidP="00AB34DE">
      <w:pPr>
        <w:rPr>
          <w:lang w:val="pt-BR"/>
        </w:rPr>
      </w:pPr>
    </w:p>
    <w:sdt>
      <w:sdtPr>
        <w:rPr>
          <w:rFonts w:ascii="Arial Narrow" w:eastAsiaTheme="minorHAnsi" w:hAnsi="Arial Narrow" w:cstheme="minorBidi"/>
          <w:b w:val="0"/>
          <w:color w:val="auto"/>
          <w:sz w:val="22"/>
          <w:szCs w:val="22"/>
          <w:lang w:val="en-US"/>
        </w:rPr>
        <w:id w:val="-1762828047"/>
        <w:docPartObj>
          <w:docPartGallery w:val="Table of Contents"/>
          <w:docPartUnique/>
        </w:docPartObj>
      </w:sdtPr>
      <w:sdtEndPr>
        <w:rPr>
          <w:bCs/>
          <w:noProof/>
        </w:rPr>
      </w:sdtEndPr>
      <w:sdtContent>
        <w:p w14:paraId="60B7095B" w14:textId="4D2A5C9F" w:rsidR="00D23DF9" w:rsidRPr="009642EB" w:rsidRDefault="006340D4" w:rsidP="00C52E99">
          <w:pPr>
            <w:pStyle w:val="CabealhodoSumrio"/>
          </w:pPr>
          <w:r>
            <w:t>Tabela de Conteúdos</w:t>
          </w:r>
        </w:p>
        <w:p w14:paraId="68EEE556" w14:textId="77777777" w:rsidR="00447C3C" w:rsidRPr="009642EB" w:rsidRDefault="00447C3C" w:rsidP="00C52E99">
          <w:pPr>
            <w:pStyle w:val="CabealhodoSumrio"/>
          </w:pPr>
        </w:p>
        <w:bookmarkStart w:id="4" w:name="_Hlk526854695"/>
        <w:p w14:paraId="3366A082" w14:textId="65BE0A39" w:rsidR="00E50C0F" w:rsidRDefault="00332D19">
          <w:pPr>
            <w:pStyle w:val="Sumrio1"/>
            <w:rPr>
              <w:rFonts w:asciiTheme="minorHAnsi" w:eastAsiaTheme="minorEastAsia" w:hAnsiTheme="minorHAnsi"/>
              <w:noProof/>
            </w:rPr>
          </w:pPr>
          <w:r w:rsidRPr="000B3A40">
            <w:fldChar w:fldCharType="begin"/>
          </w:r>
          <w:r w:rsidRPr="003E4B37">
            <w:rPr>
              <w:lang w:val="pt-BR"/>
            </w:rPr>
            <w:instrText xml:space="preserve"> TOC \o "1-3" \h \z \u </w:instrText>
          </w:r>
          <w:r w:rsidRPr="000B3A40">
            <w:fldChar w:fldCharType="separate"/>
          </w:r>
          <w:hyperlink w:anchor="_Toc96644179" w:history="1">
            <w:r w:rsidR="00E50C0F" w:rsidRPr="00D2456A">
              <w:rPr>
                <w:rStyle w:val="Hyperlink"/>
                <w:noProof/>
              </w:rPr>
              <w:t>TEACH em números</w:t>
            </w:r>
            <w:r w:rsidR="00E50C0F">
              <w:rPr>
                <w:noProof/>
                <w:webHidden/>
              </w:rPr>
              <w:tab/>
            </w:r>
            <w:r w:rsidR="00E50C0F">
              <w:rPr>
                <w:noProof/>
                <w:webHidden/>
              </w:rPr>
              <w:fldChar w:fldCharType="begin"/>
            </w:r>
            <w:r w:rsidR="00E50C0F">
              <w:rPr>
                <w:noProof/>
                <w:webHidden/>
              </w:rPr>
              <w:instrText xml:space="preserve"> PAGEREF _Toc96644179 \h </w:instrText>
            </w:r>
            <w:r w:rsidR="00E50C0F">
              <w:rPr>
                <w:noProof/>
                <w:webHidden/>
              </w:rPr>
            </w:r>
            <w:r w:rsidR="00E50C0F">
              <w:rPr>
                <w:noProof/>
                <w:webHidden/>
              </w:rPr>
              <w:fldChar w:fldCharType="separate"/>
            </w:r>
            <w:r w:rsidR="003319F1">
              <w:rPr>
                <w:noProof/>
                <w:webHidden/>
              </w:rPr>
              <w:t>7</w:t>
            </w:r>
            <w:r w:rsidR="00E50C0F">
              <w:rPr>
                <w:noProof/>
                <w:webHidden/>
              </w:rPr>
              <w:fldChar w:fldCharType="end"/>
            </w:r>
          </w:hyperlink>
        </w:p>
        <w:p w14:paraId="03287CF0" w14:textId="5EA1C220" w:rsidR="00E50C0F" w:rsidRDefault="00166E99">
          <w:pPr>
            <w:pStyle w:val="Sumrio1"/>
            <w:rPr>
              <w:rFonts w:asciiTheme="minorHAnsi" w:eastAsiaTheme="minorEastAsia" w:hAnsiTheme="minorHAnsi"/>
              <w:noProof/>
            </w:rPr>
          </w:pPr>
          <w:hyperlink w:anchor="_Toc96644180" w:history="1">
            <w:r w:rsidR="00E50C0F" w:rsidRPr="00D2456A">
              <w:rPr>
                <w:rStyle w:val="Hyperlink"/>
                <w:noProof/>
              </w:rPr>
              <w:t>1  Introdução</w:t>
            </w:r>
            <w:r w:rsidR="00E50C0F">
              <w:rPr>
                <w:noProof/>
                <w:webHidden/>
              </w:rPr>
              <w:tab/>
            </w:r>
            <w:r w:rsidR="00E50C0F">
              <w:rPr>
                <w:noProof/>
                <w:webHidden/>
              </w:rPr>
              <w:fldChar w:fldCharType="begin"/>
            </w:r>
            <w:r w:rsidR="00E50C0F">
              <w:rPr>
                <w:noProof/>
                <w:webHidden/>
              </w:rPr>
              <w:instrText xml:space="preserve"> PAGEREF _Toc96644180 \h </w:instrText>
            </w:r>
            <w:r w:rsidR="00E50C0F">
              <w:rPr>
                <w:noProof/>
                <w:webHidden/>
              </w:rPr>
            </w:r>
            <w:r w:rsidR="00E50C0F">
              <w:rPr>
                <w:noProof/>
                <w:webHidden/>
              </w:rPr>
              <w:fldChar w:fldCharType="separate"/>
            </w:r>
            <w:r w:rsidR="003319F1">
              <w:rPr>
                <w:noProof/>
                <w:webHidden/>
              </w:rPr>
              <w:t>14</w:t>
            </w:r>
            <w:r w:rsidR="00E50C0F">
              <w:rPr>
                <w:noProof/>
                <w:webHidden/>
              </w:rPr>
              <w:fldChar w:fldCharType="end"/>
            </w:r>
          </w:hyperlink>
        </w:p>
        <w:p w14:paraId="434DB145" w14:textId="078E5AE7" w:rsidR="00E50C0F" w:rsidRDefault="00166E99">
          <w:pPr>
            <w:pStyle w:val="Sumrio1"/>
            <w:rPr>
              <w:rFonts w:asciiTheme="minorHAnsi" w:eastAsiaTheme="minorEastAsia" w:hAnsiTheme="minorHAnsi"/>
              <w:noProof/>
            </w:rPr>
          </w:pPr>
          <w:hyperlink w:anchor="_Toc96644181" w:history="1">
            <w:r w:rsidR="00E50C0F" w:rsidRPr="00D2456A">
              <w:rPr>
                <w:rStyle w:val="Hyperlink"/>
                <w:noProof/>
              </w:rPr>
              <w:t xml:space="preserve"> 2 Quadro Conceptual: Capturando Práticas Pedagógicas</w:t>
            </w:r>
            <w:r w:rsidR="00E50C0F">
              <w:rPr>
                <w:noProof/>
                <w:webHidden/>
              </w:rPr>
              <w:tab/>
            </w:r>
            <w:r w:rsidR="00E50C0F">
              <w:rPr>
                <w:noProof/>
                <w:webHidden/>
              </w:rPr>
              <w:fldChar w:fldCharType="begin"/>
            </w:r>
            <w:r w:rsidR="00E50C0F">
              <w:rPr>
                <w:noProof/>
                <w:webHidden/>
              </w:rPr>
              <w:instrText xml:space="preserve"> PAGEREF _Toc96644181 \h </w:instrText>
            </w:r>
            <w:r w:rsidR="00E50C0F">
              <w:rPr>
                <w:noProof/>
                <w:webHidden/>
              </w:rPr>
            </w:r>
            <w:r w:rsidR="00E50C0F">
              <w:rPr>
                <w:noProof/>
                <w:webHidden/>
              </w:rPr>
              <w:fldChar w:fldCharType="separate"/>
            </w:r>
            <w:r w:rsidR="003319F1">
              <w:rPr>
                <w:noProof/>
                <w:webHidden/>
              </w:rPr>
              <w:t>17</w:t>
            </w:r>
            <w:r w:rsidR="00E50C0F">
              <w:rPr>
                <w:noProof/>
                <w:webHidden/>
              </w:rPr>
              <w:fldChar w:fldCharType="end"/>
            </w:r>
          </w:hyperlink>
        </w:p>
        <w:p w14:paraId="169672BF" w14:textId="3196E830" w:rsidR="00E50C0F" w:rsidRDefault="00166E99">
          <w:pPr>
            <w:pStyle w:val="Sumrio1"/>
            <w:tabs>
              <w:tab w:val="left" w:pos="440"/>
            </w:tabs>
            <w:rPr>
              <w:rFonts w:asciiTheme="minorHAnsi" w:eastAsiaTheme="minorEastAsia" w:hAnsiTheme="minorHAnsi"/>
              <w:noProof/>
            </w:rPr>
          </w:pPr>
          <w:hyperlink w:anchor="_Toc96644182" w:history="1">
            <w:r w:rsidR="00E50C0F" w:rsidRPr="00D2456A">
              <w:rPr>
                <w:rStyle w:val="Hyperlink"/>
                <w:i/>
                <w:noProof/>
              </w:rPr>
              <w:t>3</w:t>
            </w:r>
            <w:r w:rsidR="00E50C0F">
              <w:rPr>
                <w:rFonts w:asciiTheme="minorHAnsi" w:eastAsiaTheme="minorEastAsia" w:hAnsiTheme="minorHAnsi"/>
                <w:noProof/>
              </w:rPr>
              <w:tab/>
            </w:r>
            <w:r w:rsidR="00E50C0F" w:rsidRPr="00D2456A">
              <w:rPr>
                <w:rStyle w:val="Hyperlink"/>
                <w:i/>
                <w:noProof/>
              </w:rPr>
              <w:t xml:space="preserve"> </w:t>
            </w:r>
            <w:r w:rsidR="00E50C0F" w:rsidRPr="00D2456A">
              <w:rPr>
                <w:rStyle w:val="Hyperlink"/>
                <w:noProof/>
              </w:rPr>
              <w:t>TEACH: Por dentro das Práticas Pedagógicas</w:t>
            </w:r>
            <w:r w:rsidR="00E50C0F">
              <w:rPr>
                <w:noProof/>
                <w:webHidden/>
              </w:rPr>
              <w:tab/>
            </w:r>
            <w:r w:rsidR="00E50C0F">
              <w:rPr>
                <w:noProof/>
                <w:webHidden/>
              </w:rPr>
              <w:fldChar w:fldCharType="begin"/>
            </w:r>
            <w:r w:rsidR="00E50C0F">
              <w:rPr>
                <w:noProof/>
                <w:webHidden/>
              </w:rPr>
              <w:instrText xml:space="preserve"> PAGEREF _Toc96644182 \h </w:instrText>
            </w:r>
            <w:r w:rsidR="00E50C0F">
              <w:rPr>
                <w:noProof/>
                <w:webHidden/>
              </w:rPr>
            </w:r>
            <w:r w:rsidR="00E50C0F">
              <w:rPr>
                <w:noProof/>
                <w:webHidden/>
              </w:rPr>
              <w:fldChar w:fldCharType="separate"/>
            </w:r>
            <w:r w:rsidR="003319F1">
              <w:rPr>
                <w:noProof/>
                <w:webHidden/>
              </w:rPr>
              <w:t>20</w:t>
            </w:r>
            <w:r w:rsidR="00E50C0F">
              <w:rPr>
                <w:noProof/>
                <w:webHidden/>
              </w:rPr>
              <w:fldChar w:fldCharType="end"/>
            </w:r>
          </w:hyperlink>
        </w:p>
        <w:p w14:paraId="24BCC93A" w14:textId="5A782B77" w:rsidR="00E50C0F" w:rsidRDefault="00166E99">
          <w:pPr>
            <w:pStyle w:val="Sumrio2"/>
            <w:tabs>
              <w:tab w:val="right" w:leader="dot" w:pos="9350"/>
            </w:tabs>
            <w:rPr>
              <w:rFonts w:asciiTheme="minorHAnsi" w:eastAsiaTheme="minorEastAsia" w:hAnsiTheme="minorHAnsi"/>
              <w:noProof/>
            </w:rPr>
          </w:pPr>
          <w:hyperlink w:anchor="_Toc96644183" w:history="1">
            <w:r w:rsidR="00E50C0F" w:rsidRPr="00D2456A">
              <w:rPr>
                <w:rStyle w:val="Hyperlink"/>
                <w:noProof/>
                <w:lang w:val="fr-CA"/>
              </w:rPr>
              <w:t>Área 1: Cultura da Sala de Aula</w:t>
            </w:r>
            <w:r w:rsidR="00E50C0F">
              <w:rPr>
                <w:noProof/>
                <w:webHidden/>
              </w:rPr>
              <w:tab/>
            </w:r>
            <w:r w:rsidR="00E50C0F">
              <w:rPr>
                <w:noProof/>
                <w:webHidden/>
              </w:rPr>
              <w:fldChar w:fldCharType="begin"/>
            </w:r>
            <w:r w:rsidR="00E50C0F">
              <w:rPr>
                <w:noProof/>
                <w:webHidden/>
              </w:rPr>
              <w:instrText xml:space="preserve"> PAGEREF _Toc96644183 \h </w:instrText>
            </w:r>
            <w:r w:rsidR="00E50C0F">
              <w:rPr>
                <w:noProof/>
                <w:webHidden/>
              </w:rPr>
            </w:r>
            <w:r w:rsidR="00E50C0F">
              <w:rPr>
                <w:noProof/>
                <w:webHidden/>
              </w:rPr>
              <w:fldChar w:fldCharType="separate"/>
            </w:r>
            <w:r w:rsidR="003319F1">
              <w:rPr>
                <w:noProof/>
                <w:webHidden/>
              </w:rPr>
              <w:t>22</w:t>
            </w:r>
            <w:r w:rsidR="00E50C0F">
              <w:rPr>
                <w:noProof/>
                <w:webHidden/>
              </w:rPr>
              <w:fldChar w:fldCharType="end"/>
            </w:r>
          </w:hyperlink>
        </w:p>
        <w:p w14:paraId="7980869D" w14:textId="5ADCFC77" w:rsidR="00E50C0F" w:rsidRDefault="00166E99">
          <w:pPr>
            <w:pStyle w:val="Sumrio2"/>
            <w:tabs>
              <w:tab w:val="right" w:leader="dot" w:pos="9350"/>
            </w:tabs>
            <w:rPr>
              <w:rFonts w:asciiTheme="minorHAnsi" w:eastAsiaTheme="minorEastAsia" w:hAnsiTheme="minorHAnsi"/>
              <w:noProof/>
            </w:rPr>
          </w:pPr>
          <w:hyperlink w:anchor="_Toc96644184" w:history="1">
            <w:r w:rsidR="00E50C0F" w:rsidRPr="00D2456A">
              <w:rPr>
                <w:rStyle w:val="Hyperlink"/>
                <w:noProof/>
                <w:lang w:val="pt-BR"/>
              </w:rPr>
              <w:t>Área 2: Instrução</w:t>
            </w:r>
            <w:r w:rsidR="00E50C0F">
              <w:rPr>
                <w:noProof/>
                <w:webHidden/>
              </w:rPr>
              <w:tab/>
            </w:r>
            <w:r w:rsidR="00E50C0F">
              <w:rPr>
                <w:noProof/>
                <w:webHidden/>
              </w:rPr>
              <w:fldChar w:fldCharType="begin"/>
            </w:r>
            <w:r w:rsidR="00E50C0F">
              <w:rPr>
                <w:noProof/>
                <w:webHidden/>
              </w:rPr>
              <w:instrText xml:space="preserve"> PAGEREF _Toc96644184 \h </w:instrText>
            </w:r>
            <w:r w:rsidR="00E50C0F">
              <w:rPr>
                <w:noProof/>
                <w:webHidden/>
              </w:rPr>
            </w:r>
            <w:r w:rsidR="00E50C0F">
              <w:rPr>
                <w:noProof/>
                <w:webHidden/>
              </w:rPr>
              <w:fldChar w:fldCharType="separate"/>
            </w:r>
            <w:r w:rsidR="003319F1">
              <w:rPr>
                <w:noProof/>
                <w:webHidden/>
              </w:rPr>
              <w:t>27</w:t>
            </w:r>
            <w:r w:rsidR="00E50C0F">
              <w:rPr>
                <w:noProof/>
                <w:webHidden/>
              </w:rPr>
              <w:fldChar w:fldCharType="end"/>
            </w:r>
          </w:hyperlink>
        </w:p>
        <w:p w14:paraId="52B93F5A" w14:textId="065AE098" w:rsidR="00E50C0F" w:rsidRDefault="00166E99">
          <w:pPr>
            <w:pStyle w:val="Sumrio2"/>
            <w:tabs>
              <w:tab w:val="right" w:leader="dot" w:pos="9350"/>
            </w:tabs>
            <w:rPr>
              <w:rFonts w:asciiTheme="minorHAnsi" w:eastAsiaTheme="minorEastAsia" w:hAnsiTheme="minorHAnsi"/>
              <w:noProof/>
            </w:rPr>
          </w:pPr>
          <w:hyperlink w:anchor="_Toc96644185" w:history="1">
            <w:r w:rsidR="00E50C0F" w:rsidRPr="00D2456A">
              <w:rPr>
                <w:rStyle w:val="Hyperlink"/>
                <w:noProof/>
                <w:lang w:val="pt-PT"/>
              </w:rPr>
              <w:t>Área 3: Capacidade Sócio-emocionais</w:t>
            </w:r>
            <w:r w:rsidR="00E50C0F">
              <w:rPr>
                <w:noProof/>
                <w:webHidden/>
              </w:rPr>
              <w:tab/>
            </w:r>
            <w:r w:rsidR="00E50C0F">
              <w:rPr>
                <w:noProof/>
                <w:webHidden/>
              </w:rPr>
              <w:fldChar w:fldCharType="begin"/>
            </w:r>
            <w:r w:rsidR="00E50C0F">
              <w:rPr>
                <w:noProof/>
                <w:webHidden/>
              </w:rPr>
              <w:instrText xml:space="preserve"> PAGEREF _Toc96644185 \h </w:instrText>
            </w:r>
            <w:r w:rsidR="00E50C0F">
              <w:rPr>
                <w:noProof/>
                <w:webHidden/>
              </w:rPr>
            </w:r>
            <w:r w:rsidR="00E50C0F">
              <w:rPr>
                <w:noProof/>
                <w:webHidden/>
              </w:rPr>
              <w:fldChar w:fldCharType="separate"/>
            </w:r>
            <w:r w:rsidR="003319F1">
              <w:rPr>
                <w:noProof/>
                <w:webHidden/>
              </w:rPr>
              <w:t>36</w:t>
            </w:r>
            <w:r w:rsidR="00E50C0F">
              <w:rPr>
                <w:noProof/>
                <w:webHidden/>
              </w:rPr>
              <w:fldChar w:fldCharType="end"/>
            </w:r>
          </w:hyperlink>
        </w:p>
        <w:p w14:paraId="27C04586" w14:textId="6D234FE4" w:rsidR="00E50C0F" w:rsidRDefault="00166E99">
          <w:pPr>
            <w:pStyle w:val="Sumrio3"/>
            <w:tabs>
              <w:tab w:val="right" w:leader="dot" w:pos="9350"/>
            </w:tabs>
            <w:rPr>
              <w:rFonts w:asciiTheme="minorHAnsi" w:eastAsiaTheme="minorEastAsia" w:hAnsiTheme="minorHAnsi"/>
              <w:noProof/>
            </w:rPr>
          </w:pPr>
          <w:hyperlink w:anchor="_Toc96644186" w:history="1">
            <w:r w:rsidR="00E50C0F" w:rsidRPr="00D2456A">
              <w:rPr>
                <w:rStyle w:val="Hyperlink"/>
                <w:noProof/>
              </w:rPr>
              <w:t>4 Lições Aprendidas e Recomendações</w:t>
            </w:r>
            <w:r w:rsidR="00E50C0F">
              <w:rPr>
                <w:noProof/>
                <w:webHidden/>
              </w:rPr>
              <w:tab/>
            </w:r>
            <w:r w:rsidR="00E50C0F">
              <w:rPr>
                <w:noProof/>
                <w:webHidden/>
              </w:rPr>
              <w:fldChar w:fldCharType="begin"/>
            </w:r>
            <w:r w:rsidR="00E50C0F">
              <w:rPr>
                <w:noProof/>
                <w:webHidden/>
              </w:rPr>
              <w:instrText xml:space="preserve"> PAGEREF _Toc96644186 \h </w:instrText>
            </w:r>
            <w:r w:rsidR="00E50C0F">
              <w:rPr>
                <w:noProof/>
                <w:webHidden/>
              </w:rPr>
            </w:r>
            <w:r w:rsidR="00E50C0F">
              <w:rPr>
                <w:noProof/>
                <w:webHidden/>
              </w:rPr>
              <w:fldChar w:fldCharType="separate"/>
            </w:r>
            <w:r w:rsidR="003319F1">
              <w:rPr>
                <w:noProof/>
                <w:webHidden/>
              </w:rPr>
              <w:t>43</w:t>
            </w:r>
            <w:r w:rsidR="00E50C0F">
              <w:rPr>
                <w:noProof/>
                <w:webHidden/>
              </w:rPr>
              <w:fldChar w:fldCharType="end"/>
            </w:r>
          </w:hyperlink>
        </w:p>
        <w:p w14:paraId="1637F9C1" w14:textId="2A041FAE" w:rsidR="00E50C0F" w:rsidRDefault="00166E99">
          <w:pPr>
            <w:pStyle w:val="Sumrio1"/>
            <w:rPr>
              <w:rFonts w:asciiTheme="minorHAnsi" w:eastAsiaTheme="minorEastAsia" w:hAnsiTheme="minorHAnsi"/>
              <w:noProof/>
            </w:rPr>
          </w:pPr>
          <w:hyperlink w:anchor="_Toc96644187" w:history="1">
            <w:r w:rsidR="00E50C0F" w:rsidRPr="00D2456A">
              <w:rPr>
                <w:rStyle w:val="Hyperlink"/>
                <w:noProof/>
              </w:rPr>
              <w:t>Referências</w:t>
            </w:r>
            <w:r w:rsidR="00E50C0F">
              <w:rPr>
                <w:noProof/>
                <w:webHidden/>
              </w:rPr>
              <w:tab/>
            </w:r>
            <w:r w:rsidR="00E50C0F">
              <w:rPr>
                <w:noProof/>
                <w:webHidden/>
              </w:rPr>
              <w:fldChar w:fldCharType="begin"/>
            </w:r>
            <w:r w:rsidR="00E50C0F">
              <w:rPr>
                <w:noProof/>
                <w:webHidden/>
              </w:rPr>
              <w:instrText xml:space="preserve"> PAGEREF _Toc96644187 \h </w:instrText>
            </w:r>
            <w:r w:rsidR="00E50C0F">
              <w:rPr>
                <w:noProof/>
                <w:webHidden/>
              </w:rPr>
            </w:r>
            <w:r w:rsidR="00E50C0F">
              <w:rPr>
                <w:noProof/>
                <w:webHidden/>
              </w:rPr>
              <w:fldChar w:fldCharType="separate"/>
            </w:r>
            <w:r w:rsidR="003319F1">
              <w:rPr>
                <w:noProof/>
                <w:webHidden/>
              </w:rPr>
              <w:t>45</w:t>
            </w:r>
            <w:r w:rsidR="00E50C0F">
              <w:rPr>
                <w:noProof/>
                <w:webHidden/>
              </w:rPr>
              <w:fldChar w:fldCharType="end"/>
            </w:r>
          </w:hyperlink>
        </w:p>
        <w:p w14:paraId="2EB1DCD6" w14:textId="7C750CF1" w:rsidR="00162589" w:rsidRPr="00162589" w:rsidRDefault="00332D19" w:rsidP="00445C4F">
          <w:r w:rsidRPr="000B3A40">
            <w:fldChar w:fldCharType="end"/>
          </w:r>
        </w:p>
      </w:sdtContent>
    </w:sdt>
    <w:bookmarkEnd w:id="4" w:displacedByCustomXml="prev"/>
    <w:bookmarkEnd w:id="2" w:displacedByCustomXml="prev"/>
    <w:p w14:paraId="587FBA8B" w14:textId="77777777" w:rsidR="009A2AD8" w:rsidRDefault="009A2AD8">
      <w:pPr>
        <w:widowControl/>
        <w:autoSpaceDE/>
        <w:autoSpaceDN/>
        <w:spacing w:after="160" w:line="259" w:lineRule="auto"/>
        <w:rPr>
          <w:rFonts w:asciiTheme="majorHAnsi" w:eastAsiaTheme="majorEastAsia" w:hAnsiTheme="majorHAnsi" w:cs="Times New Roman"/>
          <w:b/>
          <w:color w:val="1F3864" w:themeColor="accent1" w:themeShade="80"/>
          <w:sz w:val="32"/>
          <w:szCs w:val="32"/>
          <w:highlight w:val="yellow"/>
          <w:lang w:val="pt-PT"/>
        </w:rPr>
      </w:pPr>
      <w:r>
        <w:rPr>
          <w:highlight w:val="yellow"/>
        </w:rPr>
        <w:br w:type="page"/>
      </w:r>
    </w:p>
    <w:p w14:paraId="7871CEED" w14:textId="426930BE" w:rsidR="00D23DF9" w:rsidRPr="000B3A40" w:rsidRDefault="00D23DF9" w:rsidP="00C52E99">
      <w:pPr>
        <w:pStyle w:val="CabealhodoSumrio"/>
      </w:pPr>
      <w:r w:rsidRPr="00E50C0F">
        <w:lastRenderedPageBreak/>
        <w:t>List</w:t>
      </w:r>
      <w:r w:rsidR="0005620F" w:rsidRPr="00E50C0F">
        <w:t>a</w:t>
      </w:r>
      <w:r w:rsidRPr="00E50C0F">
        <w:t xml:space="preserve"> </w:t>
      </w:r>
      <w:r w:rsidR="0005620F" w:rsidRPr="00E50C0F">
        <w:t>das Figuras</w:t>
      </w:r>
    </w:p>
    <w:p w14:paraId="5CD3E2EC" w14:textId="77777777" w:rsidR="00B93534" w:rsidRPr="003E4B37" w:rsidRDefault="00B93534">
      <w:pPr>
        <w:pStyle w:val="ndicedeilustraes"/>
        <w:tabs>
          <w:tab w:val="right" w:leader="dot" w:pos="9350"/>
        </w:tabs>
        <w:rPr>
          <w:lang w:val="pt-BR"/>
        </w:rPr>
      </w:pPr>
    </w:p>
    <w:p w14:paraId="73957B9D" w14:textId="302618D1" w:rsidR="00E50C0F" w:rsidRPr="00E50C0F" w:rsidRDefault="00FF050C">
      <w:pPr>
        <w:pStyle w:val="ndicedeilustraes"/>
        <w:tabs>
          <w:tab w:val="right" w:leader="dot" w:pos="9350"/>
        </w:tabs>
        <w:rPr>
          <w:rFonts w:asciiTheme="minorHAnsi" w:eastAsiaTheme="minorEastAsia" w:hAnsiTheme="minorHAnsi"/>
          <w:noProof/>
          <w:lang w:val="pt-BR"/>
        </w:rPr>
      </w:pPr>
      <w:r>
        <w:fldChar w:fldCharType="begin"/>
      </w:r>
      <w:r w:rsidRPr="003E4B37">
        <w:rPr>
          <w:lang w:val="pt-BR"/>
        </w:rPr>
        <w:instrText xml:space="preserve"> TOC \t "Abbreviations/references" \c </w:instrText>
      </w:r>
      <w:r>
        <w:fldChar w:fldCharType="separate"/>
      </w:r>
      <w:r w:rsidR="00E50C0F" w:rsidRPr="00E50C0F">
        <w:rPr>
          <w:noProof/>
          <w:lang w:val="pt-BR"/>
        </w:rPr>
        <w:t>Figura 1.1: Dispersão territorial das escolas da amostra- mapa de calor</w:t>
      </w:r>
      <w:r w:rsidR="00E50C0F" w:rsidRPr="00E50C0F">
        <w:rPr>
          <w:noProof/>
          <w:lang w:val="pt-BR"/>
        </w:rPr>
        <w:tab/>
      </w:r>
      <w:r w:rsidR="00E50C0F">
        <w:rPr>
          <w:noProof/>
        </w:rPr>
        <w:fldChar w:fldCharType="begin"/>
      </w:r>
      <w:r w:rsidR="00E50C0F" w:rsidRPr="00E50C0F">
        <w:rPr>
          <w:noProof/>
          <w:lang w:val="pt-BR"/>
        </w:rPr>
        <w:instrText xml:space="preserve"> PAGEREF _Toc96644196 \h </w:instrText>
      </w:r>
      <w:r w:rsidR="00E50C0F">
        <w:rPr>
          <w:noProof/>
        </w:rPr>
      </w:r>
      <w:r w:rsidR="00E50C0F">
        <w:rPr>
          <w:noProof/>
        </w:rPr>
        <w:fldChar w:fldCharType="separate"/>
      </w:r>
      <w:r w:rsidR="003319F1">
        <w:rPr>
          <w:noProof/>
          <w:lang w:val="pt-BR"/>
        </w:rPr>
        <w:t>8</w:t>
      </w:r>
      <w:r w:rsidR="00E50C0F">
        <w:rPr>
          <w:noProof/>
        </w:rPr>
        <w:fldChar w:fldCharType="end"/>
      </w:r>
    </w:p>
    <w:p w14:paraId="48B43DE1" w14:textId="5A3955EA" w:rsidR="00E50C0F" w:rsidRPr="00E50C0F" w:rsidRDefault="00E50C0F">
      <w:pPr>
        <w:pStyle w:val="ndicedeilustraes"/>
        <w:tabs>
          <w:tab w:val="right" w:leader="dot" w:pos="9350"/>
        </w:tabs>
        <w:rPr>
          <w:rFonts w:asciiTheme="minorHAnsi" w:eastAsiaTheme="minorEastAsia" w:hAnsiTheme="minorHAnsi"/>
          <w:noProof/>
          <w:lang w:val="pt-BR"/>
        </w:rPr>
      </w:pPr>
      <w:r w:rsidRPr="00E50C0F">
        <w:rPr>
          <w:noProof/>
          <w:lang w:val="pt-BR"/>
        </w:rPr>
        <w:t>Figura 1.1: Fotos da parte frontal de algumas escolas</w:t>
      </w:r>
      <w:r w:rsidRPr="00E50C0F">
        <w:rPr>
          <w:noProof/>
          <w:lang w:val="pt-BR"/>
        </w:rPr>
        <w:tab/>
      </w:r>
      <w:r>
        <w:rPr>
          <w:noProof/>
        </w:rPr>
        <w:fldChar w:fldCharType="begin"/>
      </w:r>
      <w:r w:rsidRPr="00E50C0F">
        <w:rPr>
          <w:noProof/>
          <w:lang w:val="pt-BR"/>
        </w:rPr>
        <w:instrText xml:space="preserve"> PAGEREF _Toc96644197 \h </w:instrText>
      </w:r>
      <w:r>
        <w:rPr>
          <w:noProof/>
        </w:rPr>
      </w:r>
      <w:r>
        <w:rPr>
          <w:noProof/>
        </w:rPr>
        <w:fldChar w:fldCharType="separate"/>
      </w:r>
      <w:r w:rsidR="003319F1">
        <w:rPr>
          <w:noProof/>
          <w:lang w:val="pt-BR"/>
        </w:rPr>
        <w:t>9</w:t>
      </w:r>
      <w:r>
        <w:rPr>
          <w:noProof/>
        </w:rPr>
        <w:fldChar w:fldCharType="end"/>
      </w:r>
    </w:p>
    <w:p w14:paraId="45B6C6B7" w14:textId="2F69463F" w:rsidR="00E50C0F" w:rsidRPr="00E50C0F" w:rsidRDefault="00E50C0F">
      <w:pPr>
        <w:pStyle w:val="ndicedeilustraes"/>
        <w:tabs>
          <w:tab w:val="right" w:leader="dot" w:pos="9350"/>
        </w:tabs>
        <w:rPr>
          <w:rFonts w:asciiTheme="minorHAnsi" w:eastAsiaTheme="minorEastAsia" w:hAnsiTheme="minorHAnsi"/>
          <w:noProof/>
          <w:lang w:val="pt-BR"/>
        </w:rPr>
      </w:pPr>
      <w:r w:rsidRPr="00E50C0F">
        <w:rPr>
          <w:noProof/>
          <w:lang w:val="pt-BR"/>
        </w:rPr>
        <w:t>Figura 2.1: TEACH Quadro Conceptual</w:t>
      </w:r>
      <w:r w:rsidRPr="00E50C0F">
        <w:rPr>
          <w:noProof/>
          <w:lang w:val="pt-BR"/>
        </w:rPr>
        <w:tab/>
      </w:r>
      <w:r>
        <w:rPr>
          <w:noProof/>
        </w:rPr>
        <w:fldChar w:fldCharType="begin"/>
      </w:r>
      <w:r w:rsidRPr="00E50C0F">
        <w:rPr>
          <w:noProof/>
          <w:lang w:val="pt-BR"/>
        </w:rPr>
        <w:instrText xml:space="preserve"> PAGEREF _Toc96644198 \h </w:instrText>
      </w:r>
      <w:r>
        <w:rPr>
          <w:noProof/>
        </w:rPr>
      </w:r>
      <w:r>
        <w:rPr>
          <w:noProof/>
        </w:rPr>
        <w:fldChar w:fldCharType="separate"/>
      </w:r>
      <w:r w:rsidR="003319F1">
        <w:rPr>
          <w:noProof/>
          <w:lang w:val="pt-BR"/>
        </w:rPr>
        <w:t>17</w:t>
      </w:r>
      <w:r>
        <w:rPr>
          <w:noProof/>
        </w:rPr>
        <w:fldChar w:fldCharType="end"/>
      </w:r>
    </w:p>
    <w:p w14:paraId="0FF23C7D" w14:textId="699FB6C3"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3.3: Distribuição das pontuações médias por elemento do TEACH</w:t>
      </w:r>
      <w:r w:rsidRPr="00E50C0F">
        <w:rPr>
          <w:noProof/>
          <w:lang w:val="pt-BR"/>
        </w:rPr>
        <w:tab/>
      </w:r>
      <w:r>
        <w:rPr>
          <w:noProof/>
        </w:rPr>
        <w:fldChar w:fldCharType="begin"/>
      </w:r>
      <w:r w:rsidRPr="00E50C0F">
        <w:rPr>
          <w:noProof/>
          <w:lang w:val="pt-BR"/>
        </w:rPr>
        <w:instrText xml:space="preserve"> PAGEREF _Toc96644199 \h </w:instrText>
      </w:r>
      <w:r>
        <w:rPr>
          <w:noProof/>
        </w:rPr>
      </w:r>
      <w:r>
        <w:rPr>
          <w:noProof/>
        </w:rPr>
        <w:fldChar w:fldCharType="separate"/>
      </w:r>
      <w:r w:rsidR="003319F1">
        <w:rPr>
          <w:noProof/>
          <w:lang w:val="pt-BR"/>
        </w:rPr>
        <w:t>22</w:t>
      </w:r>
      <w:r>
        <w:rPr>
          <w:noProof/>
        </w:rPr>
        <w:fldChar w:fldCharType="end"/>
      </w:r>
    </w:p>
    <w:p w14:paraId="5B07515D" w14:textId="5E7F9F99"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3.4: Ambiente de Apoio à Aprendizagem</w:t>
      </w:r>
      <w:r w:rsidRPr="00E50C0F">
        <w:rPr>
          <w:noProof/>
          <w:lang w:val="pt-BR"/>
        </w:rPr>
        <w:tab/>
      </w:r>
      <w:r>
        <w:rPr>
          <w:noProof/>
        </w:rPr>
        <w:fldChar w:fldCharType="begin"/>
      </w:r>
      <w:r w:rsidRPr="00E50C0F">
        <w:rPr>
          <w:noProof/>
          <w:lang w:val="pt-BR"/>
        </w:rPr>
        <w:instrText xml:space="preserve"> PAGEREF _Toc96644200 \h </w:instrText>
      </w:r>
      <w:r>
        <w:rPr>
          <w:noProof/>
        </w:rPr>
      </w:r>
      <w:r>
        <w:rPr>
          <w:noProof/>
        </w:rPr>
        <w:fldChar w:fldCharType="separate"/>
      </w:r>
      <w:r w:rsidR="003319F1">
        <w:rPr>
          <w:noProof/>
          <w:lang w:val="pt-BR"/>
        </w:rPr>
        <w:t>23</w:t>
      </w:r>
      <w:r>
        <w:rPr>
          <w:noProof/>
        </w:rPr>
        <w:fldChar w:fldCharType="end"/>
      </w:r>
    </w:p>
    <w:p w14:paraId="42C94157" w14:textId="5670328A"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3.5: Expetativas Comportamentais Positivas</w:t>
      </w:r>
      <w:r w:rsidRPr="00E50C0F">
        <w:rPr>
          <w:noProof/>
          <w:lang w:val="pt-BR"/>
        </w:rPr>
        <w:tab/>
      </w:r>
      <w:r>
        <w:rPr>
          <w:noProof/>
        </w:rPr>
        <w:fldChar w:fldCharType="begin"/>
      </w:r>
      <w:r w:rsidRPr="00E50C0F">
        <w:rPr>
          <w:noProof/>
          <w:lang w:val="pt-BR"/>
        </w:rPr>
        <w:instrText xml:space="preserve"> PAGEREF _Toc96644201 \h </w:instrText>
      </w:r>
      <w:r>
        <w:rPr>
          <w:noProof/>
        </w:rPr>
      </w:r>
      <w:r>
        <w:rPr>
          <w:noProof/>
        </w:rPr>
        <w:fldChar w:fldCharType="separate"/>
      </w:r>
      <w:r w:rsidR="003319F1">
        <w:rPr>
          <w:noProof/>
          <w:lang w:val="pt-BR"/>
        </w:rPr>
        <w:t>25</w:t>
      </w:r>
      <w:r>
        <w:rPr>
          <w:noProof/>
        </w:rPr>
        <w:fldChar w:fldCharType="end"/>
      </w:r>
    </w:p>
    <w:p w14:paraId="3DDC774E" w14:textId="70577B8B"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3.6: Clarificação da Lição</w:t>
      </w:r>
      <w:r w:rsidRPr="00E50C0F">
        <w:rPr>
          <w:noProof/>
          <w:lang w:val="pt-BR"/>
        </w:rPr>
        <w:tab/>
      </w:r>
      <w:r>
        <w:rPr>
          <w:noProof/>
        </w:rPr>
        <w:fldChar w:fldCharType="begin"/>
      </w:r>
      <w:r w:rsidRPr="00E50C0F">
        <w:rPr>
          <w:noProof/>
          <w:lang w:val="pt-BR"/>
        </w:rPr>
        <w:instrText xml:space="preserve"> PAGEREF _Toc96644202 \h </w:instrText>
      </w:r>
      <w:r>
        <w:rPr>
          <w:noProof/>
        </w:rPr>
      </w:r>
      <w:r>
        <w:rPr>
          <w:noProof/>
        </w:rPr>
        <w:fldChar w:fldCharType="separate"/>
      </w:r>
      <w:r w:rsidR="003319F1">
        <w:rPr>
          <w:noProof/>
          <w:lang w:val="pt-BR"/>
        </w:rPr>
        <w:t>28</w:t>
      </w:r>
      <w:r>
        <w:rPr>
          <w:noProof/>
        </w:rPr>
        <w:fldChar w:fldCharType="end"/>
      </w:r>
    </w:p>
    <w:p w14:paraId="4DD9B6DD" w14:textId="07632A14"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3.7: Verificação da Compreensão</w:t>
      </w:r>
      <w:r w:rsidRPr="00E50C0F">
        <w:rPr>
          <w:noProof/>
          <w:lang w:val="pt-BR"/>
        </w:rPr>
        <w:tab/>
      </w:r>
      <w:r>
        <w:rPr>
          <w:noProof/>
        </w:rPr>
        <w:fldChar w:fldCharType="begin"/>
      </w:r>
      <w:r w:rsidRPr="00E50C0F">
        <w:rPr>
          <w:noProof/>
          <w:lang w:val="pt-BR"/>
        </w:rPr>
        <w:instrText xml:space="preserve"> PAGEREF _Toc96644203 \h </w:instrText>
      </w:r>
      <w:r>
        <w:rPr>
          <w:noProof/>
        </w:rPr>
      </w:r>
      <w:r>
        <w:rPr>
          <w:noProof/>
        </w:rPr>
        <w:fldChar w:fldCharType="separate"/>
      </w:r>
      <w:r w:rsidR="003319F1">
        <w:rPr>
          <w:noProof/>
          <w:lang w:val="pt-BR"/>
        </w:rPr>
        <w:t>30</w:t>
      </w:r>
      <w:r>
        <w:rPr>
          <w:noProof/>
        </w:rPr>
        <w:fldChar w:fldCharType="end"/>
      </w:r>
    </w:p>
    <w:p w14:paraId="344919B9" w14:textId="1B01E766"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3.8: Comentários Construtivos</w:t>
      </w:r>
      <w:r w:rsidRPr="00E50C0F">
        <w:rPr>
          <w:noProof/>
          <w:lang w:val="pt-BR"/>
        </w:rPr>
        <w:tab/>
      </w:r>
      <w:r>
        <w:rPr>
          <w:noProof/>
        </w:rPr>
        <w:fldChar w:fldCharType="begin"/>
      </w:r>
      <w:r w:rsidRPr="00E50C0F">
        <w:rPr>
          <w:noProof/>
          <w:lang w:val="pt-BR"/>
        </w:rPr>
        <w:instrText xml:space="preserve"> PAGEREF _Toc96644204 \h </w:instrText>
      </w:r>
      <w:r>
        <w:rPr>
          <w:noProof/>
        </w:rPr>
      </w:r>
      <w:r>
        <w:rPr>
          <w:noProof/>
        </w:rPr>
        <w:fldChar w:fldCharType="separate"/>
      </w:r>
      <w:r w:rsidR="003319F1">
        <w:rPr>
          <w:noProof/>
          <w:lang w:val="pt-BR"/>
        </w:rPr>
        <w:t>32</w:t>
      </w:r>
      <w:r>
        <w:rPr>
          <w:noProof/>
        </w:rPr>
        <w:fldChar w:fldCharType="end"/>
      </w:r>
    </w:p>
    <w:p w14:paraId="736C9516" w14:textId="13A5B397"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3.9: Raciocínio Crítico</w:t>
      </w:r>
      <w:r w:rsidRPr="00E50C0F">
        <w:rPr>
          <w:noProof/>
          <w:lang w:val="pt-BR"/>
        </w:rPr>
        <w:tab/>
      </w:r>
      <w:r>
        <w:rPr>
          <w:noProof/>
        </w:rPr>
        <w:fldChar w:fldCharType="begin"/>
      </w:r>
      <w:r w:rsidRPr="00E50C0F">
        <w:rPr>
          <w:noProof/>
          <w:lang w:val="pt-BR"/>
        </w:rPr>
        <w:instrText xml:space="preserve"> PAGEREF _Toc96644205 \h </w:instrText>
      </w:r>
      <w:r>
        <w:rPr>
          <w:noProof/>
        </w:rPr>
      </w:r>
      <w:r>
        <w:rPr>
          <w:noProof/>
        </w:rPr>
        <w:fldChar w:fldCharType="separate"/>
      </w:r>
      <w:r w:rsidR="003319F1">
        <w:rPr>
          <w:noProof/>
          <w:lang w:val="pt-BR"/>
        </w:rPr>
        <w:t>34</w:t>
      </w:r>
      <w:r>
        <w:rPr>
          <w:noProof/>
        </w:rPr>
        <w:fldChar w:fldCharType="end"/>
      </w:r>
    </w:p>
    <w:p w14:paraId="27A066C1" w14:textId="04402236"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3.10: Autonomia</w:t>
      </w:r>
      <w:r w:rsidRPr="00E50C0F">
        <w:rPr>
          <w:noProof/>
          <w:lang w:val="pt-BR"/>
        </w:rPr>
        <w:tab/>
      </w:r>
      <w:r>
        <w:rPr>
          <w:noProof/>
        </w:rPr>
        <w:fldChar w:fldCharType="begin"/>
      </w:r>
      <w:r w:rsidRPr="00E50C0F">
        <w:rPr>
          <w:noProof/>
          <w:lang w:val="pt-BR"/>
        </w:rPr>
        <w:instrText xml:space="preserve"> PAGEREF _Toc96644206 \h </w:instrText>
      </w:r>
      <w:r>
        <w:rPr>
          <w:noProof/>
        </w:rPr>
      </w:r>
      <w:r>
        <w:rPr>
          <w:noProof/>
        </w:rPr>
        <w:fldChar w:fldCharType="separate"/>
      </w:r>
      <w:r w:rsidR="003319F1">
        <w:rPr>
          <w:noProof/>
          <w:lang w:val="pt-BR"/>
        </w:rPr>
        <w:t>37</w:t>
      </w:r>
      <w:r>
        <w:rPr>
          <w:noProof/>
        </w:rPr>
        <w:fldChar w:fldCharType="end"/>
      </w:r>
    </w:p>
    <w:p w14:paraId="4F92B408" w14:textId="146024F7"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3.11: Perseverança</w:t>
      </w:r>
      <w:r w:rsidRPr="00E50C0F">
        <w:rPr>
          <w:noProof/>
          <w:lang w:val="pt-BR"/>
        </w:rPr>
        <w:tab/>
      </w:r>
      <w:r>
        <w:rPr>
          <w:noProof/>
        </w:rPr>
        <w:fldChar w:fldCharType="begin"/>
      </w:r>
      <w:r w:rsidRPr="00E50C0F">
        <w:rPr>
          <w:noProof/>
          <w:lang w:val="pt-BR"/>
        </w:rPr>
        <w:instrText xml:space="preserve"> PAGEREF _Toc96644207 \h </w:instrText>
      </w:r>
      <w:r>
        <w:rPr>
          <w:noProof/>
        </w:rPr>
      </w:r>
      <w:r>
        <w:rPr>
          <w:noProof/>
        </w:rPr>
        <w:fldChar w:fldCharType="separate"/>
      </w:r>
      <w:r w:rsidR="003319F1">
        <w:rPr>
          <w:noProof/>
          <w:lang w:val="pt-BR"/>
        </w:rPr>
        <w:t>39</w:t>
      </w:r>
      <w:r>
        <w:rPr>
          <w:noProof/>
        </w:rPr>
        <w:fldChar w:fldCharType="end"/>
      </w:r>
    </w:p>
    <w:p w14:paraId="4A118068" w14:textId="33028611" w:rsidR="00E50C0F" w:rsidRPr="00E50C0F" w:rsidRDefault="00E50C0F">
      <w:pPr>
        <w:pStyle w:val="ndicedeilustraes"/>
        <w:tabs>
          <w:tab w:val="right" w:leader="dot" w:pos="9350"/>
        </w:tabs>
        <w:rPr>
          <w:rFonts w:asciiTheme="minorHAnsi" w:eastAsiaTheme="minorEastAsia" w:hAnsiTheme="minorHAnsi"/>
          <w:noProof/>
          <w:lang w:val="pt-BR"/>
        </w:rPr>
      </w:pPr>
      <w:r w:rsidRPr="0020290A">
        <w:rPr>
          <w:noProof/>
          <w:lang w:val="pt-PT"/>
        </w:rPr>
        <w:t>Figura 3.12: Capacidades sociais e colaborativas</w:t>
      </w:r>
      <w:r w:rsidRPr="00E50C0F">
        <w:rPr>
          <w:noProof/>
          <w:lang w:val="pt-BR"/>
        </w:rPr>
        <w:tab/>
      </w:r>
      <w:r>
        <w:rPr>
          <w:noProof/>
        </w:rPr>
        <w:fldChar w:fldCharType="begin"/>
      </w:r>
      <w:r w:rsidRPr="00E50C0F">
        <w:rPr>
          <w:noProof/>
          <w:lang w:val="pt-BR"/>
        </w:rPr>
        <w:instrText xml:space="preserve"> PAGEREF _Toc96644208 \h </w:instrText>
      </w:r>
      <w:r>
        <w:rPr>
          <w:noProof/>
        </w:rPr>
      </w:r>
      <w:r>
        <w:rPr>
          <w:noProof/>
        </w:rPr>
        <w:fldChar w:fldCharType="separate"/>
      </w:r>
      <w:r w:rsidR="003319F1">
        <w:rPr>
          <w:noProof/>
          <w:lang w:val="pt-BR"/>
        </w:rPr>
        <w:t>41</w:t>
      </w:r>
      <w:r>
        <w:rPr>
          <w:noProof/>
        </w:rPr>
        <w:fldChar w:fldCharType="end"/>
      </w:r>
    </w:p>
    <w:p w14:paraId="739ECA81" w14:textId="1C77E608" w:rsidR="00F138FA" w:rsidRPr="00B81223" w:rsidRDefault="00FF050C" w:rsidP="00530D15">
      <w:pPr>
        <w:rPr>
          <w:lang w:val="fr-CA"/>
        </w:rPr>
      </w:pPr>
      <w:r>
        <w:fldChar w:fldCharType="end"/>
      </w:r>
    </w:p>
    <w:p w14:paraId="4D6A97B2" w14:textId="77777777" w:rsidR="003E4B37" w:rsidRDefault="003E4B37">
      <w:pPr>
        <w:widowControl/>
        <w:autoSpaceDE/>
        <w:autoSpaceDN/>
        <w:spacing w:after="160" w:line="259" w:lineRule="auto"/>
        <w:rPr>
          <w:rFonts w:asciiTheme="majorHAnsi" w:eastAsiaTheme="majorEastAsia" w:hAnsiTheme="majorHAnsi" w:cs="Times New Roman"/>
          <w:b/>
          <w:color w:val="1F3864" w:themeColor="accent1" w:themeShade="80"/>
          <w:sz w:val="32"/>
          <w:szCs w:val="32"/>
          <w:lang w:val="pt-PT"/>
        </w:rPr>
      </w:pPr>
      <w:bookmarkStart w:id="5" w:name="_Toc524353708"/>
      <w:bookmarkStart w:id="6" w:name="_Hlk524078430"/>
      <w:r w:rsidRPr="009A2AD8">
        <w:rPr>
          <w:lang w:val="pt-BR"/>
        </w:rPr>
        <w:br w:type="page"/>
      </w:r>
    </w:p>
    <w:p w14:paraId="45333785" w14:textId="4C32A180" w:rsidR="00275F52" w:rsidRPr="00AF23D3" w:rsidRDefault="00275F52" w:rsidP="00C52E99">
      <w:pPr>
        <w:pStyle w:val="CabealhodoSumrio"/>
      </w:pPr>
      <w:r w:rsidRPr="00AF23D3">
        <w:lastRenderedPageBreak/>
        <w:t>A</w:t>
      </w:r>
      <w:r w:rsidR="00767359" w:rsidRPr="00AF23D3">
        <w:t xml:space="preserve">gradecimentos </w:t>
      </w:r>
    </w:p>
    <w:bookmarkEnd w:id="5"/>
    <w:p w14:paraId="6200B296" w14:textId="77777777" w:rsidR="00AF23D3" w:rsidRDefault="00AF23D3" w:rsidP="004737E1">
      <w:pPr>
        <w:jc w:val="both"/>
        <w:rPr>
          <w:lang w:val="pt-PT"/>
        </w:rPr>
      </w:pPr>
    </w:p>
    <w:p w14:paraId="6A67CAFC" w14:textId="42BA8964" w:rsidR="004737E1" w:rsidRPr="00AF23D3" w:rsidRDefault="00AF23D3" w:rsidP="00C66048">
      <w:pPr>
        <w:spacing w:line="276" w:lineRule="auto"/>
        <w:jc w:val="both"/>
        <w:rPr>
          <w:rFonts w:cstheme="minorHAnsi"/>
          <w:lang w:val="pt-PT"/>
        </w:rPr>
      </w:pPr>
      <w:r w:rsidRPr="00AF23D3">
        <w:rPr>
          <w:rFonts w:cstheme="minorHAnsi"/>
          <w:lang w:val="pt-PT"/>
        </w:rPr>
        <w:t xml:space="preserve">Esse relatório foi preparado pelos consultores Fátima Alves e </w:t>
      </w:r>
      <w:r w:rsidR="009A2AD8">
        <w:rPr>
          <w:rFonts w:cstheme="minorHAnsi"/>
          <w:lang w:val="pt-PT"/>
        </w:rPr>
        <w:t>Vitor Pereira</w:t>
      </w:r>
      <w:r>
        <w:rPr>
          <w:rFonts w:cstheme="minorHAnsi"/>
          <w:lang w:val="pt-PT"/>
        </w:rPr>
        <w:t xml:space="preserve"> que agradecem a todos os envolvidos direta e indiretamente para a realização do TEACH em Angola. Um especial agradecimento a todos os aplicadores e a </w:t>
      </w:r>
      <w:r w:rsidR="004737E1" w:rsidRPr="00AF23D3">
        <w:rPr>
          <w:rFonts w:cstheme="minorHAnsi"/>
          <w:lang w:val="pt-PT"/>
        </w:rPr>
        <w:t xml:space="preserve">todos os professores que nos permitiram </w:t>
      </w:r>
      <w:r w:rsidR="00C66048">
        <w:rPr>
          <w:rFonts w:cstheme="minorHAnsi"/>
          <w:lang w:val="pt-PT"/>
        </w:rPr>
        <w:t xml:space="preserve">observar as suas salas de aula. </w:t>
      </w:r>
    </w:p>
    <w:bookmarkEnd w:id="6"/>
    <w:p w14:paraId="05A262DF" w14:textId="0432E544" w:rsidR="00E97BAF" w:rsidRPr="00B81223" w:rsidRDefault="00E97BAF" w:rsidP="00445C4F">
      <w:pPr>
        <w:rPr>
          <w:rFonts w:cs="Times New Roman"/>
          <w:lang w:val="fr-CA"/>
        </w:rPr>
      </w:pPr>
    </w:p>
    <w:p w14:paraId="2F9213C2" w14:textId="120CB9D8" w:rsidR="000363EF" w:rsidRPr="00B81223" w:rsidRDefault="000363EF" w:rsidP="00445C4F">
      <w:pPr>
        <w:rPr>
          <w:rFonts w:cs="Times New Roman"/>
          <w:lang w:val="fr-CA"/>
        </w:rPr>
      </w:pPr>
    </w:p>
    <w:p w14:paraId="0D424812" w14:textId="42D3A1A5" w:rsidR="000363EF" w:rsidRPr="00B81223" w:rsidRDefault="000363EF" w:rsidP="00445C4F">
      <w:pPr>
        <w:rPr>
          <w:rFonts w:cs="Times New Roman"/>
          <w:lang w:val="fr-CA"/>
        </w:rPr>
      </w:pPr>
    </w:p>
    <w:p w14:paraId="4BED1F3E" w14:textId="62D4615E" w:rsidR="000363EF" w:rsidRPr="00B81223" w:rsidRDefault="000363EF" w:rsidP="00445C4F">
      <w:pPr>
        <w:rPr>
          <w:rFonts w:cs="Times New Roman"/>
          <w:lang w:val="fr-CA"/>
        </w:rPr>
      </w:pPr>
    </w:p>
    <w:p w14:paraId="08A836CF" w14:textId="384B46A4" w:rsidR="000363EF" w:rsidRPr="00B81223" w:rsidRDefault="000363EF" w:rsidP="00445C4F">
      <w:pPr>
        <w:rPr>
          <w:rFonts w:cs="Times New Roman"/>
          <w:lang w:val="fr-CA"/>
        </w:rPr>
      </w:pPr>
    </w:p>
    <w:p w14:paraId="3AE1D832" w14:textId="052FCF1C" w:rsidR="000363EF" w:rsidRPr="00B81223" w:rsidRDefault="000363EF" w:rsidP="00445C4F">
      <w:pPr>
        <w:rPr>
          <w:rFonts w:cs="Times New Roman"/>
          <w:lang w:val="fr-CA"/>
        </w:rPr>
      </w:pPr>
    </w:p>
    <w:p w14:paraId="16290997" w14:textId="3F61A3F9" w:rsidR="000363EF" w:rsidRPr="00B81223" w:rsidRDefault="000363EF" w:rsidP="00445C4F">
      <w:pPr>
        <w:rPr>
          <w:rFonts w:cs="Times New Roman"/>
          <w:lang w:val="fr-CA"/>
        </w:rPr>
      </w:pPr>
    </w:p>
    <w:p w14:paraId="1FDC5130" w14:textId="62236E16" w:rsidR="000363EF" w:rsidRPr="00B81223" w:rsidRDefault="000363EF" w:rsidP="00445C4F">
      <w:pPr>
        <w:rPr>
          <w:rFonts w:cs="Times New Roman"/>
          <w:lang w:val="fr-CA"/>
        </w:rPr>
      </w:pPr>
    </w:p>
    <w:p w14:paraId="04431F0F" w14:textId="1E0B267E" w:rsidR="000363EF" w:rsidRPr="00B81223" w:rsidRDefault="000363EF" w:rsidP="00445C4F">
      <w:pPr>
        <w:rPr>
          <w:rFonts w:cs="Times New Roman"/>
          <w:lang w:val="fr-CA"/>
        </w:rPr>
      </w:pPr>
    </w:p>
    <w:p w14:paraId="2CD0716A" w14:textId="539BA77A" w:rsidR="000363EF" w:rsidRPr="00B81223" w:rsidRDefault="000363EF" w:rsidP="00445C4F">
      <w:pPr>
        <w:rPr>
          <w:rFonts w:cs="Times New Roman"/>
          <w:lang w:val="fr-CA"/>
        </w:rPr>
      </w:pPr>
    </w:p>
    <w:p w14:paraId="1574E776" w14:textId="40E0622C" w:rsidR="000363EF" w:rsidRPr="00B81223" w:rsidRDefault="000363EF" w:rsidP="00445C4F">
      <w:pPr>
        <w:rPr>
          <w:rFonts w:cs="Times New Roman"/>
          <w:lang w:val="fr-CA"/>
        </w:rPr>
      </w:pPr>
    </w:p>
    <w:p w14:paraId="7B2316AF" w14:textId="0C2A3C93" w:rsidR="000363EF" w:rsidRPr="00B81223" w:rsidRDefault="000363EF" w:rsidP="00445C4F">
      <w:pPr>
        <w:rPr>
          <w:rFonts w:cs="Times New Roman"/>
          <w:lang w:val="fr-CA"/>
        </w:rPr>
      </w:pPr>
    </w:p>
    <w:p w14:paraId="4B6296C3" w14:textId="77777777" w:rsidR="000363EF" w:rsidRPr="00B81223" w:rsidRDefault="000363EF" w:rsidP="00445C4F">
      <w:pPr>
        <w:rPr>
          <w:rFonts w:cs="Times New Roman"/>
          <w:lang w:val="fr-CA"/>
        </w:rPr>
      </w:pPr>
    </w:p>
    <w:p w14:paraId="41B7C60D" w14:textId="77777777" w:rsidR="00985548" w:rsidRPr="00B81223" w:rsidRDefault="00985548" w:rsidP="00445C4F">
      <w:pPr>
        <w:widowControl/>
        <w:shd w:val="clear" w:color="auto" w:fill="FFFFFF"/>
        <w:autoSpaceDE/>
        <w:autoSpaceDN/>
        <w:rPr>
          <w:rFonts w:ascii="Segoe UI" w:eastAsia="Times New Roman" w:hAnsi="Segoe UI" w:cs="Segoe UI"/>
          <w:color w:val="212121"/>
          <w:sz w:val="23"/>
          <w:szCs w:val="23"/>
          <w:lang w:val="fr-CA"/>
        </w:rPr>
      </w:pPr>
      <w:r w:rsidRPr="00B81223">
        <w:rPr>
          <w:rFonts w:ascii="Calibri" w:eastAsia="Times New Roman" w:hAnsi="Calibri" w:cs="Segoe UI"/>
          <w:color w:val="212121"/>
          <w:lang w:val="fr-CA"/>
        </w:rPr>
        <w:t> </w:t>
      </w:r>
    </w:p>
    <w:p w14:paraId="4235ADAD" w14:textId="77777777" w:rsidR="00E97BAF" w:rsidRPr="00B81223" w:rsidRDefault="00E97BAF" w:rsidP="00445C4F">
      <w:pPr>
        <w:rPr>
          <w:rFonts w:cs="Times New Roman"/>
          <w:lang w:val="fr-CA"/>
        </w:rPr>
      </w:pPr>
    </w:p>
    <w:p w14:paraId="20548E3B" w14:textId="77777777" w:rsidR="00E97BAF" w:rsidRPr="00B81223" w:rsidRDefault="00E97BAF" w:rsidP="00445C4F">
      <w:pPr>
        <w:rPr>
          <w:rFonts w:cs="Times New Roman"/>
          <w:lang w:val="fr-CA"/>
        </w:rPr>
      </w:pPr>
    </w:p>
    <w:p w14:paraId="66E132BD" w14:textId="77777777" w:rsidR="00E97BAF" w:rsidRPr="00B81223" w:rsidRDefault="00E97BAF" w:rsidP="00445C4F">
      <w:pPr>
        <w:rPr>
          <w:rFonts w:cs="Times New Roman"/>
          <w:lang w:val="fr-CA"/>
        </w:rPr>
      </w:pPr>
    </w:p>
    <w:p w14:paraId="68647D89" w14:textId="77777777" w:rsidR="00E97BAF" w:rsidRPr="00B81223" w:rsidRDefault="00E97BAF" w:rsidP="00445C4F">
      <w:pPr>
        <w:rPr>
          <w:rFonts w:cs="Times New Roman"/>
          <w:lang w:val="fr-CA"/>
        </w:rPr>
      </w:pPr>
    </w:p>
    <w:p w14:paraId="7230DACA" w14:textId="77777777" w:rsidR="00E97BAF" w:rsidRPr="00B81223" w:rsidRDefault="00E97BAF" w:rsidP="00445C4F">
      <w:pPr>
        <w:rPr>
          <w:rFonts w:cs="Times New Roman"/>
          <w:lang w:val="fr-CA"/>
        </w:rPr>
      </w:pPr>
    </w:p>
    <w:p w14:paraId="57467869" w14:textId="77777777" w:rsidR="00952C09" w:rsidRPr="00B81223" w:rsidRDefault="00952C09" w:rsidP="00445C4F">
      <w:pPr>
        <w:rPr>
          <w:rFonts w:cs="Times New Roman"/>
          <w:lang w:val="fr-CA"/>
        </w:rPr>
      </w:pPr>
    </w:p>
    <w:p w14:paraId="458625E4" w14:textId="77777777" w:rsidR="00952C09" w:rsidRPr="00B81223" w:rsidRDefault="00952C09" w:rsidP="00445C4F">
      <w:pPr>
        <w:rPr>
          <w:rFonts w:cs="Times New Roman"/>
          <w:lang w:val="fr-CA"/>
        </w:rPr>
      </w:pPr>
    </w:p>
    <w:p w14:paraId="46687C30" w14:textId="77777777" w:rsidR="00952C09" w:rsidRPr="00B81223" w:rsidRDefault="00952C09" w:rsidP="00445C4F">
      <w:pPr>
        <w:rPr>
          <w:rFonts w:cs="Times New Roman"/>
          <w:lang w:val="fr-CA"/>
        </w:rPr>
      </w:pPr>
    </w:p>
    <w:p w14:paraId="3171078B" w14:textId="77777777" w:rsidR="00952C09" w:rsidRPr="00B81223" w:rsidRDefault="00952C09" w:rsidP="00445C4F">
      <w:pPr>
        <w:rPr>
          <w:rFonts w:cs="Times New Roman"/>
          <w:lang w:val="fr-CA"/>
        </w:rPr>
      </w:pPr>
    </w:p>
    <w:p w14:paraId="583B2B9F" w14:textId="77777777" w:rsidR="00952C09" w:rsidRPr="00B81223" w:rsidRDefault="00952C09" w:rsidP="00445C4F">
      <w:pPr>
        <w:rPr>
          <w:rFonts w:cs="Times New Roman"/>
          <w:lang w:val="fr-CA"/>
        </w:rPr>
      </w:pPr>
    </w:p>
    <w:p w14:paraId="71056194" w14:textId="77777777" w:rsidR="00952C09" w:rsidRPr="00B81223" w:rsidRDefault="00952C09" w:rsidP="00445C4F">
      <w:pPr>
        <w:rPr>
          <w:rFonts w:cs="Times New Roman"/>
          <w:lang w:val="fr-CA"/>
        </w:rPr>
      </w:pPr>
    </w:p>
    <w:p w14:paraId="767D5D67" w14:textId="77777777" w:rsidR="00952C09" w:rsidRPr="00B81223" w:rsidRDefault="00952C09" w:rsidP="00445C4F">
      <w:pPr>
        <w:rPr>
          <w:rFonts w:cs="Times New Roman"/>
          <w:lang w:val="fr-CA"/>
        </w:rPr>
      </w:pPr>
    </w:p>
    <w:p w14:paraId="42753553" w14:textId="77777777" w:rsidR="00952C09" w:rsidRPr="00B81223" w:rsidRDefault="00952C09" w:rsidP="00445C4F">
      <w:pPr>
        <w:rPr>
          <w:rFonts w:cs="Times New Roman"/>
          <w:lang w:val="fr-CA"/>
        </w:rPr>
      </w:pPr>
    </w:p>
    <w:p w14:paraId="258B8333" w14:textId="77777777" w:rsidR="00952C09" w:rsidRPr="00B81223" w:rsidRDefault="00952C09" w:rsidP="00445C4F">
      <w:pPr>
        <w:rPr>
          <w:rFonts w:cs="Times New Roman"/>
          <w:lang w:val="fr-CA"/>
        </w:rPr>
      </w:pPr>
    </w:p>
    <w:p w14:paraId="74351164" w14:textId="77777777" w:rsidR="00952C09" w:rsidRPr="00B81223" w:rsidRDefault="00952C09" w:rsidP="00445C4F">
      <w:pPr>
        <w:rPr>
          <w:rFonts w:cs="Times New Roman"/>
          <w:lang w:val="fr-CA"/>
        </w:rPr>
      </w:pPr>
    </w:p>
    <w:p w14:paraId="32E92FAD" w14:textId="77777777" w:rsidR="00952C09" w:rsidRPr="00B81223" w:rsidRDefault="00952C09" w:rsidP="00445C4F">
      <w:pPr>
        <w:rPr>
          <w:rFonts w:cs="Times New Roman"/>
          <w:lang w:val="fr-CA"/>
        </w:rPr>
      </w:pPr>
    </w:p>
    <w:p w14:paraId="36D6CD8D" w14:textId="77777777" w:rsidR="00952C09" w:rsidRPr="00B81223" w:rsidRDefault="00952C09" w:rsidP="00445C4F">
      <w:pPr>
        <w:rPr>
          <w:rFonts w:cs="Times New Roman"/>
          <w:lang w:val="fr-CA"/>
        </w:rPr>
      </w:pPr>
    </w:p>
    <w:p w14:paraId="69985B8F" w14:textId="77777777" w:rsidR="00952C09" w:rsidRPr="00B81223" w:rsidRDefault="00952C09" w:rsidP="00445C4F">
      <w:pPr>
        <w:rPr>
          <w:rFonts w:cs="Times New Roman"/>
          <w:lang w:val="fr-CA"/>
        </w:rPr>
      </w:pPr>
    </w:p>
    <w:p w14:paraId="14FD65C7" w14:textId="77777777" w:rsidR="00952C09" w:rsidRPr="00B81223" w:rsidRDefault="00952C09" w:rsidP="00445C4F">
      <w:pPr>
        <w:rPr>
          <w:rFonts w:cs="Times New Roman"/>
          <w:lang w:val="fr-CA"/>
        </w:rPr>
      </w:pPr>
    </w:p>
    <w:p w14:paraId="58363B30" w14:textId="77777777" w:rsidR="00952C09" w:rsidRPr="00B81223" w:rsidRDefault="00952C09" w:rsidP="00445C4F">
      <w:pPr>
        <w:rPr>
          <w:rFonts w:cs="Times New Roman"/>
          <w:lang w:val="fr-CA"/>
        </w:rPr>
      </w:pPr>
    </w:p>
    <w:p w14:paraId="33898D9C" w14:textId="77777777" w:rsidR="009E38A8" w:rsidRPr="00B81223" w:rsidRDefault="009E38A8" w:rsidP="00445C4F">
      <w:pPr>
        <w:rPr>
          <w:rFonts w:cs="Times New Roman"/>
          <w:lang w:val="fr-CA"/>
        </w:rPr>
      </w:pPr>
    </w:p>
    <w:p w14:paraId="3F0A6619" w14:textId="77777777" w:rsidR="00B96E77" w:rsidRPr="00B81223" w:rsidRDefault="00B96E77" w:rsidP="00445C4F">
      <w:pPr>
        <w:rPr>
          <w:rFonts w:cs="Times New Roman"/>
          <w:lang w:val="fr-CA"/>
        </w:rPr>
      </w:pPr>
    </w:p>
    <w:p w14:paraId="0CFBB16A" w14:textId="77777777" w:rsidR="00B96E77" w:rsidRPr="00B81223" w:rsidRDefault="00B96E77" w:rsidP="00445C4F">
      <w:pPr>
        <w:rPr>
          <w:rFonts w:cs="Times New Roman"/>
          <w:lang w:val="fr-CA"/>
        </w:rPr>
      </w:pPr>
    </w:p>
    <w:p w14:paraId="2ED1EB4D" w14:textId="77777777" w:rsidR="007B7524" w:rsidRPr="00B81223" w:rsidRDefault="007B7524" w:rsidP="00445C4F">
      <w:pPr>
        <w:rPr>
          <w:rFonts w:cs="Times New Roman"/>
          <w:lang w:val="fr-CA"/>
        </w:rPr>
      </w:pPr>
    </w:p>
    <w:p w14:paraId="0D665108" w14:textId="3B1F10FB" w:rsidR="008A4ECD" w:rsidRPr="00B81223" w:rsidRDefault="008A4ECD" w:rsidP="00445C4F">
      <w:pPr>
        <w:rPr>
          <w:rFonts w:cs="Times New Roman"/>
          <w:lang w:val="fr-CA"/>
        </w:rPr>
      </w:pPr>
    </w:p>
    <w:p w14:paraId="31DB4D9E" w14:textId="03459CAE" w:rsidR="000363EF" w:rsidRPr="00B81223" w:rsidRDefault="000363EF" w:rsidP="00445C4F">
      <w:pPr>
        <w:rPr>
          <w:rFonts w:cs="Times New Roman"/>
          <w:lang w:val="fr-CA"/>
        </w:rPr>
      </w:pPr>
    </w:p>
    <w:p w14:paraId="293F6464" w14:textId="1FE15F89" w:rsidR="008A4ECD" w:rsidRPr="00B81223" w:rsidRDefault="008A4ECD" w:rsidP="00445C4F">
      <w:pPr>
        <w:rPr>
          <w:rFonts w:cs="Times New Roman"/>
          <w:lang w:val="fr-CA"/>
        </w:rPr>
      </w:pPr>
    </w:p>
    <w:p w14:paraId="2B65094E" w14:textId="77777777" w:rsidR="00E50C0F" w:rsidRDefault="00E50C0F">
      <w:pPr>
        <w:widowControl/>
        <w:autoSpaceDE/>
        <w:autoSpaceDN/>
        <w:spacing w:after="160" w:line="259" w:lineRule="auto"/>
        <w:rPr>
          <w:rFonts w:eastAsiaTheme="majorEastAsia" w:cs="Times New Roman"/>
          <w:color w:val="1F3864" w:themeColor="accent1" w:themeShade="80"/>
          <w:sz w:val="44"/>
          <w:szCs w:val="32"/>
          <w:lang w:val="pt-PT"/>
        </w:rPr>
      </w:pPr>
      <w:bookmarkStart w:id="7" w:name="_Toc96644179"/>
      <w:r w:rsidRPr="00AA46E3">
        <w:rPr>
          <w:lang w:val="pt-BR"/>
        </w:rPr>
        <w:br w:type="page"/>
      </w:r>
    </w:p>
    <w:p w14:paraId="39572959" w14:textId="4E86FB57" w:rsidR="008A4ECD" w:rsidRPr="0074561F" w:rsidRDefault="00C66048" w:rsidP="00C52E99">
      <w:pPr>
        <w:pStyle w:val="Ttulo1"/>
      </w:pPr>
      <w:r w:rsidRPr="00C66048">
        <w:lastRenderedPageBreak/>
        <w:t>TEACH em números</w:t>
      </w:r>
      <w:bookmarkEnd w:id="7"/>
    </w:p>
    <w:p w14:paraId="5FDA0F40" w14:textId="77777777" w:rsidR="008A4ECD" w:rsidRPr="00EF04D8" w:rsidRDefault="008A4ECD" w:rsidP="00445C4F">
      <w:pPr>
        <w:rPr>
          <w:rFonts w:cs="Times New Roman"/>
          <w:lang w:val="pt-BR"/>
        </w:rPr>
      </w:pPr>
    </w:p>
    <w:p w14:paraId="6C817EF1" w14:textId="3214C189" w:rsidR="0074561F" w:rsidRPr="0033353C" w:rsidRDefault="00166E99" w:rsidP="003C3FEE">
      <w:pPr>
        <w:spacing w:line="276" w:lineRule="auto"/>
        <w:jc w:val="both"/>
        <w:rPr>
          <w:rFonts w:cstheme="minorHAnsi"/>
          <w:lang w:val="pt-PT"/>
        </w:rPr>
      </w:pPr>
      <w:r>
        <w:rPr>
          <w:rFonts w:cstheme="minorHAnsi"/>
          <w:noProof/>
          <w:lang w:val="pt-PT"/>
        </w:rPr>
        <w:object w:dxaOrig="1440" w:dyaOrig="1440" w14:anchorId="61516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93.3pt;margin-top:0;width:216.75pt;height:285.75pt;z-index:251723264;mso-position-horizontal:right;mso-position-horizontal-relative:text;mso-position-vertical-relative:text">
            <v:imagedata r:id="rId10" o:title=""/>
            <w10:wrap type="square"/>
          </v:shape>
          <o:OLEObject Type="Link" ProgID="Excel.Sheet.12" ShapeID="_x0000_s2050" DrawAspect="Content" r:id="rId11" UpdateMode="Always">
            <o:LinkType>EnhancedMetaFile</o:LinkType>
            <o:LockedField>false</o:LockedField>
          </o:OLEObject>
        </w:object>
      </w:r>
      <w:r w:rsidR="001D0700" w:rsidRPr="003C3FEE">
        <w:rPr>
          <w:rFonts w:cstheme="minorHAnsi"/>
          <w:lang w:val="pt-PT"/>
        </w:rPr>
        <w:t xml:space="preserve">A ferramenta </w:t>
      </w:r>
      <w:r w:rsidR="00C66048" w:rsidRPr="003C3FEE">
        <w:rPr>
          <w:rFonts w:cstheme="minorHAnsi"/>
          <w:lang w:val="pt-PT"/>
        </w:rPr>
        <w:t>TEACH</w:t>
      </w:r>
      <w:r w:rsidR="000F7F7A" w:rsidRPr="003C3FEE">
        <w:rPr>
          <w:rFonts w:cstheme="minorHAnsi"/>
          <w:lang w:val="pt-PT"/>
        </w:rPr>
        <w:t xml:space="preserve"> mede o tempo que os professore</w:t>
      </w:r>
      <w:r w:rsidR="00C66048" w:rsidRPr="003C3FEE">
        <w:rPr>
          <w:rFonts w:cstheme="minorHAnsi"/>
          <w:lang w:val="pt-PT"/>
        </w:rPr>
        <w:t xml:space="preserve">s utilizam em tarefas de aprendizado, </w:t>
      </w:r>
      <w:r w:rsidR="000F7F7A" w:rsidRPr="003C3FEE">
        <w:rPr>
          <w:rFonts w:cstheme="minorHAnsi"/>
          <w:lang w:val="pt-PT"/>
        </w:rPr>
        <w:t>até que po</w:t>
      </w:r>
      <w:r w:rsidR="00C66048" w:rsidRPr="003C3FEE">
        <w:rPr>
          <w:rFonts w:cstheme="minorHAnsi"/>
          <w:lang w:val="pt-PT"/>
        </w:rPr>
        <w:t>nto os alunos estão trabalhando</w:t>
      </w:r>
      <w:r w:rsidR="000F7F7A" w:rsidRPr="003C3FEE">
        <w:rPr>
          <w:rFonts w:cstheme="minorHAnsi"/>
          <w:lang w:val="pt-PT"/>
        </w:rPr>
        <w:t xml:space="preserve"> e a qualidade das práticas </w:t>
      </w:r>
      <w:r w:rsidR="00C66048" w:rsidRPr="003C3FEE">
        <w:rPr>
          <w:rFonts w:cstheme="minorHAnsi"/>
          <w:lang w:val="pt-PT"/>
        </w:rPr>
        <w:t xml:space="preserve">do professor </w:t>
      </w:r>
      <w:r w:rsidR="00BC58F0" w:rsidRPr="003C3FEE">
        <w:rPr>
          <w:rFonts w:cstheme="minorHAnsi"/>
          <w:lang w:val="pt-PT"/>
        </w:rPr>
        <w:t>em sala de aula. Como parte da dimensão “</w:t>
      </w:r>
      <w:r w:rsidR="000F7F7A" w:rsidRPr="003C3FEE">
        <w:rPr>
          <w:rFonts w:cstheme="minorHAnsi"/>
          <w:lang w:val="pt-PT"/>
        </w:rPr>
        <w:t xml:space="preserve">Tempo </w:t>
      </w:r>
      <w:r w:rsidR="00C21939" w:rsidRPr="003C3FEE">
        <w:rPr>
          <w:rFonts w:cstheme="minorHAnsi"/>
          <w:lang w:val="pt-PT"/>
        </w:rPr>
        <w:t xml:space="preserve">dedicado </w:t>
      </w:r>
      <w:r w:rsidR="001D0700" w:rsidRPr="003C3FEE">
        <w:rPr>
          <w:rFonts w:cstheme="minorHAnsi"/>
          <w:lang w:val="pt-PT"/>
        </w:rPr>
        <w:t xml:space="preserve"> </w:t>
      </w:r>
      <w:r w:rsidR="00C21939" w:rsidRPr="003C3FEE">
        <w:rPr>
          <w:rFonts w:cstheme="minorHAnsi"/>
          <w:lang w:val="pt-PT"/>
        </w:rPr>
        <w:t>à Tarefa</w:t>
      </w:r>
      <w:r w:rsidR="00BC58F0" w:rsidRPr="003C3FEE">
        <w:rPr>
          <w:rFonts w:cstheme="minorHAnsi"/>
          <w:lang w:val="pt-PT"/>
        </w:rPr>
        <w:t>”, três instantâneos (</w:t>
      </w:r>
      <w:r w:rsidR="00BC58F0" w:rsidRPr="00B81223">
        <w:rPr>
          <w:rFonts w:cstheme="minorHAnsi"/>
          <w:lang w:val="pt-PT"/>
        </w:rPr>
        <w:t>snapshots)</w:t>
      </w:r>
      <w:r w:rsidR="000F7F7A" w:rsidRPr="003C3FEE">
        <w:rPr>
          <w:rFonts w:cstheme="minorHAnsi"/>
          <w:lang w:val="pt-PT"/>
        </w:rPr>
        <w:t xml:space="preserve"> de 1 a 10 segundos são usados ​​para </w:t>
      </w:r>
      <w:r w:rsidR="00BC58F0" w:rsidRPr="003C3FEE">
        <w:rPr>
          <w:rFonts w:cstheme="minorHAnsi"/>
          <w:lang w:val="pt-PT"/>
        </w:rPr>
        <w:t>registar</w:t>
      </w:r>
      <w:r w:rsidR="008B4BCD" w:rsidRPr="003C3FEE">
        <w:rPr>
          <w:rFonts w:cstheme="minorHAnsi"/>
          <w:lang w:val="pt-PT"/>
        </w:rPr>
        <w:t xml:space="preserve"> as ações do professor, bem como</w:t>
      </w:r>
      <w:r w:rsidR="000F7F7A" w:rsidRPr="003C3FEE">
        <w:rPr>
          <w:rFonts w:cstheme="minorHAnsi"/>
          <w:lang w:val="pt-PT"/>
        </w:rPr>
        <w:t xml:space="preserve"> o número de alunos que estão </w:t>
      </w:r>
      <w:r w:rsidR="00BC58F0" w:rsidRPr="003C3FEE">
        <w:rPr>
          <w:rFonts w:cstheme="minorHAnsi"/>
          <w:lang w:val="pt-PT"/>
        </w:rPr>
        <w:t xml:space="preserve">envolvidos na </w:t>
      </w:r>
      <w:r w:rsidR="000F7F7A" w:rsidRPr="003C3FEE">
        <w:rPr>
          <w:rFonts w:cstheme="minorHAnsi"/>
          <w:lang w:val="pt-PT"/>
        </w:rPr>
        <w:t xml:space="preserve">tarefa durante toda a observação. </w:t>
      </w:r>
      <w:r w:rsidR="008B4BCD" w:rsidRPr="003C3FEE">
        <w:rPr>
          <w:rFonts w:cstheme="minorHAnsi"/>
          <w:lang w:val="pt-PT"/>
        </w:rPr>
        <w:t>A dimensão</w:t>
      </w:r>
      <w:r w:rsidR="000F7F7A" w:rsidRPr="003C3FEE">
        <w:rPr>
          <w:rFonts w:cstheme="minorHAnsi"/>
          <w:lang w:val="pt-PT"/>
        </w:rPr>
        <w:t xml:space="preserve"> </w:t>
      </w:r>
      <w:r w:rsidR="008B4BCD" w:rsidRPr="003C3FEE">
        <w:rPr>
          <w:rFonts w:cstheme="minorHAnsi"/>
          <w:lang w:val="pt-PT"/>
        </w:rPr>
        <w:t>“</w:t>
      </w:r>
      <w:r w:rsidR="000F7F7A" w:rsidRPr="003C3FEE">
        <w:rPr>
          <w:rFonts w:cstheme="minorHAnsi"/>
          <w:lang w:val="pt-PT"/>
        </w:rPr>
        <w:t xml:space="preserve">Qualidade das </w:t>
      </w:r>
      <w:r w:rsidR="00C21939" w:rsidRPr="003C3FEE">
        <w:rPr>
          <w:rFonts w:cstheme="minorHAnsi"/>
          <w:lang w:val="pt-PT"/>
        </w:rPr>
        <w:t>Técnicas de E</w:t>
      </w:r>
      <w:r w:rsidR="000F7F7A" w:rsidRPr="003C3FEE">
        <w:rPr>
          <w:rFonts w:cstheme="minorHAnsi"/>
          <w:lang w:val="pt-PT"/>
        </w:rPr>
        <w:t>nsino</w:t>
      </w:r>
      <w:r w:rsidR="008B4BCD" w:rsidRPr="003C3FEE">
        <w:rPr>
          <w:rFonts w:cstheme="minorHAnsi"/>
          <w:lang w:val="pt-PT"/>
        </w:rPr>
        <w:t>”</w:t>
      </w:r>
      <w:r w:rsidR="000F7F7A" w:rsidRPr="003C3FEE">
        <w:rPr>
          <w:rFonts w:cstheme="minorHAnsi"/>
          <w:lang w:val="pt-PT"/>
        </w:rPr>
        <w:t>,</w:t>
      </w:r>
      <w:r w:rsidR="008B4BCD" w:rsidRPr="003C3FEE">
        <w:rPr>
          <w:rFonts w:cstheme="minorHAnsi"/>
          <w:lang w:val="pt-PT"/>
        </w:rPr>
        <w:t xml:space="preserve"> por outro lado, está organizada</w:t>
      </w:r>
      <w:r w:rsidR="000F7F7A" w:rsidRPr="003C3FEE">
        <w:rPr>
          <w:rFonts w:cstheme="minorHAnsi"/>
          <w:lang w:val="pt-PT"/>
        </w:rPr>
        <w:t xml:space="preserve"> em três grandes áreas</w:t>
      </w:r>
      <w:r w:rsidR="00EB42CA">
        <w:rPr>
          <w:rFonts w:cstheme="minorHAnsi"/>
          <w:lang w:val="pt-PT"/>
        </w:rPr>
        <w:t>: (i) C</w:t>
      </w:r>
      <w:r w:rsidR="008B4BCD" w:rsidRPr="003C3FEE">
        <w:rPr>
          <w:rFonts w:cstheme="minorHAnsi"/>
          <w:lang w:val="pt-PT"/>
        </w:rPr>
        <w:t xml:space="preserve">ultura </w:t>
      </w:r>
      <w:r w:rsidR="00EB42CA">
        <w:rPr>
          <w:rFonts w:cstheme="minorHAnsi"/>
          <w:lang w:val="pt-PT"/>
        </w:rPr>
        <w:t>da</w:t>
      </w:r>
      <w:r w:rsidR="008B4BCD" w:rsidRPr="003C3FEE">
        <w:rPr>
          <w:rFonts w:cstheme="minorHAnsi"/>
          <w:lang w:val="pt-PT"/>
        </w:rPr>
        <w:t xml:space="preserve"> sala de aula; (ii)</w:t>
      </w:r>
      <w:r w:rsidR="00EB42CA">
        <w:rPr>
          <w:rFonts w:cstheme="minorHAnsi"/>
          <w:lang w:val="pt-PT"/>
        </w:rPr>
        <w:t xml:space="preserve"> I</w:t>
      </w:r>
      <w:r w:rsidR="000F7F7A" w:rsidRPr="003C3FEE">
        <w:rPr>
          <w:rFonts w:cstheme="minorHAnsi"/>
          <w:lang w:val="pt-PT"/>
        </w:rPr>
        <w:t>nstrução e</w:t>
      </w:r>
      <w:r w:rsidR="008B4BCD" w:rsidRPr="003C3FEE">
        <w:rPr>
          <w:rFonts w:cstheme="minorHAnsi"/>
          <w:lang w:val="pt-PT"/>
        </w:rPr>
        <w:t xml:space="preserve"> (iii)</w:t>
      </w:r>
      <w:r w:rsidR="000F7F7A" w:rsidRPr="003C3FEE">
        <w:rPr>
          <w:rFonts w:cstheme="minorHAnsi"/>
          <w:lang w:val="pt-PT"/>
        </w:rPr>
        <w:t xml:space="preserve"> </w:t>
      </w:r>
      <w:r w:rsidR="008B4BCD" w:rsidRPr="0033353C">
        <w:rPr>
          <w:rFonts w:cstheme="minorHAnsi"/>
          <w:lang w:val="pt-PT"/>
        </w:rPr>
        <w:t xml:space="preserve">Capacidades </w:t>
      </w:r>
      <w:r w:rsidR="00FB2F74" w:rsidRPr="0033353C">
        <w:rPr>
          <w:rFonts w:cstheme="minorHAnsi"/>
          <w:lang w:val="pt-PT"/>
        </w:rPr>
        <w:t>sócio-emocionais.</w:t>
      </w:r>
    </w:p>
    <w:p w14:paraId="12800631" w14:textId="77777777" w:rsidR="0074561F" w:rsidRPr="0033353C" w:rsidRDefault="0074561F" w:rsidP="003C3FEE">
      <w:pPr>
        <w:spacing w:line="276" w:lineRule="auto"/>
        <w:jc w:val="both"/>
        <w:rPr>
          <w:rFonts w:cstheme="minorHAnsi"/>
          <w:lang w:val="pt-PT"/>
        </w:rPr>
      </w:pPr>
    </w:p>
    <w:p w14:paraId="4B87F4DF" w14:textId="3EEFD9B7" w:rsidR="006040BD" w:rsidRPr="0033353C" w:rsidRDefault="000F7F7A" w:rsidP="003C3FEE">
      <w:pPr>
        <w:spacing w:line="276" w:lineRule="auto"/>
        <w:jc w:val="both"/>
        <w:rPr>
          <w:rFonts w:cstheme="minorHAnsi"/>
          <w:lang w:val="pt-PT"/>
        </w:rPr>
      </w:pPr>
      <w:r w:rsidRPr="0033353C">
        <w:rPr>
          <w:rFonts w:cstheme="minorHAnsi"/>
          <w:lang w:val="pt-PT"/>
        </w:rPr>
        <w:t xml:space="preserve">Essas áreas têm nove elementos correspondentes que apontam para vinte e oito comportamentos. Os comportamentos são caracterizados como baixo, médio ou alto, com base nas evidências observadas </w:t>
      </w:r>
      <w:r w:rsidR="00C21939" w:rsidRPr="0033353C">
        <w:rPr>
          <w:rFonts w:cstheme="minorHAnsi"/>
          <w:lang w:val="pt-PT"/>
        </w:rPr>
        <w:t>na</w:t>
      </w:r>
      <w:r w:rsidRPr="0033353C">
        <w:rPr>
          <w:rFonts w:cstheme="minorHAnsi"/>
          <w:lang w:val="pt-PT"/>
        </w:rPr>
        <w:t xml:space="preserve"> sala de aula. Essas pontuações preliminares são traduzidas em uma escala de cinco pontos, que quantifica as práticas do professor capturadas em d</w:t>
      </w:r>
      <w:r w:rsidR="00C21939" w:rsidRPr="0033353C">
        <w:rPr>
          <w:rFonts w:cstheme="minorHAnsi"/>
          <w:lang w:val="pt-PT"/>
        </w:rPr>
        <w:t>uas observações de 15 minutos</w:t>
      </w:r>
      <w:r w:rsidR="008E402D" w:rsidRPr="0033353C">
        <w:rPr>
          <w:rFonts w:cstheme="minorHAnsi"/>
          <w:lang w:val="fr-CA"/>
        </w:rPr>
        <w:t>.</w:t>
      </w:r>
    </w:p>
    <w:p w14:paraId="39C9FB0F" w14:textId="77777777" w:rsidR="00CF6E81" w:rsidRPr="0033353C" w:rsidRDefault="00CF6E81" w:rsidP="003C3FEE">
      <w:pPr>
        <w:spacing w:line="276" w:lineRule="auto"/>
        <w:jc w:val="both"/>
        <w:rPr>
          <w:rFonts w:cstheme="minorHAnsi"/>
          <w:lang w:val="fr-CA"/>
        </w:rPr>
      </w:pPr>
    </w:p>
    <w:p w14:paraId="60D56E98" w14:textId="2F293A42" w:rsidR="00914BF3" w:rsidRDefault="000F7F7A" w:rsidP="002D6DB9">
      <w:pPr>
        <w:spacing w:line="276" w:lineRule="auto"/>
        <w:jc w:val="both"/>
        <w:rPr>
          <w:rFonts w:cs="Times New Roman"/>
          <w:lang w:val="pt-PT"/>
        </w:rPr>
      </w:pPr>
      <w:r w:rsidRPr="0033353C">
        <w:rPr>
          <w:rFonts w:cs="Times New Roman"/>
          <w:lang w:val="pt-PT"/>
        </w:rPr>
        <w:t xml:space="preserve">Este </w:t>
      </w:r>
      <w:r w:rsidR="00C21939" w:rsidRPr="0033353C">
        <w:rPr>
          <w:rFonts w:cs="Times New Roman"/>
          <w:lang w:val="pt-PT"/>
        </w:rPr>
        <w:t>relatório</w:t>
      </w:r>
      <w:r w:rsidRPr="0033353C">
        <w:rPr>
          <w:rFonts w:cs="Times New Roman"/>
          <w:lang w:val="pt-PT"/>
        </w:rPr>
        <w:t xml:space="preserve"> documenta os resultados d</w:t>
      </w:r>
      <w:r w:rsidR="00EF04D8">
        <w:rPr>
          <w:rFonts w:cs="Times New Roman"/>
          <w:lang w:val="pt-PT"/>
        </w:rPr>
        <w:t xml:space="preserve">a aplicação nacional do instrumento TEACH nas 18 províncias </w:t>
      </w:r>
      <w:r w:rsidR="00C21939" w:rsidRPr="0033353C">
        <w:rPr>
          <w:rFonts w:cs="Times New Roman"/>
          <w:lang w:val="pt-PT"/>
        </w:rPr>
        <w:t xml:space="preserve">de Angola </w:t>
      </w:r>
      <w:r w:rsidRPr="0033353C">
        <w:rPr>
          <w:rFonts w:cs="Times New Roman"/>
          <w:lang w:val="pt-PT"/>
        </w:rPr>
        <w:t>para medir a qualidade das práticas de professores em uma seleção</w:t>
      </w:r>
      <w:r w:rsidR="00553343">
        <w:rPr>
          <w:rFonts w:cs="Times New Roman"/>
          <w:lang w:val="pt-PT"/>
        </w:rPr>
        <w:t xml:space="preserve"> aleatória  de 300 escolas primárias (60% rural e 40% urbanas) no país. </w:t>
      </w:r>
      <w:r w:rsidR="00574627">
        <w:rPr>
          <w:rFonts w:cs="Times New Roman"/>
          <w:lang w:val="pt-PT"/>
        </w:rPr>
        <w:t>Foram treinados 69 observadores, dos quais 5</w:t>
      </w:r>
      <w:r w:rsidR="00914BF3">
        <w:rPr>
          <w:rFonts w:cs="Times New Roman"/>
          <w:lang w:val="pt-PT"/>
        </w:rPr>
        <w:t>7</w:t>
      </w:r>
      <w:r w:rsidR="00574627">
        <w:rPr>
          <w:rFonts w:cs="Times New Roman"/>
          <w:lang w:val="pt-PT"/>
        </w:rPr>
        <w:t xml:space="preserve"> foram certificados para realizar </w:t>
      </w:r>
      <w:r w:rsidR="00C21939" w:rsidRPr="0033353C">
        <w:rPr>
          <w:rFonts w:cs="Times New Roman"/>
          <w:lang w:val="pt-PT"/>
        </w:rPr>
        <w:t xml:space="preserve">as </w:t>
      </w:r>
      <w:r w:rsidRPr="0033353C">
        <w:rPr>
          <w:rFonts w:cs="Times New Roman"/>
          <w:lang w:val="pt-PT"/>
        </w:rPr>
        <w:t>observações em sala de aula</w:t>
      </w:r>
      <w:r w:rsidR="00574627">
        <w:rPr>
          <w:rFonts w:cs="Times New Roman"/>
          <w:lang w:val="pt-PT"/>
        </w:rPr>
        <w:t xml:space="preserve">. Destes, </w:t>
      </w:r>
      <w:r w:rsidR="00914BF3">
        <w:rPr>
          <w:rFonts w:cs="Times New Roman"/>
          <w:lang w:val="pt-PT"/>
        </w:rPr>
        <w:t xml:space="preserve">41 trabalharam como observadores no campo, enquanto 11 dos formandos trabalharam como supervisores totalizando uma equipa de 52 pessoas no campo. Alguns dos supervisores também realizaram observações de campo, totalizando 47 indivíduos fazendo observações sobre as </w:t>
      </w:r>
      <w:r w:rsidR="00970203">
        <w:rPr>
          <w:rFonts w:cs="Times New Roman"/>
          <w:lang w:val="pt-PT"/>
        </w:rPr>
        <w:t>prácticas de</w:t>
      </w:r>
      <w:r w:rsidR="00914BF3">
        <w:rPr>
          <w:rFonts w:cs="Times New Roman"/>
          <w:lang w:val="pt-PT"/>
        </w:rPr>
        <w:t xml:space="preserve"> </w:t>
      </w:r>
      <w:r w:rsidR="00970203">
        <w:rPr>
          <w:rFonts w:cs="Times New Roman"/>
          <w:lang w:val="pt-PT"/>
        </w:rPr>
        <w:fldChar w:fldCharType="begin"/>
      </w:r>
      <w:r w:rsidR="00970203">
        <w:rPr>
          <w:rFonts w:cs="Times New Roman"/>
          <w:lang w:val="pt-PT"/>
        </w:rPr>
        <w:instrText xml:space="preserve"> LINK </w:instrText>
      </w:r>
      <w:r w:rsidR="000A2BE0">
        <w:rPr>
          <w:rFonts w:cs="Times New Roman"/>
          <w:lang w:val="pt-PT"/>
        </w:rPr>
        <w:instrText xml:space="preserve">Excel.Sheet.12 "D:\\Dropbox (Personal)\\Angola\\Dados e analise\\5_TEACH\\Supervisao\\output\\Tables_macro.xlsx" Analysis!L3C2 </w:instrText>
      </w:r>
      <w:r w:rsidR="00970203">
        <w:rPr>
          <w:rFonts w:cs="Times New Roman"/>
          <w:lang w:val="pt-PT"/>
        </w:rPr>
        <w:instrText xml:space="preserve">\a \t </w:instrText>
      </w:r>
      <w:r w:rsidR="000A2BE0">
        <w:rPr>
          <w:rFonts w:cs="Times New Roman"/>
          <w:lang w:val="pt-PT"/>
        </w:rPr>
        <w:fldChar w:fldCharType="separate"/>
      </w:r>
      <w:r w:rsidR="000A2BE0" w:rsidRPr="000A2BE0">
        <w:rPr>
          <w:lang w:val="pt-BR"/>
        </w:rPr>
        <w:t>686</w:t>
      </w:r>
      <w:r w:rsidR="00970203">
        <w:rPr>
          <w:rFonts w:cs="Times New Roman"/>
          <w:lang w:val="pt-PT"/>
        </w:rPr>
        <w:fldChar w:fldCharType="end"/>
      </w:r>
      <w:r w:rsidR="00532133" w:rsidRPr="0033353C">
        <w:rPr>
          <w:rFonts w:cs="Times New Roman"/>
          <w:lang w:val="pt-PT"/>
        </w:rPr>
        <w:t xml:space="preserve"> professores</w:t>
      </w:r>
      <w:r w:rsidRPr="0033353C">
        <w:rPr>
          <w:rFonts w:cs="Times New Roman"/>
          <w:lang w:val="pt-PT"/>
        </w:rPr>
        <w:t xml:space="preserve"> (</w:t>
      </w:r>
      <w:r w:rsidR="00970203" w:rsidRPr="00970203">
        <w:rPr>
          <w:rFonts w:cs="Times New Roman"/>
          <w:lang w:val="pt-PT"/>
        </w:rPr>
        <w:t xml:space="preserve">63% </w:t>
      </w:r>
      <w:r w:rsidRPr="0033353C">
        <w:rPr>
          <w:rFonts w:cs="Times New Roman"/>
          <w:lang w:val="pt-PT"/>
        </w:rPr>
        <w:t>do sexo feminino) (Tabela 0.1). As observações em sa</w:t>
      </w:r>
      <w:r w:rsidR="00D776AC" w:rsidRPr="0033353C">
        <w:rPr>
          <w:rFonts w:cs="Times New Roman"/>
          <w:lang w:val="pt-PT"/>
        </w:rPr>
        <w:t xml:space="preserve">la de aula foram conduzidas no período de </w:t>
      </w:r>
      <w:r w:rsidR="00970203">
        <w:rPr>
          <w:rFonts w:cs="Times New Roman"/>
          <w:lang w:val="pt-PT"/>
        </w:rPr>
        <w:t>14</w:t>
      </w:r>
      <w:r w:rsidR="00D776AC" w:rsidRPr="0033353C">
        <w:rPr>
          <w:rFonts w:cs="Times New Roman"/>
          <w:lang w:val="pt-PT"/>
        </w:rPr>
        <w:t xml:space="preserve"> a </w:t>
      </w:r>
      <w:r w:rsidR="00970203">
        <w:rPr>
          <w:rFonts w:cs="Times New Roman"/>
          <w:lang w:val="pt-PT"/>
        </w:rPr>
        <w:t>25</w:t>
      </w:r>
      <w:r w:rsidR="00D776AC" w:rsidRPr="0033353C">
        <w:rPr>
          <w:rFonts w:cs="Times New Roman"/>
          <w:lang w:val="pt-PT"/>
        </w:rPr>
        <w:t xml:space="preserve"> de </w:t>
      </w:r>
      <w:r w:rsidR="00970203">
        <w:rPr>
          <w:rFonts w:cs="Times New Roman"/>
          <w:lang w:val="pt-PT"/>
        </w:rPr>
        <w:t>fevereiro</w:t>
      </w:r>
      <w:r w:rsidR="00D776AC" w:rsidRPr="0033353C">
        <w:rPr>
          <w:rFonts w:cs="Times New Roman"/>
          <w:lang w:val="pt-PT"/>
        </w:rPr>
        <w:t xml:space="preserve"> de 2019, </w:t>
      </w:r>
      <w:r w:rsidR="00970203">
        <w:rPr>
          <w:rFonts w:cs="Times New Roman"/>
          <w:lang w:val="pt-PT"/>
        </w:rPr>
        <w:t>na</w:t>
      </w:r>
      <w:r w:rsidR="00D90B6C" w:rsidRPr="0033353C">
        <w:rPr>
          <w:rFonts w:cs="Times New Roman"/>
          <w:lang w:val="pt-PT"/>
        </w:rPr>
        <w:t xml:space="preserve"> </w:t>
      </w:r>
      <w:r w:rsidR="00532133" w:rsidRPr="0033353C">
        <w:rPr>
          <w:rFonts w:cs="Times New Roman"/>
          <w:lang w:val="pt-PT"/>
        </w:rPr>
        <w:t>4</w:t>
      </w:r>
      <w:r w:rsidR="00532133" w:rsidRPr="0033353C">
        <w:rPr>
          <w:rFonts w:cs="Times New Roman"/>
          <w:vertAlign w:val="superscript"/>
          <w:lang w:val="pt-PT"/>
        </w:rPr>
        <w:t>a</w:t>
      </w:r>
      <w:r w:rsidR="00532133" w:rsidRPr="0033353C">
        <w:rPr>
          <w:rFonts w:cs="Times New Roman"/>
          <w:lang w:val="pt-PT"/>
        </w:rPr>
        <w:t xml:space="preserve"> </w:t>
      </w:r>
      <w:r w:rsidR="00D90B6C" w:rsidRPr="0033353C">
        <w:rPr>
          <w:rFonts w:cs="Times New Roman"/>
          <w:lang w:val="pt-PT"/>
        </w:rPr>
        <w:t>e 6</w:t>
      </w:r>
      <w:r w:rsidR="00D90B6C" w:rsidRPr="0033353C">
        <w:rPr>
          <w:rFonts w:cs="Times New Roman"/>
          <w:vertAlign w:val="superscript"/>
          <w:lang w:val="pt-PT"/>
        </w:rPr>
        <w:t>a</w:t>
      </w:r>
      <w:r w:rsidR="00D90B6C" w:rsidRPr="0033353C">
        <w:rPr>
          <w:rFonts w:cs="Times New Roman"/>
          <w:lang w:val="pt-PT"/>
        </w:rPr>
        <w:t xml:space="preserve"> </w:t>
      </w:r>
      <w:r w:rsidR="00532133" w:rsidRPr="0033353C">
        <w:rPr>
          <w:rFonts w:cs="Times New Roman"/>
          <w:lang w:val="pt-PT"/>
        </w:rPr>
        <w:t>classes</w:t>
      </w:r>
      <w:r w:rsidRPr="0033353C">
        <w:rPr>
          <w:rFonts w:cs="Times New Roman"/>
          <w:lang w:val="pt-PT"/>
        </w:rPr>
        <w:t xml:space="preserve"> e </w:t>
      </w:r>
      <w:r w:rsidR="00532133" w:rsidRPr="0033353C">
        <w:rPr>
          <w:rFonts w:cs="Times New Roman"/>
          <w:lang w:val="pt-PT"/>
        </w:rPr>
        <w:t>na disciplina de Português</w:t>
      </w:r>
      <w:r w:rsidR="00914BF3">
        <w:rPr>
          <w:rFonts w:cs="Times New Roman"/>
          <w:lang w:val="pt-PT"/>
        </w:rPr>
        <w:t>, Matemática, Ciências Naturais e Ciências Sociais, além de outras disciplinas</w:t>
      </w:r>
      <w:r w:rsidR="00532133" w:rsidRPr="0033353C">
        <w:rPr>
          <w:rFonts w:cs="Times New Roman"/>
          <w:lang w:val="pt-PT"/>
        </w:rPr>
        <w:t>. (Tabela 0.1</w:t>
      </w:r>
      <w:r w:rsidR="00D776AC" w:rsidRPr="0033353C">
        <w:rPr>
          <w:rFonts w:cs="Times New Roman"/>
          <w:lang w:val="pt-PT"/>
        </w:rPr>
        <w:t>)</w:t>
      </w:r>
      <w:r w:rsidR="00532133" w:rsidRPr="0033353C">
        <w:rPr>
          <w:rFonts w:cs="Times New Roman"/>
          <w:lang w:val="pt-PT"/>
        </w:rPr>
        <w:t>.</w:t>
      </w:r>
      <w:r w:rsidRPr="0033353C">
        <w:rPr>
          <w:rFonts w:cs="Times New Roman"/>
          <w:lang w:val="pt-PT"/>
        </w:rPr>
        <w:t xml:space="preserve"> </w:t>
      </w:r>
    </w:p>
    <w:p w14:paraId="71EB6FDA" w14:textId="77777777" w:rsidR="00914BF3" w:rsidRDefault="00914BF3" w:rsidP="002D6DB9">
      <w:pPr>
        <w:spacing w:line="276" w:lineRule="auto"/>
        <w:jc w:val="both"/>
        <w:rPr>
          <w:rFonts w:cs="Times New Roman"/>
          <w:lang w:val="pt-PT"/>
        </w:rPr>
      </w:pPr>
    </w:p>
    <w:p w14:paraId="6BB0ACAE" w14:textId="6926F25B" w:rsidR="00922D88" w:rsidRDefault="00A05B89" w:rsidP="002D6DB9">
      <w:pPr>
        <w:spacing w:line="276" w:lineRule="auto"/>
        <w:jc w:val="both"/>
        <w:rPr>
          <w:rFonts w:cs="Times New Roman"/>
          <w:lang w:val="pt-PT"/>
        </w:rPr>
      </w:pPr>
      <w:r>
        <w:rPr>
          <w:rFonts w:cs="Times New Roman"/>
          <w:lang w:val="pt-PT"/>
        </w:rPr>
        <w:t xml:space="preserve">A seleção das escolas </w:t>
      </w:r>
      <w:r w:rsidR="00922D88">
        <w:rPr>
          <w:rFonts w:cs="Times New Roman"/>
          <w:lang w:val="pt-PT"/>
        </w:rPr>
        <w:t xml:space="preserve">foi feita de forma aleatória, fazendo com que a amostra refletisse a realidade das escolas do país. A amostra foi estratificada por província, escolhendo-se em cada província o número de escolas proporcional à quantidade de escolas de cada província em relação ao total de escolas de Angola. Posteriormente, foi feito um sorteio de escolas em cada província. </w:t>
      </w:r>
    </w:p>
    <w:p w14:paraId="162C7A62" w14:textId="435FB59A" w:rsidR="00922D88" w:rsidRDefault="00922D88" w:rsidP="002D6DB9">
      <w:pPr>
        <w:spacing w:line="276" w:lineRule="auto"/>
        <w:jc w:val="both"/>
        <w:rPr>
          <w:rFonts w:cs="Times New Roman"/>
          <w:lang w:val="pt-PT"/>
        </w:rPr>
      </w:pPr>
    </w:p>
    <w:p w14:paraId="12007BAC" w14:textId="6D59F20A" w:rsidR="00922D88" w:rsidRDefault="00922D88" w:rsidP="002D6DB9">
      <w:pPr>
        <w:spacing w:line="276" w:lineRule="auto"/>
        <w:jc w:val="both"/>
        <w:rPr>
          <w:rFonts w:cs="Times New Roman"/>
          <w:lang w:val="pt-PT"/>
        </w:rPr>
      </w:pPr>
      <w:r>
        <w:rPr>
          <w:rFonts w:cs="Times New Roman"/>
          <w:lang w:val="pt-PT"/>
        </w:rPr>
        <w:t>Apesar da estratificação por província, a amostra não foi desenhada de forma a que possamos desagregar a base de dados por província e possamos tirar conclusões sobre as pr</w:t>
      </w:r>
      <w:r w:rsidR="00A41C0B">
        <w:rPr>
          <w:rFonts w:cs="Times New Roman"/>
          <w:lang w:val="pt-PT"/>
        </w:rPr>
        <w:t>ác</w:t>
      </w:r>
      <w:r>
        <w:rPr>
          <w:rFonts w:cs="Times New Roman"/>
          <w:lang w:val="pt-PT"/>
        </w:rPr>
        <w:t>ticas pedagógicas província a província</w:t>
      </w:r>
      <w:r w:rsidR="00A41C0B">
        <w:rPr>
          <w:rFonts w:cs="Times New Roman"/>
          <w:lang w:val="pt-PT"/>
        </w:rPr>
        <w:t xml:space="preserve">, uma vez que algumas províncias possuem um número reduzido de escolas na amostra. É possível, no entando, fazer desagregações entre escolas da área urbana e rural. </w:t>
      </w:r>
    </w:p>
    <w:p w14:paraId="2EA76484" w14:textId="66C7F198" w:rsidR="001B6C44" w:rsidRDefault="001B6C44" w:rsidP="002D6DB9">
      <w:pPr>
        <w:spacing w:line="276" w:lineRule="auto"/>
        <w:jc w:val="both"/>
        <w:rPr>
          <w:rFonts w:cs="Times New Roman"/>
          <w:lang w:val="pt-PT"/>
        </w:rPr>
      </w:pPr>
    </w:p>
    <w:p w14:paraId="1F8C45AA" w14:textId="63593E62" w:rsidR="001B6C44" w:rsidRDefault="001B6C44" w:rsidP="002D6DB9">
      <w:pPr>
        <w:spacing w:line="276" w:lineRule="auto"/>
        <w:jc w:val="both"/>
        <w:rPr>
          <w:rFonts w:cs="Times New Roman"/>
          <w:lang w:val="pt-PT"/>
        </w:rPr>
      </w:pPr>
    </w:p>
    <w:p w14:paraId="71BB1535" w14:textId="312989C4" w:rsidR="001B6C44" w:rsidRDefault="001B6C44" w:rsidP="002D6DB9">
      <w:pPr>
        <w:spacing w:line="276" w:lineRule="auto"/>
        <w:jc w:val="both"/>
        <w:rPr>
          <w:rFonts w:cs="Times New Roman"/>
          <w:lang w:val="pt-PT"/>
        </w:rPr>
      </w:pPr>
    </w:p>
    <w:p w14:paraId="2196F341" w14:textId="620E7DDC" w:rsidR="001B6C44" w:rsidRDefault="001B6C44" w:rsidP="002D6DB9">
      <w:pPr>
        <w:spacing w:line="276" w:lineRule="auto"/>
        <w:jc w:val="both"/>
        <w:rPr>
          <w:rFonts w:cs="Times New Roman"/>
          <w:lang w:val="pt-PT"/>
        </w:rPr>
      </w:pPr>
      <w:r>
        <w:rPr>
          <w:rFonts w:cs="Times New Roman"/>
          <w:lang w:val="pt-PT"/>
        </w:rPr>
        <w:lastRenderedPageBreak/>
        <w:t xml:space="preserve">Foram observadas turmas de 4ª e 6ª classe. Em cada escola, foram observadas até duas turmas por classe, fazendo com que o número máximo de turmas observadas por escola chegasse a 4 turmas. Quando a escola possuia mais de duas turmas em uma determinada classe, procedeu-se a um sorteio realizado pelo software Kobo Colect. A escolha de turmas no Kobo Colect privilegiou a observação dos dois turnos, de manhã e de tarde. Ou seja, se a escola possuia turmas nos dois turnos em uma determinada classe, o sorteio foi feito de forma a que pelo menos uma turma de cada turno fosse observada.  </w:t>
      </w:r>
    </w:p>
    <w:p w14:paraId="6DA235F7" w14:textId="02FD3A26" w:rsidR="00E9696A" w:rsidRDefault="00E9696A" w:rsidP="002D6DB9">
      <w:pPr>
        <w:spacing w:line="276" w:lineRule="auto"/>
        <w:jc w:val="both"/>
        <w:rPr>
          <w:rFonts w:cs="Times New Roman"/>
          <w:lang w:val="pt-PT"/>
        </w:rPr>
      </w:pPr>
    </w:p>
    <w:p w14:paraId="47AC6932" w14:textId="5DDE2984" w:rsidR="00E9696A" w:rsidRDefault="00E9696A" w:rsidP="002D6DB9">
      <w:pPr>
        <w:spacing w:line="276" w:lineRule="auto"/>
        <w:jc w:val="both"/>
        <w:rPr>
          <w:rFonts w:cs="Times New Roman"/>
          <w:lang w:val="pt-PT"/>
        </w:rPr>
      </w:pPr>
      <w:r>
        <w:rPr>
          <w:rFonts w:cs="Times New Roman"/>
          <w:lang w:val="pt-PT"/>
        </w:rPr>
        <w:t>A figura 1.</w:t>
      </w:r>
      <w:r w:rsidR="000E6659">
        <w:rPr>
          <w:rFonts w:cs="Times New Roman"/>
          <w:lang w:val="pt-PT"/>
        </w:rPr>
        <w:t>1</w:t>
      </w:r>
      <w:r>
        <w:rPr>
          <w:rFonts w:cs="Times New Roman"/>
          <w:lang w:val="pt-PT"/>
        </w:rPr>
        <w:t xml:space="preserve"> mostra a distribuição das </w:t>
      </w:r>
      <w:r w:rsidR="00F966EC">
        <w:rPr>
          <w:rFonts w:cs="Times New Roman"/>
          <w:lang w:val="pt-PT"/>
        </w:rPr>
        <w:t xml:space="preserve">escolas observadas no território nacional, através de um mapa de calor. As áreas em amarelo concentram um número maior de escolas. As áreas ao redor de Huambo, Lubango, Uíge e Luanda possuem as maiores concentrações de escolas. O mapa mostra também uma razoável dispersão de escolas pelo território nacional, fruto da aleatoriedade dada pelo sorteio. </w:t>
      </w:r>
    </w:p>
    <w:p w14:paraId="145E9C0D" w14:textId="0C956C34" w:rsidR="00F966EC" w:rsidRDefault="00F966EC" w:rsidP="002D6DB9">
      <w:pPr>
        <w:spacing w:line="276" w:lineRule="auto"/>
        <w:jc w:val="both"/>
        <w:rPr>
          <w:rFonts w:cs="Times New Roman"/>
          <w:lang w:val="pt-PT"/>
        </w:rPr>
      </w:pPr>
    </w:p>
    <w:p w14:paraId="272C1E24" w14:textId="5260B033" w:rsidR="00F966EC" w:rsidRPr="000B3A40" w:rsidRDefault="00F966EC" w:rsidP="00F966EC">
      <w:pPr>
        <w:pStyle w:val="Abbreviationsreferences"/>
        <w:rPr>
          <w:rFonts w:cstheme="minorHAnsi"/>
        </w:rPr>
      </w:pPr>
      <w:bookmarkStart w:id="8" w:name="_Toc96644196"/>
      <w:r>
        <w:t>Figura 1</w:t>
      </w:r>
      <w:r w:rsidRPr="001672ED">
        <w:t>.</w:t>
      </w:r>
      <w:r w:rsidR="000E6659">
        <w:t>1</w:t>
      </w:r>
      <w:r w:rsidRPr="001672ED">
        <w:t xml:space="preserve">: </w:t>
      </w:r>
      <w:r>
        <w:t>Dispersão territorial das escolas da amostra- mapa de calor</w:t>
      </w:r>
      <w:bookmarkEnd w:id="8"/>
    </w:p>
    <w:p w14:paraId="71F20449" w14:textId="0864D4A4" w:rsidR="00922D88" w:rsidRDefault="00922D88" w:rsidP="002D6DB9">
      <w:pPr>
        <w:spacing w:line="276" w:lineRule="auto"/>
        <w:jc w:val="both"/>
        <w:rPr>
          <w:rFonts w:cs="Times New Roman"/>
          <w:lang w:val="pt-PT"/>
        </w:rPr>
      </w:pPr>
    </w:p>
    <w:p w14:paraId="64CA7846" w14:textId="1F3E3D45" w:rsidR="009F5652" w:rsidRDefault="009F5652" w:rsidP="002D6DB9">
      <w:pPr>
        <w:spacing w:line="276" w:lineRule="auto"/>
        <w:jc w:val="both"/>
        <w:rPr>
          <w:rFonts w:cs="Times New Roman"/>
          <w:lang w:val="pt-PT"/>
        </w:rPr>
      </w:pPr>
      <w:r>
        <w:rPr>
          <w:noProof/>
        </w:rPr>
        <w:drawing>
          <wp:anchor distT="0" distB="0" distL="114300" distR="114300" simplePos="0" relativeHeight="251659264" behindDoc="0" locked="0" layoutInCell="1" allowOverlap="1" wp14:anchorId="60B46F40" wp14:editId="5DFCB4FC">
            <wp:simplePos x="0" y="0"/>
            <wp:positionH relativeFrom="column">
              <wp:posOffset>40640</wp:posOffset>
            </wp:positionH>
            <wp:positionV relativeFrom="paragraph">
              <wp:posOffset>74295</wp:posOffset>
            </wp:positionV>
            <wp:extent cx="4980940" cy="5282565"/>
            <wp:effectExtent l="0" t="0" r="0" b="0"/>
            <wp:wrapTopAndBottom/>
            <wp:docPr id="1"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apa&#10;&#10;Descrição gerada automaticamente"/>
                    <pic:cNvPicPr/>
                  </pic:nvPicPr>
                  <pic:blipFill>
                    <a:blip r:embed="rId12"/>
                    <a:stretch>
                      <a:fillRect/>
                    </a:stretch>
                  </pic:blipFill>
                  <pic:spPr>
                    <a:xfrm>
                      <a:off x="0" y="0"/>
                      <a:ext cx="4980940" cy="5282565"/>
                    </a:xfrm>
                    <a:prstGeom prst="rect">
                      <a:avLst/>
                    </a:prstGeom>
                  </pic:spPr>
                </pic:pic>
              </a:graphicData>
            </a:graphic>
            <wp14:sizeRelH relativeFrom="margin">
              <wp14:pctWidth>0</wp14:pctWidth>
            </wp14:sizeRelH>
            <wp14:sizeRelV relativeFrom="margin">
              <wp14:pctHeight>0</wp14:pctHeight>
            </wp14:sizeRelV>
          </wp:anchor>
        </w:drawing>
      </w:r>
    </w:p>
    <w:p w14:paraId="258AADC1" w14:textId="77777777" w:rsidR="009F5652" w:rsidRDefault="009F5652" w:rsidP="002D6DB9">
      <w:pPr>
        <w:spacing w:line="276" w:lineRule="auto"/>
        <w:jc w:val="both"/>
        <w:rPr>
          <w:rFonts w:cs="Times New Roman"/>
          <w:lang w:val="pt-PT"/>
        </w:rPr>
      </w:pPr>
    </w:p>
    <w:p w14:paraId="6739B165" w14:textId="4ED2373A" w:rsidR="00B11F5A" w:rsidRDefault="001B6C44" w:rsidP="00445C4F">
      <w:pPr>
        <w:rPr>
          <w:rFonts w:cs="Times New Roman"/>
          <w:lang w:val="fr-CA"/>
        </w:rPr>
      </w:pPr>
      <w:r>
        <w:rPr>
          <w:rFonts w:cs="Times New Roman"/>
          <w:lang w:val="fr-CA"/>
        </w:rPr>
        <w:t xml:space="preserve">Para a aplicação do TEACH </w:t>
      </w:r>
      <w:r w:rsidR="00B11F5A">
        <w:rPr>
          <w:rFonts w:cs="Times New Roman"/>
          <w:lang w:val="fr-CA"/>
        </w:rPr>
        <w:t xml:space="preserve">por tablets, </w:t>
      </w:r>
      <w:r>
        <w:rPr>
          <w:rFonts w:cs="Times New Roman"/>
          <w:lang w:val="fr-CA"/>
        </w:rPr>
        <w:t>através do Kobo Colect, inseriu-se a novidade de coletar a posição de GPS da escola e a tomada de uma foto da parte da frente da escola. Embora a aplicação do TEACH não tenha como foco avaliar a infraes</w:t>
      </w:r>
      <w:r w:rsidR="00B11F5A">
        <w:rPr>
          <w:rFonts w:cs="Times New Roman"/>
          <w:lang w:val="fr-CA"/>
        </w:rPr>
        <w:t>trutura das escolas, as fotos por si só revelam uma enorme heterogeneidade de infraestrutura entre as escolas do país. Enquanto algumas escolas de grandes áreas urbanas aparentam possuir boa infraestrutura, foram verificados diversos casos de escolas com infraestrutura precária, como :</w:t>
      </w:r>
    </w:p>
    <w:p w14:paraId="509B21D5" w14:textId="77777777" w:rsidR="00B11F5A" w:rsidRDefault="00B11F5A" w:rsidP="00445C4F">
      <w:pPr>
        <w:rPr>
          <w:rFonts w:cs="Times New Roman"/>
          <w:lang w:val="fr-CA"/>
        </w:rPr>
      </w:pPr>
    </w:p>
    <w:p w14:paraId="44A928AC" w14:textId="77777777" w:rsidR="00B11F5A" w:rsidRDefault="00B11F5A" w:rsidP="00B11F5A">
      <w:pPr>
        <w:pStyle w:val="PargrafodaLista"/>
        <w:numPr>
          <w:ilvl w:val="0"/>
          <w:numId w:val="26"/>
        </w:numPr>
        <w:rPr>
          <w:rFonts w:cs="Times New Roman"/>
          <w:lang w:val="fr-CA"/>
        </w:rPr>
      </w:pPr>
      <w:r w:rsidRPr="00B11F5A">
        <w:rPr>
          <w:rFonts w:cs="Times New Roman"/>
          <w:lang w:val="fr-CA"/>
        </w:rPr>
        <w:t>Escolas com paredes feitas de paus</w:t>
      </w:r>
    </w:p>
    <w:p w14:paraId="4FF809D0" w14:textId="627B6ED7" w:rsidR="00B11F5A" w:rsidRDefault="00B11F5A" w:rsidP="00B11F5A">
      <w:pPr>
        <w:pStyle w:val="PargrafodaLista"/>
        <w:numPr>
          <w:ilvl w:val="0"/>
          <w:numId w:val="26"/>
        </w:numPr>
        <w:rPr>
          <w:rFonts w:cs="Times New Roman"/>
          <w:lang w:val="fr-CA"/>
        </w:rPr>
      </w:pPr>
      <w:r>
        <w:rPr>
          <w:rFonts w:cs="Times New Roman"/>
          <w:lang w:val="fr-CA"/>
        </w:rPr>
        <w:t>Escolas com paredes de adobe</w:t>
      </w:r>
    </w:p>
    <w:p w14:paraId="345825D8" w14:textId="02FEC851" w:rsidR="000E6659" w:rsidRDefault="000E6659" w:rsidP="00B11F5A">
      <w:pPr>
        <w:pStyle w:val="PargrafodaLista"/>
        <w:numPr>
          <w:ilvl w:val="0"/>
          <w:numId w:val="26"/>
        </w:numPr>
        <w:rPr>
          <w:rFonts w:cs="Times New Roman"/>
          <w:lang w:val="fr-CA"/>
        </w:rPr>
      </w:pPr>
      <w:r>
        <w:rPr>
          <w:rFonts w:cs="Times New Roman"/>
          <w:lang w:val="fr-CA"/>
        </w:rPr>
        <w:t>Escolas sem teto</w:t>
      </w:r>
    </w:p>
    <w:p w14:paraId="7F99E90B" w14:textId="1B79C12F" w:rsidR="00B11F5A" w:rsidRDefault="00B11F5A" w:rsidP="00B11F5A">
      <w:pPr>
        <w:pStyle w:val="PargrafodaLista"/>
        <w:numPr>
          <w:ilvl w:val="0"/>
          <w:numId w:val="26"/>
        </w:numPr>
        <w:rPr>
          <w:rFonts w:cs="Times New Roman"/>
          <w:lang w:val="fr-CA"/>
        </w:rPr>
      </w:pPr>
      <w:r>
        <w:rPr>
          <w:rFonts w:cs="Times New Roman"/>
          <w:lang w:val="fr-CA"/>
        </w:rPr>
        <w:t>Escolas sem paredes, mas quais alunos estudam embaixo de árvores, sentados em troncos ou em pedra</w:t>
      </w:r>
    </w:p>
    <w:p w14:paraId="6E2F7600" w14:textId="77777777" w:rsidR="00B11F5A" w:rsidRDefault="00B11F5A" w:rsidP="00B11F5A">
      <w:pPr>
        <w:rPr>
          <w:rFonts w:cs="Times New Roman"/>
          <w:lang w:val="fr-CA"/>
        </w:rPr>
      </w:pPr>
      <w:r>
        <w:rPr>
          <w:rFonts w:cs="Times New Roman"/>
          <w:lang w:val="fr-CA"/>
        </w:rPr>
        <w:t>Durante o trabalho de campo, foram verificadas diversas situações de faltas de professores e turmas agrupadas.</w:t>
      </w:r>
    </w:p>
    <w:p w14:paraId="7155237C" w14:textId="77777777" w:rsidR="00B11F5A" w:rsidRDefault="00B11F5A" w:rsidP="00B11F5A">
      <w:pPr>
        <w:rPr>
          <w:rFonts w:cs="Times New Roman"/>
          <w:lang w:val="fr-CA"/>
        </w:rPr>
      </w:pPr>
    </w:p>
    <w:p w14:paraId="5A3A47AA" w14:textId="0FAFB33A" w:rsidR="00B11F5A" w:rsidRPr="00B11F5A" w:rsidRDefault="00B11F5A" w:rsidP="00B11F5A">
      <w:pPr>
        <w:rPr>
          <w:rFonts w:cs="Times New Roman"/>
          <w:lang w:val="fr-CA"/>
        </w:rPr>
      </w:pPr>
      <w:r>
        <w:rPr>
          <w:rFonts w:cs="Times New Roman"/>
          <w:lang w:val="fr-CA"/>
        </w:rPr>
        <w:t>A figura 1.2 mostra algu</w:t>
      </w:r>
      <w:r w:rsidR="000E6659">
        <w:rPr>
          <w:rFonts w:cs="Times New Roman"/>
          <w:lang w:val="fr-CA"/>
        </w:rPr>
        <w:t xml:space="preserve">ns exemplos </w:t>
      </w:r>
      <w:r>
        <w:rPr>
          <w:rFonts w:cs="Times New Roman"/>
          <w:lang w:val="fr-CA"/>
        </w:rPr>
        <w:t>d</w:t>
      </w:r>
      <w:r w:rsidR="000E6659">
        <w:rPr>
          <w:rFonts w:cs="Times New Roman"/>
          <w:lang w:val="fr-CA"/>
        </w:rPr>
        <w:t>e</w:t>
      </w:r>
      <w:r>
        <w:rPr>
          <w:rFonts w:cs="Times New Roman"/>
          <w:lang w:val="fr-CA"/>
        </w:rPr>
        <w:t xml:space="preserve"> fotos das escolas, tiradas pelos observadoes.  </w:t>
      </w:r>
    </w:p>
    <w:p w14:paraId="1D9894A8" w14:textId="43749A8C" w:rsidR="001B6C44" w:rsidRPr="00B11F5A" w:rsidRDefault="00B11F5A" w:rsidP="00B11F5A">
      <w:pPr>
        <w:ind w:left="360"/>
        <w:rPr>
          <w:rFonts w:cs="Times New Roman"/>
          <w:lang w:val="fr-CA"/>
        </w:rPr>
      </w:pPr>
      <w:r w:rsidRPr="00B11F5A">
        <w:rPr>
          <w:rFonts w:cs="Times New Roman"/>
          <w:lang w:val="fr-CA"/>
        </w:rPr>
        <w:t xml:space="preserve"> </w:t>
      </w:r>
    </w:p>
    <w:p w14:paraId="3B0E505F" w14:textId="13695F63" w:rsidR="000E6659" w:rsidRPr="000B3A40" w:rsidRDefault="000E6659" w:rsidP="000E6659">
      <w:pPr>
        <w:pStyle w:val="Abbreviationsreferences"/>
        <w:rPr>
          <w:rFonts w:cstheme="minorHAnsi"/>
        </w:rPr>
      </w:pPr>
      <w:bookmarkStart w:id="9" w:name="_Toc96644197"/>
      <w:r>
        <w:t>Figura 1</w:t>
      </w:r>
      <w:r w:rsidRPr="001672ED">
        <w:t>.</w:t>
      </w:r>
      <w:r>
        <w:t>1</w:t>
      </w:r>
      <w:r w:rsidRPr="001672ED">
        <w:t xml:space="preserve">: </w:t>
      </w:r>
      <w:r>
        <w:t>Fotos da parte frontal de algumas escolas</w:t>
      </w:r>
      <w:bookmarkEnd w:id="9"/>
    </w:p>
    <w:p w14:paraId="26E18C2D" w14:textId="2F2E3257" w:rsidR="00CF6E81" w:rsidRPr="00B81223" w:rsidRDefault="000E6659" w:rsidP="000E6659">
      <w:pPr>
        <w:jc w:val="center"/>
        <w:rPr>
          <w:rFonts w:cstheme="minorHAnsi"/>
          <w:lang w:val="fr-CA"/>
        </w:rPr>
        <w:sectPr w:rsidR="00CF6E81" w:rsidRPr="00B81223" w:rsidSect="0090008F">
          <w:footerReference w:type="default" r:id="rId13"/>
          <w:pgSz w:w="12240" w:h="15840"/>
          <w:pgMar w:top="1440" w:right="1440" w:bottom="1440" w:left="1440" w:header="720" w:footer="720" w:gutter="0"/>
          <w:pgNumType w:start="1"/>
          <w:cols w:space="720"/>
          <w:docGrid w:linePitch="360"/>
        </w:sectPr>
      </w:pPr>
      <w:r>
        <w:rPr>
          <w:noProof/>
        </w:rPr>
        <w:drawing>
          <wp:anchor distT="0" distB="0" distL="114300" distR="114300" simplePos="0" relativeHeight="251822592" behindDoc="0" locked="0" layoutInCell="1" allowOverlap="1" wp14:anchorId="528DD47F" wp14:editId="638F9E54">
            <wp:simplePos x="0" y="0"/>
            <wp:positionH relativeFrom="column">
              <wp:posOffset>754380</wp:posOffset>
            </wp:positionH>
            <wp:positionV relativeFrom="paragraph">
              <wp:posOffset>346075</wp:posOffset>
            </wp:positionV>
            <wp:extent cx="4483735" cy="5200015"/>
            <wp:effectExtent l="0" t="0" r="0" b="635"/>
            <wp:wrapTopAndBottom/>
            <wp:docPr id="905" name="Imagem 905" descr="Casa com janelas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Imagem 905" descr="Casa com janelas de vidro&#10;&#10;Descrição gerada automaticamente com confiança média"/>
                    <pic:cNvPicPr/>
                  </pic:nvPicPr>
                  <pic:blipFill>
                    <a:blip r:embed="rId14"/>
                    <a:stretch>
                      <a:fillRect/>
                    </a:stretch>
                  </pic:blipFill>
                  <pic:spPr>
                    <a:xfrm>
                      <a:off x="0" y="0"/>
                      <a:ext cx="4483735" cy="5200015"/>
                    </a:xfrm>
                    <a:prstGeom prst="rect">
                      <a:avLst/>
                    </a:prstGeom>
                  </pic:spPr>
                </pic:pic>
              </a:graphicData>
            </a:graphic>
            <wp14:sizeRelH relativeFrom="margin">
              <wp14:pctWidth>0</wp14:pctWidth>
            </wp14:sizeRelH>
            <wp14:sizeRelV relativeFrom="margin">
              <wp14:pctHeight>0</wp14:pctHeight>
            </wp14:sizeRelV>
          </wp:anchor>
        </w:drawing>
      </w:r>
    </w:p>
    <w:p w14:paraId="018EA038" w14:textId="7B2A4AC2" w:rsidR="00A817A1" w:rsidRPr="00E9696A" w:rsidRDefault="002E6F57" w:rsidP="00173EF3">
      <w:pPr>
        <w:pStyle w:val="Legenda"/>
        <w:rPr>
          <w:sz w:val="44"/>
          <w:szCs w:val="44"/>
          <w:lang w:val="pt-BR"/>
        </w:rPr>
      </w:pPr>
      <w:bookmarkStart w:id="10" w:name="_Toc526989309"/>
      <w:bookmarkStart w:id="11" w:name="_Toc404097742"/>
      <w:bookmarkStart w:id="12" w:name="_Toc404371604"/>
      <w:r w:rsidRPr="00173EF3">
        <w:rPr>
          <w:sz w:val="44"/>
          <w:szCs w:val="44"/>
          <w:lang w:val="en-US" w:eastAsia="en-US"/>
        </w:rPr>
        <w:lastRenderedPageBreak/>
        <mc:AlternateContent>
          <mc:Choice Requires="wps">
            <w:drawing>
              <wp:anchor distT="0" distB="0" distL="114300" distR="114300" simplePos="0" relativeHeight="251505152" behindDoc="1" locked="0" layoutInCell="1" allowOverlap="1" wp14:anchorId="1EAF1CD6" wp14:editId="0CC8A39D">
                <wp:simplePos x="0" y="0"/>
                <wp:positionH relativeFrom="page">
                  <wp:align>left</wp:align>
                </wp:positionH>
                <wp:positionV relativeFrom="paragraph">
                  <wp:posOffset>-93345</wp:posOffset>
                </wp:positionV>
                <wp:extent cx="8481060" cy="601980"/>
                <wp:effectExtent l="0" t="0" r="0" b="7620"/>
                <wp:wrapNone/>
                <wp:docPr id="16" name="Rectangle 16"/>
                <wp:cNvGraphicFramePr/>
                <a:graphic xmlns:a="http://schemas.openxmlformats.org/drawingml/2006/main">
                  <a:graphicData uri="http://schemas.microsoft.com/office/word/2010/wordprocessingShape">
                    <wps:wsp>
                      <wps:cNvSpPr/>
                      <wps:spPr>
                        <a:xfrm>
                          <a:off x="0" y="0"/>
                          <a:ext cx="8481060" cy="6019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046DC" id="Rectangle 16" o:spid="_x0000_s1026" style="position:absolute;margin-left:0;margin-top:-7.35pt;width:667.8pt;height:47.4pt;z-index:-251811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" fillcolor="#d8d8d8 [2732]" stroked="f" strokeweight="1pt">
                <w10:wrap anchorx="page"/>
              </v:rect>
            </w:pict>
          </mc:Fallback>
        </mc:AlternateContent>
      </w:r>
      <w:r w:rsidR="00EE4E29" w:rsidRPr="00B81223">
        <w:rPr>
          <w:sz w:val="44"/>
          <w:szCs w:val="44"/>
          <w:lang w:val="fr-CA"/>
        </w:rPr>
        <w:t xml:space="preserve"> </w:t>
      </w:r>
      <w:r w:rsidR="003579CE" w:rsidRPr="00E9696A">
        <w:rPr>
          <w:sz w:val="44"/>
          <w:szCs w:val="44"/>
          <w:lang w:val="pt-BR"/>
        </w:rPr>
        <w:t>TEACH em Números</w:t>
      </w:r>
      <w:r w:rsidR="00F42CD8" w:rsidRPr="00E9696A">
        <w:rPr>
          <w:sz w:val="44"/>
          <w:szCs w:val="44"/>
          <w:lang w:val="pt-BR"/>
        </w:rPr>
        <w:t xml:space="preserve"> T</w:t>
      </w:r>
      <w:r w:rsidR="000F7F7A" w:rsidRPr="00E9696A">
        <w:rPr>
          <w:sz w:val="44"/>
          <w:szCs w:val="44"/>
          <w:lang w:val="pt-BR"/>
        </w:rPr>
        <w:t>abela</w:t>
      </w:r>
      <w:r w:rsidR="007C531A" w:rsidRPr="00E9696A">
        <w:rPr>
          <w:sz w:val="44"/>
          <w:szCs w:val="44"/>
          <w:lang w:val="pt-BR"/>
        </w:rPr>
        <w:t xml:space="preserve"> 0.2</w:t>
      </w:r>
      <w:bookmarkEnd w:id="10"/>
      <w:bookmarkEnd w:id="11"/>
      <w:r w:rsidR="0062589C" w:rsidRPr="00E9696A">
        <w:rPr>
          <w:sz w:val="44"/>
          <w:szCs w:val="44"/>
          <w:lang w:val="pt-BR"/>
        </w:rPr>
        <w:t xml:space="preserve"> </w:t>
      </w:r>
      <w:bookmarkEnd w:id="12"/>
    </w:p>
    <w:p w14:paraId="7F14ED49" w14:textId="2F0231F1" w:rsidR="00F42CD8" w:rsidRPr="00E9696A" w:rsidRDefault="00F42CD8" w:rsidP="00445C4F">
      <w:pPr>
        <w:widowControl/>
        <w:autoSpaceDE/>
        <w:autoSpaceDN/>
        <w:spacing w:after="160"/>
        <w:rPr>
          <w:rFonts w:cstheme="minorHAnsi"/>
          <w:lang w:val="pt-BR"/>
        </w:rPr>
      </w:pPr>
    </w:p>
    <w:tbl>
      <w:tblPr>
        <w:tblW w:w="13969" w:type="dxa"/>
        <w:tblInd w:w="-529" w:type="dxa"/>
        <w:tblLook w:val="04A0" w:firstRow="1" w:lastRow="0" w:firstColumn="1" w:lastColumn="0" w:noHBand="0" w:noVBand="1"/>
      </w:tblPr>
      <w:tblGrid>
        <w:gridCol w:w="1039"/>
        <w:gridCol w:w="2890"/>
        <w:gridCol w:w="2510"/>
        <w:gridCol w:w="2510"/>
        <w:gridCol w:w="2510"/>
        <w:gridCol w:w="2510"/>
      </w:tblGrid>
      <w:tr w:rsidR="00D20E7A" w:rsidRPr="003579CE" w14:paraId="3A5AD5B6" w14:textId="77777777" w:rsidTr="00D20E7A">
        <w:trPr>
          <w:trHeight w:val="437"/>
        </w:trPr>
        <w:tc>
          <w:tcPr>
            <w:tcW w:w="1039" w:type="dxa"/>
            <w:vMerge w:val="restart"/>
            <w:tcBorders>
              <w:top w:val="single" w:sz="4" w:space="0" w:color="auto"/>
              <w:left w:val="single" w:sz="4" w:space="0" w:color="auto"/>
              <w:bottom w:val="single" w:sz="4" w:space="0" w:color="auto"/>
              <w:right w:val="single" w:sz="4" w:space="0" w:color="auto"/>
            </w:tcBorders>
            <w:shd w:val="clear" w:color="000000" w:fill="4472C4"/>
            <w:noWrap/>
            <w:textDirection w:val="btLr"/>
            <w:vAlign w:val="center"/>
            <w:hideMark/>
          </w:tcPr>
          <w:p w14:paraId="1E3E714D" w14:textId="7F3FDDA5" w:rsidR="00D20E7A" w:rsidRPr="003579CE" w:rsidRDefault="00D20E7A" w:rsidP="00D20E7A">
            <w:pPr>
              <w:widowControl/>
              <w:autoSpaceDE/>
              <w:autoSpaceDN/>
              <w:jc w:val="center"/>
              <w:rPr>
                <w:rFonts w:eastAsia="Times New Roman" w:cs="Times New Roman"/>
                <w:b/>
                <w:bCs/>
                <w:color w:val="000000"/>
                <w:lang w:val="pt-PT"/>
              </w:rPr>
            </w:pPr>
          </w:p>
        </w:tc>
        <w:tc>
          <w:tcPr>
            <w:tcW w:w="2890" w:type="dxa"/>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14:paraId="5C8D6738" w14:textId="4EA6BD0B" w:rsidR="00D20E7A" w:rsidRPr="003579CE" w:rsidRDefault="007735F1" w:rsidP="00D20E7A">
            <w:pPr>
              <w:widowControl/>
              <w:autoSpaceDE/>
              <w:autoSpaceDN/>
              <w:rPr>
                <w:rFonts w:eastAsia="Times New Roman" w:cs="Times New Roman"/>
                <w:color w:val="000000"/>
                <w:lang w:val="pt-PT"/>
              </w:rPr>
            </w:pPr>
            <w:r w:rsidRPr="003579CE">
              <w:rPr>
                <w:rFonts w:eastAsia="Times New Roman" w:cs="Times New Roman"/>
                <w:color w:val="000000"/>
                <w:lang w:val="pt-PT"/>
              </w:rPr>
              <w:t xml:space="preserve">Professor </w:t>
            </w:r>
          </w:p>
        </w:tc>
        <w:tc>
          <w:tcPr>
            <w:tcW w:w="2510" w:type="dxa"/>
            <w:tcBorders>
              <w:top w:val="single" w:sz="4" w:space="0" w:color="auto"/>
              <w:left w:val="nil"/>
              <w:bottom w:val="single" w:sz="4" w:space="0" w:color="auto"/>
              <w:right w:val="single" w:sz="4" w:space="0" w:color="auto"/>
            </w:tcBorders>
            <w:shd w:val="clear" w:color="000000" w:fill="FF0000"/>
            <w:noWrap/>
            <w:vAlign w:val="center"/>
            <w:hideMark/>
          </w:tcPr>
          <w:p w14:paraId="37BDBDCA" w14:textId="0DDF3F7D"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Não</w:t>
            </w:r>
          </w:p>
        </w:tc>
        <w:tc>
          <w:tcPr>
            <w:tcW w:w="7530" w:type="dxa"/>
            <w:gridSpan w:val="3"/>
            <w:tcBorders>
              <w:top w:val="single" w:sz="4" w:space="0" w:color="auto"/>
              <w:left w:val="nil"/>
              <w:bottom w:val="single" w:sz="4" w:space="0" w:color="auto"/>
              <w:right w:val="single" w:sz="4" w:space="0" w:color="auto"/>
            </w:tcBorders>
            <w:shd w:val="clear" w:color="000000" w:fill="FF9933"/>
            <w:noWrap/>
            <w:vAlign w:val="center"/>
            <w:hideMark/>
          </w:tcPr>
          <w:p w14:paraId="0526BE2F" w14:textId="5962847C" w:rsidR="00D20E7A" w:rsidRPr="003579CE" w:rsidRDefault="007735F1" w:rsidP="00D20E7A">
            <w:pPr>
              <w:widowControl/>
              <w:autoSpaceDE/>
              <w:autoSpaceDN/>
              <w:jc w:val="center"/>
              <w:rPr>
                <w:rFonts w:eastAsia="Times New Roman" w:cs="Times New Roman"/>
                <w:b/>
                <w:bCs/>
                <w:lang w:val="pt-PT"/>
              </w:rPr>
            </w:pPr>
            <w:r w:rsidRPr="003579CE">
              <w:rPr>
                <w:rFonts w:eastAsia="Times New Roman" w:cs="Times New Roman"/>
                <w:b/>
                <w:bCs/>
                <w:lang w:val="pt-PT"/>
              </w:rPr>
              <w:t>Sim</w:t>
            </w:r>
          </w:p>
        </w:tc>
      </w:tr>
      <w:tr w:rsidR="00D20E7A" w:rsidRPr="003579CE" w14:paraId="340B511E" w14:textId="77777777" w:rsidTr="00D20E7A">
        <w:trPr>
          <w:trHeight w:val="608"/>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49C56947" w14:textId="77777777" w:rsidR="00D20E7A" w:rsidRPr="003579CE" w:rsidRDefault="00D20E7A" w:rsidP="00D20E7A">
            <w:pPr>
              <w:widowControl/>
              <w:autoSpaceDE/>
              <w:autoSpaceDN/>
              <w:rPr>
                <w:rFonts w:eastAsia="Times New Roman" w:cs="Times New Roman"/>
                <w:b/>
                <w:bCs/>
                <w:color w:val="000000"/>
                <w:lang w:val="pt-PT"/>
              </w:rPr>
            </w:pPr>
          </w:p>
        </w:tc>
        <w:tc>
          <w:tcPr>
            <w:tcW w:w="2890" w:type="dxa"/>
            <w:vMerge/>
            <w:tcBorders>
              <w:top w:val="single" w:sz="4" w:space="0" w:color="auto"/>
              <w:left w:val="single" w:sz="4" w:space="0" w:color="auto"/>
              <w:bottom w:val="single" w:sz="4" w:space="0" w:color="000000"/>
              <w:right w:val="single" w:sz="4" w:space="0" w:color="auto"/>
            </w:tcBorders>
            <w:vAlign w:val="center"/>
            <w:hideMark/>
          </w:tcPr>
          <w:p w14:paraId="3564B18B"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auto" w:fill="auto"/>
            <w:noWrap/>
            <w:vAlign w:val="center"/>
            <w:hideMark/>
          </w:tcPr>
          <w:p w14:paraId="72FBF8C9" w14:textId="6F516F8E"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relatorio!L11C5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1</w:t>
            </w:r>
            <w:r w:rsidR="000A2BE0">
              <w:t>6</w:t>
            </w:r>
            <w:r w:rsidR="002F0016">
              <w:t>%</w:t>
            </w:r>
            <w:r>
              <w:rPr>
                <w:rFonts w:eastAsia="Times New Roman" w:cs="Times New Roman"/>
                <w:color w:val="000000"/>
                <w:lang w:val="pt-PT"/>
              </w:rPr>
              <w:fldChar w:fldCharType="end"/>
            </w:r>
          </w:p>
        </w:tc>
        <w:tc>
          <w:tcPr>
            <w:tcW w:w="753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7842850" w14:textId="611B850D"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relatorio!L11C4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8</w:t>
            </w:r>
            <w:r w:rsidR="000A2BE0">
              <w:t>4</w:t>
            </w:r>
            <w:r w:rsidR="002F0016">
              <w:t>%</w:t>
            </w:r>
            <w:r>
              <w:rPr>
                <w:rFonts w:eastAsia="Times New Roman" w:cs="Times New Roman"/>
                <w:color w:val="000000"/>
                <w:lang w:val="pt-PT"/>
              </w:rPr>
              <w:fldChar w:fldCharType="end"/>
            </w:r>
          </w:p>
        </w:tc>
      </w:tr>
      <w:tr w:rsidR="00D20E7A" w:rsidRPr="003579CE" w14:paraId="6923E062" w14:textId="77777777" w:rsidTr="00D20E7A">
        <w:trPr>
          <w:trHeight w:val="380"/>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3133AD63"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val="restart"/>
            <w:tcBorders>
              <w:top w:val="nil"/>
              <w:left w:val="single" w:sz="4" w:space="0" w:color="auto"/>
              <w:bottom w:val="single" w:sz="4" w:space="0" w:color="000000"/>
              <w:right w:val="single" w:sz="4" w:space="0" w:color="000000"/>
            </w:tcBorders>
            <w:shd w:val="clear" w:color="000000" w:fill="F2F2F2"/>
            <w:noWrap/>
            <w:vAlign w:val="center"/>
            <w:hideMark/>
          </w:tcPr>
          <w:p w14:paraId="268F7F5D" w14:textId="228A727C" w:rsidR="00D20E7A" w:rsidRPr="003579CE" w:rsidRDefault="007735F1" w:rsidP="00D20E7A">
            <w:pPr>
              <w:widowControl/>
              <w:autoSpaceDE/>
              <w:autoSpaceDN/>
              <w:jc w:val="center"/>
              <w:rPr>
                <w:rFonts w:eastAsia="Times New Roman" w:cs="Times New Roman"/>
                <w:color w:val="000000"/>
                <w:lang w:val="pt-PT"/>
              </w:rPr>
            </w:pPr>
            <w:r w:rsidRPr="003579CE">
              <w:rPr>
                <w:rFonts w:eastAsia="Times New Roman" w:cs="Times New Roman"/>
                <w:color w:val="000000"/>
                <w:lang w:val="pt-PT"/>
              </w:rPr>
              <w:t>Estudantes na tarefa</w:t>
            </w:r>
          </w:p>
        </w:tc>
        <w:tc>
          <w:tcPr>
            <w:tcW w:w="2510" w:type="dxa"/>
            <w:tcBorders>
              <w:top w:val="nil"/>
              <w:left w:val="nil"/>
              <w:bottom w:val="single" w:sz="4" w:space="0" w:color="auto"/>
              <w:right w:val="single" w:sz="4" w:space="0" w:color="auto"/>
            </w:tcBorders>
            <w:shd w:val="clear" w:color="000000" w:fill="FF9933"/>
            <w:noWrap/>
            <w:vAlign w:val="center"/>
            <w:hideMark/>
          </w:tcPr>
          <w:p w14:paraId="6A15E8CD" w14:textId="08C66D18"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Baixo</w:t>
            </w:r>
          </w:p>
        </w:tc>
        <w:tc>
          <w:tcPr>
            <w:tcW w:w="2510" w:type="dxa"/>
            <w:tcBorders>
              <w:top w:val="nil"/>
              <w:left w:val="nil"/>
              <w:bottom w:val="single" w:sz="4" w:space="0" w:color="auto"/>
              <w:right w:val="single" w:sz="4" w:space="0" w:color="auto"/>
            </w:tcBorders>
            <w:shd w:val="clear" w:color="000000" w:fill="FFFF00"/>
            <w:noWrap/>
            <w:vAlign w:val="center"/>
            <w:hideMark/>
          </w:tcPr>
          <w:p w14:paraId="6590EE64" w14:textId="11B0DA5B" w:rsidR="00D20E7A" w:rsidRPr="003579CE" w:rsidRDefault="007735F1" w:rsidP="00D20E7A">
            <w:pPr>
              <w:widowControl/>
              <w:autoSpaceDE/>
              <w:autoSpaceDN/>
              <w:jc w:val="center"/>
              <w:rPr>
                <w:rFonts w:eastAsia="Times New Roman" w:cs="Times New Roman"/>
                <w:b/>
                <w:bCs/>
                <w:color w:val="000000"/>
                <w:lang w:val="pt-PT"/>
              </w:rPr>
            </w:pPr>
            <w:r w:rsidRPr="003579CE">
              <w:rPr>
                <w:rFonts w:eastAsia="Times New Roman" w:cs="Times New Roman"/>
                <w:b/>
                <w:bCs/>
                <w:color w:val="000000"/>
                <w:lang w:val="pt-PT"/>
              </w:rPr>
              <w:t>Médio</w:t>
            </w:r>
          </w:p>
        </w:tc>
        <w:tc>
          <w:tcPr>
            <w:tcW w:w="2510" w:type="dxa"/>
            <w:tcBorders>
              <w:top w:val="nil"/>
              <w:left w:val="nil"/>
              <w:bottom w:val="single" w:sz="4" w:space="0" w:color="auto"/>
              <w:right w:val="single" w:sz="4" w:space="0" w:color="auto"/>
            </w:tcBorders>
            <w:shd w:val="clear" w:color="000000" w:fill="6AC760"/>
            <w:noWrap/>
            <w:vAlign w:val="center"/>
            <w:hideMark/>
          </w:tcPr>
          <w:p w14:paraId="04165E14" w14:textId="77B99C23" w:rsidR="00D20E7A" w:rsidRPr="003579CE" w:rsidRDefault="007735F1" w:rsidP="00D20E7A">
            <w:pPr>
              <w:widowControl/>
              <w:autoSpaceDE/>
              <w:autoSpaceDN/>
              <w:jc w:val="center"/>
              <w:rPr>
                <w:rFonts w:eastAsia="Times New Roman" w:cs="Times New Roman"/>
                <w:b/>
                <w:bCs/>
                <w:color w:val="FFFFFF"/>
                <w:lang w:val="pt-PT"/>
              </w:rPr>
            </w:pPr>
            <w:r w:rsidRPr="003579CE">
              <w:rPr>
                <w:rFonts w:eastAsia="Times New Roman" w:cs="Times New Roman"/>
                <w:b/>
                <w:bCs/>
                <w:color w:val="FFFFFF"/>
                <w:lang w:val="pt-PT"/>
              </w:rPr>
              <w:t>Alto</w:t>
            </w:r>
          </w:p>
        </w:tc>
      </w:tr>
      <w:tr w:rsidR="00D20E7A" w:rsidRPr="000A2BE0" w14:paraId="1D68228F" w14:textId="77777777" w:rsidTr="00D20E7A">
        <w:trPr>
          <w:trHeight w:val="779"/>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2063F582"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tcBorders>
              <w:top w:val="nil"/>
              <w:left w:val="single" w:sz="4" w:space="0" w:color="auto"/>
              <w:bottom w:val="single" w:sz="4" w:space="0" w:color="000000"/>
              <w:right w:val="single" w:sz="4" w:space="0" w:color="000000"/>
            </w:tcBorders>
            <w:vAlign w:val="center"/>
            <w:hideMark/>
          </w:tcPr>
          <w:p w14:paraId="35CE30E7"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000000" w:fill="FF9933"/>
            <w:vAlign w:val="center"/>
            <w:hideMark/>
          </w:tcPr>
          <w:p w14:paraId="4236DBFE" w14:textId="5D62F120"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 xml:space="preserve">6 </w:t>
            </w:r>
            <w:r w:rsidR="007735F1" w:rsidRPr="003579CE">
              <w:rPr>
                <w:rFonts w:eastAsia="Times New Roman" w:cs="Times New Roman"/>
                <w:sz w:val="20"/>
                <w:szCs w:val="20"/>
                <w:lang w:val="pt-PT"/>
              </w:rPr>
              <w:t xml:space="preserve"> ou mais estudantes estão fora da tarefa </w:t>
            </w:r>
          </w:p>
        </w:tc>
        <w:tc>
          <w:tcPr>
            <w:tcW w:w="2510" w:type="dxa"/>
            <w:tcBorders>
              <w:top w:val="nil"/>
              <w:left w:val="nil"/>
              <w:bottom w:val="single" w:sz="4" w:space="0" w:color="auto"/>
              <w:right w:val="single" w:sz="4" w:space="0" w:color="auto"/>
            </w:tcBorders>
            <w:shd w:val="clear" w:color="000000" w:fill="FFFF00"/>
            <w:vAlign w:val="center"/>
            <w:hideMark/>
          </w:tcPr>
          <w:p w14:paraId="4DA28374" w14:textId="2A1BCCA2"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2</w:t>
            </w:r>
            <w:r w:rsidR="007735F1" w:rsidRPr="003579CE">
              <w:rPr>
                <w:rFonts w:eastAsia="Times New Roman" w:cs="Times New Roman"/>
                <w:sz w:val="20"/>
                <w:szCs w:val="20"/>
                <w:lang w:val="pt-PT"/>
              </w:rPr>
              <w:t xml:space="preserve"> a </w:t>
            </w:r>
            <w:r w:rsidRPr="003579CE">
              <w:rPr>
                <w:rFonts w:eastAsia="Times New Roman" w:cs="Times New Roman"/>
                <w:sz w:val="20"/>
                <w:szCs w:val="20"/>
                <w:lang w:val="pt-PT"/>
              </w:rPr>
              <w:t xml:space="preserve">5 </w:t>
            </w:r>
            <w:r w:rsidR="007735F1" w:rsidRPr="003579CE">
              <w:rPr>
                <w:rFonts w:eastAsia="Times New Roman" w:cs="Times New Roman"/>
                <w:sz w:val="20"/>
                <w:szCs w:val="20"/>
                <w:lang w:val="pt-PT"/>
              </w:rPr>
              <w:t>estudantes estão fora da tarefa</w:t>
            </w:r>
          </w:p>
        </w:tc>
        <w:tc>
          <w:tcPr>
            <w:tcW w:w="2510" w:type="dxa"/>
            <w:tcBorders>
              <w:top w:val="nil"/>
              <w:left w:val="nil"/>
              <w:bottom w:val="single" w:sz="4" w:space="0" w:color="auto"/>
              <w:right w:val="single" w:sz="4" w:space="0" w:color="auto"/>
            </w:tcBorders>
            <w:shd w:val="clear" w:color="000000" w:fill="6AC760"/>
            <w:vAlign w:val="center"/>
            <w:hideMark/>
          </w:tcPr>
          <w:p w14:paraId="6E99CD5C" w14:textId="20F81240" w:rsidR="00D20E7A" w:rsidRPr="003579CE" w:rsidRDefault="00D20E7A" w:rsidP="007735F1">
            <w:pPr>
              <w:widowControl/>
              <w:autoSpaceDE/>
              <w:autoSpaceDN/>
              <w:jc w:val="center"/>
              <w:rPr>
                <w:rFonts w:eastAsia="Times New Roman" w:cs="Times New Roman"/>
                <w:sz w:val="20"/>
                <w:szCs w:val="20"/>
                <w:lang w:val="pt-PT"/>
              </w:rPr>
            </w:pPr>
            <w:r w:rsidRPr="003579CE">
              <w:rPr>
                <w:rFonts w:eastAsia="Times New Roman" w:cs="Times New Roman"/>
                <w:sz w:val="20"/>
                <w:szCs w:val="20"/>
                <w:lang w:val="pt-PT"/>
              </w:rPr>
              <w:t xml:space="preserve">0 </w:t>
            </w:r>
            <w:r w:rsidR="007735F1" w:rsidRPr="003579CE">
              <w:rPr>
                <w:rFonts w:eastAsia="Times New Roman" w:cs="Times New Roman"/>
                <w:sz w:val="20"/>
                <w:szCs w:val="20"/>
                <w:lang w:val="pt-PT"/>
              </w:rPr>
              <w:t>ou</w:t>
            </w:r>
            <w:r w:rsidRPr="003579CE">
              <w:rPr>
                <w:rFonts w:eastAsia="Times New Roman" w:cs="Times New Roman"/>
                <w:sz w:val="20"/>
                <w:szCs w:val="20"/>
                <w:lang w:val="pt-PT"/>
              </w:rPr>
              <w:t xml:space="preserve"> 1 </w:t>
            </w:r>
            <w:r w:rsidR="00901317">
              <w:rPr>
                <w:rFonts w:eastAsia="Times New Roman" w:cs="Times New Roman"/>
                <w:sz w:val="20"/>
                <w:szCs w:val="20"/>
                <w:lang w:val="pt-PT"/>
              </w:rPr>
              <w:t xml:space="preserve">estudante está </w:t>
            </w:r>
            <w:r w:rsidR="007735F1" w:rsidRPr="003579CE">
              <w:rPr>
                <w:rFonts w:eastAsia="Times New Roman" w:cs="Times New Roman"/>
                <w:sz w:val="20"/>
                <w:szCs w:val="20"/>
                <w:lang w:val="pt-PT"/>
              </w:rPr>
              <w:t>fora da tarefa</w:t>
            </w:r>
          </w:p>
        </w:tc>
      </w:tr>
      <w:tr w:rsidR="00D20E7A" w:rsidRPr="003579CE" w14:paraId="5FF88AAB" w14:textId="77777777" w:rsidTr="00D20E7A">
        <w:trPr>
          <w:trHeight w:val="380"/>
        </w:trPr>
        <w:tc>
          <w:tcPr>
            <w:tcW w:w="1039" w:type="dxa"/>
            <w:vMerge/>
            <w:tcBorders>
              <w:top w:val="single" w:sz="4" w:space="0" w:color="auto"/>
              <w:left w:val="single" w:sz="4" w:space="0" w:color="auto"/>
              <w:bottom w:val="single" w:sz="4" w:space="0" w:color="auto"/>
              <w:right w:val="single" w:sz="4" w:space="0" w:color="auto"/>
            </w:tcBorders>
            <w:vAlign w:val="center"/>
            <w:hideMark/>
          </w:tcPr>
          <w:p w14:paraId="3F027D39" w14:textId="77777777" w:rsidR="00D20E7A" w:rsidRPr="003579CE" w:rsidRDefault="00D20E7A" w:rsidP="00D20E7A">
            <w:pPr>
              <w:widowControl/>
              <w:autoSpaceDE/>
              <w:autoSpaceDN/>
              <w:rPr>
                <w:rFonts w:eastAsia="Times New Roman" w:cs="Times New Roman"/>
                <w:b/>
                <w:bCs/>
                <w:color w:val="000000"/>
                <w:lang w:val="pt-PT"/>
              </w:rPr>
            </w:pPr>
          </w:p>
        </w:tc>
        <w:tc>
          <w:tcPr>
            <w:tcW w:w="5400" w:type="dxa"/>
            <w:gridSpan w:val="2"/>
            <w:vMerge/>
            <w:tcBorders>
              <w:top w:val="nil"/>
              <w:left w:val="single" w:sz="4" w:space="0" w:color="auto"/>
              <w:bottom w:val="single" w:sz="4" w:space="0" w:color="000000"/>
              <w:right w:val="single" w:sz="4" w:space="0" w:color="000000"/>
            </w:tcBorders>
            <w:vAlign w:val="center"/>
            <w:hideMark/>
          </w:tcPr>
          <w:p w14:paraId="5D8AD32A" w14:textId="77777777" w:rsidR="00D20E7A" w:rsidRPr="003579CE" w:rsidRDefault="00D20E7A" w:rsidP="00D20E7A">
            <w:pPr>
              <w:widowControl/>
              <w:autoSpaceDE/>
              <w:autoSpaceDN/>
              <w:rPr>
                <w:rFonts w:eastAsia="Times New Roman" w:cs="Times New Roman"/>
                <w:color w:val="000000"/>
                <w:lang w:val="pt-PT"/>
              </w:rPr>
            </w:pPr>
          </w:p>
        </w:tc>
        <w:tc>
          <w:tcPr>
            <w:tcW w:w="2510" w:type="dxa"/>
            <w:tcBorders>
              <w:top w:val="nil"/>
              <w:left w:val="nil"/>
              <w:bottom w:val="single" w:sz="4" w:space="0" w:color="auto"/>
              <w:right w:val="single" w:sz="4" w:space="0" w:color="auto"/>
            </w:tcBorders>
            <w:shd w:val="clear" w:color="auto" w:fill="auto"/>
            <w:noWrap/>
            <w:vAlign w:val="center"/>
            <w:hideMark/>
          </w:tcPr>
          <w:p w14:paraId="31D3DBD5" w14:textId="636550A1" w:rsidR="00D20E7A" w:rsidRPr="003579CE" w:rsidRDefault="008F6A54"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relatorio!L14C2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1</w:t>
            </w:r>
            <w:r w:rsidR="000A2BE0">
              <w:t>2</w:t>
            </w:r>
            <w:r w:rsidR="002F0016">
              <w:t>%</w:t>
            </w:r>
            <w:r>
              <w:rPr>
                <w:rFonts w:eastAsia="Times New Roman" w:cs="Times New Roman"/>
                <w:color w:val="000000"/>
                <w:lang w:val="pt-PT"/>
              </w:rPr>
              <w:fldChar w:fldCharType="end"/>
            </w:r>
          </w:p>
        </w:tc>
        <w:tc>
          <w:tcPr>
            <w:tcW w:w="2510" w:type="dxa"/>
            <w:tcBorders>
              <w:top w:val="nil"/>
              <w:left w:val="nil"/>
              <w:bottom w:val="single" w:sz="4" w:space="0" w:color="auto"/>
              <w:right w:val="single" w:sz="4" w:space="0" w:color="auto"/>
            </w:tcBorders>
            <w:shd w:val="clear" w:color="auto" w:fill="auto"/>
            <w:noWrap/>
            <w:vAlign w:val="center"/>
            <w:hideMark/>
          </w:tcPr>
          <w:p w14:paraId="27A55199" w14:textId="7D8D4FAC" w:rsidR="00D20E7A" w:rsidRPr="003579CE" w:rsidRDefault="00AE06F7"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relatorio!L14C3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2</w:t>
            </w:r>
            <w:r w:rsidR="000A2BE0">
              <w:t>5</w:t>
            </w:r>
            <w:r w:rsidR="002F0016">
              <w:t>%</w:t>
            </w:r>
            <w:r>
              <w:rPr>
                <w:rFonts w:eastAsia="Times New Roman" w:cs="Times New Roman"/>
                <w:color w:val="000000"/>
                <w:lang w:val="pt-PT"/>
              </w:rPr>
              <w:fldChar w:fldCharType="end"/>
            </w:r>
          </w:p>
        </w:tc>
        <w:tc>
          <w:tcPr>
            <w:tcW w:w="2510" w:type="dxa"/>
            <w:tcBorders>
              <w:top w:val="nil"/>
              <w:left w:val="nil"/>
              <w:bottom w:val="single" w:sz="4" w:space="0" w:color="auto"/>
              <w:right w:val="single" w:sz="4" w:space="0" w:color="auto"/>
            </w:tcBorders>
            <w:shd w:val="clear" w:color="auto" w:fill="auto"/>
            <w:noWrap/>
            <w:vAlign w:val="center"/>
            <w:hideMark/>
          </w:tcPr>
          <w:p w14:paraId="0C381E8C" w14:textId="11B648F6" w:rsidR="00D20E7A" w:rsidRPr="003579CE" w:rsidRDefault="00AE06F7" w:rsidP="00D20E7A">
            <w:pPr>
              <w:widowControl/>
              <w:autoSpaceDE/>
              <w:autoSpaceDN/>
              <w:jc w:val="center"/>
              <w:rPr>
                <w:rFonts w:eastAsia="Times New Roman" w:cs="Times New Roman"/>
                <w:color w:val="000000"/>
                <w:lang w:val="pt-PT"/>
              </w:rPr>
            </w:pPr>
            <w:r>
              <w:rPr>
                <w:rFonts w:eastAsia="Times New Roman" w:cs="Times New Roman"/>
                <w:color w:val="000000"/>
                <w:lang w:val="pt-PT"/>
              </w:rPr>
              <w:fldChar w:fldCharType="begin"/>
            </w:r>
            <w:r>
              <w:rPr>
                <w:rFonts w:eastAsia="Times New Roman" w:cs="Times New Roman"/>
                <w:color w:val="000000"/>
                <w:lang w:val="pt-PT"/>
              </w:rPr>
              <w:instrText xml:space="preserve"> LINK </w:instrText>
            </w:r>
            <w:r w:rsidR="002F0016">
              <w:rPr>
                <w:rFonts w:eastAsia="Times New Roman" w:cs="Times New Roman"/>
                <w:color w:val="000000"/>
                <w:lang w:val="pt-PT"/>
              </w:rPr>
              <w:instrText xml:space="preserve">Excel.Sheet.12 "D:\\Dropbox (Personal)\\Angola\\Dados e analise\\5_TEACH\\Supervisao\\output\\Tables.xlsx" relatorio!L14C4 </w:instrText>
            </w:r>
            <w:r>
              <w:rPr>
                <w:rFonts w:eastAsia="Times New Roman" w:cs="Times New Roman"/>
                <w:color w:val="000000"/>
                <w:lang w:val="pt-PT"/>
              </w:rPr>
              <w:instrText xml:space="preserve">\a \t </w:instrText>
            </w:r>
            <w:r>
              <w:rPr>
                <w:rFonts w:eastAsia="Times New Roman" w:cs="Times New Roman"/>
                <w:color w:val="000000"/>
                <w:lang w:val="pt-PT"/>
              </w:rPr>
              <w:fldChar w:fldCharType="separate"/>
            </w:r>
            <w:r w:rsidR="002F0016">
              <w:t>6</w:t>
            </w:r>
            <w:r w:rsidR="000A2BE0">
              <w:t>2</w:t>
            </w:r>
            <w:r w:rsidR="002F0016">
              <w:t>%</w:t>
            </w:r>
            <w:r>
              <w:rPr>
                <w:rFonts w:eastAsia="Times New Roman" w:cs="Times New Roman"/>
                <w:color w:val="000000"/>
                <w:lang w:val="pt-PT"/>
              </w:rPr>
              <w:fldChar w:fldCharType="end"/>
            </w:r>
          </w:p>
        </w:tc>
      </w:tr>
    </w:tbl>
    <w:p w14:paraId="5769D6EF" w14:textId="5703C981" w:rsidR="002E6F57" w:rsidRDefault="002E6F57" w:rsidP="00445C4F">
      <w:pPr>
        <w:widowControl/>
        <w:autoSpaceDE/>
        <w:autoSpaceDN/>
        <w:spacing w:after="160"/>
        <w:jc w:val="center"/>
        <w:rPr>
          <w:rFonts w:cstheme="minorHAnsi"/>
        </w:rPr>
      </w:pPr>
      <w:r>
        <w:rPr>
          <w:rFonts w:cstheme="minorHAnsi"/>
        </w:rPr>
        <w:br w:type="page"/>
      </w:r>
    </w:p>
    <w:p w14:paraId="47563D71" w14:textId="2356A8B6" w:rsidR="002E6F57" w:rsidRDefault="002E6F57" w:rsidP="00445C4F">
      <w:pPr>
        <w:widowControl/>
        <w:autoSpaceDE/>
        <w:autoSpaceDN/>
        <w:spacing w:after="160"/>
        <w:jc w:val="center"/>
        <w:rPr>
          <w:rFonts w:cstheme="minorHAnsi"/>
        </w:rPr>
      </w:pPr>
    </w:p>
    <w:p w14:paraId="042E34C9" w14:textId="4E930FE7" w:rsidR="00960803" w:rsidRDefault="00B64CB1" w:rsidP="00B64CB1">
      <w:pPr>
        <w:widowControl/>
        <w:autoSpaceDE/>
        <w:autoSpaceDN/>
        <w:spacing w:after="160"/>
        <w:rPr>
          <w:rFonts w:cstheme="minorHAnsi"/>
        </w:rPr>
      </w:pPr>
      <w:r>
        <w:rPr>
          <w:noProof/>
        </w:rPr>
        <w:drawing>
          <wp:anchor distT="0" distB="0" distL="114300" distR="114300" simplePos="0" relativeHeight="251662848" behindDoc="0" locked="0" layoutInCell="1" allowOverlap="1" wp14:anchorId="10A56E50" wp14:editId="7E5F0655">
            <wp:simplePos x="0" y="0"/>
            <wp:positionH relativeFrom="column">
              <wp:posOffset>176530</wp:posOffset>
            </wp:positionH>
            <wp:positionV relativeFrom="paragraph">
              <wp:posOffset>44450</wp:posOffset>
            </wp:positionV>
            <wp:extent cx="7451090" cy="5142865"/>
            <wp:effectExtent l="0" t="0" r="0" b="635"/>
            <wp:wrapTopAndBottom/>
            <wp:docPr id="5" name="Imagem 5" descr="Tabel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 Calendário&#10;&#10;Descrição gerada automaticamente"/>
                    <pic:cNvPicPr/>
                  </pic:nvPicPr>
                  <pic:blipFill>
                    <a:blip r:embed="rId15"/>
                    <a:stretch>
                      <a:fillRect/>
                    </a:stretch>
                  </pic:blipFill>
                  <pic:spPr>
                    <a:xfrm>
                      <a:off x="0" y="0"/>
                      <a:ext cx="7451090" cy="5142865"/>
                    </a:xfrm>
                    <a:prstGeom prst="rect">
                      <a:avLst/>
                    </a:prstGeom>
                  </pic:spPr>
                </pic:pic>
              </a:graphicData>
            </a:graphic>
            <wp14:sizeRelH relativeFrom="margin">
              <wp14:pctWidth>0</wp14:pctWidth>
            </wp14:sizeRelH>
            <wp14:sizeRelV relativeFrom="margin">
              <wp14:pctHeight>0</wp14:pctHeight>
            </wp14:sizeRelV>
          </wp:anchor>
        </w:drawing>
      </w:r>
    </w:p>
    <w:p w14:paraId="12DEE022" w14:textId="1E82DA4D" w:rsidR="002E6F57" w:rsidRDefault="002E6F57" w:rsidP="00445C4F">
      <w:pPr>
        <w:widowControl/>
        <w:autoSpaceDE/>
        <w:autoSpaceDN/>
        <w:spacing w:after="160"/>
        <w:rPr>
          <w:rFonts w:cstheme="minorHAnsi"/>
        </w:rPr>
      </w:pPr>
    </w:p>
    <w:p w14:paraId="03FE0967" w14:textId="6D99DEB4" w:rsidR="002E6F57" w:rsidRDefault="002A5259" w:rsidP="00445C4F">
      <w:pPr>
        <w:widowControl/>
        <w:autoSpaceDE/>
        <w:autoSpaceDN/>
        <w:spacing w:after="160"/>
        <w:rPr>
          <w:rFonts w:cstheme="minorHAnsi"/>
        </w:rPr>
      </w:pPr>
      <w:r>
        <w:rPr>
          <w:noProof/>
        </w:rPr>
        <w:lastRenderedPageBreak/>
        <w:drawing>
          <wp:anchor distT="0" distB="0" distL="114300" distR="114300" simplePos="0" relativeHeight="251826688" behindDoc="0" locked="0" layoutInCell="1" allowOverlap="1" wp14:anchorId="4301910F" wp14:editId="16AFD25A">
            <wp:simplePos x="0" y="0"/>
            <wp:positionH relativeFrom="column">
              <wp:posOffset>0</wp:posOffset>
            </wp:positionH>
            <wp:positionV relativeFrom="paragraph">
              <wp:posOffset>259080</wp:posOffset>
            </wp:positionV>
            <wp:extent cx="7383780" cy="5567680"/>
            <wp:effectExtent l="0" t="0" r="7620" b="0"/>
            <wp:wrapTopAndBottom/>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6"/>
                    <a:stretch>
                      <a:fillRect/>
                    </a:stretch>
                  </pic:blipFill>
                  <pic:spPr>
                    <a:xfrm>
                      <a:off x="0" y="0"/>
                      <a:ext cx="7383780" cy="5567680"/>
                    </a:xfrm>
                    <a:prstGeom prst="rect">
                      <a:avLst/>
                    </a:prstGeom>
                  </pic:spPr>
                </pic:pic>
              </a:graphicData>
            </a:graphic>
            <wp14:sizeRelH relativeFrom="margin">
              <wp14:pctWidth>0</wp14:pctWidth>
            </wp14:sizeRelH>
            <wp14:sizeRelV relativeFrom="margin">
              <wp14:pctHeight>0</wp14:pctHeight>
            </wp14:sizeRelV>
          </wp:anchor>
        </w:drawing>
      </w:r>
    </w:p>
    <w:p w14:paraId="2DD7BAD8" w14:textId="1BE877DC" w:rsidR="002E6F57" w:rsidRDefault="002A5259" w:rsidP="00445C4F">
      <w:pPr>
        <w:widowControl/>
        <w:autoSpaceDE/>
        <w:autoSpaceDN/>
        <w:spacing w:after="160"/>
        <w:rPr>
          <w:rFonts w:cstheme="minorHAnsi"/>
        </w:rPr>
      </w:pPr>
      <w:r>
        <w:rPr>
          <w:noProof/>
        </w:rPr>
        <w:lastRenderedPageBreak/>
        <w:drawing>
          <wp:anchor distT="0" distB="0" distL="114300" distR="114300" simplePos="0" relativeHeight="251828736" behindDoc="0" locked="0" layoutInCell="1" allowOverlap="1" wp14:anchorId="404AF875" wp14:editId="0B7F25E4">
            <wp:simplePos x="0" y="0"/>
            <wp:positionH relativeFrom="column">
              <wp:posOffset>0</wp:posOffset>
            </wp:positionH>
            <wp:positionV relativeFrom="paragraph">
              <wp:posOffset>259080</wp:posOffset>
            </wp:positionV>
            <wp:extent cx="8230870" cy="4777740"/>
            <wp:effectExtent l="0" t="0" r="0" b="3810"/>
            <wp:wrapTopAndBottom/>
            <wp:docPr id="11" name="Imagem 1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omputador com texto preto sobre fundo branco&#10;&#10;Descrição gerada automaticamente com confiança média"/>
                    <pic:cNvPicPr/>
                  </pic:nvPicPr>
                  <pic:blipFill>
                    <a:blip r:embed="rId17"/>
                    <a:stretch>
                      <a:fillRect/>
                    </a:stretch>
                  </pic:blipFill>
                  <pic:spPr>
                    <a:xfrm>
                      <a:off x="0" y="0"/>
                      <a:ext cx="8230870" cy="4777740"/>
                    </a:xfrm>
                    <a:prstGeom prst="rect">
                      <a:avLst/>
                    </a:prstGeom>
                  </pic:spPr>
                </pic:pic>
              </a:graphicData>
            </a:graphic>
          </wp:anchor>
        </w:drawing>
      </w:r>
      <w:r w:rsidR="002E6F57">
        <w:rPr>
          <w:rFonts w:cstheme="minorHAnsi"/>
        </w:rPr>
        <w:br w:type="page"/>
      </w:r>
    </w:p>
    <w:p w14:paraId="3CF8AC3F" w14:textId="77777777" w:rsidR="00961822" w:rsidRDefault="00961822" w:rsidP="00445C4F">
      <w:pPr>
        <w:widowControl/>
        <w:autoSpaceDE/>
        <w:autoSpaceDN/>
        <w:spacing w:after="160"/>
        <w:rPr>
          <w:rFonts w:cstheme="minorHAnsi"/>
        </w:rPr>
        <w:sectPr w:rsidR="00961822" w:rsidSect="00961822">
          <w:pgSz w:w="15842" w:h="12242" w:orient="landscape"/>
          <w:pgMar w:top="1440" w:right="1440" w:bottom="1440" w:left="1440" w:header="720" w:footer="720" w:gutter="0"/>
          <w:cols w:space="720"/>
          <w:docGrid w:linePitch="360"/>
        </w:sectPr>
      </w:pPr>
    </w:p>
    <w:p w14:paraId="59D2082C" w14:textId="1D1EADA7" w:rsidR="0060688F" w:rsidRDefault="008E402D" w:rsidP="00445C4F">
      <w:pPr>
        <w:widowControl/>
        <w:autoSpaceDE/>
        <w:autoSpaceDN/>
        <w:spacing w:after="160"/>
        <w:rPr>
          <w:rFonts w:cstheme="minorHAnsi"/>
        </w:rPr>
      </w:pPr>
      <w:r w:rsidRPr="009642EB">
        <w:rPr>
          <w:b/>
          <w:noProof/>
        </w:rPr>
        <w:lastRenderedPageBreak/>
        <mc:AlternateContent>
          <mc:Choice Requires="wps">
            <w:drawing>
              <wp:anchor distT="0" distB="0" distL="114300" distR="114300" simplePos="0" relativeHeight="251529728" behindDoc="1" locked="0" layoutInCell="1" allowOverlap="1" wp14:anchorId="54DBAF9F" wp14:editId="0AED4254">
                <wp:simplePos x="0" y="0"/>
                <wp:positionH relativeFrom="margin">
                  <wp:posOffset>-922020</wp:posOffset>
                </wp:positionH>
                <wp:positionV relativeFrom="paragraph">
                  <wp:posOffset>208280</wp:posOffset>
                </wp:positionV>
                <wp:extent cx="8481060" cy="601980"/>
                <wp:effectExtent l="0" t="0" r="0" b="7620"/>
                <wp:wrapNone/>
                <wp:docPr id="3" name="Rectangle 3"/>
                <wp:cNvGraphicFramePr/>
                <a:graphic xmlns:a="http://schemas.openxmlformats.org/drawingml/2006/main">
                  <a:graphicData uri="http://schemas.microsoft.com/office/word/2010/wordprocessingShape">
                    <wps:wsp>
                      <wps:cNvSpPr/>
                      <wps:spPr>
                        <a:xfrm>
                          <a:off x="0" y="0"/>
                          <a:ext cx="8481060" cy="6019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650FB" id="Rectangle 3" o:spid="_x0000_s1026" style="position:absolute;margin-left:-72.6pt;margin-top:16.4pt;width:667.8pt;height:47.4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" fillcolor="#d8d8d8 [2732]" stroked="f" strokeweight="1pt">
                <w10:wrap anchorx="margin"/>
              </v:rect>
            </w:pict>
          </mc:Fallback>
        </mc:AlternateContent>
      </w:r>
    </w:p>
    <w:p w14:paraId="699060F0" w14:textId="4C490F95" w:rsidR="00CB66C1" w:rsidRPr="003579CE" w:rsidRDefault="00696C21" w:rsidP="00C52E99">
      <w:pPr>
        <w:pStyle w:val="Ttulo1"/>
      </w:pPr>
      <w:bookmarkStart w:id="13" w:name="_Toc96644180"/>
      <w:r w:rsidRPr="003579CE">
        <w:t xml:space="preserve">1 </w:t>
      </w:r>
      <w:r w:rsidR="00534064" w:rsidRPr="003579CE">
        <w:t xml:space="preserve"> </w:t>
      </w:r>
      <w:r w:rsidR="00394610" w:rsidRPr="003579CE">
        <w:t>Introdução</w:t>
      </w:r>
      <w:bookmarkEnd w:id="13"/>
    </w:p>
    <w:p w14:paraId="62E3D909" w14:textId="31F16E01" w:rsidR="00CB66C1" w:rsidRPr="003E4B37" w:rsidRDefault="00CB66C1" w:rsidP="00445C4F">
      <w:pPr>
        <w:jc w:val="both"/>
        <w:rPr>
          <w:rFonts w:cs="Times New Roman"/>
          <w:lang w:val="pt-BR"/>
        </w:rPr>
      </w:pPr>
    </w:p>
    <w:p w14:paraId="5A0A2627" w14:textId="77777777" w:rsidR="00CB66C1" w:rsidRPr="003E4B37" w:rsidRDefault="00CB66C1" w:rsidP="00445C4F">
      <w:pPr>
        <w:jc w:val="both"/>
        <w:rPr>
          <w:rFonts w:cs="Times New Roman"/>
          <w:lang w:val="pt-BR"/>
        </w:rPr>
      </w:pPr>
    </w:p>
    <w:p w14:paraId="526697FC" w14:textId="77777777" w:rsidR="00CB66C1" w:rsidRPr="003E4B37" w:rsidRDefault="00CB66C1" w:rsidP="00445C4F">
      <w:pPr>
        <w:jc w:val="both"/>
        <w:rPr>
          <w:rFonts w:cs="Times New Roman"/>
          <w:b/>
          <w:lang w:val="pt-BR"/>
        </w:rPr>
      </w:pPr>
    </w:p>
    <w:p w14:paraId="44E17504" w14:textId="77777777" w:rsidR="00CB66C1" w:rsidRPr="003E4B37" w:rsidRDefault="00CB66C1" w:rsidP="00445C4F">
      <w:pPr>
        <w:jc w:val="both"/>
        <w:rPr>
          <w:rFonts w:cs="Times New Roman"/>
          <w:lang w:val="pt-BR"/>
        </w:rPr>
      </w:pPr>
    </w:p>
    <w:p w14:paraId="1852E576" w14:textId="77777777" w:rsidR="00CB66C1" w:rsidRPr="003E4B37" w:rsidRDefault="00CB66C1" w:rsidP="00445C4F">
      <w:pPr>
        <w:jc w:val="both"/>
        <w:rPr>
          <w:rFonts w:cstheme="minorHAnsi"/>
          <w:lang w:val="pt-BR"/>
        </w:rPr>
      </w:pPr>
    </w:p>
    <w:p w14:paraId="358A421B" w14:textId="4C89F017" w:rsidR="00394610" w:rsidRPr="00B81223" w:rsidRDefault="00394610" w:rsidP="009C1AF7">
      <w:pPr>
        <w:spacing w:line="276" w:lineRule="auto"/>
        <w:jc w:val="both"/>
        <w:rPr>
          <w:rFonts w:cstheme="minorHAnsi"/>
          <w:lang w:val="pt-PT"/>
        </w:rPr>
      </w:pPr>
      <w:r w:rsidRPr="00394610">
        <w:rPr>
          <w:rFonts w:cstheme="minorHAnsi"/>
          <w:lang w:val="pt-PT"/>
        </w:rPr>
        <w:t>As matrículas nas escolas aumentaram substancialmente nos últimos 25 anos em países de bai</w:t>
      </w:r>
      <w:r w:rsidR="003579CE">
        <w:rPr>
          <w:rFonts w:cstheme="minorHAnsi"/>
          <w:lang w:val="pt-PT"/>
        </w:rPr>
        <w:t xml:space="preserve">xa e média renda. Escolaridade e as habilidades básicas em </w:t>
      </w:r>
      <w:r w:rsidRPr="00394610">
        <w:rPr>
          <w:rFonts w:cstheme="minorHAnsi"/>
          <w:lang w:val="pt-PT"/>
        </w:rPr>
        <w:t xml:space="preserve">leitura, escrita e </w:t>
      </w:r>
      <w:r w:rsidR="003579CE">
        <w:rPr>
          <w:rFonts w:cstheme="minorHAnsi"/>
          <w:lang w:val="pt-PT"/>
        </w:rPr>
        <w:t>matemática</w:t>
      </w:r>
      <w:r w:rsidRPr="00394610">
        <w:rPr>
          <w:rFonts w:cstheme="minorHAnsi"/>
          <w:lang w:val="pt-PT"/>
        </w:rPr>
        <w:t xml:space="preserve"> (World Development Report, 2018) </w:t>
      </w:r>
      <w:r w:rsidR="003579CE">
        <w:rPr>
          <w:rFonts w:cstheme="minorHAnsi"/>
          <w:lang w:val="pt-PT"/>
        </w:rPr>
        <w:t>–</w:t>
      </w:r>
      <w:r w:rsidRPr="00394610">
        <w:rPr>
          <w:rFonts w:cstheme="minorHAnsi"/>
          <w:lang w:val="pt-PT"/>
        </w:rPr>
        <w:t xml:space="preserve"> </w:t>
      </w:r>
      <w:r w:rsidR="003579CE">
        <w:rPr>
          <w:rFonts w:cstheme="minorHAnsi"/>
          <w:lang w:val="pt-PT"/>
        </w:rPr>
        <w:t>representa um contexto</w:t>
      </w:r>
      <w:r w:rsidRPr="00394610">
        <w:rPr>
          <w:rFonts w:cstheme="minorHAnsi"/>
          <w:lang w:val="pt-PT"/>
        </w:rPr>
        <w:t xml:space="preserve"> que a UNESCO (2013) </w:t>
      </w:r>
      <w:r w:rsidR="003579CE">
        <w:rPr>
          <w:rFonts w:cstheme="minorHAnsi"/>
          <w:lang w:val="pt-PT"/>
        </w:rPr>
        <w:t>chamo</w:t>
      </w:r>
      <w:r w:rsidRPr="00394610">
        <w:rPr>
          <w:rFonts w:cstheme="minorHAnsi"/>
          <w:lang w:val="pt-PT"/>
        </w:rPr>
        <w:t>u</w:t>
      </w:r>
      <w:r w:rsidR="002D6DB9">
        <w:rPr>
          <w:rFonts w:cstheme="minorHAnsi"/>
          <w:lang w:val="pt-PT"/>
        </w:rPr>
        <w:t xml:space="preserve"> de “crise global de aprendizagem</w:t>
      </w:r>
      <w:r w:rsidRPr="00394610">
        <w:rPr>
          <w:rFonts w:cstheme="minorHAnsi"/>
          <w:lang w:val="pt-PT"/>
        </w:rPr>
        <w:t xml:space="preserve">”. Em todo o mundo, a crise de aprendizado é, em essência, uma crise de ensino (Bold et al., 2017). Este relatório detalha a natureza das práticas de ensino </w:t>
      </w:r>
      <w:r w:rsidR="009C1AF7">
        <w:rPr>
          <w:rFonts w:cstheme="minorHAnsi"/>
          <w:lang w:val="pt-PT"/>
        </w:rPr>
        <w:t xml:space="preserve">dos professores angolanos que participaram do estudo piloto do TEACH, uma </w:t>
      </w:r>
      <w:r w:rsidRPr="00394610">
        <w:rPr>
          <w:rFonts w:cstheme="minorHAnsi"/>
          <w:lang w:val="pt-PT"/>
        </w:rPr>
        <w:t xml:space="preserve">ferramenta </w:t>
      </w:r>
      <w:r w:rsidR="009C1AF7">
        <w:rPr>
          <w:rFonts w:cstheme="minorHAnsi"/>
          <w:lang w:val="pt-PT"/>
        </w:rPr>
        <w:t xml:space="preserve">de alta-inferência de observação em sala de aula. </w:t>
      </w:r>
    </w:p>
    <w:p w14:paraId="1DD0D469" w14:textId="1F0D6E93" w:rsidR="00B505C7" w:rsidRPr="00B81223" w:rsidRDefault="00394610" w:rsidP="00445C4F">
      <w:pPr>
        <w:pStyle w:val="Head2"/>
        <w:spacing w:line="240" w:lineRule="auto"/>
        <w:rPr>
          <w:rFonts w:ascii="Arial Narrow" w:hAnsi="Arial Narrow"/>
          <w:color w:val="33CCCC"/>
          <w:lang w:val="fr-CA"/>
        </w:rPr>
      </w:pPr>
      <w:r w:rsidRPr="00B81223">
        <w:rPr>
          <w:rFonts w:ascii="Arial Narrow" w:hAnsi="Arial Narrow"/>
          <w:color w:val="33CCCC"/>
          <w:lang w:val="fr-CA"/>
        </w:rPr>
        <w:t xml:space="preserve">Por que medir as práticas dos professores? </w:t>
      </w:r>
    </w:p>
    <w:p w14:paraId="5DFA87D0" w14:textId="77777777" w:rsidR="00897523" w:rsidRDefault="00394610" w:rsidP="00B817FA">
      <w:pPr>
        <w:spacing w:after="120" w:line="276" w:lineRule="auto"/>
        <w:jc w:val="both"/>
        <w:rPr>
          <w:rFonts w:cstheme="minorHAnsi"/>
          <w:lang w:val="pt-PT"/>
        </w:rPr>
      </w:pPr>
      <w:r w:rsidRPr="00394610">
        <w:rPr>
          <w:rFonts w:cstheme="minorHAnsi"/>
          <w:lang w:val="pt-PT"/>
        </w:rPr>
        <w:t xml:space="preserve">Identificar um ensino eficaz não é fácil. Pesquisas indicam que as características dos professores, como educação formal, anos de experiência (além dos dois primeiros), habilidades cognitivas e notas de desempenho nos exames de entrada, explicam apenas uma pequena fração da variação na eficácia dos professores (Staiger &amp; Rockoff, 2010; Araujo et al., 2016; Bau &amp; Das, 2017; Cruz-Aguayo et al., 2017). </w:t>
      </w:r>
      <w:r w:rsidR="009C1AF7">
        <w:rPr>
          <w:rFonts w:cstheme="minorHAnsi"/>
          <w:lang w:val="pt-PT"/>
        </w:rPr>
        <w:t>As v</w:t>
      </w:r>
      <w:r w:rsidRPr="00394610">
        <w:rPr>
          <w:rFonts w:cstheme="minorHAnsi"/>
          <w:lang w:val="pt-PT"/>
        </w:rPr>
        <w:t xml:space="preserve">ariações na aprendizagem dos alunos são melhor explicadas pelas práticas dos professores em sala de aula. Por exemplo, um estudo seminal no Equador encontrou </w:t>
      </w:r>
      <w:r w:rsidR="009C1AF7">
        <w:rPr>
          <w:rFonts w:cstheme="minorHAnsi"/>
          <w:lang w:val="pt-PT"/>
        </w:rPr>
        <w:t xml:space="preserve">que, </w:t>
      </w:r>
      <w:r w:rsidRPr="00394610">
        <w:rPr>
          <w:rFonts w:cstheme="minorHAnsi"/>
          <w:lang w:val="pt-PT"/>
        </w:rPr>
        <w:t xml:space="preserve">um aumento de um </w:t>
      </w:r>
      <w:r w:rsidR="009C1AF7">
        <w:rPr>
          <w:rFonts w:cstheme="minorHAnsi"/>
          <w:lang w:val="pt-PT"/>
        </w:rPr>
        <w:t>desvio-padrão (DP)</w:t>
      </w:r>
      <w:r w:rsidRPr="00394610">
        <w:rPr>
          <w:rFonts w:cstheme="minorHAnsi"/>
          <w:lang w:val="pt-PT"/>
        </w:rPr>
        <w:t xml:space="preserve"> na qualidade do professor, medido </w:t>
      </w:r>
      <w:r w:rsidR="009C1AF7">
        <w:rPr>
          <w:rFonts w:cstheme="minorHAnsi"/>
          <w:lang w:val="pt-PT"/>
        </w:rPr>
        <w:t>pela</w:t>
      </w:r>
      <w:r w:rsidRPr="00394610">
        <w:rPr>
          <w:rFonts w:cstheme="minorHAnsi"/>
          <w:lang w:val="pt-PT"/>
        </w:rPr>
        <w:t xml:space="preserve"> ferramenta de observação CLASS, está associado a um aumento de 0,18 DP nos resultados de aprendizagem (Araujo et al., 2016). Além disso, </w:t>
      </w:r>
      <w:r w:rsidR="009C1AF7">
        <w:rPr>
          <w:rFonts w:cstheme="minorHAnsi"/>
          <w:lang w:val="pt-PT"/>
        </w:rPr>
        <w:t xml:space="preserve">vários estudos mostram que </w:t>
      </w:r>
      <w:r w:rsidRPr="00394610">
        <w:rPr>
          <w:rFonts w:cstheme="minorHAnsi"/>
          <w:lang w:val="pt-PT"/>
        </w:rPr>
        <w:t xml:space="preserve">as pontuações dos professores </w:t>
      </w:r>
      <w:r w:rsidR="009C1AF7">
        <w:rPr>
          <w:rFonts w:cstheme="minorHAnsi"/>
          <w:lang w:val="pt-PT"/>
        </w:rPr>
        <w:t>em</w:t>
      </w:r>
      <w:r w:rsidRPr="00394610">
        <w:rPr>
          <w:rFonts w:cstheme="minorHAnsi"/>
          <w:lang w:val="pt-PT"/>
        </w:rPr>
        <w:t xml:space="preserve"> ferramentas de </w:t>
      </w:r>
      <w:r w:rsidR="009C1AF7">
        <w:rPr>
          <w:rFonts w:cstheme="minorHAnsi"/>
          <w:lang w:val="pt-PT"/>
        </w:rPr>
        <w:t>observação de</w:t>
      </w:r>
      <w:r w:rsidRPr="00394610">
        <w:rPr>
          <w:rFonts w:cstheme="minorHAnsi"/>
          <w:lang w:val="pt-PT"/>
        </w:rPr>
        <w:t xml:space="preserve"> sala de aula nos Estados Unidos estão positivamente associadas aos ganhos de desempenho dos alunos (Kane &amp; Staiger, 2009; Kane &amp; Staiger, 2009; Hamre et al., 2014; Holtzapple, 2003; Milanowski, 2004). </w:t>
      </w:r>
    </w:p>
    <w:p w14:paraId="19A50A92" w14:textId="402FD1C4" w:rsidR="00B817FA" w:rsidRPr="00897523" w:rsidRDefault="00897523" w:rsidP="00B817FA">
      <w:pPr>
        <w:spacing w:after="120" w:line="276" w:lineRule="auto"/>
        <w:jc w:val="both"/>
        <w:rPr>
          <w:rFonts w:cstheme="minorHAnsi"/>
          <w:lang w:val="pt-PT"/>
        </w:rPr>
      </w:pPr>
      <w:r>
        <w:rPr>
          <w:rFonts w:cstheme="minorHAnsi"/>
          <w:lang w:val="pt-PT"/>
        </w:rPr>
        <w:t>A</w:t>
      </w:r>
      <w:r w:rsidR="00B817FA" w:rsidRPr="00B817FA">
        <w:rPr>
          <w:rFonts w:cstheme="minorHAnsi"/>
          <w:lang w:val="pt-PT"/>
        </w:rPr>
        <w:t xml:space="preserve"> diferença entre o impacto de um professor fraco e um bom professor nas pontuações dos testes dos alunos foi estimada em 0,36 </w:t>
      </w:r>
      <w:r>
        <w:rPr>
          <w:rFonts w:cstheme="minorHAnsi"/>
          <w:lang w:val="pt-PT"/>
        </w:rPr>
        <w:t xml:space="preserve">DP em </w:t>
      </w:r>
      <w:r w:rsidR="00B817FA" w:rsidRPr="00B817FA">
        <w:rPr>
          <w:rFonts w:cstheme="minorHAnsi"/>
          <w:lang w:val="pt-PT"/>
        </w:rPr>
        <w:t>Uganda (Buhl-</w:t>
      </w:r>
      <w:r>
        <w:rPr>
          <w:rFonts w:cstheme="minorHAnsi"/>
          <w:lang w:val="pt-PT"/>
        </w:rPr>
        <w:t>Wiggers et al., 2017) e 0,54 DP</w:t>
      </w:r>
      <w:r w:rsidR="00B817FA" w:rsidRPr="00B817FA">
        <w:rPr>
          <w:rFonts w:cstheme="minorHAnsi"/>
          <w:lang w:val="pt-PT"/>
        </w:rPr>
        <w:t xml:space="preserve"> no Paquistão (Bau &amp; Das, 2017) . Isso equivale a mais de dois anos de escolaridade, como consequência de ter um professor de melhor qualidade (Evans &amp; Yuan, 2017). Os professores afetam a vida das crianças muito além das pontuações dos testes. Trabalho recente de Chetty, Friedman e Rockoff (2014) mostrou que o valor agregado dos professores em um único ano prediz os principais resultados da vida adulta, como gravidez na adolescência, frequência à faculdade e ganhos no mercado de trabalho, muito depois que os alunos saem da sala de aula dos professores.</w:t>
      </w:r>
    </w:p>
    <w:p w14:paraId="53F98BAA" w14:textId="4A4A261D" w:rsidR="00394610" w:rsidRPr="00B81223" w:rsidRDefault="00394610" w:rsidP="00B817FA">
      <w:pPr>
        <w:spacing w:after="120" w:line="276" w:lineRule="auto"/>
        <w:jc w:val="both"/>
        <w:rPr>
          <w:rFonts w:cstheme="minorHAnsi"/>
          <w:lang w:val="fr-CA"/>
        </w:rPr>
      </w:pPr>
      <w:r w:rsidRPr="00394610">
        <w:rPr>
          <w:rFonts w:cstheme="minorHAnsi"/>
          <w:lang w:val="pt-PT"/>
        </w:rPr>
        <w:t>No entanto, não são apenas a</w:t>
      </w:r>
      <w:r w:rsidR="009C1AF7">
        <w:rPr>
          <w:rFonts w:cstheme="minorHAnsi"/>
          <w:lang w:val="pt-PT"/>
        </w:rPr>
        <w:t>s práticas dos professores que possuem</w:t>
      </w:r>
      <w:r w:rsidRPr="00394610">
        <w:rPr>
          <w:rFonts w:cstheme="minorHAnsi"/>
          <w:lang w:val="pt-PT"/>
        </w:rPr>
        <w:t xml:space="preserve"> efe</w:t>
      </w:r>
      <w:r w:rsidR="009C1AF7">
        <w:rPr>
          <w:rFonts w:cstheme="minorHAnsi"/>
          <w:lang w:val="pt-PT"/>
        </w:rPr>
        <w:t xml:space="preserve">itos positivos. A </w:t>
      </w:r>
      <w:r w:rsidRPr="00394610">
        <w:rPr>
          <w:rFonts w:cstheme="minorHAnsi"/>
          <w:lang w:val="pt-PT"/>
        </w:rPr>
        <w:t xml:space="preserve">melhoria </w:t>
      </w:r>
      <w:r w:rsidR="009C1AF7">
        <w:rPr>
          <w:rFonts w:cstheme="minorHAnsi"/>
          <w:lang w:val="pt-PT"/>
        </w:rPr>
        <w:t>das suas</w:t>
      </w:r>
      <w:r w:rsidRPr="00394610">
        <w:rPr>
          <w:rFonts w:cstheme="minorHAnsi"/>
          <w:lang w:val="pt-PT"/>
        </w:rPr>
        <w:t xml:space="preserve"> práticas também tem efeitos positivos nos resultados dos alunos. Por exemplo, os alunos de professores chilenos que tiveram acesso </w:t>
      </w:r>
      <w:r w:rsidR="00064EC6">
        <w:rPr>
          <w:rFonts w:cstheme="minorHAnsi"/>
          <w:lang w:val="pt-PT"/>
        </w:rPr>
        <w:t xml:space="preserve">a uma devolutiva do seu desempenho na observação em sala de aula com a associação de </w:t>
      </w:r>
      <w:r w:rsidRPr="00394610">
        <w:rPr>
          <w:rFonts w:cstheme="minorHAnsi"/>
          <w:lang w:val="pt-PT"/>
        </w:rPr>
        <w:t xml:space="preserve">treinamento apresentaram 0,05 a 0,09 DP mais alto nos testes estaduais e 0,04 a 0,06 DP maior nos testes nacionais do que aqueles cujos professores não receberam </w:t>
      </w:r>
      <w:r w:rsidR="00064EC6">
        <w:rPr>
          <w:rFonts w:cstheme="minorHAnsi"/>
          <w:lang w:val="pt-PT"/>
        </w:rPr>
        <w:t>essa devolutiva</w:t>
      </w:r>
      <w:r w:rsidRPr="00394610">
        <w:rPr>
          <w:rFonts w:cstheme="minorHAnsi"/>
          <w:lang w:val="pt-PT"/>
        </w:rPr>
        <w:t xml:space="preserve"> (Bruns et al., 2016). Além disso, um estudo </w:t>
      </w:r>
      <w:r w:rsidR="00064EC6">
        <w:rPr>
          <w:rFonts w:cstheme="minorHAnsi"/>
          <w:lang w:val="pt-PT"/>
        </w:rPr>
        <w:t>analisando mais de</w:t>
      </w:r>
      <w:r w:rsidRPr="00394610">
        <w:rPr>
          <w:rFonts w:cstheme="minorHAnsi"/>
          <w:lang w:val="pt-PT"/>
        </w:rPr>
        <w:t xml:space="preserve"> 60 programas de treinamento</w:t>
      </w:r>
      <w:r w:rsidR="00064EC6">
        <w:rPr>
          <w:rFonts w:cstheme="minorHAnsi"/>
          <w:lang w:val="pt-PT"/>
        </w:rPr>
        <w:t xml:space="preserve"> (coaching programs)</w:t>
      </w:r>
      <w:r w:rsidRPr="00394610">
        <w:rPr>
          <w:rFonts w:cstheme="minorHAnsi"/>
          <w:lang w:val="pt-PT"/>
        </w:rPr>
        <w:t xml:space="preserve"> encontrou </w:t>
      </w:r>
      <w:r w:rsidR="00064EC6">
        <w:rPr>
          <w:rFonts w:cstheme="minorHAnsi"/>
          <w:lang w:val="pt-PT"/>
        </w:rPr>
        <w:t xml:space="preserve">que </w:t>
      </w:r>
      <w:r w:rsidRPr="00394610">
        <w:rPr>
          <w:rFonts w:cstheme="minorHAnsi"/>
          <w:lang w:val="pt-PT"/>
        </w:rPr>
        <w:t xml:space="preserve">aqueles projetados para promover as práticas dos professores (0,58 DP) também </w:t>
      </w:r>
      <w:r w:rsidR="00064EC6">
        <w:rPr>
          <w:rFonts w:cstheme="minorHAnsi"/>
          <w:lang w:val="pt-PT"/>
        </w:rPr>
        <w:t xml:space="preserve">tiveram efeitos no </w:t>
      </w:r>
      <w:r w:rsidRPr="00394610">
        <w:rPr>
          <w:rFonts w:cstheme="minorHAnsi"/>
          <w:lang w:val="pt-PT"/>
        </w:rPr>
        <w:t>aumento da aprendizagem dos alunos (0,15 DP) (Kraft et al., 2018).</w:t>
      </w:r>
    </w:p>
    <w:p w14:paraId="72D159DD" w14:textId="77777777" w:rsidR="00360790" w:rsidRPr="00B81223" w:rsidRDefault="00F42CD8" w:rsidP="00445C4F">
      <w:pPr>
        <w:jc w:val="both"/>
        <w:rPr>
          <w:rFonts w:cstheme="minorHAnsi"/>
          <w:lang w:val="fr-CA"/>
        </w:rPr>
      </w:pPr>
      <w:r w:rsidRPr="00B81223">
        <w:rPr>
          <w:rFonts w:cstheme="minorHAnsi"/>
          <w:lang w:val="fr-CA"/>
        </w:rPr>
        <w:br/>
      </w:r>
    </w:p>
    <w:p w14:paraId="5750C744" w14:textId="05C08A65" w:rsidR="00394610" w:rsidRPr="00B81223" w:rsidRDefault="00394610" w:rsidP="00394610">
      <w:pPr>
        <w:jc w:val="both"/>
        <w:rPr>
          <w:color w:val="33CCCC"/>
          <w:sz w:val="28"/>
          <w:szCs w:val="28"/>
          <w:lang w:val="fr-CA"/>
        </w:rPr>
      </w:pPr>
      <w:r w:rsidRPr="00394610">
        <w:rPr>
          <w:color w:val="33CCCC"/>
          <w:sz w:val="28"/>
          <w:szCs w:val="28"/>
          <w:lang w:val="pt-PT"/>
        </w:rPr>
        <w:t>ANTECEDENTES DESTE ESTUDO</w:t>
      </w:r>
      <w:r w:rsidR="005E4226">
        <w:rPr>
          <w:color w:val="33CCCC"/>
          <w:sz w:val="28"/>
          <w:szCs w:val="28"/>
          <w:lang w:val="pt-PT"/>
        </w:rPr>
        <w:t>-PILOTO</w:t>
      </w:r>
    </w:p>
    <w:p w14:paraId="618D92C1" w14:textId="77777777" w:rsidR="008D16E1" w:rsidRPr="008D16E1" w:rsidRDefault="008D16E1" w:rsidP="005E4226">
      <w:pPr>
        <w:spacing w:line="276" w:lineRule="auto"/>
        <w:jc w:val="both"/>
        <w:rPr>
          <w:lang w:val="pt-PT"/>
        </w:rPr>
      </w:pPr>
    </w:p>
    <w:p w14:paraId="20169437" w14:textId="0A75E89B" w:rsidR="00BB2AEE" w:rsidRDefault="00064EC6" w:rsidP="00CD0FE1">
      <w:pPr>
        <w:spacing w:after="120" w:line="276" w:lineRule="auto"/>
        <w:jc w:val="both"/>
        <w:rPr>
          <w:lang w:val="pt-PT"/>
        </w:rPr>
      </w:pPr>
      <w:r w:rsidRPr="005E4226">
        <w:rPr>
          <w:lang w:val="pt-PT"/>
        </w:rPr>
        <w:t xml:space="preserve">O Governo de Angola está fortemente engajado em melhorar </w:t>
      </w:r>
      <w:r w:rsidR="005E4226">
        <w:rPr>
          <w:lang w:val="pt-PT"/>
        </w:rPr>
        <w:t xml:space="preserve">o sistema </w:t>
      </w:r>
      <w:r w:rsidR="000D2AD1">
        <w:rPr>
          <w:lang w:val="pt-PT"/>
        </w:rPr>
        <w:t>educacional</w:t>
      </w:r>
      <w:r w:rsidRPr="005E4226">
        <w:rPr>
          <w:lang w:val="pt-PT"/>
        </w:rPr>
        <w:t xml:space="preserve"> Por essa razão, o Mini</w:t>
      </w:r>
      <w:r w:rsidR="005E4226">
        <w:rPr>
          <w:lang w:val="pt-PT"/>
        </w:rPr>
        <w:t>stério da Educação de Angola (MED)</w:t>
      </w:r>
      <w:r w:rsidRPr="005E4226">
        <w:rPr>
          <w:lang w:val="pt-PT"/>
        </w:rPr>
        <w:t xml:space="preserve"> recebeu um financiamento do Banco Mundial para </w:t>
      </w:r>
      <w:r w:rsidR="000D2AD1">
        <w:rPr>
          <w:lang w:val="pt-PT"/>
        </w:rPr>
        <w:t xml:space="preserve">desenvolver </w:t>
      </w:r>
      <w:r w:rsidRPr="005E4226">
        <w:rPr>
          <w:lang w:val="pt-PT"/>
        </w:rPr>
        <w:t>o Projecto Aprendizage</w:t>
      </w:r>
      <w:r w:rsidR="005E4226">
        <w:rPr>
          <w:lang w:val="pt-PT"/>
        </w:rPr>
        <w:t>m Para Todos (</w:t>
      </w:r>
      <w:r w:rsidRPr="005E4226">
        <w:rPr>
          <w:lang w:val="pt-PT"/>
        </w:rPr>
        <w:t>PAT</w:t>
      </w:r>
      <w:r w:rsidR="005E4226">
        <w:rPr>
          <w:lang w:val="pt-PT"/>
        </w:rPr>
        <w:t>)</w:t>
      </w:r>
      <w:r w:rsidRPr="005E4226">
        <w:rPr>
          <w:lang w:val="pt-PT"/>
        </w:rPr>
        <w:t>. O Projecto é de âmbito nacional e constitui parte de um programa mais abrangente de investimento para a melhoria da qualidade da educação em Angola.</w:t>
      </w:r>
      <w:r w:rsidR="005E4226">
        <w:rPr>
          <w:lang w:val="pt-PT"/>
        </w:rPr>
        <w:t xml:space="preserve"> </w:t>
      </w:r>
      <w:r w:rsidRPr="005E4226">
        <w:rPr>
          <w:lang w:val="pt-PT"/>
        </w:rPr>
        <w:t xml:space="preserve"> </w:t>
      </w:r>
      <w:r w:rsidR="000D2AD1">
        <w:rPr>
          <w:lang w:val="pt-PT"/>
        </w:rPr>
        <w:t xml:space="preserve">O </w:t>
      </w:r>
      <w:r w:rsidRPr="005E4226">
        <w:rPr>
          <w:lang w:val="pt-PT"/>
        </w:rPr>
        <w:t>PAT tem como principais objectivos (I) aumentar o conhecimento e as competências dos professores, assim como a gestão das escolas nas áreas designadas do Projecto, e (II) desenvolver um Sistema Nacional de Avaliação Sistemática de Alunos.</w:t>
      </w:r>
      <w:r w:rsidR="000D2AD1">
        <w:rPr>
          <w:lang w:val="pt-PT"/>
        </w:rPr>
        <w:t xml:space="preserve"> Para isso, o</w:t>
      </w:r>
      <w:r w:rsidRPr="005E4226">
        <w:rPr>
          <w:lang w:val="pt-PT"/>
        </w:rPr>
        <w:t xml:space="preserve"> Projecto inclui um forte elemento de capacitação insti</w:t>
      </w:r>
      <w:r w:rsidR="000D2AD1">
        <w:rPr>
          <w:lang w:val="pt-PT"/>
        </w:rPr>
        <w:t xml:space="preserve">tucional, que se focaliza em reforçar a capacidade (i) </w:t>
      </w:r>
      <w:r w:rsidRPr="005E4226">
        <w:rPr>
          <w:lang w:val="pt-PT"/>
        </w:rPr>
        <w:t>de monitoria e avaliação da educação nos difer</w:t>
      </w:r>
      <w:r w:rsidR="000D2AD1">
        <w:rPr>
          <w:lang w:val="pt-PT"/>
        </w:rPr>
        <w:t xml:space="preserve">entes níveis administrativos e (ii) </w:t>
      </w:r>
      <w:r w:rsidRPr="005E4226">
        <w:rPr>
          <w:lang w:val="pt-PT"/>
        </w:rPr>
        <w:t>dos Municípios no contexto da gestão escolar, preparando-os para o processo de descentralização em curso.</w:t>
      </w:r>
      <w:r w:rsidR="000D2AD1">
        <w:rPr>
          <w:lang w:val="pt-PT"/>
        </w:rPr>
        <w:t xml:space="preserve"> </w:t>
      </w:r>
      <w:r w:rsidRPr="005E4226">
        <w:rPr>
          <w:lang w:val="pt-PT"/>
        </w:rPr>
        <w:t>A implementação do projecto é gerida por uma equipa de técnicos do MED sob a supervisão geral do Secretário de Estado para o Ensino Técnico Profissional e dos vários departamentos do Ministério que estão directamente envolvidos na implementação e supervisão do mesmo.</w:t>
      </w:r>
      <w:r w:rsidR="000D2AD1">
        <w:rPr>
          <w:lang w:val="pt-PT"/>
        </w:rPr>
        <w:t xml:space="preserve"> Nos últimos anos, </w:t>
      </w:r>
      <w:r w:rsidR="005E4226" w:rsidRPr="005E4226">
        <w:rPr>
          <w:lang w:val="pt-PT"/>
        </w:rPr>
        <w:t xml:space="preserve">15.000 </w:t>
      </w:r>
      <w:r w:rsidR="000D2AD1">
        <w:rPr>
          <w:lang w:val="pt-PT"/>
        </w:rPr>
        <w:t>professores do ensino primário foram beneficiados com</w:t>
      </w:r>
      <w:r w:rsidR="005E4226" w:rsidRPr="005E4226">
        <w:rPr>
          <w:lang w:val="pt-PT"/>
        </w:rPr>
        <w:t xml:space="preserve"> formação que visa melhorar as competências e conhecimentos dos professores, principalmente em disciplinas como matemática e português. A gestão escolar e a supervisão pedagógica também são componentes-chave do projeto apoiado pelo Banco Mundia</w:t>
      </w:r>
      <w:r w:rsidR="000D2AD1">
        <w:rPr>
          <w:lang w:val="pt-PT"/>
        </w:rPr>
        <w:t xml:space="preserve">l. É dentro desse contexto que o </w:t>
      </w:r>
      <w:r w:rsidRPr="005E4226">
        <w:rPr>
          <w:lang w:val="pt-PT"/>
        </w:rPr>
        <w:t xml:space="preserve">Instituto Nacional de Formação de Quadros da Educação (INFQE) do Ministério da Educação </w:t>
      </w:r>
      <w:r w:rsidR="000D2AD1">
        <w:rPr>
          <w:lang w:val="pt-PT"/>
        </w:rPr>
        <w:t>realizou um estudo piloto da</w:t>
      </w:r>
      <w:r w:rsidRPr="005E4226">
        <w:rPr>
          <w:lang w:val="pt-PT"/>
        </w:rPr>
        <w:t xml:space="preserve"> utilização da ferramenta TEACH</w:t>
      </w:r>
      <w:r w:rsidR="000D2AD1">
        <w:rPr>
          <w:lang w:val="pt-PT"/>
        </w:rPr>
        <w:t xml:space="preserve">, permitindo observar as </w:t>
      </w:r>
      <w:r w:rsidRPr="005E4226">
        <w:rPr>
          <w:lang w:val="pt-PT"/>
        </w:rPr>
        <w:t>das práticas</w:t>
      </w:r>
      <w:r w:rsidR="00BB2AEE">
        <w:rPr>
          <w:lang w:val="pt-PT"/>
        </w:rPr>
        <w:t xml:space="preserve"> docentes em salas de aulas em 35 escolas de Angola, localizadas nas províncias de Luanda, Bengo e Cuanza Norte. Esse estudo piloto permite ao MED ter evid</w:t>
      </w:r>
      <w:r w:rsidR="0072790D">
        <w:rPr>
          <w:lang w:val="pt-PT"/>
        </w:rPr>
        <w:t>ê</w:t>
      </w:r>
      <w:r w:rsidR="00BB2AEE">
        <w:rPr>
          <w:lang w:val="pt-PT"/>
        </w:rPr>
        <w:t xml:space="preserve">ncias iniciais sobre as práticas dos professores, bem como uma melhor compreensão sobre as potencialidades e constrangimentos para a expansão dessa iniciativa para as demais províncias do país. </w:t>
      </w:r>
    </w:p>
    <w:p w14:paraId="1139A19E" w14:textId="5729103E" w:rsidR="0037018A" w:rsidRPr="005E4226" w:rsidRDefault="00BB2AEE" w:rsidP="00705695">
      <w:pPr>
        <w:spacing w:after="120" w:line="276" w:lineRule="auto"/>
        <w:jc w:val="both"/>
        <w:rPr>
          <w:lang w:val="pt-PT"/>
        </w:rPr>
      </w:pPr>
      <w:r>
        <w:rPr>
          <w:lang w:val="pt-PT"/>
        </w:rPr>
        <w:t xml:space="preserve">O estudo piloto também envolveu a aplicação de um inquérito para os professores de forma a recolher informações sobre caracterização </w:t>
      </w:r>
      <w:r w:rsidR="00CD0FE1">
        <w:rPr>
          <w:lang w:val="pt-PT"/>
        </w:rPr>
        <w:t>dos mesmos</w:t>
      </w:r>
      <w:r>
        <w:rPr>
          <w:lang w:val="pt-PT"/>
        </w:rPr>
        <w:t xml:space="preserve"> quanto a sua fo</w:t>
      </w:r>
      <w:r w:rsidR="00CD0FE1">
        <w:rPr>
          <w:lang w:val="pt-PT"/>
        </w:rPr>
        <w:t xml:space="preserve">rmação, </w:t>
      </w:r>
      <w:r>
        <w:rPr>
          <w:lang w:val="pt-PT"/>
        </w:rPr>
        <w:t xml:space="preserve">tempo de experiência e percepções sobre as práticas de punição corporal com os alunos. </w:t>
      </w:r>
      <w:r w:rsidR="000D6D04">
        <w:rPr>
          <w:lang w:val="pt-PT"/>
        </w:rPr>
        <w:t xml:space="preserve">Várias iniciativas </w:t>
      </w:r>
      <w:r w:rsidR="00CD0FE1">
        <w:rPr>
          <w:lang w:val="pt-PT"/>
        </w:rPr>
        <w:t>de</w:t>
      </w:r>
      <w:r w:rsidR="000D6D04">
        <w:rPr>
          <w:lang w:val="pt-PT"/>
        </w:rPr>
        <w:t xml:space="preserve"> ass</w:t>
      </w:r>
      <w:r w:rsidR="0015137E">
        <w:rPr>
          <w:lang w:val="pt-PT"/>
        </w:rPr>
        <w:t>egurar os direitos das crianças</w:t>
      </w:r>
      <w:r w:rsidR="00CD0FE1">
        <w:rPr>
          <w:lang w:val="pt-PT"/>
        </w:rPr>
        <w:t xml:space="preserve"> e dos adolescentes</w:t>
      </w:r>
      <w:r w:rsidR="0015137E">
        <w:rPr>
          <w:lang w:val="pt-PT"/>
        </w:rPr>
        <w:t xml:space="preserve">, prevista na Constituição da República de Angola, estão a ser </w:t>
      </w:r>
      <w:r w:rsidR="000D6D04">
        <w:rPr>
          <w:lang w:val="pt-PT"/>
        </w:rPr>
        <w:t xml:space="preserve">implementadas nos últimos anos. </w:t>
      </w:r>
      <w:r w:rsidR="0015137E">
        <w:rPr>
          <w:lang w:val="pt-PT"/>
        </w:rPr>
        <w:t xml:space="preserve">Dentre elas, destaca-se a </w:t>
      </w:r>
      <w:r w:rsidR="000D6D04">
        <w:rPr>
          <w:lang w:val="pt-PT"/>
        </w:rPr>
        <w:t>Lei 25 de 2012</w:t>
      </w:r>
      <w:r w:rsidR="0015137E">
        <w:rPr>
          <w:lang w:val="pt-PT"/>
        </w:rPr>
        <w:t xml:space="preserve"> que regula sobre a Protecção e Desenvolvimento Integral da Criança. Tais iniciativas </w:t>
      </w:r>
      <w:r w:rsidR="0015137E" w:rsidRPr="0015137E">
        <w:rPr>
          <w:lang w:val="pt-PT"/>
        </w:rPr>
        <w:t>foram responsáveis</w:t>
      </w:r>
      <w:r w:rsidR="000D6D04" w:rsidRPr="0015137E">
        <w:rPr>
          <w:lang w:val="pt-PT"/>
        </w:rPr>
        <w:t xml:space="preserve"> por proibir a utilização de castigos físicos e violência nas escolas, artifícios socialmente aceitos e tradicionalmente adotados nas salas de aula angolanas (SAVE THE CHILDREN, 2010). No entanto, a despeito das modificações na legislação, a sociedade por vezes é orientada por suas próprias leis informais, que não necessariamente correspondem àquelas formuladas pelo governo, ainda mais quando dizem respeito a crenças e hábit</w:t>
      </w:r>
      <w:r w:rsidR="0015137E" w:rsidRPr="0015137E">
        <w:rPr>
          <w:lang w:val="pt-PT"/>
        </w:rPr>
        <w:t xml:space="preserve">os enraizados ao longo do tempo. </w:t>
      </w:r>
      <w:r w:rsidR="00705695">
        <w:rPr>
          <w:lang w:val="pt-PT"/>
        </w:rPr>
        <w:t>Entretanto, é importante considerar que a</w:t>
      </w:r>
      <w:r w:rsidR="00CD0FE1" w:rsidRPr="00CD0FE1">
        <w:rPr>
          <w:lang w:val="pt-PT"/>
        </w:rPr>
        <w:t xml:space="preserve"> punição corporal não é apenas uma violação do direito das crianças à proteção contra danos - a base de evidências continua a crescer, confirmando o sério impacto de violentos punição para as sociedades. As crianças que sofrem castigo corporal são mais provável que demonstre agressão, se envolva em violência entre colegas na adolescência e cresça ser perpetradores ou vítimas de violência por parceiro íntimo. Filhos vulneráveis crianças com deficiência e crianças deslocadas são mais propensas </w:t>
      </w:r>
      <w:r w:rsidR="00705695">
        <w:rPr>
          <w:lang w:val="pt-PT"/>
        </w:rPr>
        <w:t xml:space="preserve">a experimentar punição corporal </w:t>
      </w:r>
      <w:r w:rsidR="00705695" w:rsidRPr="009A2AD8">
        <w:rPr>
          <w:lang w:val="pt-BR"/>
        </w:rPr>
        <w:t>(Global initiative to end all corporal punishment of children, 2019)</w:t>
      </w:r>
      <w:r w:rsidR="00B817FA">
        <w:rPr>
          <w:lang w:val="pt-PT"/>
        </w:rPr>
        <w:t xml:space="preserve">. A escola e, em especial </w:t>
      </w:r>
      <w:r w:rsidR="00705695">
        <w:rPr>
          <w:lang w:val="pt-PT"/>
        </w:rPr>
        <w:t>os professo</w:t>
      </w:r>
      <w:r w:rsidR="00B817FA">
        <w:rPr>
          <w:lang w:val="pt-PT"/>
        </w:rPr>
        <w:t xml:space="preserve">res, tem um papel importante </w:t>
      </w:r>
      <w:r w:rsidR="00705695">
        <w:rPr>
          <w:lang w:val="pt-PT"/>
        </w:rPr>
        <w:t xml:space="preserve">em </w:t>
      </w:r>
      <w:r w:rsidR="00CD0FE1" w:rsidRPr="00CD0FE1">
        <w:rPr>
          <w:lang w:val="pt-PT"/>
        </w:rPr>
        <w:t>parar os ciclos intergeracionais de violência.</w:t>
      </w:r>
      <w:r w:rsidR="00705695">
        <w:rPr>
          <w:lang w:val="pt-PT"/>
        </w:rPr>
        <w:t xml:space="preserve"> </w:t>
      </w:r>
      <w:r w:rsidR="00CD0FE1" w:rsidRPr="00CD0FE1">
        <w:rPr>
          <w:lang w:val="pt-PT"/>
        </w:rPr>
        <w:t>Acabar com o castigo corporal de crianças é realmente um fator crítico alcançar o desenvolvimento s</w:t>
      </w:r>
      <w:r w:rsidR="00705695">
        <w:rPr>
          <w:lang w:val="pt-PT"/>
        </w:rPr>
        <w:t xml:space="preserve">ustentável. Com esse contexto de reflexão, o estudo-piloto do TEACH incorporou essa temática no inquérito dos professores considerando que a construção de um ambiente favorável e seguro de aprendizagem, passa pelo respeito aos direitos das crianças. </w:t>
      </w:r>
    </w:p>
    <w:p w14:paraId="3D689E2C" w14:textId="77777777" w:rsidR="00B03F09" w:rsidRPr="00B81223" w:rsidRDefault="00B03F09" w:rsidP="00445C4F">
      <w:pPr>
        <w:jc w:val="both"/>
        <w:rPr>
          <w:color w:val="33CCCC"/>
          <w:sz w:val="28"/>
          <w:szCs w:val="28"/>
          <w:lang w:val="pt-PT"/>
        </w:rPr>
      </w:pPr>
    </w:p>
    <w:p w14:paraId="64717309" w14:textId="5620FB49" w:rsidR="00CB66C1" w:rsidRPr="009A2AD8" w:rsidRDefault="00394610" w:rsidP="00445C4F">
      <w:pPr>
        <w:jc w:val="both"/>
        <w:rPr>
          <w:color w:val="33CCCC"/>
          <w:sz w:val="28"/>
          <w:szCs w:val="28"/>
          <w:lang w:val="pt-BR"/>
        </w:rPr>
      </w:pPr>
      <w:r w:rsidRPr="009A2AD8">
        <w:rPr>
          <w:color w:val="33CCCC"/>
          <w:sz w:val="28"/>
          <w:szCs w:val="28"/>
          <w:lang w:val="pt-BR"/>
        </w:rPr>
        <w:t>ESSE RELATÓRIO</w:t>
      </w:r>
    </w:p>
    <w:p w14:paraId="6F5714EE" w14:textId="77777777" w:rsidR="00CB66C1" w:rsidRPr="009A2AD8" w:rsidRDefault="00CB66C1" w:rsidP="00445C4F">
      <w:pPr>
        <w:jc w:val="both"/>
        <w:rPr>
          <w:color w:val="33CCCC"/>
          <w:sz w:val="10"/>
          <w:szCs w:val="10"/>
          <w:lang w:val="pt-BR"/>
        </w:rPr>
      </w:pPr>
    </w:p>
    <w:p w14:paraId="7ACAE78B" w14:textId="13E19A12" w:rsidR="00A53218" w:rsidRPr="009A2AD8" w:rsidRDefault="00394610" w:rsidP="00B817FA">
      <w:pPr>
        <w:spacing w:line="276" w:lineRule="auto"/>
        <w:jc w:val="both"/>
        <w:rPr>
          <w:rFonts w:cstheme="minorHAnsi"/>
          <w:lang w:val="pt-BR"/>
        </w:rPr>
      </w:pPr>
      <w:r w:rsidRPr="00394610">
        <w:rPr>
          <w:rFonts w:cstheme="minorHAnsi"/>
          <w:lang w:val="pt-PT"/>
        </w:rPr>
        <w:t xml:space="preserve">Este relatório é organizado como segue. A Seção 2 descreve a estrutura teórica, o conteúdo e o processo de desenvolvimento </w:t>
      </w:r>
      <w:r w:rsidR="00705695">
        <w:rPr>
          <w:rFonts w:cstheme="minorHAnsi"/>
          <w:lang w:val="pt-PT"/>
        </w:rPr>
        <w:t>do TEACH</w:t>
      </w:r>
      <w:r w:rsidRPr="00394610">
        <w:rPr>
          <w:rFonts w:cstheme="minorHAnsi"/>
          <w:lang w:val="pt-PT"/>
        </w:rPr>
        <w:t xml:space="preserve">. A Seção 3 discute os principais resultados e destaca as diferenças entre os elementos e comportamentos do </w:t>
      </w:r>
      <w:r w:rsidR="00705695">
        <w:rPr>
          <w:rFonts w:cstheme="minorHAnsi"/>
          <w:lang w:val="pt-PT"/>
        </w:rPr>
        <w:t>TEACH segundo a localização e a classe</w:t>
      </w:r>
      <w:r w:rsidR="003E4D0A">
        <w:rPr>
          <w:rFonts w:cstheme="minorHAnsi"/>
          <w:lang w:val="pt-PT"/>
        </w:rPr>
        <w:t xml:space="preserve">. </w:t>
      </w:r>
      <w:r w:rsidR="0074561F">
        <w:rPr>
          <w:rFonts w:cstheme="minorHAnsi"/>
          <w:lang w:val="pt-PT"/>
        </w:rPr>
        <w:t xml:space="preserve">Por último, a Seção </w:t>
      </w:r>
      <w:r w:rsidR="003E4D0A">
        <w:rPr>
          <w:rFonts w:cstheme="minorHAnsi"/>
          <w:lang w:val="pt-PT"/>
        </w:rPr>
        <w:t>4</w:t>
      </w:r>
      <w:r w:rsidR="0074561F">
        <w:rPr>
          <w:rFonts w:cstheme="minorHAnsi"/>
          <w:lang w:val="pt-PT"/>
        </w:rPr>
        <w:t xml:space="preserve"> apresenta as principais</w:t>
      </w:r>
      <w:r w:rsidR="004153A5">
        <w:rPr>
          <w:rFonts w:cstheme="minorHAnsi"/>
          <w:lang w:val="pt-PT"/>
        </w:rPr>
        <w:t xml:space="preserve"> lições aprendidas e as</w:t>
      </w:r>
      <w:r w:rsidR="00720228">
        <w:rPr>
          <w:rFonts w:cstheme="minorHAnsi"/>
          <w:lang w:val="pt-PT"/>
        </w:rPr>
        <w:t xml:space="preserve"> recomendações </w:t>
      </w:r>
      <w:r w:rsidR="004153A5">
        <w:rPr>
          <w:rFonts w:cstheme="minorHAnsi"/>
          <w:lang w:val="pt-PT"/>
        </w:rPr>
        <w:t xml:space="preserve">para uma possível realização de um estudo envolvendo todas as províncias de Angola. </w:t>
      </w:r>
    </w:p>
    <w:p w14:paraId="5521ADB7" w14:textId="77777777" w:rsidR="00A53218" w:rsidRPr="009A2AD8" w:rsidRDefault="00A53218" w:rsidP="00445C4F">
      <w:pPr>
        <w:widowControl/>
        <w:autoSpaceDE/>
        <w:autoSpaceDN/>
        <w:spacing w:after="160"/>
        <w:rPr>
          <w:rFonts w:cstheme="minorHAnsi"/>
          <w:lang w:val="pt-BR"/>
        </w:rPr>
      </w:pPr>
      <w:r w:rsidRPr="009A2AD8">
        <w:rPr>
          <w:rFonts w:cstheme="minorHAnsi"/>
          <w:lang w:val="pt-BR"/>
        </w:rPr>
        <w:br w:type="page"/>
      </w:r>
    </w:p>
    <w:p w14:paraId="081226D1" w14:textId="338EF9D2" w:rsidR="00A53218" w:rsidRPr="0014245B" w:rsidRDefault="00394610" w:rsidP="00C52E99">
      <w:pPr>
        <w:pStyle w:val="Ttulo1"/>
      </w:pPr>
      <w:bookmarkStart w:id="14" w:name="_Toc96644181"/>
      <w:r w:rsidRPr="00892B3F">
        <w:rPr>
          <w:noProof/>
          <w:lang w:val="en-US"/>
        </w:rPr>
        <w:lastRenderedPageBreak/>
        <mc:AlternateContent>
          <mc:Choice Requires="wps">
            <w:drawing>
              <wp:anchor distT="0" distB="0" distL="114300" distR="114300" simplePos="0" relativeHeight="251517440" behindDoc="1" locked="0" layoutInCell="1" allowOverlap="1" wp14:anchorId="4B1642A4" wp14:editId="24245191">
                <wp:simplePos x="0" y="0"/>
                <wp:positionH relativeFrom="margin">
                  <wp:posOffset>-1150620</wp:posOffset>
                </wp:positionH>
                <wp:positionV relativeFrom="paragraph">
                  <wp:posOffset>198120</wp:posOffset>
                </wp:positionV>
                <wp:extent cx="8481060" cy="818515"/>
                <wp:effectExtent l="0" t="0" r="2540" b="0"/>
                <wp:wrapNone/>
                <wp:docPr id="17" name="Rectangle 17"/>
                <wp:cNvGraphicFramePr/>
                <a:graphic xmlns:a="http://schemas.openxmlformats.org/drawingml/2006/main">
                  <a:graphicData uri="http://schemas.microsoft.com/office/word/2010/wordprocessingShape">
                    <wps:wsp>
                      <wps:cNvSpPr/>
                      <wps:spPr>
                        <a:xfrm>
                          <a:off x="0" y="0"/>
                          <a:ext cx="8481060" cy="81851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11D94" id="Rectangle 17" o:spid="_x0000_s1026" style="position:absolute;margin-left:-90.6pt;margin-top:15.6pt;width:667.8pt;height:64.45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" fillcolor="#d8d8d8 [2732]" stroked="f" strokeweight="1pt">
                <w10:wrap anchorx="margin"/>
              </v:rect>
            </w:pict>
          </mc:Fallback>
        </mc:AlternateContent>
      </w:r>
      <w:r w:rsidR="00B24E4A" w:rsidRPr="00892B3F">
        <w:br/>
      </w:r>
      <w:r w:rsidR="005C49F9" w:rsidRPr="0014245B">
        <w:t xml:space="preserve">2 </w:t>
      </w:r>
      <w:r w:rsidRPr="0014245B">
        <w:t xml:space="preserve">Quadro </w:t>
      </w:r>
      <w:r w:rsidR="003A35A0">
        <w:t xml:space="preserve">Conceptual: Capturando Práticas </w:t>
      </w:r>
      <w:r w:rsidRPr="0014245B">
        <w:t>Pedagógicas</w:t>
      </w:r>
      <w:bookmarkEnd w:id="14"/>
      <w:r w:rsidRPr="0014245B">
        <w:t xml:space="preserve"> </w:t>
      </w:r>
    </w:p>
    <w:p w14:paraId="3B67D187" w14:textId="3ED4AEAF" w:rsidR="00A53218" w:rsidRPr="009A2AD8" w:rsidRDefault="00A53218" w:rsidP="00445C4F">
      <w:pPr>
        <w:rPr>
          <w:lang w:val="pt-BR"/>
        </w:rPr>
      </w:pPr>
    </w:p>
    <w:p w14:paraId="5BCDFF8B" w14:textId="77777777" w:rsidR="00A53218" w:rsidRPr="009A2AD8" w:rsidRDefault="00A53218" w:rsidP="00445C4F">
      <w:pPr>
        <w:jc w:val="both"/>
        <w:rPr>
          <w:rStyle w:val="A3"/>
          <w:lang w:val="pt-BR"/>
        </w:rPr>
      </w:pPr>
    </w:p>
    <w:p w14:paraId="08D14E91" w14:textId="2E4B03F3" w:rsidR="00A53218" w:rsidRPr="009A2AD8" w:rsidRDefault="00394610" w:rsidP="00445C4F">
      <w:pPr>
        <w:rPr>
          <w:i/>
          <w:lang w:val="pt-BR"/>
        </w:rPr>
      </w:pPr>
      <w:r w:rsidRPr="009A2AD8">
        <w:rPr>
          <w:rStyle w:val="A3"/>
          <w:i w:val="0"/>
          <w:lang w:val="pt-BR"/>
        </w:rPr>
        <w:t xml:space="preserve">O QUE TEACH MEDE? </w:t>
      </w:r>
    </w:p>
    <w:p w14:paraId="0EE52E1A" w14:textId="0EE33F3F" w:rsidR="00394610" w:rsidRPr="009A2AD8" w:rsidRDefault="00B817FA" w:rsidP="002643EC">
      <w:pPr>
        <w:jc w:val="both"/>
        <w:rPr>
          <w:i/>
          <w:lang w:val="pt-BR"/>
        </w:rPr>
      </w:pPr>
      <w:r w:rsidRPr="00394610">
        <w:rPr>
          <w:rFonts w:cstheme="minorHAnsi"/>
          <w:noProof/>
        </w:rPr>
        <w:drawing>
          <wp:anchor distT="0" distB="0" distL="114300" distR="114300" simplePos="0" relativeHeight="251604480" behindDoc="0" locked="0" layoutInCell="1" allowOverlap="1" wp14:anchorId="08C157B7" wp14:editId="5EC9F14A">
            <wp:simplePos x="0" y="0"/>
            <wp:positionH relativeFrom="column">
              <wp:posOffset>1601470</wp:posOffset>
            </wp:positionH>
            <wp:positionV relativeFrom="paragraph">
              <wp:posOffset>113665</wp:posOffset>
            </wp:positionV>
            <wp:extent cx="2874010" cy="6016625"/>
            <wp:effectExtent l="3492"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extLst>
                        <a:ext uri="{28A0092B-C50C-407E-A947-70E740481C1C}">
                          <a14:useLocalDpi xmlns:a14="http://schemas.microsoft.com/office/drawing/2010/main" val="0"/>
                        </a:ext>
                      </a:extLst>
                    </a:blip>
                    <a:srcRect l="25104" t="997" r="10453" b="1680"/>
                    <a:stretch/>
                  </pic:blipFill>
                  <pic:spPr>
                    <a:xfrm rot="5400000">
                      <a:off x="0" y="0"/>
                      <a:ext cx="2874010" cy="601662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F0DBB03" w14:textId="7AAE84F8" w:rsidR="0074561F" w:rsidRPr="00B817FA" w:rsidRDefault="0074561F" w:rsidP="00B817FA">
      <w:pPr>
        <w:spacing w:line="276" w:lineRule="auto"/>
        <w:jc w:val="both"/>
        <w:rPr>
          <w:rFonts w:cstheme="minorHAnsi"/>
          <w:lang w:val="pt-PT"/>
        </w:rPr>
      </w:pPr>
      <w:r w:rsidRPr="00B817FA">
        <w:rPr>
          <w:rFonts w:cstheme="minorHAnsi"/>
          <w:lang w:val="pt-PT"/>
        </w:rPr>
        <w:t>A ferramenta TEACH mede o tempo que os professores utilizam em tarefas de aprendizado, até que ponto os alunos estão trabalhando e a qualidade das práticas do professor em sala de aula. Como parte da dimensão “Tempo dedicado  à Tarefa”, três instantâneos (</w:t>
      </w:r>
      <w:r w:rsidRPr="00B81223">
        <w:rPr>
          <w:rFonts w:cstheme="minorHAnsi"/>
          <w:lang w:val="pt-PT"/>
        </w:rPr>
        <w:t>snapshots)</w:t>
      </w:r>
      <w:r w:rsidRPr="00B817FA">
        <w:rPr>
          <w:rFonts w:cstheme="minorHAnsi"/>
          <w:lang w:val="pt-PT"/>
        </w:rPr>
        <w:t xml:space="preserve"> de 1 a 10 segundos são usados ​​para registar as ações do professor, bem como o número de alunos que estão envolvidos na tarefa durante toda a observação. A dimensão “Qualidade das Técnicas de Ensino”, por outro lado, está organizada em três grandes áreas: (i) cultura em sala de aula; (ii) instrução e (iii) Capacidades sócio emocionais</w:t>
      </w:r>
      <w:r w:rsidRPr="00B817FA">
        <w:rPr>
          <w:rStyle w:val="Refdenotaderodap"/>
        </w:rPr>
        <w:footnoteReference w:id="2"/>
      </w:r>
      <w:r w:rsidRPr="00B817FA">
        <w:rPr>
          <w:rFonts w:cstheme="minorHAnsi"/>
          <w:lang w:val="pt-PT"/>
        </w:rPr>
        <w:t>.</w:t>
      </w:r>
    </w:p>
    <w:p w14:paraId="0926590A" w14:textId="77777777" w:rsidR="00394610" w:rsidRPr="00B81223" w:rsidRDefault="00394610" w:rsidP="002643EC">
      <w:pPr>
        <w:jc w:val="both"/>
        <w:rPr>
          <w:i/>
          <w:lang w:val="fr-CA"/>
        </w:rPr>
      </w:pPr>
    </w:p>
    <w:p w14:paraId="7B722F41" w14:textId="483D8320" w:rsidR="00360790" w:rsidRPr="000B3A40" w:rsidRDefault="007C181E" w:rsidP="00155502">
      <w:pPr>
        <w:pStyle w:val="Abbreviationsreferences"/>
        <w:rPr>
          <w:rFonts w:cstheme="minorHAnsi"/>
        </w:rPr>
      </w:pPr>
      <w:bookmarkStart w:id="15" w:name="_Toc96644198"/>
      <w:r>
        <w:t>Figura</w:t>
      </w:r>
      <w:r w:rsidR="007F73BB">
        <w:t xml:space="preserve"> 2</w:t>
      </w:r>
      <w:r w:rsidR="007F73BB" w:rsidRPr="001672ED">
        <w:t xml:space="preserve">.1: </w:t>
      </w:r>
      <w:r w:rsidR="0074561F">
        <w:t>TEACH Quadro Conceptual</w:t>
      </w:r>
      <w:bookmarkEnd w:id="15"/>
    </w:p>
    <w:p w14:paraId="4F1E5505" w14:textId="1CD9CB03" w:rsidR="00155502" w:rsidRPr="00155502" w:rsidRDefault="007C181E" w:rsidP="00B817FA">
      <w:pPr>
        <w:spacing w:line="276" w:lineRule="auto"/>
        <w:jc w:val="both"/>
        <w:rPr>
          <w:rFonts w:cstheme="minorHAnsi"/>
          <w:lang w:val="pt-PT"/>
        </w:rPr>
      </w:pPr>
      <w:r w:rsidRPr="00B81223">
        <w:rPr>
          <w:rFonts w:cstheme="minorHAnsi"/>
          <w:lang w:val="fr-CA"/>
        </w:rPr>
        <w:br/>
      </w:r>
      <w:r w:rsidR="00155502">
        <w:rPr>
          <w:rFonts w:cstheme="minorHAnsi"/>
          <w:lang w:val="pt-PT"/>
        </w:rPr>
        <w:t>As três</w:t>
      </w:r>
      <w:r w:rsidR="00155502" w:rsidRPr="00155502">
        <w:rPr>
          <w:rFonts w:cstheme="minorHAnsi"/>
          <w:lang w:val="pt-PT"/>
        </w:rPr>
        <w:t xml:space="preserve"> áreas de qualidade das práticas de ensino têm nove elementos correspondentes que apontam pa</w:t>
      </w:r>
      <w:r w:rsidR="00155502">
        <w:rPr>
          <w:rFonts w:cstheme="minorHAnsi"/>
          <w:lang w:val="pt-PT"/>
        </w:rPr>
        <w:t xml:space="preserve">ra vinte e oito comportamentos </w:t>
      </w:r>
      <w:r w:rsidR="00155502" w:rsidRPr="00155502">
        <w:rPr>
          <w:rFonts w:cstheme="minorHAnsi"/>
          <w:lang w:val="pt-PT"/>
        </w:rPr>
        <w:t>(Figura 2.1).</w:t>
      </w:r>
      <w:r w:rsidR="00155502">
        <w:rPr>
          <w:rFonts w:cstheme="minorHAnsi"/>
          <w:lang w:val="pt-PT"/>
        </w:rPr>
        <w:t xml:space="preserve"> </w:t>
      </w:r>
      <w:r w:rsidR="00155502" w:rsidRPr="00155502">
        <w:rPr>
          <w:rFonts w:cstheme="minorHAnsi"/>
          <w:lang w:val="pt-PT"/>
        </w:rPr>
        <w:t>Os comportamentos são caracterizados como baixo, médio ou alto, com base nas evidências observadas na sala de aula. Essas pontuações preliminares são traduzidas em uma escala de cinco pontos, que quantifica as práticas do professor capturadas em duas observações de 15 minutos.</w:t>
      </w:r>
    </w:p>
    <w:p w14:paraId="42F4452D" w14:textId="77777777" w:rsidR="00CB4D42" w:rsidRPr="00B81223" w:rsidRDefault="00CB4D42" w:rsidP="00B817FA">
      <w:pPr>
        <w:spacing w:line="276" w:lineRule="auto"/>
        <w:jc w:val="both"/>
        <w:rPr>
          <w:rFonts w:cstheme="minorHAnsi"/>
          <w:lang w:val="fr-CA"/>
        </w:rPr>
      </w:pPr>
    </w:p>
    <w:p w14:paraId="792FCC1C" w14:textId="242DC436" w:rsidR="004D4955" w:rsidRPr="00B81223" w:rsidRDefault="007C181E" w:rsidP="004D4955">
      <w:pPr>
        <w:pStyle w:val="PargrafodaLista"/>
        <w:numPr>
          <w:ilvl w:val="0"/>
          <w:numId w:val="3"/>
        </w:numPr>
        <w:spacing w:line="276" w:lineRule="auto"/>
        <w:contextualSpacing w:val="0"/>
        <w:jc w:val="both"/>
        <w:rPr>
          <w:rFonts w:cstheme="minorHAnsi"/>
          <w:lang w:val="fr-CA"/>
        </w:rPr>
      </w:pPr>
      <w:r w:rsidRPr="00D45568">
        <w:rPr>
          <w:rFonts w:cstheme="minorHAnsi"/>
          <w:b/>
          <w:lang w:val="pt-PT"/>
        </w:rPr>
        <w:t>Cultura em sala de aula</w:t>
      </w:r>
      <w:r w:rsidRPr="007C181E">
        <w:rPr>
          <w:rFonts w:cstheme="minorHAnsi"/>
          <w:lang w:val="pt-PT"/>
        </w:rPr>
        <w:t xml:space="preserve">: o professor cria uma cultura propícia ao aprendizado. O foco aqui não está no professor que corrige os comportamentos negativos dos alunos, mas </w:t>
      </w:r>
      <w:r w:rsidR="004D4955">
        <w:rPr>
          <w:rFonts w:cstheme="minorHAnsi"/>
          <w:lang w:val="pt-PT"/>
        </w:rPr>
        <w:t xml:space="preserve">em que medida </w:t>
      </w:r>
      <w:r w:rsidRPr="007C181E">
        <w:rPr>
          <w:rFonts w:cstheme="minorHAnsi"/>
          <w:lang w:val="pt-PT"/>
        </w:rPr>
        <w:t>o professor cria: (i) um ambiente de aprendizado favorável, tratando todos os alunos com respeito, usando consistentemente uma linguagem positiva, respondendo às necessidades dos alunos</w:t>
      </w:r>
      <w:r w:rsidR="004D4955">
        <w:rPr>
          <w:rFonts w:cstheme="minorHAnsi"/>
          <w:lang w:val="pt-PT"/>
        </w:rPr>
        <w:t xml:space="preserve"> e desafiando estereótipos de gé</w:t>
      </w:r>
      <w:r w:rsidRPr="007C181E">
        <w:rPr>
          <w:rFonts w:cstheme="minorHAnsi"/>
          <w:lang w:val="pt-PT"/>
        </w:rPr>
        <w:t xml:space="preserve">nero </w:t>
      </w:r>
      <w:r w:rsidR="004D4955">
        <w:rPr>
          <w:rFonts w:cstheme="minorHAnsi"/>
          <w:lang w:val="pt-PT"/>
        </w:rPr>
        <w:t>ao invés de exibi-los</w:t>
      </w:r>
      <w:r w:rsidRPr="007C181E">
        <w:rPr>
          <w:rFonts w:cstheme="minorHAnsi"/>
          <w:lang w:val="pt-PT"/>
        </w:rPr>
        <w:t xml:space="preserve"> na sala de </w:t>
      </w:r>
      <w:r w:rsidRPr="00B81223">
        <w:rPr>
          <w:rFonts w:cstheme="minorHAnsi"/>
          <w:lang w:val="fr-CA"/>
        </w:rPr>
        <w:t>aula</w:t>
      </w:r>
      <w:r w:rsidRPr="007C181E">
        <w:rPr>
          <w:rFonts w:cstheme="minorHAnsi"/>
          <w:lang w:val="pt-PT"/>
        </w:rPr>
        <w:t xml:space="preserve">; e (ii) </w:t>
      </w:r>
      <w:r w:rsidR="00B33ABC">
        <w:rPr>
          <w:rFonts w:cstheme="minorHAnsi"/>
          <w:lang w:val="pt-PT"/>
        </w:rPr>
        <w:t>expetativa</w:t>
      </w:r>
      <w:r w:rsidRPr="007C181E">
        <w:rPr>
          <w:rFonts w:cstheme="minorHAnsi"/>
          <w:lang w:val="pt-PT"/>
        </w:rPr>
        <w:t xml:space="preserve">s comportamentais positivas, estabelecendo </w:t>
      </w:r>
      <w:r w:rsidR="00B33ABC">
        <w:rPr>
          <w:rFonts w:cstheme="minorHAnsi"/>
          <w:lang w:val="pt-PT"/>
        </w:rPr>
        <w:t>expetativa</w:t>
      </w:r>
      <w:r w:rsidRPr="007C181E">
        <w:rPr>
          <w:rFonts w:cstheme="minorHAnsi"/>
          <w:lang w:val="pt-PT"/>
        </w:rPr>
        <w:t>s comportamentais claras, reconhecendo o comportamento positivo do aluno e redirecionando efetivamente o mau comportamento.</w:t>
      </w:r>
      <w:r w:rsidR="004D4955" w:rsidRPr="00B81223">
        <w:rPr>
          <w:rFonts w:cstheme="minorHAnsi"/>
          <w:lang w:val="fr-CA"/>
        </w:rPr>
        <w:t xml:space="preserve"> </w:t>
      </w:r>
    </w:p>
    <w:p w14:paraId="1CDA1251" w14:textId="77777777" w:rsidR="00804227" w:rsidRPr="00B81223" w:rsidRDefault="007C181E" w:rsidP="00804227">
      <w:pPr>
        <w:pStyle w:val="PargrafodaLista"/>
        <w:numPr>
          <w:ilvl w:val="0"/>
          <w:numId w:val="3"/>
        </w:numPr>
        <w:spacing w:line="276" w:lineRule="auto"/>
        <w:contextualSpacing w:val="0"/>
        <w:jc w:val="both"/>
        <w:rPr>
          <w:rFonts w:cstheme="minorHAnsi"/>
          <w:lang w:val="fr-CA"/>
        </w:rPr>
      </w:pPr>
      <w:r w:rsidRPr="004D4955">
        <w:rPr>
          <w:rFonts w:cstheme="minorHAnsi"/>
          <w:b/>
          <w:lang w:val="pt-PT"/>
        </w:rPr>
        <w:t>Instrução:</w:t>
      </w:r>
      <w:r w:rsidRPr="004D4955">
        <w:rPr>
          <w:rFonts w:cstheme="minorHAnsi"/>
          <w:lang w:val="pt-PT"/>
        </w:rPr>
        <w:t xml:space="preserve"> O professor instrui de uma maneira que aprofunda a compreensão do aluno e incentiva o pensamento e a análise críticos. O foco aqui não está nos métodos de instrução específicos do conteúdo, mas </w:t>
      </w:r>
      <w:r w:rsidR="004D4955">
        <w:rPr>
          <w:rFonts w:cstheme="minorHAnsi"/>
          <w:lang w:val="pt-PT"/>
        </w:rPr>
        <w:t>em que medida</w:t>
      </w:r>
      <w:r w:rsidRPr="004D4955">
        <w:rPr>
          <w:rFonts w:cstheme="minorHAnsi"/>
          <w:lang w:val="pt-PT"/>
        </w:rPr>
        <w:t xml:space="preserve"> o professor: (i) facilita a lição articulando explicitamente os objetivos da lição que estão alinhados à atividade de aprendizagem, explicando claramente o conteúdo e conectando a atividade de aprendizagem a outros conhecimentos de conteúdo ou à vida </w:t>
      </w:r>
      <w:r w:rsidR="004D4955" w:rsidRPr="004D4955">
        <w:rPr>
          <w:rFonts w:cstheme="minorHAnsi"/>
          <w:lang w:val="pt-PT"/>
        </w:rPr>
        <w:t>quotidiana</w:t>
      </w:r>
      <w:r w:rsidRPr="004D4955">
        <w:rPr>
          <w:rFonts w:cstheme="minorHAnsi"/>
          <w:lang w:val="pt-PT"/>
        </w:rPr>
        <w:t xml:space="preserve"> dos alunos e modelando a atividade de aprendizagem por meio da representação ou do pensamento em voz alta; (ii) não </w:t>
      </w:r>
      <w:r w:rsidR="004D4955">
        <w:rPr>
          <w:rFonts w:cstheme="minorHAnsi"/>
          <w:lang w:val="pt-PT"/>
        </w:rPr>
        <w:t xml:space="preserve">passa de </w:t>
      </w:r>
      <w:r w:rsidRPr="004D4955">
        <w:rPr>
          <w:rFonts w:cstheme="minorHAnsi"/>
          <w:lang w:val="pt-PT"/>
        </w:rPr>
        <w:t xml:space="preserve">de um tópico </w:t>
      </w:r>
      <w:r w:rsidR="004D4955" w:rsidRPr="004D4955">
        <w:rPr>
          <w:rFonts w:cstheme="minorHAnsi"/>
          <w:lang w:val="pt-PT"/>
        </w:rPr>
        <w:t xml:space="preserve">simplesmente </w:t>
      </w:r>
      <w:r w:rsidRPr="004D4955">
        <w:rPr>
          <w:rFonts w:cstheme="minorHAnsi"/>
          <w:lang w:val="pt-PT"/>
        </w:rPr>
        <w:t xml:space="preserve">para o outro, mas verifica a compreensão usando perguntas, sugestões ou outras estratégias para determinar o nível de compreensão dos alunos, monitorando os alunos durante o trabalho em grupo e independente e ajustando seu ensino ao nível dos alunos; (iii) fornece comentários ou sugestões específicas para ajudar a esclarecer os mal-entendidos dos alunos ou a identificar seus sucessos; e (iv) incentiva os alunos a pensar criticamente, fazendo perguntas abertas e fornecendo aos alunos tarefas de pensamento que exigem que eles </w:t>
      </w:r>
      <w:r w:rsidR="004D4955">
        <w:rPr>
          <w:rFonts w:cstheme="minorHAnsi"/>
          <w:lang w:val="pt-PT"/>
        </w:rPr>
        <w:t xml:space="preserve">analisem ativamente o conteúdo, bem como observa-se </w:t>
      </w:r>
      <w:r w:rsidR="00804227">
        <w:rPr>
          <w:rFonts w:cstheme="minorHAnsi"/>
          <w:lang w:val="pt-PT"/>
        </w:rPr>
        <w:t>que o</w:t>
      </w:r>
      <w:r w:rsidRPr="004D4955">
        <w:rPr>
          <w:rFonts w:cstheme="minorHAnsi"/>
          <w:lang w:val="pt-PT"/>
        </w:rPr>
        <w:t>s alunos demonstram capacidade de raciocínio crítico, fazendo perguntas abertas ou realizando tarefas de raciocínio.</w:t>
      </w:r>
      <w:r w:rsidR="00804227" w:rsidRPr="00B81223">
        <w:rPr>
          <w:rFonts w:cstheme="minorHAnsi"/>
          <w:lang w:val="fr-CA"/>
        </w:rPr>
        <w:t xml:space="preserve"> </w:t>
      </w:r>
    </w:p>
    <w:p w14:paraId="4C29B355" w14:textId="0A662045" w:rsidR="00A53218" w:rsidRPr="00B81223" w:rsidRDefault="00804227" w:rsidP="00804227">
      <w:pPr>
        <w:pStyle w:val="PargrafodaLista"/>
        <w:numPr>
          <w:ilvl w:val="0"/>
          <w:numId w:val="3"/>
        </w:numPr>
        <w:spacing w:line="276" w:lineRule="auto"/>
        <w:contextualSpacing w:val="0"/>
        <w:jc w:val="both"/>
        <w:rPr>
          <w:rFonts w:cstheme="minorHAnsi"/>
          <w:lang w:val="fr-CA"/>
        </w:rPr>
      </w:pPr>
      <w:r>
        <w:rPr>
          <w:rFonts w:cstheme="minorHAnsi"/>
          <w:b/>
          <w:lang w:val="pt-PT"/>
        </w:rPr>
        <w:t>Capacidades só</w:t>
      </w:r>
      <w:r w:rsidR="007C181E" w:rsidRPr="00804227">
        <w:rPr>
          <w:rFonts w:cstheme="minorHAnsi"/>
          <w:b/>
          <w:lang w:val="pt-PT"/>
        </w:rPr>
        <w:t>cio</w:t>
      </w:r>
      <w:r>
        <w:rPr>
          <w:rFonts w:cstheme="minorHAnsi"/>
          <w:b/>
          <w:lang w:val="pt-PT"/>
        </w:rPr>
        <w:t>-</w:t>
      </w:r>
      <w:r w:rsidR="007C181E" w:rsidRPr="00804227">
        <w:rPr>
          <w:rFonts w:cstheme="minorHAnsi"/>
          <w:b/>
          <w:lang w:val="pt-PT"/>
        </w:rPr>
        <w:t>emocionais</w:t>
      </w:r>
      <w:r w:rsidR="007C181E" w:rsidRPr="00804227">
        <w:rPr>
          <w:rFonts w:cstheme="minorHAnsi"/>
          <w:lang w:val="pt-PT"/>
        </w:rPr>
        <w:t xml:space="preserve">: o professor promove </w:t>
      </w:r>
      <w:r>
        <w:rPr>
          <w:rFonts w:cstheme="minorHAnsi"/>
          <w:lang w:val="pt-PT"/>
        </w:rPr>
        <w:t>capacidades sócio-emocionais</w:t>
      </w:r>
      <w:r w:rsidR="007C181E" w:rsidRPr="00804227">
        <w:rPr>
          <w:rFonts w:cstheme="minorHAnsi"/>
          <w:lang w:val="pt-PT"/>
        </w:rPr>
        <w:t xml:space="preserve"> que incentivam os alunos a terem sucesso dentro e fora da sala de aula. Para desenvolver as </w:t>
      </w:r>
      <w:r>
        <w:rPr>
          <w:rFonts w:cstheme="minorHAnsi"/>
          <w:lang w:val="pt-PT"/>
        </w:rPr>
        <w:t xml:space="preserve">capacidade </w:t>
      </w:r>
      <w:r w:rsidR="007C181E" w:rsidRPr="00804227">
        <w:rPr>
          <w:rFonts w:cstheme="minorHAnsi"/>
          <w:lang w:val="pt-PT"/>
        </w:rPr>
        <w:t xml:space="preserve">sociais e emocionais dos alunos, o professor: (i) </w:t>
      </w:r>
      <w:r>
        <w:rPr>
          <w:rFonts w:cstheme="minorHAnsi"/>
          <w:lang w:val="pt-PT"/>
        </w:rPr>
        <w:t>promove</w:t>
      </w:r>
      <w:r w:rsidR="007C181E" w:rsidRPr="00804227">
        <w:rPr>
          <w:rFonts w:cstheme="minorHAnsi"/>
          <w:lang w:val="pt-PT"/>
        </w:rPr>
        <w:t xml:space="preserve"> autonomia, oferecendo aos alunos oportunidades de fazer escolhas e assumir papéis significativos na sala de aula. Os alunos exibem sua autonomia oferecendo-se para participar de atividades em sala de aula; (ii) promove a perseverança, reconhecendo os esforços dos alunos, </w:t>
      </w:r>
      <w:r>
        <w:rPr>
          <w:rFonts w:cstheme="minorHAnsi"/>
          <w:lang w:val="pt-PT"/>
        </w:rPr>
        <w:t>ou invés de se</w:t>
      </w:r>
      <w:r w:rsidR="007C181E" w:rsidRPr="00804227">
        <w:rPr>
          <w:rFonts w:cstheme="minorHAnsi"/>
          <w:lang w:val="pt-PT"/>
        </w:rPr>
        <w:t xml:space="preserve"> concentrar apenas em sua inteligência ou habilidades naturais, adotando uma atitude positiva em relação aos desafios dos alunos, enquadrando fracassos e frustrações como parte do processo de aprendizagem e incentivando os alunos </w:t>
      </w:r>
      <w:r>
        <w:rPr>
          <w:rFonts w:cstheme="minorHAnsi"/>
          <w:lang w:val="pt-PT"/>
        </w:rPr>
        <w:t>a estabelecerem metas de curto a longo prazo</w:t>
      </w:r>
      <w:r w:rsidR="007C181E" w:rsidRPr="00804227">
        <w:rPr>
          <w:rFonts w:cstheme="minorHAnsi"/>
          <w:lang w:val="pt-PT"/>
        </w:rPr>
        <w:t xml:space="preserve">; e (iii) promove </w:t>
      </w:r>
      <w:r>
        <w:rPr>
          <w:rFonts w:cstheme="minorHAnsi"/>
          <w:lang w:val="pt-PT"/>
        </w:rPr>
        <w:t>capacidade</w:t>
      </w:r>
      <w:r w:rsidR="007C181E" w:rsidRPr="00804227">
        <w:rPr>
          <w:rFonts w:cstheme="minorHAnsi"/>
          <w:lang w:val="pt-PT"/>
        </w:rPr>
        <w:t xml:space="preserve"> sociais e colaborativas, incentivando a colaboração por meio da interação entre pares e promovendo </w:t>
      </w:r>
      <w:r>
        <w:rPr>
          <w:rFonts w:cstheme="minorHAnsi"/>
          <w:lang w:val="pt-PT"/>
        </w:rPr>
        <w:t xml:space="preserve">capacidades </w:t>
      </w:r>
      <w:r w:rsidR="007C181E" w:rsidRPr="00804227">
        <w:rPr>
          <w:rFonts w:cstheme="minorHAnsi"/>
          <w:lang w:val="pt-PT"/>
        </w:rPr>
        <w:t>interpessoais, como empatia, regulação emocional e resolução de problemas sociais. Os alunos exibem habilidades sociais e colaborativas, colaborando entre si por meio da interação entre colegas.</w:t>
      </w:r>
      <w:r w:rsidRPr="00B81223">
        <w:rPr>
          <w:rFonts w:cstheme="minorHAnsi"/>
          <w:lang w:val="fr-CA"/>
        </w:rPr>
        <w:t xml:space="preserve"> </w:t>
      </w:r>
    </w:p>
    <w:p w14:paraId="33AC5E1A" w14:textId="77777777" w:rsidR="00B817FA" w:rsidRPr="00B81223" w:rsidRDefault="00B817FA" w:rsidP="00B817FA">
      <w:pPr>
        <w:spacing w:line="276" w:lineRule="auto"/>
        <w:ind w:left="360"/>
        <w:jc w:val="both"/>
        <w:rPr>
          <w:rFonts w:cstheme="minorHAnsi"/>
          <w:lang w:val="fr-CA"/>
        </w:rPr>
      </w:pPr>
    </w:p>
    <w:p w14:paraId="76D199D2" w14:textId="0AF0C06D" w:rsidR="00A53218" w:rsidRPr="009A2AD8" w:rsidRDefault="007C181E" w:rsidP="00445C4F">
      <w:pPr>
        <w:rPr>
          <w:rStyle w:val="A3"/>
          <w:i w:val="0"/>
          <w:lang w:val="pt-BR"/>
        </w:rPr>
      </w:pPr>
      <w:r w:rsidRPr="009A2AD8">
        <w:rPr>
          <w:rStyle w:val="A3"/>
          <w:i w:val="0"/>
          <w:lang w:val="pt-BR"/>
        </w:rPr>
        <w:t xml:space="preserve">COMO </w:t>
      </w:r>
      <w:r w:rsidR="00804227" w:rsidRPr="009A2AD8">
        <w:rPr>
          <w:rStyle w:val="A3"/>
          <w:i w:val="0"/>
          <w:lang w:val="pt-BR"/>
        </w:rPr>
        <w:t xml:space="preserve">O </w:t>
      </w:r>
      <w:r w:rsidRPr="009A2AD8">
        <w:rPr>
          <w:rStyle w:val="A3"/>
          <w:i w:val="0"/>
          <w:lang w:val="pt-BR"/>
        </w:rPr>
        <w:t xml:space="preserve">TEACH FOI DESENVOLVIDO? </w:t>
      </w:r>
    </w:p>
    <w:p w14:paraId="6206F43D" w14:textId="77777777" w:rsidR="00A53218" w:rsidRPr="009A2AD8" w:rsidRDefault="00A53218" w:rsidP="00445C4F">
      <w:pPr>
        <w:rPr>
          <w:rStyle w:val="A3"/>
          <w:sz w:val="10"/>
          <w:szCs w:val="10"/>
          <w:lang w:val="pt-BR"/>
        </w:rPr>
      </w:pPr>
    </w:p>
    <w:p w14:paraId="6A2ABAB0" w14:textId="791FF30E" w:rsidR="00AD198B" w:rsidRPr="00AD198B" w:rsidRDefault="00804227" w:rsidP="00AD198B">
      <w:pPr>
        <w:spacing w:after="160" w:line="276" w:lineRule="auto"/>
        <w:jc w:val="both"/>
        <w:rPr>
          <w:lang w:val="pt-PT"/>
        </w:rPr>
      </w:pPr>
      <w:r>
        <w:rPr>
          <w:lang w:val="pt-PT"/>
        </w:rPr>
        <w:t>A equipa</w:t>
      </w:r>
      <w:r w:rsidR="00B70FD3" w:rsidRPr="00B70FD3">
        <w:rPr>
          <w:lang w:val="pt-PT"/>
        </w:rPr>
        <w:t xml:space="preserve"> de desenvolvimento </w:t>
      </w:r>
      <w:r>
        <w:rPr>
          <w:lang w:val="pt-PT"/>
        </w:rPr>
        <w:t>do TEACH</w:t>
      </w:r>
      <w:r w:rsidR="00B70FD3" w:rsidRPr="00B70FD3">
        <w:rPr>
          <w:lang w:val="pt-PT"/>
        </w:rPr>
        <w:t xml:space="preserve"> </w:t>
      </w:r>
      <w:r>
        <w:rPr>
          <w:lang w:val="pt-PT"/>
        </w:rPr>
        <w:t xml:space="preserve">realizou um processo rigoroso de pesquisa, revisão e pilotagem de </w:t>
      </w:r>
      <w:r w:rsidR="00B70FD3" w:rsidRPr="00B70FD3">
        <w:rPr>
          <w:lang w:val="pt-PT"/>
        </w:rPr>
        <w:t xml:space="preserve">diferentes </w:t>
      </w:r>
      <w:r>
        <w:rPr>
          <w:lang w:val="pt-PT"/>
        </w:rPr>
        <w:t>versões</w:t>
      </w:r>
      <w:r w:rsidR="00B70FD3" w:rsidRPr="00B70FD3">
        <w:rPr>
          <w:lang w:val="pt-PT"/>
        </w:rPr>
        <w:t xml:space="preserve"> da ferramenta </w:t>
      </w:r>
      <w:r>
        <w:rPr>
          <w:lang w:val="pt-PT"/>
        </w:rPr>
        <w:t>durante um</w:t>
      </w:r>
      <w:r w:rsidR="00B70FD3" w:rsidRPr="00B70FD3">
        <w:rPr>
          <w:lang w:val="pt-PT"/>
        </w:rPr>
        <w:t xml:space="preserve"> período de </w:t>
      </w:r>
      <w:r>
        <w:rPr>
          <w:lang w:val="pt-PT"/>
        </w:rPr>
        <w:t>dois anos. Em primeiro lugar</w:t>
      </w:r>
      <w:r w:rsidR="00B70FD3" w:rsidRPr="00B70FD3">
        <w:rPr>
          <w:lang w:val="pt-PT"/>
        </w:rPr>
        <w:t xml:space="preserve">, </w:t>
      </w:r>
      <w:r>
        <w:rPr>
          <w:lang w:val="pt-PT"/>
        </w:rPr>
        <w:t xml:space="preserve">a equipa de desenvolvimento, composta por um </w:t>
      </w:r>
      <w:r w:rsidR="00B70FD3" w:rsidRPr="00B70FD3">
        <w:rPr>
          <w:lang w:val="pt-PT"/>
        </w:rPr>
        <w:t>especialista em medi</w:t>
      </w:r>
      <w:r>
        <w:rPr>
          <w:lang w:val="pt-PT"/>
        </w:rPr>
        <w:t>das</w:t>
      </w:r>
      <w:r w:rsidR="00B70FD3" w:rsidRPr="00B70FD3">
        <w:rPr>
          <w:lang w:val="pt-PT"/>
        </w:rPr>
        <w:t xml:space="preserve"> </w:t>
      </w:r>
      <w:r>
        <w:rPr>
          <w:lang w:val="pt-PT"/>
        </w:rPr>
        <w:t>em</w:t>
      </w:r>
      <w:r w:rsidR="00B70FD3" w:rsidRPr="00B70FD3">
        <w:rPr>
          <w:lang w:val="pt-PT"/>
        </w:rPr>
        <w:t xml:space="preserve"> educação, </w:t>
      </w:r>
      <w:r>
        <w:rPr>
          <w:lang w:val="pt-PT"/>
        </w:rPr>
        <w:t>um</w:t>
      </w:r>
      <w:r w:rsidR="00B70FD3" w:rsidRPr="00B70FD3">
        <w:rPr>
          <w:lang w:val="pt-PT"/>
        </w:rPr>
        <w:t xml:space="preserve"> especialista em instrução, </w:t>
      </w:r>
      <w:r>
        <w:rPr>
          <w:lang w:val="pt-PT"/>
        </w:rPr>
        <w:t xml:space="preserve">um </w:t>
      </w:r>
      <w:r w:rsidR="00B70FD3" w:rsidRPr="00B70FD3">
        <w:rPr>
          <w:lang w:val="pt-PT"/>
        </w:rPr>
        <w:t xml:space="preserve">psicólogo e </w:t>
      </w:r>
      <w:r>
        <w:rPr>
          <w:lang w:val="pt-PT"/>
        </w:rPr>
        <w:t>um professor, a</w:t>
      </w:r>
      <w:r w:rsidR="00B70FD3" w:rsidRPr="00B70FD3">
        <w:rPr>
          <w:lang w:val="pt-PT"/>
        </w:rPr>
        <w:t xml:space="preserve">valiou </w:t>
      </w:r>
      <w:r>
        <w:rPr>
          <w:lang w:val="pt-PT"/>
        </w:rPr>
        <w:t>cinco ferramentas de</w:t>
      </w:r>
      <w:r w:rsidR="00B70FD3" w:rsidRPr="00B70FD3">
        <w:rPr>
          <w:lang w:val="pt-PT"/>
        </w:rPr>
        <w:t xml:space="preserve"> observações em sala de aula amplamente usadas nos Estados Unidos para criar um inventário das práticas de professores que são </w:t>
      </w:r>
      <w:r>
        <w:rPr>
          <w:lang w:val="pt-PT"/>
        </w:rPr>
        <w:t>frequentemente avaliadas. A equipa</w:t>
      </w:r>
      <w:r w:rsidR="00B70FD3" w:rsidRPr="00B70FD3">
        <w:rPr>
          <w:lang w:val="pt-PT"/>
        </w:rPr>
        <w:t xml:space="preserve"> então construiu essa lista para incluir comportamentos das ferramentas </w:t>
      </w:r>
      <w:r w:rsidRPr="00B70FD3">
        <w:rPr>
          <w:lang w:val="pt-PT"/>
        </w:rPr>
        <w:t xml:space="preserve">de observação em sala de aula </w:t>
      </w:r>
      <w:r w:rsidR="00B70FD3" w:rsidRPr="00B70FD3">
        <w:rPr>
          <w:lang w:val="pt-PT"/>
        </w:rPr>
        <w:t xml:space="preserve">usadas nos </w:t>
      </w:r>
      <w:r w:rsidR="00B70FD3" w:rsidRPr="00B70FD3">
        <w:rPr>
          <w:lang w:val="pt-PT"/>
        </w:rPr>
        <w:lastRenderedPageBreak/>
        <w:t>países em desenvolvimento. Com base nessa análise preliminar, a equip</w:t>
      </w:r>
      <w:r>
        <w:rPr>
          <w:lang w:val="pt-PT"/>
        </w:rPr>
        <w:t>a</w:t>
      </w:r>
      <w:r w:rsidR="00B70FD3" w:rsidRPr="00B70FD3">
        <w:rPr>
          <w:lang w:val="pt-PT"/>
        </w:rPr>
        <w:t xml:space="preserve"> criou um inventário de </w:t>
      </w:r>
      <w:r>
        <w:rPr>
          <w:lang w:val="pt-PT"/>
        </w:rPr>
        <w:t>três</w:t>
      </w:r>
      <w:r w:rsidR="00B70FD3" w:rsidRPr="00B70FD3">
        <w:rPr>
          <w:lang w:val="pt-PT"/>
        </w:rPr>
        <w:t xml:space="preserve"> áreas e 43 elementos.  </w:t>
      </w:r>
      <w:r>
        <w:rPr>
          <w:lang w:val="pt-PT"/>
        </w:rPr>
        <w:t>Em seguida, a equipa</w:t>
      </w:r>
      <w:r w:rsidR="00B70FD3" w:rsidRPr="00B70FD3">
        <w:rPr>
          <w:lang w:val="pt-PT"/>
        </w:rPr>
        <w:t xml:space="preserve"> de desenvolvimento </w:t>
      </w:r>
      <w:r w:rsidR="00D05A02">
        <w:rPr>
          <w:lang w:val="pt-PT"/>
        </w:rPr>
        <w:t>reuniu</w:t>
      </w:r>
      <w:r w:rsidR="00B70FD3" w:rsidRPr="00B70FD3">
        <w:rPr>
          <w:lang w:val="pt-PT"/>
        </w:rPr>
        <w:t xml:space="preserve"> um grupo de trabalho de 22 especialistas em educação e profissionais para ajudar a reduzir e priorizar </w:t>
      </w:r>
      <w:r w:rsidR="00D05A02">
        <w:rPr>
          <w:lang w:val="pt-PT"/>
        </w:rPr>
        <w:t xml:space="preserve">os </w:t>
      </w:r>
      <w:r w:rsidR="00B70FD3" w:rsidRPr="00B70FD3">
        <w:rPr>
          <w:lang w:val="pt-PT"/>
        </w:rPr>
        <w:t xml:space="preserve">elementos </w:t>
      </w:r>
      <w:r w:rsidR="00D05A02">
        <w:rPr>
          <w:lang w:val="pt-PT"/>
        </w:rPr>
        <w:t>do quadro conceptual do TEACH</w:t>
      </w:r>
      <w:r w:rsidR="00B70FD3" w:rsidRPr="00B70FD3">
        <w:rPr>
          <w:lang w:val="pt-PT"/>
        </w:rPr>
        <w:t xml:space="preserve">. Os participantes foram solicitados a indicar se havia algum elemento ausente no inventário, classificar os elementos e áreas por relevância e identificar os elementos que eles caracterizavam como não observáveis. Esse processo reduziu a estrutura para 25 elementos. </w:t>
      </w:r>
      <w:r w:rsidR="00D05A02">
        <w:rPr>
          <w:lang w:val="pt-PT"/>
        </w:rPr>
        <w:t xml:space="preserve">Posteriormente, a equipa </w:t>
      </w:r>
      <w:r w:rsidR="00B70FD3" w:rsidRPr="00B70FD3">
        <w:rPr>
          <w:lang w:val="pt-PT"/>
        </w:rPr>
        <w:t>de desenvolvimento revisou as evidências teóricas e empíricas dos países em desenvolvimento para eliminar ainda mais os elementos da estrutura. Esse processo resultou em uma estrutura reduzida de 14 elementos.</w:t>
      </w:r>
      <w:r w:rsidR="00A53218" w:rsidRPr="00B81223">
        <w:rPr>
          <w:lang w:val="fr-CA"/>
        </w:rPr>
        <w:t xml:space="preserve"> </w:t>
      </w:r>
    </w:p>
    <w:p w14:paraId="775FDBF4" w14:textId="0448D4FF" w:rsidR="00D05A02" w:rsidRPr="00B81223" w:rsidRDefault="00B70FD3" w:rsidP="00AD198B">
      <w:pPr>
        <w:spacing w:after="160" w:line="276" w:lineRule="auto"/>
        <w:jc w:val="both"/>
        <w:rPr>
          <w:lang w:val="pt-PT"/>
        </w:rPr>
      </w:pPr>
      <w:r w:rsidRPr="00B70FD3">
        <w:rPr>
          <w:lang w:val="pt-PT"/>
        </w:rPr>
        <w:t>Esses 14 elementos compunham a primeira versão da ferramenta, que visava capturar a qualidade e a f</w:t>
      </w:r>
      <w:r w:rsidR="00D05A02">
        <w:rPr>
          <w:lang w:val="pt-PT"/>
        </w:rPr>
        <w:t xml:space="preserve">requência das práticas de ensino de </w:t>
      </w:r>
      <w:r w:rsidRPr="00B70FD3">
        <w:rPr>
          <w:lang w:val="pt-PT"/>
        </w:rPr>
        <w:t>cada elemento</w:t>
      </w:r>
      <w:r w:rsidR="00D05A02" w:rsidRPr="000B3A40">
        <w:rPr>
          <w:rStyle w:val="Refdenotaderodap"/>
        </w:rPr>
        <w:footnoteReference w:id="3"/>
      </w:r>
      <w:r w:rsidRPr="00B70FD3">
        <w:rPr>
          <w:lang w:val="pt-PT"/>
        </w:rPr>
        <w:t xml:space="preserve">. Essa ferramenta preliminar foi pilotada </w:t>
      </w:r>
      <w:r w:rsidR="00D05A02">
        <w:rPr>
          <w:lang w:val="pt-PT"/>
        </w:rPr>
        <w:t xml:space="preserve">em campo </w:t>
      </w:r>
      <w:r w:rsidRPr="00B70FD3">
        <w:rPr>
          <w:lang w:val="pt-PT"/>
        </w:rPr>
        <w:t xml:space="preserve">no Paquistão e no Uruguai e usando imagens de vídeo </w:t>
      </w:r>
      <w:r w:rsidR="00D05A02">
        <w:rPr>
          <w:lang w:val="pt-PT"/>
        </w:rPr>
        <w:t>de</w:t>
      </w:r>
      <w:r w:rsidRPr="00B70FD3">
        <w:rPr>
          <w:lang w:val="pt-PT"/>
        </w:rPr>
        <w:t xml:space="preserve"> sala de aula no Afeganistão, China, Paquistão, Filipinas, Tanzânia, Uruguai e Vietnã. Desses pilotos, ficou claro que os observadores lutavam para codificar de maneira confiável quando precisavam capturar simultaneamente a frequência e a qualidade das práticas de ensino de cada elemento. Em resposta, a equip</w:t>
      </w:r>
      <w:r w:rsidR="00D05A02">
        <w:rPr>
          <w:lang w:val="pt-PT"/>
        </w:rPr>
        <w:t>a</w:t>
      </w:r>
      <w:r w:rsidRPr="00B70FD3">
        <w:rPr>
          <w:lang w:val="pt-PT"/>
        </w:rPr>
        <w:t xml:space="preserve"> de desenvolvimento revisou a estrutura da ferramenta para enfrentar esse desafio, além de outros erros e inconsistências lógicas. Esse processo resultou em uma ferramenta composta por 10 elementos.  Em seguida, a equipe de desenvolvimento convocou um painel de consultoria técnica, incluindo Lindsay Brown, Pam Grossman, Heather Hill, Andrew Ragatz, Sara Rimm-Kaufman, Erica Woolway e Nick Yoder, para fornecer </w:t>
      </w:r>
      <w:r w:rsidR="00D05A02">
        <w:rPr>
          <w:lang w:val="pt-PT"/>
        </w:rPr>
        <w:t xml:space="preserve">comentários e críticas </w:t>
      </w:r>
      <w:r w:rsidRPr="00B70FD3">
        <w:rPr>
          <w:lang w:val="pt-PT"/>
        </w:rPr>
        <w:t xml:space="preserve">por escrito sobre a ferramenta. Esses comentários foram compilados e abordados como parte de um workshop técnico. Durante o workshop, os especialistas aconselharam a equipe sobre quais questões priorizar e como incorporar os comentários para melhorar ainda mais a ferramenta. </w:t>
      </w:r>
    </w:p>
    <w:p w14:paraId="689D3017" w14:textId="77777777" w:rsidR="0014245B" w:rsidRDefault="00B70FD3" w:rsidP="00AD198B">
      <w:pPr>
        <w:spacing w:after="160" w:line="276" w:lineRule="auto"/>
        <w:jc w:val="both"/>
        <w:rPr>
          <w:lang w:val="pt-PT"/>
        </w:rPr>
      </w:pPr>
      <w:r w:rsidRPr="00B70FD3">
        <w:rPr>
          <w:lang w:val="pt-PT"/>
        </w:rPr>
        <w:t xml:space="preserve">Esta versão atualizada da ferramenta foi aplicada em </w:t>
      </w:r>
      <w:r w:rsidR="00D05A02">
        <w:rPr>
          <w:lang w:val="pt-PT"/>
        </w:rPr>
        <w:t>quatro países</w:t>
      </w:r>
      <w:r w:rsidRPr="00B70FD3">
        <w:rPr>
          <w:lang w:val="pt-PT"/>
        </w:rPr>
        <w:t xml:space="preserve">, nas quais os observadores receberam um exame de certificação que garantia que eles poderiam codificar de forma confiável usando </w:t>
      </w:r>
      <w:r w:rsidR="00D05A02">
        <w:rPr>
          <w:lang w:val="pt-PT"/>
        </w:rPr>
        <w:t>o TEACH</w:t>
      </w:r>
      <w:r w:rsidRPr="00B70FD3">
        <w:rPr>
          <w:lang w:val="pt-PT"/>
        </w:rPr>
        <w:t xml:space="preserve">. Em Moçambique, 74% dos observadores passaram no exame de certificação; no Paquistão e nas Filipinas, 96% passaram; e no Uruguai, 100% </w:t>
      </w:r>
      <w:r w:rsidR="00D05A02">
        <w:rPr>
          <w:lang w:val="pt-PT"/>
        </w:rPr>
        <w:t xml:space="preserve">dos observadores passaram. </w:t>
      </w:r>
      <w:r w:rsidRPr="00B70FD3">
        <w:rPr>
          <w:lang w:val="pt-PT"/>
        </w:rPr>
        <w:t xml:space="preserve">Os observadores também fizeram comentários sobre a ferramenta e </w:t>
      </w:r>
      <w:r w:rsidR="00D05A02">
        <w:rPr>
          <w:lang w:val="pt-PT"/>
        </w:rPr>
        <w:t xml:space="preserve">sobre </w:t>
      </w:r>
      <w:r w:rsidRPr="00B70FD3">
        <w:rPr>
          <w:lang w:val="pt-PT"/>
        </w:rPr>
        <w:t>o treinamento que foram considerados durante o processo de revisão.</w:t>
      </w:r>
    </w:p>
    <w:p w14:paraId="1DED6BFB" w14:textId="714ACDA6" w:rsidR="00B70FD3" w:rsidRPr="00D05A02" w:rsidRDefault="00B70FD3" w:rsidP="00AD198B">
      <w:pPr>
        <w:spacing w:after="160" w:line="276" w:lineRule="auto"/>
        <w:jc w:val="both"/>
        <w:rPr>
          <w:lang w:val="pt-PT"/>
        </w:rPr>
      </w:pPr>
      <w:r w:rsidRPr="00B70FD3">
        <w:rPr>
          <w:lang w:val="pt-PT"/>
        </w:rPr>
        <w:t xml:space="preserve">Finalmente, a equipe de desenvolvimento trabalhou em conjunto com Andrew Ho para analisar as propriedades psicométricas da ferramenta. Com base nessa análise e </w:t>
      </w:r>
      <w:r w:rsidR="00606415">
        <w:rPr>
          <w:lang w:val="pt-PT"/>
        </w:rPr>
        <w:t>dos comentários</w:t>
      </w:r>
      <w:r w:rsidRPr="00B70FD3">
        <w:rPr>
          <w:lang w:val="pt-PT"/>
        </w:rPr>
        <w:t xml:space="preserve"> dos trei</w:t>
      </w:r>
      <w:r w:rsidR="0014245B">
        <w:rPr>
          <w:lang w:val="pt-PT"/>
        </w:rPr>
        <w:t>nadores e observadores, a equipa</w:t>
      </w:r>
      <w:r w:rsidRPr="00B70FD3">
        <w:rPr>
          <w:lang w:val="pt-PT"/>
        </w:rPr>
        <w:t xml:space="preserve"> de desenvolvimento revisou a estrutura de cada elemento e exemplos complementares para melhorar a consistência e clareza da ferramenta. Como parte desse processo, o elemento </w:t>
      </w:r>
      <w:r w:rsidR="0014245B">
        <w:rPr>
          <w:lang w:val="pt-PT"/>
        </w:rPr>
        <w:t xml:space="preserve">“Tempo dedicado à Tarefa” </w:t>
      </w:r>
      <w:r w:rsidRPr="00B70FD3">
        <w:rPr>
          <w:lang w:val="pt-PT"/>
        </w:rPr>
        <w:t xml:space="preserve"> foi m</w:t>
      </w:r>
      <w:r w:rsidR="0014245B">
        <w:rPr>
          <w:lang w:val="pt-PT"/>
        </w:rPr>
        <w:t>odificado para capturar o tempo utilizado pelos</w:t>
      </w:r>
      <w:r w:rsidR="0014245B" w:rsidRPr="00B70FD3">
        <w:rPr>
          <w:lang w:val="pt-PT"/>
        </w:rPr>
        <w:t xml:space="preserve"> professores </w:t>
      </w:r>
      <w:r w:rsidR="0014245B">
        <w:rPr>
          <w:lang w:val="pt-PT"/>
        </w:rPr>
        <w:t xml:space="preserve">para tarefa de aprendizagem </w:t>
      </w:r>
      <w:r w:rsidRPr="00B70FD3">
        <w:rPr>
          <w:lang w:val="pt-PT"/>
        </w:rPr>
        <w:t xml:space="preserve">e </w:t>
      </w:r>
      <w:r w:rsidR="0014245B">
        <w:rPr>
          <w:lang w:val="pt-PT"/>
        </w:rPr>
        <w:t xml:space="preserve">o envolvimento dos alunos na tarefa, a partir de </w:t>
      </w:r>
      <w:r w:rsidRPr="00B70FD3">
        <w:rPr>
          <w:lang w:val="pt-PT"/>
        </w:rPr>
        <w:t>uma série de instantâneos. Esse processo resultou em uma ferramenta que incluía</w:t>
      </w:r>
      <w:r w:rsidR="0014245B">
        <w:rPr>
          <w:lang w:val="pt-PT"/>
        </w:rPr>
        <w:t xml:space="preserve"> um</w:t>
      </w:r>
      <w:r w:rsidRPr="00B70FD3">
        <w:rPr>
          <w:lang w:val="pt-PT"/>
        </w:rPr>
        <w:t xml:space="preserve"> elemento de baixa inferência e </w:t>
      </w:r>
      <w:r w:rsidR="0014245B">
        <w:rPr>
          <w:lang w:val="pt-PT"/>
        </w:rPr>
        <w:t>nove</w:t>
      </w:r>
      <w:r w:rsidRPr="00B70FD3">
        <w:rPr>
          <w:lang w:val="pt-PT"/>
        </w:rPr>
        <w:t xml:space="preserve"> elementos de alta inferência. A etapa final envolveu testar essas revisões </w:t>
      </w:r>
      <w:r w:rsidR="0014245B">
        <w:rPr>
          <w:lang w:val="pt-PT"/>
        </w:rPr>
        <w:t>usando a biblioteca de vídeos TEACH</w:t>
      </w:r>
      <w:r w:rsidRPr="00B70FD3">
        <w:rPr>
          <w:lang w:val="pt-PT"/>
        </w:rPr>
        <w:t>.</w:t>
      </w:r>
    </w:p>
    <w:p w14:paraId="78E13A73" w14:textId="77777777" w:rsidR="00A53218" w:rsidRPr="00B81223" w:rsidRDefault="00A53218" w:rsidP="00445C4F">
      <w:pPr>
        <w:widowControl/>
        <w:autoSpaceDE/>
        <w:autoSpaceDN/>
        <w:spacing w:after="160"/>
        <w:rPr>
          <w:rFonts w:eastAsia="+mn-ea" w:cs="+mn-cs"/>
          <w:i/>
          <w:color w:val="33CCCC"/>
          <w:spacing w:val="2"/>
          <w:kern w:val="24"/>
          <w:sz w:val="28"/>
          <w:szCs w:val="24"/>
          <w:lang w:val="pt-PT"/>
        </w:rPr>
      </w:pPr>
      <w:r w:rsidRPr="00B81223">
        <w:rPr>
          <w:i/>
          <w:caps/>
          <w:color w:val="33CCCC"/>
          <w:lang w:val="pt-PT"/>
        </w:rPr>
        <w:br w:type="page"/>
      </w:r>
    </w:p>
    <w:p w14:paraId="674AF6EE" w14:textId="3522AEAA" w:rsidR="00A53218" w:rsidRPr="001B22CB" w:rsidRDefault="009C1DB7" w:rsidP="00C52E99">
      <w:pPr>
        <w:pStyle w:val="Ttulo1"/>
        <w:numPr>
          <w:ilvl w:val="0"/>
          <w:numId w:val="16"/>
        </w:numPr>
        <w:rPr>
          <w:i/>
          <w:color w:val="33CCCC"/>
        </w:rPr>
      </w:pPr>
      <w:bookmarkStart w:id="16" w:name="_Toc96644182"/>
      <w:r w:rsidRPr="009642EB">
        <w:rPr>
          <w:b/>
          <w:noProof/>
          <w:lang w:val="en-US"/>
        </w:rPr>
        <w:lastRenderedPageBreak/>
        <mc:AlternateContent>
          <mc:Choice Requires="wps">
            <w:drawing>
              <wp:anchor distT="0" distB="0" distL="114300" distR="114300" simplePos="0" relativeHeight="251542016" behindDoc="1" locked="0" layoutInCell="1" allowOverlap="1" wp14:anchorId="3A4DDE6C" wp14:editId="6E058CAB">
                <wp:simplePos x="0" y="0"/>
                <wp:positionH relativeFrom="margin">
                  <wp:posOffset>-934086</wp:posOffset>
                </wp:positionH>
                <wp:positionV relativeFrom="paragraph">
                  <wp:posOffset>-179705</wp:posOffset>
                </wp:positionV>
                <wp:extent cx="8955867" cy="852020"/>
                <wp:effectExtent l="0" t="0" r="10795" b="12065"/>
                <wp:wrapNone/>
                <wp:docPr id="56" name="Rectangle 56"/>
                <wp:cNvGraphicFramePr/>
                <a:graphic xmlns:a="http://schemas.openxmlformats.org/drawingml/2006/main">
                  <a:graphicData uri="http://schemas.microsoft.com/office/word/2010/wordprocessingShape">
                    <wps:wsp>
                      <wps:cNvSpPr/>
                      <wps:spPr>
                        <a:xfrm>
                          <a:off x="0" y="0"/>
                          <a:ext cx="8955867" cy="85202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C3642" id="Rectangle 56" o:spid="_x0000_s1026" style="position:absolute;margin-left:-73.55pt;margin-top:-14.15pt;width:705.2pt;height:67.1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" fillcolor="#d8d8d8 [2732]" stroked="f" strokeweight="1pt">
                <w10:wrap anchorx="margin"/>
              </v:rect>
            </w:pict>
          </mc:Fallback>
        </mc:AlternateContent>
      </w:r>
      <w:r w:rsidR="00485C07" w:rsidRPr="001B22CB">
        <w:rPr>
          <w:i/>
        </w:rPr>
        <w:t xml:space="preserve"> </w:t>
      </w:r>
      <w:r w:rsidR="00E465A0">
        <w:t>TEACH</w:t>
      </w:r>
      <w:r w:rsidR="00A53218" w:rsidRPr="00485C07">
        <w:t xml:space="preserve">: </w:t>
      </w:r>
      <w:r w:rsidR="00E465A0">
        <w:t>Por dentro d</w:t>
      </w:r>
      <w:r w:rsidR="00AD198B">
        <w:t>as</w:t>
      </w:r>
      <w:r w:rsidR="001B22CB">
        <w:t xml:space="preserve"> Práticas Pedagógicas</w:t>
      </w:r>
      <w:bookmarkEnd w:id="16"/>
      <w:r w:rsidR="001B22CB">
        <w:t xml:space="preserve"> </w:t>
      </w:r>
    </w:p>
    <w:p w14:paraId="08607842" w14:textId="77777777" w:rsidR="0014245B" w:rsidRPr="009A2AD8" w:rsidRDefault="0014245B" w:rsidP="00445C4F">
      <w:pPr>
        <w:pStyle w:val="Head2"/>
        <w:spacing w:line="240" w:lineRule="auto"/>
        <w:rPr>
          <w:rFonts w:ascii="Arial Narrow" w:hAnsi="Arial Narrow"/>
          <w:i/>
          <w:caps w:val="0"/>
          <w:color w:val="33CCCC"/>
          <w:lang w:val="pt-BR"/>
        </w:rPr>
      </w:pPr>
    </w:p>
    <w:p w14:paraId="41EFFA94" w14:textId="4FFCFE75" w:rsidR="00C61AFD" w:rsidRPr="00B81223" w:rsidRDefault="001B22CB" w:rsidP="00445C4F">
      <w:pPr>
        <w:pStyle w:val="Head2"/>
        <w:spacing w:line="240" w:lineRule="auto"/>
        <w:rPr>
          <w:rFonts w:ascii="Arial Narrow" w:hAnsi="Arial Narrow"/>
          <w:lang w:val="fr-CA"/>
        </w:rPr>
      </w:pPr>
      <w:r w:rsidRPr="00B81223">
        <w:rPr>
          <w:rFonts w:ascii="Arial Narrow" w:hAnsi="Arial Narrow"/>
          <w:i/>
          <w:caps w:val="0"/>
          <w:color w:val="33CCCC"/>
          <w:lang w:val="fr-CA"/>
        </w:rPr>
        <w:t>RESULTADOS</w:t>
      </w:r>
    </w:p>
    <w:p w14:paraId="7D00EBBE" w14:textId="7D6B9B48" w:rsidR="001B22CB" w:rsidRPr="00517636" w:rsidRDefault="001B22CB" w:rsidP="00B817FA">
      <w:pPr>
        <w:spacing w:line="276" w:lineRule="auto"/>
        <w:jc w:val="both"/>
        <w:rPr>
          <w:rFonts w:cstheme="minorHAnsi"/>
          <w:szCs w:val="28"/>
          <w:lang w:val="pt-PT"/>
        </w:rPr>
      </w:pPr>
      <w:r w:rsidRPr="00B817FA">
        <w:rPr>
          <w:rFonts w:cstheme="minorHAnsi"/>
          <w:szCs w:val="28"/>
          <w:lang w:val="pt-PT"/>
        </w:rPr>
        <w:t xml:space="preserve">Os resultados </w:t>
      </w:r>
      <w:r w:rsidR="004769F5">
        <w:rPr>
          <w:rFonts w:cstheme="minorHAnsi"/>
          <w:szCs w:val="28"/>
          <w:lang w:val="pt-PT"/>
        </w:rPr>
        <w:t xml:space="preserve">coletados do TEACH </w:t>
      </w:r>
      <w:r w:rsidRPr="00B817FA">
        <w:rPr>
          <w:rFonts w:cstheme="minorHAnsi"/>
          <w:szCs w:val="28"/>
          <w:lang w:val="pt-PT"/>
        </w:rPr>
        <w:t xml:space="preserve">indicam que os professores </w:t>
      </w:r>
      <w:r w:rsidR="009627EE">
        <w:rPr>
          <w:rFonts w:cstheme="minorHAnsi"/>
          <w:szCs w:val="28"/>
          <w:lang w:val="pt-PT"/>
        </w:rPr>
        <w:t>observados</w:t>
      </w:r>
      <w:r w:rsidRPr="00B817FA">
        <w:rPr>
          <w:rFonts w:cstheme="minorHAnsi"/>
          <w:szCs w:val="28"/>
          <w:lang w:val="pt-PT"/>
        </w:rPr>
        <w:t xml:space="preserve"> </w:t>
      </w:r>
      <w:r w:rsidR="00517636">
        <w:rPr>
          <w:rFonts w:cstheme="minorHAnsi"/>
          <w:szCs w:val="28"/>
          <w:lang w:val="pt-PT"/>
        </w:rPr>
        <w:t xml:space="preserve">não possuem grandes dificuldades em relação </w:t>
      </w:r>
      <w:r w:rsidR="00517636">
        <w:rPr>
          <w:rFonts w:cstheme="minorHAnsi"/>
          <w:szCs w:val="28"/>
          <w:lang w:val="pt-BR"/>
        </w:rPr>
        <w:t>à</w:t>
      </w:r>
      <w:r w:rsidRPr="00B817FA">
        <w:rPr>
          <w:rFonts w:cstheme="minorHAnsi"/>
          <w:szCs w:val="28"/>
          <w:lang w:val="pt-PT"/>
        </w:rPr>
        <w:t xml:space="preserve"> </w:t>
      </w:r>
      <w:r w:rsidR="00AE37BE" w:rsidRPr="00B817FA">
        <w:rPr>
          <w:rFonts w:cstheme="minorHAnsi"/>
          <w:szCs w:val="28"/>
          <w:lang w:val="pt-PT"/>
        </w:rPr>
        <w:t>Cultura da Sala de Aula</w:t>
      </w:r>
      <w:r w:rsidR="00517636">
        <w:rPr>
          <w:rFonts w:cstheme="minorHAnsi"/>
          <w:szCs w:val="28"/>
          <w:lang w:val="pt-PT"/>
        </w:rPr>
        <w:t>. Apenas 10% dos professores tiveram um índice de Cultura de sala de aula abaixo de 2. A proporção de professores com alta pontuação nessa área é também de 10%. A capacidade em i</w:t>
      </w:r>
      <w:r w:rsidR="00AE37BE" w:rsidRPr="00B817FA">
        <w:rPr>
          <w:rFonts w:cstheme="minorHAnsi"/>
          <w:szCs w:val="28"/>
          <w:lang w:val="pt-PT"/>
        </w:rPr>
        <w:t>nstrução</w:t>
      </w:r>
      <w:r w:rsidR="00517636">
        <w:rPr>
          <w:rFonts w:cstheme="minorHAnsi"/>
          <w:szCs w:val="28"/>
          <w:lang w:val="pt-PT"/>
        </w:rPr>
        <w:t>, no entando , é mais fraca. Em quarenta e um por cento (41%) das observações, o score ficou abaixo de 2, e apenas em 1% dos casos ficou nos níveis 4 e 5. Em relação ao desenvolvimento das capacidades socioemocionais, a pontuação foi especialmente baixa, com 7</w:t>
      </w:r>
      <w:r w:rsidR="00DC639E">
        <w:rPr>
          <w:rFonts w:cstheme="minorHAnsi"/>
          <w:szCs w:val="28"/>
          <w:lang w:val="pt-PT"/>
        </w:rPr>
        <w:t>7</w:t>
      </w:r>
      <w:r w:rsidR="00517636">
        <w:rPr>
          <w:rFonts w:cstheme="minorHAnsi"/>
          <w:szCs w:val="28"/>
          <w:lang w:val="pt-PT"/>
        </w:rPr>
        <w:t xml:space="preserve">% dos professores nas duas pontuações mais baixas. </w:t>
      </w:r>
      <w:r w:rsidRPr="00B817FA">
        <w:rPr>
          <w:rFonts w:cstheme="minorHAnsi"/>
          <w:szCs w:val="28"/>
          <w:lang w:val="pt-PT"/>
        </w:rPr>
        <w:t xml:space="preserve">(Figura 3.1). </w:t>
      </w:r>
      <w:r w:rsidR="00AE37BE" w:rsidRPr="00B817FA">
        <w:rPr>
          <w:rFonts w:cstheme="minorHAnsi"/>
          <w:szCs w:val="28"/>
          <w:lang w:val="pt-PT"/>
        </w:rPr>
        <w:t xml:space="preserve">Os </w:t>
      </w:r>
      <w:r w:rsidR="00D45568">
        <w:rPr>
          <w:rFonts w:cstheme="minorHAnsi"/>
          <w:szCs w:val="28"/>
          <w:lang w:val="pt-PT"/>
        </w:rPr>
        <w:t xml:space="preserve">estudos </w:t>
      </w:r>
      <w:r w:rsidR="00AE37BE" w:rsidRPr="00B817FA">
        <w:rPr>
          <w:rFonts w:cstheme="minorHAnsi"/>
          <w:szCs w:val="28"/>
          <w:lang w:val="pt-PT"/>
        </w:rPr>
        <w:t>do TECH</w:t>
      </w:r>
      <w:r w:rsidRPr="00B817FA">
        <w:rPr>
          <w:rFonts w:cstheme="minorHAnsi"/>
          <w:szCs w:val="28"/>
          <w:lang w:val="pt-PT"/>
        </w:rPr>
        <w:t xml:space="preserve"> em outro</w:t>
      </w:r>
      <w:r w:rsidR="00AE37BE" w:rsidRPr="00B817FA">
        <w:rPr>
          <w:rFonts w:cstheme="minorHAnsi"/>
          <w:szCs w:val="28"/>
          <w:lang w:val="pt-PT"/>
        </w:rPr>
        <w:t xml:space="preserve">s países (Molina et al., 2018) mostram os mesmos resultados do que os professores em Angola: </w:t>
      </w:r>
      <w:r w:rsidRPr="00B817FA">
        <w:rPr>
          <w:rFonts w:cstheme="minorHAnsi"/>
          <w:szCs w:val="28"/>
          <w:lang w:val="pt-PT"/>
        </w:rPr>
        <w:t xml:space="preserve">os professores têm </w:t>
      </w:r>
      <w:r w:rsidR="00517636">
        <w:rPr>
          <w:rFonts w:cstheme="minorHAnsi"/>
          <w:szCs w:val="28"/>
          <w:lang w:val="pt-PT"/>
        </w:rPr>
        <w:t>boa</w:t>
      </w:r>
      <w:r w:rsidRPr="00B817FA">
        <w:rPr>
          <w:rFonts w:cstheme="minorHAnsi"/>
          <w:szCs w:val="28"/>
          <w:lang w:val="pt-PT"/>
        </w:rPr>
        <w:t xml:space="preserve"> capacidade na cultura da sala de aula e baixa capacidade na instruçã</w:t>
      </w:r>
      <w:r w:rsidR="00897523">
        <w:rPr>
          <w:rFonts w:cstheme="minorHAnsi"/>
          <w:szCs w:val="28"/>
          <w:lang w:val="pt-PT"/>
        </w:rPr>
        <w:t>o e capacidades sócio-</w:t>
      </w:r>
      <w:r w:rsidRPr="00B817FA">
        <w:rPr>
          <w:rFonts w:cstheme="minorHAnsi"/>
          <w:szCs w:val="28"/>
          <w:lang w:val="pt-PT"/>
        </w:rPr>
        <w:t>emocionais.</w:t>
      </w:r>
      <w:r w:rsidR="00AE37BE" w:rsidRPr="00B817FA">
        <w:rPr>
          <w:rFonts w:cstheme="minorHAnsi"/>
          <w:szCs w:val="28"/>
          <w:lang w:val="pt-PT"/>
        </w:rPr>
        <w:t xml:space="preserve"> No entanto, no caso de Angola, a dimensão Capacidades Sócio-emocionais é particularmente baixa, apenas </w:t>
      </w:r>
      <w:r w:rsidR="00517636">
        <w:rPr>
          <w:rFonts w:cstheme="minorHAnsi"/>
          <w:szCs w:val="28"/>
          <w:lang w:val="pt-PT"/>
        </w:rPr>
        <w:t>2</w:t>
      </w:r>
      <w:r w:rsidR="00AE37BE" w:rsidRPr="00B817FA">
        <w:rPr>
          <w:rFonts w:cstheme="minorHAnsi"/>
          <w:szCs w:val="28"/>
          <w:lang w:val="pt-PT"/>
        </w:rPr>
        <w:t xml:space="preserve">% </w:t>
      </w:r>
      <w:r w:rsidR="00517636">
        <w:rPr>
          <w:rFonts w:cstheme="minorHAnsi"/>
          <w:szCs w:val="28"/>
          <w:lang w:val="pt-PT"/>
        </w:rPr>
        <w:t xml:space="preserve">dos professores </w:t>
      </w:r>
      <w:r w:rsidR="00AE37BE" w:rsidRPr="00B817FA">
        <w:rPr>
          <w:rFonts w:cstheme="minorHAnsi"/>
          <w:szCs w:val="28"/>
          <w:lang w:val="pt-PT"/>
        </w:rPr>
        <w:t xml:space="preserve">apresentam pontuação maior que </w:t>
      </w:r>
      <w:r w:rsidR="00D45568">
        <w:rPr>
          <w:rFonts w:cstheme="minorHAnsi"/>
          <w:szCs w:val="28"/>
          <w:lang w:val="pt-PT"/>
        </w:rPr>
        <w:t>três</w:t>
      </w:r>
      <w:r w:rsidR="00AE37BE" w:rsidRPr="00B817FA">
        <w:rPr>
          <w:rFonts w:cstheme="minorHAnsi"/>
          <w:szCs w:val="28"/>
          <w:lang w:val="pt-PT"/>
        </w:rPr>
        <w:t xml:space="preserve">, indicando que esse é um tópico de atenção para treinamento dos professores. </w:t>
      </w:r>
    </w:p>
    <w:p w14:paraId="1ED118E8" w14:textId="77777777" w:rsidR="00C003DF" w:rsidRPr="00B81223" w:rsidRDefault="00C003DF" w:rsidP="00B817FA">
      <w:pPr>
        <w:spacing w:line="276" w:lineRule="auto"/>
        <w:jc w:val="both"/>
        <w:rPr>
          <w:rFonts w:cstheme="minorHAnsi"/>
          <w:lang w:val="fr-CA"/>
        </w:rPr>
      </w:pPr>
    </w:p>
    <w:p w14:paraId="3CD5E4DE" w14:textId="5620A858" w:rsidR="005B4070" w:rsidRDefault="00162ADB" w:rsidP="00D255D9">
      <w:pPr>
        <w:rPr>
          <w:lang w:val="pt-PT"/>
        </w:rPr>
      </w:pPr>
      <w:bookmarkStart w:id="17" w:name="_Toc525115134"/>
      <w:r w:rsidRPr="00AE37BE">
        <w:rPr>
          <w:i/>
          <w:lang w:val="pt-PT"/>
        </w:rPr>
        <w:t>F</w:t>
      </w:r>
      <w:r w:rsidR="00AE37BE" w:rsidRPr="00AE37BE">
        <w:rPr>
          <w:i/>
          <w:lang w:val="pt-PT"/>
        </w:rPr>
        <w:t>igura</w:t>
      </w:r>
      <w:r w:rsidR="00F42CD8" w:rsidRPr="00AE37BE">
        <w:rPr>
          <w:i/>
          <w:lang w:val="pt-PT"/>
        </w:rPr>
        <w:t xml:space="preserve"> 3</w:t>
      </w:r>
      <w:r w:rsidRPr="00AE37BE">
        <w:rPr>
          <w:i/>
          <w:lang w:val="pt-PT"/>
        </w:rPr>
        <w:t>.</w:t>
      </w:r>
      <w:r w:rsidR="00F42CD8" w:rsidRPr="00AE37BE">
        <w:rPr>
          <w:i/>
          <w:lang w:val="pt-PT"/>
        </w:rPr>
        <w:t>1</w:t>
      </w:r>
      <w:r w:rsidR="00F34014" w:rsidRPr="00AE37BE">
        <w:rPr>
          <w:i/>
          <w:lang w:val="pt-PT"/>
        </w:rPr>
        <w:t xml:space="preserve">: </w:t>
      </w:r>
      <w:r w:rsidR="001B22CB" w:rsidRPr="00AE37BE">
        <w:rPr>
          <w:i/>
          <w:lang w:val="pt-PT"/>
        </w:rPr>
        <w:t xml:space="preserve"> </w:t>
      </w:r>
      <w:r w:rsidR="001B22CB" w:rsidRPr="00AE37BE">
        <w:rPr>
          <w:lang w:val="pt-PT"/>
        </w:rPr>
        <w:t xml:space="preserve">Distribuição das </w:t>
      </w:r>
      <w:r w:rsidR="00AE37BE" w:rsidRPr="00AE37BE">
        <w:rPr>
          <w:lang w:val="pt-PT"/>
        </w:rPr>
        <w:t>pontuações</w:t>
      </w:r>
      <w:r w:rsidR="001B22CB" w:rsidRPr="00AE37BE">
        <w:rPr>
          <w:lang w:val="pt-PT"/>
        </w:rPr>
        <w:t xml:space="preserve"> médias </w:t>
      </w:r>
      <w:r w:rsidR="00AE37BE" w:rsidRPr="00AE37BE">
        <w:rPr>
          <w:lang w:val="pt-PT"/>
        </w:rPr>
        <w:t xml:space="preserve">do TEACH por área e geral </w:t>
      </w:r>
      <w:bookmarkEnd w:id="17"/>
    </w:p>
    <w:p w14:paraId="3DE70FEF" w14:textId="20C37794" w:rsidR="002A5259" w:rsidRPr="00AE37BE" w:rsidRDefault="002A5259" w:rsidP="00D255D9">
      <w:pPr>
        <w:rPr>
          <w:lang w:val="pt-PT"/>
        </w:rPr>
      </w:pPr>
      <w:r>
        <w:rPr>
          <w:rFonts w:cs="Times New Roman"/>
          <w:i/>
          <w:noProof/>
          <w:sz w:val="20"/>
          <w:szCs w:val="20"/>
          <w:lang w:val="pt-PT"/>
        </w:rPr>
        <w:drawing>
          <wp:anchor distT="0" distB="0" distL="114300" distR="114300" simplePos="0" relativeHeight="251830784" behindDoc="0" locked="0" layoutInCell="1" allowOverlap="1" wp14:anchorId="05CF1979" wp14:editId="6E4AC6C2">
            <wp:simplePos x="0" y="0"/>
            <wp:positionH relativeFrom="column">
              <wp:posOffset>0</wp:posOffset>
            </wp:positionH>
            <wp:positionV relativeFrom="paragraph">
              <wp:posOffset>161290</wp:posOffset>
            </wp:positionV>
            <wp:extent cx="5540375" cy="4033520"/>
            <wp:effectExtent l="0" t="0" r="3175" b="5080"/>
            <wp:wrapTopAndBottom/>
            <wp:docPr id="13" name="Imagem 13" descr="Gráfico, Gráfico de barr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barras, Histograma&#10;&#10;Descrição gerada automaticamente"/>
                    <pic:cNvPicPr/>
                  </pic:nvPicPr>
                  <pic:blipFill>
                    <a:blip r:embed="rId19"/>
                    <a:stretch>
                      <a:fillRect/>
                    </a:stretch>
                  </pic:blipFill>
                  <pic:spPr>
                    <a:xfrm>
                      <a:off x="0" y="0"/>
                      <a:ext cx="5540375" cy="4033520"/>
                    </a:xfrm>
                    <a:prstGeom prst="rect">
                      <a:avLst/>
                    </a:prstGeom>
                  </pic:spPr>
                </pic:pic>
              </a:graphicData>
            </a:graphic>
            <wp14:sizeRelH relativeFrom="margin">
              <wp14:pctWidth>0</wp14:pctWidth>
            </wp14:sizeRelH>
            <wp14:sizeRelV relativeFrom="margin">
              <wp14:pctHeight>0</wp14:pctHeight>
            </wp14:sizeRelV>
          </wp:anchor>
        </w:drawing>
      </w:r>
    </w:p>
    <w:p w14:paraId="2DBA2FA0" w14:textId="77777777" w:rsidR="00AE37BE" w:rsidRPr="003E4B37" w:rsidRDefault="00AE37BE" w:rsidP="00D255D9">
      <w:pPr>
        <w:rPr>
          <w:rFonts w:cstheme="minorHAnsi"/>
          <w:b/>
          <w:lang w:val="pt-BR"/>
        </w:rPr>
      </w:pPr>
    </w:p>
    <w:p w14:paraId="283531CA" w14:textId="54121E49" w:rsidR="009E6BF3" w:rsidRPr="00D65DBF" w:rsidRDefault="00D65DBF" w:rsidP="009E6BF3">
      <w:pPr>
        <w:jc w:val="center"/>
        <w:rPr>
          <w:rFonts w:cs="Times New Roman"/>
          <w:i/>
          <w:sz w:val="20"/>
          <w:szCs w:val="20"/>
          <w:lang w:val="pt-PT"/>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BBDE334" w14:textId="77777777" w:rsidR="0095104F" w:rsidRDefault="0095104F" w:rsidP="00896FF8">
      <w:pPr>
        <w:jc w:val="both"/>
        <w:rPr>
          <w:rFonts w:cs="Times New Roman"/>
          <w:lang w:val="pt-PT"/>
        </w:rPr>
      </w:pPr>
    </w:p>
    <w:p w14:paraId="09ACFA2D" w14:textId="06B1D1F2" w:rsidR="009873CB" w:rsidRPr="00C0312F" w:rsidRDefault="00775793" w:rsidP="00896FF8">
      <w:pPr>
        <w:jc w:val="both"/>
        <w:rPr>
          <w:rFonts w:cs="Times New Roman"/>
          <w:lang w:val="pt-PT"/>
        </w:rPr>
      </w:pPr>
      <w:r w:rsidRPr="00C0312F">
        <w:rPr>
          <w:rFonts w:cs="Times New Roman"/>
          <w:lang w:val="pt-PT"/>
        </w:rPr>
        <w:lastRenderedPageBreak/>
        <w:t xml:space="preserve">Os professores </w:t>
      </w:r>
      <w:r w:rsidR="009627EE">
        <w:rPr>
          <w:rFonts w:cs="Times New Roman"/>
          <w:lang w:val="pt-PT"/>
        </w:rPr>
        <w:t>observados</w:t>
      </w:r>
      <w:r w:rsidRPr="00C0312F">
        <w:rPr>
          <w:rFonts w:cs="Times New Roman"/>
          <w:lang w:val="pt-PT"/>
        </w:rPr>
        <w:t xml:space="preserve"> </w:t>
      </w:r>
      <w:r w:rsidR="00D70D80" w:rsidRPr="00C0312F">
        <w:rPr>
          <w:rFonts w:cs="Times New Roman"/>
          <w:lang w:val="pt-PT"/>
        </w:rPr>
        <w:t>proporcionam tarefas de aprendizagem</w:t>
      </w:r>
      <w:r w:rsidRPr="00C0312F">
        <w:rPr>
          <w:rFonts w:cs="Times New Roman"/>
          <w:lang w:val="pt-PT"/>
        </w:rPr>
        <w:t xml:space="preserve"> para os alunos em </w:t>
      </w:r>
      <w:r w:rsidR="00517636">
        <w:rPr>
          <w:rFonts w:cs="Times New Roman"/>
          <w:lang w:val="pt-PT"/>
        </w:rPr>
        <w:t>82</w:t>
      </w:r>
      <w:r w:rsidRPr="00C0312F">
        <w:rPr>
          <w:rFonts w:cs="Times New Roman"/>
          <w:lang w:val="pt-PT"/>
        </w:rPr>
        <w:t xml:space="preserve">% do tempo. No entanto, quando os professores </w:t>
      </w:r>
      <w:r w:rsidR="00D70D80" w:rsidRPr="00C0312F">
        <w:rPr>
          <w:rFonts w:cs="Times New Roman"/>
          <w:lang w:val="pt-PT"/>
        </w:rPr>
        <w:t>passam tarefa de aprendizagem</w:t>
      </w:r>
      <w:r w:rsidRPr="00C0312F">
        <w:rPr>
          <w:rFonts w:cs="Times New Roman"/>
          <w:lang w:val="pt-PT"/>
        </w:rPr>
        <w:t xml:space="preserve">, </w:t>
      </w:r>
      <w:r w:rsidR="00D70D80" w:rsidRPr="00C0312F">
        <w:rPr>
          <w:rFonts w:cs="Times New Roman"/>
          <w:lang w:val="pt-PT"/>
        </w:rPr>
        <w:t xml:space="preserve">apenas </w:t>
      </w:r>
      <w:r w:rsidR="00517636">
        <w:rPr>
          <w:rFonts w:cs="Times New Roman"/>
          <w:lang w:val="pt-PT"/>
        </w:rPr>
        <w:t>13</w:t>
      </w:r>
      <w:r w:rsidR="00D70D80" w:rsidRPr="00C0312F">
        <w:rPr>
          <w:rFonts w:cs="Times New Roman"/>
          <w:lang w:val="pt-PT"/>
        </w:rPr>
        <w:t xml:space="preserve">% do tempo </w:t>
      </w:r>
      <w:r w:rsidRPr="00C0312F">
        <w:rPr>
          <w:rFonts w:cs="Times New Roman"/>
          <w:lang w:val="pt-PT"/>
        </w:rPr>
        <w:t xml:space="preserve">todos os alunos estão </w:t>
      </w:r>
      <w:r w:rsidR="00D70D80" w:rsidRPr="00C0312F">
        <w:rPr>
          <w:rFonts w:cs="Times New Roman"/>
          <w:lang w:val="pt-PT"/>
        </w:rPr>
        <w:t>engajados na tarefa</w:t>
      </w:r>
      <w:r w:rsidRPr="00C0312F">
        <w:rPr>
          <w:rFonts w:cs="Times New Roman"/>
          <w:lang w:val="pt-PT"/>
        </w:rPr>
        <w:t xml:space="preserve"> (Figura 3.2).</w:t>
      </w:r>
      <w:r w:rsidR="00307075" w:rsidRPr="00C0312F">
        <w:rPr>
          <w:rFonts w:cs="Times New Roman"/>
          <w:lang w:val="pt-PT"/>
        </w:rPr>
        <w:t xml:space="preserve"> </w:t>
      </w:r>
      <w:r w:rsidR="00897523" w:rsidRPr="00C0312F">
        <w:rPr>
          <w:rFonts w:cs="Times New Roman"/>
          <w:lang w:val="pt-PT"/>
        </w:rPr>
        <w:t xml:space="preserve">Em países da América Latina </w:t>
      </w:r>
      <w:r w:rsidR="00897523" w:rsidRPr="00C0312F">
        <w:rPr>
          <w:rFonts w:cstheme="minorHAnsi"/>
          <w:lang w:val="pt-PT"/>
        </w:rPr>
        <w:t>(Bruns et al., 2016)</w:t>
      </w:r>
      <w:r w:rsidR="00896FF8">
        <w:rPr>
          <w:rFonts w:cs="Times New Roman"/>
          <w:lang w:val="pt-PT"/>
        </w:rPr>
        <w:t xml:space="preserve">, </w:t>
      </w:r>
      <w:r w:rsidR="00897523" w:rsidRPr="00C0312F">
        <w:rPr>
          <w:rFonts w:cs="Times New Roman"/>
          <w:lang w:val="pt-PT"/>
        </w:rPr>
        <w:t xml:space="preserve">análises similares </w:t>
      </w:r>
      <w:r w:rsidR="00896FF8">
        <w:rPr>
          <w:rFonts w:cs="Times New Roman"/>
          <w:lang w:val="pt-PT"/>
        </w:rPr>
        <w:t>mostram</w:t>
      </w:r>
      <w:r w:rsidR="00897523" w:rsidRPr="00C0312F">
        <w:rPr>
          <w:rFonts w:cs="Times New Roman"/>
          <w:lang w:val="pt-PT"/>
        </w:rPr>
        <w:t xml:space="preserve"> que os professores das escolas classificados no percentil 25 da aprendizagem</w:t>
      </w:r>
      <w:r w:rsidR="00896FF8">
        <w:rPr>
          <w:rFonts w:cs="Times New Roman"/>
          <w:lang w:val="pt-PT"/>
        </w:rPr>
        <w:t xml:space="preserve"> dos alunos tiveram, em média,</w:t>
      </w:r>
      <w:r w:rsidR="00F961DA" w:rsidRPr="00C0312F">
        <w:rPr>
          <w:rFonts w:cs="Times New Roman"/>
          <w:lang w:val="pt-PT"/>
        </w:rPr>
        <w:t xml:space="preserve"> 80% </w:t>
      </w:r>
      <w:r w:rsidR="00897523" w:rsidRPr="00C0312F">
        <w:rPr>
          <w:rFonts w:cs="Times New Roman"/>
          <w:lang w:val="pt-PT"/>
        </w:rPr>
        <w:t xml:space="preserve">do tempo </w:t>
      </w:r>
      <w:r w:rsidR="00896FF8">
        <w:rPr>
          <w:rFonts w:cs="Times New Roman"/>
          <w:lang w:val="pt-PT"/>
        </w:rPr>
        <w:t>dedicado à t</w:t>
      </w:r>
      <w:r w:rsidR="00897523" w:rsidRPr="00C0312F">
        <w:rPr>
          <w:rFonts w:cs="Times New Roman"/>
          <w:lang w:val="pt-PT"/>
        </w:rPr>
        <w:t xml:space="preserve">arefa, em comparação </w:t>
      </w:r>
      <w:r w:rsidR="00896FF8">
        <w:rPr>
          <w:rFonts w:cs="Times New Roman"/>
          <w:lang w:val="pt-PT"/>
        </w:rPr>
        <w:t xml:space="preserve">a 30% dos </w:t>
      </w:r>
      <w:r w:rsidR="00897523" w:rsidRPr="00C0312F">
        <w:rPr>
          <w:rFonts w:cs="Times New Roman"/>
          <w:lang w:val="pt-PT"/>
        </w:rPr>
        <w:t xml:space="preserve">os professores </w:t>
      </w:r>
      <w:r w:rsidR="00896FF8">
        <w:rPr>
          <w:rFonts w:cs="Times New Roman"/>
          <w:lang w:val="pt-PT"/>
        </w:rPr>
        <w:t xml:space="preserve">das escolas no percentil 75. </w:t>
      </w:r>
      <w:r w:rsidR="00FA1AC2">
        <w:rPr>
          <w:rFonts w:cs="Times New Roman"/>
          <w:lang w:val="pt-PT"/>
        </w:rPr>
        <w:t xml:space="preserve">Os resultados para Afeganistão mostram que os professores passam 80% do tempo dedicado à tarefa de aprendizagem (Molina et al., 2018b). </w:t>
      </w:r>
      <w:r w:rsidR="00BC07FB" w:rsidRPr="00C0312F">
        <w:rPr>
          <w:rFonts w:cs="Times New Roman"/>
          <w:lang w:val="pt-PT"/>
        </w:rPr>
        <w:t>Os dados do estudo</w:t>
      </w:r>
      <w:r w:rsidR="00517636">
        <w:rPr>
          <w:rFonts w:cs="Times New Roman"/>
          <w:lang w:val="pt-PT"/>
        </w:rPr>
        <w:t xml:space="preserve"> do TEACH</w:t>
      </w:r>
      <w:r w:rsidR="00BC07FB" w:rsidRPr="00C0312F">
        <w:rPr>
          <w:rFonts w:cs="Times New Roman"/>
          <w:lang w:val="pt-PT"/>
        </w:rPr>
        <w:t xml:space="preserve"> </w:t>
      </w:r>
      <w:r w:rsidR="00D45568">
        <w:rPr>
          <w:rFonts w:cs="Times New Roman"/>
          <w:lang w:val="pt-PT"/>
        </w:rPr>
        <w:t xml:space="preserve">em Angola </w:t>
      </w:r>
      <w:r w:rsidR="00BC07FB" w:rsidRPr="00C0312F">
        <w:rPr>
          <w:rFonts w:cs="Times New Roman"/>
          <w:lang w:val="pt-PT"/>
        </w:rPr>
        <w:t>mostra</w:t>
      </w:r>
      <w:r w:rsidR="00D45568">
        <w:rPr>
          <w:rFonts w:cs="Times New Roman"/>
          <w:lang w:val="pt-PT"/>
        </w:rPr>
        <w:t>m</w:t>
      </w:r>
      <w:r w:rsidR="00BC07FB" w:rsidRPr="00C0312F">
        <w:rPr>
          <w:rFonts w:cs="Times New Roman"/>
          <w:lang w:val="pt-PT"/>
        </w:rPr>
        <w:t xml:space="preserve"> uma </w:t>
      </w:r>
      <w:r w:rsidR="00C0312F" w:rsidRPr="00C0312F">
        <w:rPr>
          <w:rFonts w:cs="Times New Roman"/>
          <w:lang w:val="pt-PT"/>
        </w:rPr>
        <w:t>percentagem</w:t>
      </w:r>
      <w:r w:rsidR="00BC07FB" w:rsidRPr="00C0312F">
        <w:rPr>
          <w:rFonts w:cs="Times New Roman"/>
          <w:lang w:val="pt-PT"/>
        </w:rPr>
        <w:t xml:space="preserve"> bastante elevada de</w:t>
      </w:r>
      <w:r w:rsidR="00FA1AC2">
        <w:rPr>
          <w:rFonts w:cs="Times New Roman"/>
          <w:lang w:val="pt-PT"/>
        </w:rPr>
        <w:t xml:space="preserve"> tempo dedicado à aprendizagem pelos professores </w:t>
      </w:r>
      <w:r w:rsidR="009627EE">
        <w:rPr>
          <w:rFonts w:cs="Times New Roman"/>
          <w:lang w:val="pt-PT"/>
        </w:rPr>
        <w:t>observados</w:t>
      </w:r>
      <w:r w:rsidR="00896FF8">
        <w:rPr>
          <w:rFonts w:cs="Times New Roman"/>
          <w:lang w:val="pt-PT"/>
        </w:rPr>
        <w:t xml:space="preserve">. </w:t>
      </w:r>
    </w:p>
    <w:p w14:paraId="6616391E" w14:textId="21BABF7B" w:rsidR="00C53EB2" w:rsidRPr="00B81223" w:rsidRDefault="00C53EB2" w:rsidP="000C0DC4">
      <w:pPr>
        <w:jc w:val="both"/>
        <w:rPr>
          <w:rFonts w:cs="Times New Roman"/>
          <w:sz w:val="4"/>
          <w:lang w:val="fr-CA"/>
        </w:rPr>
      </w:pPr>
    </w:p>
    <w:p w14:paraId="1BC5A98C" w14:textId="77777777" w:rsidR="00C53EB2" w:rsidRPr="00B81223" w:rsidRDefault="00C53EB2" w:rsidP="000C0DC4">
      <w:pPr>
        <w:jc w:val="both"/>
        <w:rPr>
          <w:rFonts w:cs="Times New Roman"/>
          <w:lang w:val="fr-CA"/>
        </w:rPr>
      </w:pPr>
    </w:p>
    <w:p w14:paraId="4C50F72F" w14:textId="49CEBB11" w:rsidR="00C53EB2" w:rsidRDefault="00C42631" w:rsidP="005B4070">
      <w:pPr>
        <w:widowControl/>
        <w:autoSpaceDE/>
        <w:autoSpaceDN/>
        <w:spacing w:after="160"/>
        <w:rPr>
          <w:lang w:val="pt-PT"/>
        </w:rPr>
      </w:pPr>
      <w:r w:rsidRPr="00C0312F">
        <w:rPr>
          <w:rStyle w:val="Forte"/>
          <w:b w:val="0"/>
          <w:i/>
          <w:lang w:val="pt-PT"/>
        </w:rPr>
        <w:t>F</w:t>
      </w:r>
      <w:r w:rsidR="00775793" w:rsidRPr="00C0312F">
        <w:rPr>
          <w:rStyle w:val="Forte"/>
          <w:b w:val="0"/>
          <w:i/>
          <w:lang w:val="pt-PT"/>
        </w:rPr>
        <w:t>igura</w:t>
      </w:r>
      <w:r w:rsidRPr="00C0312F">
        <w:rPr>
          <w:rStyle w:val="Forte"/>
          <w:b w:val="0"/>
          <w:i/>
          <w:lang w:val="pt-PT"/>
        </w:rPr>
        <w:t xml:space="preserve"> </w:t>
      </w:r>
      <w:r w:rsidRPr="00C0312F">
        <w:rPr>
          <w:rStyle w:val="Forte"/>
          <w:b w:val="0"/>
          <w:i/>
          <w:lang w:val="pt-PT"/>
        </w:rPr>
        <w:fldChar w:fldCharType="begin"/>
      </w:r>
      <w:r w:rsidRPr="00C0312F">
        <w:rPr>
          <w:rStyle w:val="Forte"/>
          <w:b w:val="0"/>
          <w:i/>
          <w:lang w:val="pt-PT"/>
        </w:rPr>
        <w:instrText xml:space="preserve"> STYLEREF 1 \s </w:instrText>
      </w:r>
      <w:r w:rsidRPr="00C0312F">
        <w:rPr>
          <w:rStyle w:val="Forte"/>
          <w:b w:val="0"/>
          <w:i/>
          <w:lang w:val="pt-PT"/>
        </w:rPr>
        <w:fldChar w:fldCharType="separate"/>
      </w:r>
      <w:r w:rsidR="003319F1">
        <w:rPr>
          <w:rStyle w:val="Forte"/>
          <w:b w:val="0"/>
          <w:i/>
          <w:noProof/>
          <w:lang w:val="pt-PT"/>
        </w:rPr>
        <w:t>3</w:t>
      </w:r>
      <w:r w:rsidRPr="00C0312F">
        <w:rPr>
          <w:rStyle w:val="Forte"/>
          <w:b w:val="0"/>
          <w:i/>
          <w:lang w:val="pt-PT"/>
        </w:rPr>
        <w:fldChar w:fldCharType="end"/>
      </w:r>
      <w:r w:rsidRPr="00C0312F">
        <w:rPr>
          <w:rStyle w:val="Forte"/>
          <w:b w:val="0"/>
          <w:i/>
          <w:lang w:val="pt-PT"/>
        </w:rPr>
        <w:t xml:space="preserve">.2: </w:t>
      </w:r>
      <w:r w:rsidR="00775793" w:rsidRPr="00C0312F">
        <w:rPr>
          <w:rStyle w:val="Forte"/>
          <w:b w:val="0"/>
          <w:i/>
          <w:lang w:val="pt-PT"/>
        </w:rPr>
        <w:t xml:space="preserve"> </w:t>
      </w:r>
      <w:r w:rsidR="00775793" w:rsidRPr="00C0312F">
        <w:rPr>
          <w:lang w:val="pt-PT"/>
        </w:rPr>
        <w:t xml:space="preserve">Distribuição </w:t>
      </w:r>
      <w:r w:rsidR="00C0312F" w:rsidRPr="00C0312F">
        <w:rPr>
          <w:lang w:val="pt-PT"/>
        </w:rPr>
        <w:t>das variáveis de “Tempo dedicado à Aprendizagem”</w:t>
      </w:r>
    </w:p>
    <w:p w14:paraId="4C0975F3" w14:textId="539562DA" w:rsidR="002F0016" w:rsidRDefault="002A5259" w:rsidP="005B4070">
      <w:pPr>
        <w:widowControl/>
        <w:autoSpaceDE/>
        <w:autoSpaceDN/>
        <w:spacing w:after="160"/>
        <w:rPr>
          <w:rFonts w:cs="Times New Roman"/>
          <w:b/>
          <w:i/>
          <w:noProof/>
          <w:lang w:val="pt-PT"/>
        </w:rPr>
      </w:pPr>
      <w:r>
        <w:rPr>
          <w:rFonts w:cs="Times New Roman"/>
          <w:b/>
          <w:i/>
          <w:noProof/>
          <w:lang w:val="pt-PT"/>
        </w:rPr>
        <w:drawing>
          <wp:anchor distT="0" distB="0" distL="114300" distR="114300" simplePos="0" relativeHeight="251831808" behindDoc="0" locked="0" layoutInCell="1" allowOverlap="1" wp14:anchorId="24FE21E2" wp14:editId="5BB53AC8">
            <wp:simplePos x="0" y="0"/>
            <wp:positionH relativeFrom="column">
              <wp:posOffset>0</wp:posOffset>
            </wp:positionH>
            <wp:positionV relativeFrom="paragraph">
              <wp:posOffset>259080</wp:posOffset>
            </wp:positionV>
            <wp:extent cx="5944870" cy="4327525"/>
            <wp:effectExtent l="0" t="0" r="0" b="0"/>
            <wp:wrapTopAndBottom/>
            <wp:docPr id="19" name="Imagem 19"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barras&#10;&#10;Descrição gerada automaticamente"/>
                    <pic:cNvPicPr/>
                  </pic:nvPicPr>
                  <pic:blipFill>
                    <a:blip r:embed="rId20"/>
                    <a:stretch>
                      <a:fillRect/>
                    </a:stretch>
                  </pic:blipFill>
                  <pic:spPr>
                    <a:xfrm>
                      <a:off x="0" y="0"/>
                      <a:ext cx="5944870" cy="4327525"/>
                    </a:xfrm>
                    <a:prstGeom prst="rect">
                      <a:avLst/>
                    </a:prstGeom>
                  </pic:spPr>
                </pic:pic>
              </a:graphicData>
            </a:graphic>
          </wp:anchor>
        </w:drawing>
      </w:r>
    </w:p>
    <w:p w14:paraId="5F645C48" w14:textId="7D4C15F7" w:rsidR="009E6BF3" w:rsidRPr="009A2AD8" w:rsidRDefault="00C0312F" w:rsidP="009E6BF3">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13E66C39" w14:textId="726D6724" w:rsidR="00C53EB2" w:rsidRPr="009A2AD8" w:rsidRDefault="00C53EB2" w:rsidP="000C0DC4">
      <w:pPr>
        <w:jc w:val="both"/>
        <w:rPr>
          <w:rFonts w:cs="Times New Roman"/>
          <w:lang w:val="pt-BR"/>
        </w:rPr>
      </w:pPr>
    </w:p>
    <w:p w14:paraId="3DD7BC1A" w14:textId="77777777" w:rsidR="00775793" w:rsidRPr="009A2AD8" w:rsidRDefault="00775793" w:rsidP="000C0DC4">
      <w:pPr>
        <w:jc w:val="both"/>
        <w:rPr>
          <w:rFonts w:cs="Times New Roman"/>
          <w:lang w:val="pt-BR"/>
        </w:rPr>
      </w:pPr>
    </w:p>
    <w:p w14:paraId="1336A38D" w14:textId="166B6647" w:rsidR="00991561" w:rsidRDefault="00C0312F" w:rsidP="00991561">
      <w:pPr>
        <w:spacing w:after="120" w:line="276" w:lineRule="auto"/>
        <w:jc w:val="both"/>
        <w:rPr>
          <w:rFonts w:cs="Times New Roman"/>
          <w:lang w:val="pt-PT"/>
        </w:rPr>
      </w:pPr>
      <w:r w:rsidRPr="006535B0">
        <w:rPr>
          <w:rFonts w:cs="Times New Roman"/>
          <w:lang w:val="pt-PT"/>
        </w:rPr>
        <w:t xml:space="preserve">Os professores </w:t>
      </w:r>
      <w:r w:rsidR="009627EE">
        <w:rPr>
          <w:rFonts w:cs="Times New Roman"/>
          <w:lang w:val="pt-PT"/>
        </w:rPr>
        <w:t>observados</w:t>
      </w:r>
      <w:r w:rsidR="006535B0">
        <w:rPr>
          <w:rFonts w:cs="Times New Roman"/>
          <w:lang w:val="pt-PT"/>
        </w:rPr>
        <w:t xml:space="preserve"> são de algum modo eficazes</w:t>
      </w:r>
      <w:r w:rsidRPr="006535B0">
        <w:rPr>
          <w:rFonts w:cs="Times New Roman"/>
          <w:lang w:val="pt-PT"/>
        </w:rPr>
        <w:t xml:space="preserve"> para criar um ambi</w:t>
      </w:r>
      <w:r w:rsidR="006535B0">
        <w:rPr>
          <w:rFonts w:cs="Times New Roman"/>
          <w:lang w:val="pt-PT"/>
        </w:rPr>
        <w:t>ente de aprendizado favorável, mas um pouco menos em estabelecer</w:t>
      </w:r>
      <w:r w:rsidRPr="006535B0">
        <w:rPr>
          <w:rFonts w:cs="Times New Roman"/>
          <w:lang w:val="pt-PT"/>
        </w:rPr>
        <w:t xml:space="preserve"> </w:t>
      </w:r>
      <w:r w:rsidR="00B33ABC">
        <w:rPr>
          <w:rFonts w:cs="Times New Roman"/>
          <w:lang w:val="pt-PT"/>
        </w:rPr>
        <w:t>expetativa</w:t>
      </w:r>
      <w:r w:rsidRPr="006535B0">
        <w:rPr>
          <w:rFonts w:cs="Times New Roman"/>
          <w:lang w:val="pt-PT"/>
        </w:rPr>
        <w:t xml:space="preserve">s comportamentais positivas. Além disso, esses professores também </w:t>
      </w:r>
      <w:r w:rsidR="00517636">
        <w:rPr>
          <w:rFonts w:cs="Times New Roman"/>
          <w:lang w:val="pt-PT"/>
        </w:rPr>
        <w:t xml:space="preserve">estão ligeiramente acima da pontuação média </w:t>
      </w:r>
      <w:r w:rsidR="006535B0">
        <w:rPr>
          <w:rFonts w:cs="Times New Roman"/>
          <w:lang w:val="pt-PT"/>
        </w:rPr>
        <w:t>no que se refere a clarificação da</w:t>
      </w:r>
      <w:r w:rsidRPr="006535B0">
        <w:rPr>
          <w:rFonts w:cs="Times New Roman"/>
          <w:lang w:val="pt-PT"/>
        </w:rPr>
        <w:t xml:space="preserve"> lição; mas são menos hábeis em verificar a compreensão, fornecer </w:t>
      </w:r>
      <w:r w:rsidR="006535B0">
        <w:rPr>
          <w:rFonts w:cs="Times New Roman"/>
          <w:lang w:val="pt-PT"/>
        </w:rPr>
        <w:t>comentário construtivos</w:t>
      </w:r>
      <w:r w:rsidRPr="006535B0">
        <w:rPr>
          <w:rFonts w:cs="Times New Roman"/>
          <w:lang w:val="pt-PT"/>
        </w:rPr>
        <w:t xml:space="preserve"> e incentivar os alunos a pensar criticamente. Por fim, os professores </w:t>
      </w:r>
      <w:r w:rsidR="006535B0">
        <w:rPr>
          <w:rFonts w:cs="Times New Roman"/>
          <w:lang w:val="pt-PT"/>
        </w:rPr>
        <w:t>não são eficazes</w:t>
      </w:r>
      <w:r w:rsidRPr="006535B0">
        <w:rPr>
          <w:rFonts w:cs="Times New Roman"/>
          <w:lang w:val="pt-PT"/>
        </w:rPr>
        <w:t xml:space="preserve"> na </w:t>
      </w:r>
      <w:r w:rsidR="006535B0">
        <w:rPr>
          <w:rFonts w:cs="Times New Roman"/>
          <w:lang w:val="pt-PT"/>
        </w:rPr>
        <w:t xml:space="preserve">promoção da autonomia do aluno, na promoção da </w:t>
      </w:r>
      <w:r w:rsidRPr="006535B0">
        <w:rPr>
          <w:rFonts w:cs="Times New Roman"/>
          <w:lang w:val="pt-PT"/>
        </w:rPr>
        <w:t xml:space="preserve">perseverança e </w:t>
      </w:r>
      <w:r w:rsidR="00961080">
        <w:rPr>
          <w:rFonts w:cs="Times New Roman"/>
          <w:lang w:val="pt-PT"/>
        </w:rPr>
        <w:t xml:space="preserve">de capacidades sócio-emocionais (pontuações abaixo de 3) </w:t>
      </w:r>
      <w:r w:rsidRPr="006535B0">
        <w:rPr>
          <w:rFonts w:cs="Times New Roman"/>
          <w:lang w:val="pt-PT"/>
        </w:rPr>
        <w:t>habilidades sociais e de colaboração.</w:t>
      </w:r>
      <w:r w:rsidR="006535B0" w:rsidRPr="006535B0">
        <w:rPr>
          <w:rFonts w:cs="Times New Roman"/>
          <w:lang w:val="pt-PT"/>
        </w:rPr>
        <w:t xml:space="preserve"> (Figura 3.3). </w:t>
      </w:r>
    </w:p>
    <w:p w14:paraId="20C97A78" w14:textId="77777777" w:rsidR="000E0CD9" w:rsidRDefault="000E0CD9" w:rsidP="00775793">
      <w:pPr>
        <w:pStyle w:val="Abbreviationsreferences"/>
        <w:rPr>
          <w:rStyle w:val="Forte"/>
          <w:b/>
          <w:i w:val="0"/>
          <w:lang w:val="pt-PT"/>
        </w:rPr>
      </w:pPr>
    </w:p>
    <w:p w14:paraId="08B3114F" w14:textId="535F92A6" w:rsidR="00775793" w:rsidRPr="00961080" w:rsidRDefault="00CA3099" w:rsidP="00775793">
      <w:pPr>
        <w:pStyle w:val="Abbreviationsreferences"/>
        <w:rPr>
          <w:lang w:val="pt-PT"/>
        </w:rPr>
      </w:pPr>
      <w:bookmarkStart w:id="18" w:name="_Toc96644199"/>
      <w:r w:rsidRPr="00961080">
        <w:rPr>
          <w:rStyle w:val="Forte"/>
          <w:b/>
          <w:i w:val="0"/>
          <w:lang w:val="pt-PT"/>
        </w:rPr>
        <w:t>F</w:t>
      </w:r>
      <w:r w:rsidR="00775793" w:rsidRPr="00961080">
        <w:rPr>
          <w:rStyle w:val="Forte"/>
          <w:b/>
          <w:i w:val="0"/>
          <w:lang w:val="pt-PT"/>
        </w:rPr>
        <w:t>igura</w:t>
      </w:r>
      <w:r w:rsidRPr="00961080">
        <w:rPr>
          <w:rStyle w:val="Forte"/>
          <w:b/>
          <w:i w:val="0"/>
          <w:lang w:val="pt-PT"/>
        </w:rPr>
        <w:t xml:space="preserve"> </w:t>
      </w:r>
      <w:r w:rsidRPr="00961080">
        <w:rPr>
          <w:rStyle w:val="Forte"/>
          <w:b/>
          <w:i w:val="0"/>
          <w:lang w:val="pt-PT"/>
        </w:rPr>
        <w:fldChar w:fldCharType="begin"/>
      </w:r>
      <w:r w:rsidRPr="00961080">
        <w:rPr>
          <w:rStyle w:val="Forte"/>
          <w:b/>
          <w:i w:val="0"/>
          <w:lang w:val="pt-PT"/>
        </w:rPr>
        <w:instrText xml:space="preserve"> STYLEREF 1 \s </w:instrText>
      </w:r>
      <w:r w:rsidRPr="00961080">
        <w:rPr>
          <w:rStyle w:val="Forte"/>
          <w:b/>
          <w:i w:val="0"/>
          <w:lang w:val="pt-PT"/>
        </w:rPr>
        <w:fldChar w:fldCharType="separate"/>
      </w:r>
      <w:r w:rsidR="003319F1">
        <w:rPr>
          <w:rStyle w:val="Forte"/>
          <w:b/>
          <w:i w:val="0"/>
          <w:noProof/>
          <w:lang w:val="pt-PT"/>
        </w:rPr>
        <w:t>3</w:t>
      </w:r>
      <w:r w:rsidRPr="00961080">
        <w:rPr>
          <w:rStyle w:val="Forte"/>
          <w:b/>
          <w:i w:val="0"/>
          <w:lang w:val="pt-PT"/>
        </w:rPr>
        <w:fldChar w:fldCharType="end"/>
      </w:r>
      <w:r w:rsidRPr="00961080">
        <w:rPr>
          <w:rStyle w:val="Forte"/>
          <w:b/>
          <w:i w:val="0"/>
          <w:lang w:val="pt-PT"/>
        </w:rPr>
        <w:t>.</w:t>
      </w:r>
      <w:r w:rsidR="00DE20C4" w:rsidRPr="00961080">
        <w:rPr>
          <w:rStyle w:val="Forte"/>
          <w:b/>
          <w:i w:val="0"/>
          <w:lang w:val="pt-PT"/>
        </w:rPr>
        <w:t>3</w:t>
      </w:r>
      <w:r w:rsidRPr="00961080">
        <w:rPr>
          <w:rStyle w:val="Forte"/>
          <w:b/>
          <w:i w:val="0"/>
          <w:lang w:val="pt-PT"/>
        </w:rPr>
        <w:t xml:space="preserve">: </w:t>
      </w:r>
      <w:r w:rsidR="00775793" w:rsidRPr="00961080">
        <w:rPr>
          <w:rStyle w:val="Forte"/>
          <w:b/>
          <w:i w:val="0"/>
          <w:lang w:val="pt-PT"/>
        </w:rPr>
        <w:t xml:space="preserve">   </w:t>
      </w:r>
      <w:r w:rsidR="00775793" w:rsidRPr="00961080">
        <w:rPr>
          <w:lang w:val="pt-PT"/>
        </w:rPr>
        <w:t xml:space="preserve">Distribuição </w:t>
      </w:r>
      <w:r w:rsidR="00961080" w:rsidRPr="00961080">
        <w:rPr>
          <w:lang w:val="pt-PT"/>
        </w:rPr>
        <w:t>das pontuações médias</w:t>
      </w:r>
      <w:r w:rsidR="00775793" w:rsidRPr="00961080">
        <w:rPr>
          <w:lang w:val="pt-PT"/>
        </w:rPr>
        <w:t xml:space="preserve"> por elemento</w:t>
      </w:r>
      <w:r w:rsidR="00961080" w:rsidRPr="00961080">
        <w:rPr>
          <w:lang w:val="pt-PT"/>
        </w:rPr>
        <w:t xml:space="preserve"> do TEACH</w:t>
      </w:r>
      <w:bookmarkEnd w:id="18"/>
    </w:p>
    <w:p w14:paraId="79ED5B1D" w14:textId="7F115F06" w:rsidR="00CA3099" w:rsidRPr="0095104F" w:rsidRDefault="002A5259" w:rsidP="00445C4F">
      <w:pPr>
        <w:pStyle w:val="Legenda"/>
        <w:spacing w:after="0"/>
        <w:jc w:val="center"/>
        <w:rPr>
          <w:rFonts w:cs="Times New Roman"/>
          <w:b w:val="0"/>
          <w:i w:val="0"/>
          <w:color w:val="auto"/>
          <w:sz w:val="22"/>
          <w:szCs w:val="22"/>
          <w:lang w:val="pt-PT"/>
        </w:rPr>
      </w:pPr>
      <w:r>
        <w:rPr>
          <w:rFonts w:cs="Times New Roman"/>
          <w:b w:val="0"/>
          <w:i w:val="0"/>
          <w:color w:val="auto"/>
          <w:sz w:val="22"/>
          <w:szCs w:val="22"/>
          <w:lang w:val="pt-PT"/>
        </w:rPr>
        <w:drawing>
          <wp:anchor distT="0" distB="0" distL="114300" distR="114300" simplePos="0" relativeHeight="251832832" behindDoc="0" locked="0" layoutInCell="1" allowOverlap="1" wp14:anchorId="58776808" wp14:editId="67589FC9">
            <wp:simplePos x="0" y="0"/>
            <wp:positionH relativeFrom="column">
              <wp:posOffset>0</wp:posOffset>
            </wp:positionH>
            <wp:positionV relativeFrom="paragraph">
              <wp:posOffset>163195</wp:posOffset>
            </wp:positionV>
            <wp:extent cx="5944870" cy="4327525"/>
            <wp:effectExtent l="0" t="0" r="0" b="0"/>
            <wp:wrapTopAndBottom/>
            <wp:docPr id="20" name="Imagem 20"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barras&#10;&#10;Descrição gerada automaticamente"/>
                    <pic:cNvPicPr/>
                  </pic:nvPicPr>
                  <pic:blipFill>
                    <a:blip r:embed="rId21"/>
                    <a:stretch>
                      <a:fillRect/>
                    </a:stretch>
                  </pic:blipFill>
                  <pic:spPr>
                    <a:xfrm>
                      <a:off x="0" y="0"/>
                      <a:ext cx="5944870" cy="4327525"/>
                    </a:xfrm>
                    <a:prstGeom prst="rect">
                      <a:avLst/>
                    </a:prstGeom>
                  </pic:spPr>
                </pic:pic>
              </a:graphicData>
            </a:graphic>
          </wp:anchor>
        </w:drawing>
      </w:r>
    </w:p>
    <w:p w14:paraId="036498E5" w14:textId="301A26E6" w:rsidR="009873CB" w:rsidRPr="003E4B37" w:rsidRDefault="00AD198B" w:rsidP="0002025A">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454A334D" w14:textId="77777777" w:rsidR="009873CB" w:rsidRPr="003E4B37" w:rsidRDefault="009873CB" w:rsidP="00445C4F">
      <w:pPr>
        <w:rPr>
          <w:rFonts w:cs="Times New Roman"/>
          <w:i/>
          <w:sz w:val="20"/>
          <w:szCs w:val="20"/>
          <w:lang w:val="pt-BR"/>
        </w:rPr>
      </w:pPr>
    </w:p>
    <w:p w14:paraId="1DE2152C" w14:textId="694C6853" w:rsidR="00CA3099" w:rsidRPr="00B81223" w:rsidRDefault="00775793" w:rsidP="007701CF">
      <w:pPr>
        <w:pStyle w:val="Ttulo2"/>
        <w:rPr>
          <w:lang w:val="fr-CA"/>
        </w:rPr>
      </w:pPr>
      <w:bookmarkStart w:id="19" w:name="_Toc96644183"/>
      <w:r w:rsidRPr="00B81223">
        <w:rPr>
          <w:lang w:val="fr-CA"/>
        </w:rPr>
        <w:t>Ár</w:t>
      </w:r>
      <w:r w:rsidR="00CA3099" w:rsidRPr="00B81223">
        <w:rPr>
          <w:lang w:val="fr-CA"/>
        </w:rPr>
        <w:t xml:space="preserve">ea 1: </w:t>
      </w:r>
      <w:r w:rsidR="00E465A0" w:rsidRPr="00B81223">
        <w:rPr>
          <w:lang w:val="fr-CA"/>
        </w:rPr>
        <w:t>Cultura da Sala de Aula</w:t>
      </w:r>
      <w:bookmarkEnd w:id="19"/>
    </w:p>
    <w:p w14:paraId="0552E8AE" w14:textId="77777777" w:rsidR="00CA3099" w:rsidRPr="00B81223" w:rsidRDefault="00CA3099" w:rsidP="00445C4F">
      <w:pPr>
        <w:rPr>
          <w:rFonts w:cs="Times New Roman"/>
          <w:lang w:val="fr-CA"/>
        </w:rPr>
      </w:pPr>
    </w:p>
    <w:p w14:paraId="35F9433E" w14:textId="111F04FB" w:rsidR="00A23886" w:rsidRDefault="00B55AAF" w:rsidP="002E5BDE">
      <w:pPr>
        <w:spacing w:after="120" w:line="276" w:lineRule="auto"/>
        <w:jc w:val="both"/>
        <w:rPr>
          <w:rFonts w:cs="Times New Roman"/>
          <w:lang w:val="pt-PT"/>
        </w:rPr>
      </w:pPr>
      <w:r>
        <w:rPr>
          <w:rFonts w:cs="Times New Roman"/>
          <w:lang w:val="pt-PT"/>
        </w:rPr>
        <w:t xml:space="preserve">A Cultura da Sala de Aula mede o quanto o professor cria uma cultura que propicia a aprendizagem. </w:t>
      </w:r>
      <w:r w:rsidR="00775793" w:rsidRPr="00775793">
        <w:rPr>
          <w:rFonts w:cs="Times New Roman"/>
          <w:lang w:val="pt-PT"/>
        </w:rPr>
        <w:t xml:space="preserve">O foco aqui não está no professor que corrige os comportamentos negativos dos alunos, mas </w:t>
      </w:r>
      <w:r>
        <w:rPr>
          <w:rFonts w:cs="Times New Roman"/>
          <w:lang w:val="pt-PT"/>
        </w:rPr>
        <w:t xml:space="preserve">em que </w:t>
      </w:r>
      <w:r w:rsidR="00775793" w:rsidRPr="00775793">
        <w:rPr>
          <w:rFonts w:cs="Times New Roman"/>
          <w:lang w:val="pt-PT"/>
        </w:rPr>
        <w:t xml:space="preserve">medida </w:t>
      </w:r>
      <w:r>
        <w:rPr>
          <w:rFonts w:cs="Times New Roman"/>
          <w:lang w:val="pt-PT"/>
        </w:rPr>
        <w:t xml:space="preserve">o </w:t>
      </w:r>
      <w:r w:rsidR="00775793" w:rsidRPr="00775793">
        <w:rPr>
          <w:rFonts w:cs="Times New Roman"/>
          <w:lang w:val="pt-PT"/>
        </w:rPr>
        <w:t xml:space="preserve">professor cria: (i) </w:t>
      </w:r>
      <w:r w:rsidR="00775793" w:rsidRPr="00841F7D">
        <w:rPr>
          <w:rFonts w:cs="Times New Roman"/>
          <w:b/>
          <w:lang w:val="pt-PT"/>
        </w:rPr>
        <w:t>um ambiente de aprendizagem favorável</w:t>
      </w:r>
      <w:r w:rsidR="00775793" w:rsidRPr="00775793">
        <w:rPr>
          <w:rFonts w:cs="Times New Roman"/>
          <w:lang w:val="pt-PT"/>
        </w:rPr>
        <w:t xml:space="preserve">, tratando todos os alunos com respeito, usando consistentemente uma linguagem positiva, respondendo às necessidades dos alunos e desafiando </w:t>
      </w:r>
      <w:r>
        <w:rPr>
          <w:rFonts w:cs="Times New Roman"/>
          <w:lang w:val="pt-PT"/>
        </w:rPr>
        <w:t xml:space="preserve">os </w:t>
      </w:r>
      <w:r w:rsidRPr="00775793">
        <w:rPr>
          <w:rFonts w:cs="Times New Roman"/>
          <w:lang w:val="pt-PT"/>
        </w:rPr>
        <w:t xml:space="preserve">estereótipos </w:t>
      </w:r>
      <w:r w:rsidR="002E5BDE">
        <w:rPr>
          <w:rFonts w:cs="Times New Roman"/>
          <w:lang w:val="pt-PT"/>
        </w:rPr>
        <w:t>de género</w:t>
      </w:r>
      <w:r w:rsidR="00775793" w:rsidRPr="00775793">
        <w:rPr>
          <w:rFonts w:cs="Times New Roman"/>
          <w:lang w:val="pt-PT"/>
        </w:rPr>
        <w:t xml:space="preserve"> e não </w:t>
      </w:r>
      <w:r w:rsidR="002E5BDE">
        <w:rPr>
          <w:rFonts w:cs="Times New Roman"/>
          <w:lang w:val="pt-PT"/>
        </w:rPr>
        <w:t xml:space="preserve">demonstrando preconceitos de género </w:t>
      </w:r>
      <w:r w:rsidR="00775793" w:rsidRPr="00775793">
        <w:rPr>
          <w:rFonts w:cs="Times New Roman"/>
          <w:lang w:val="pt-PT"/>
        </w:rPr>
        <w:t xml:space="preserve">na sala de aula; e (ii) </w:t>
      </w:r>
      <w:r w:rsidR="00B33ABC">
        <w:rPr>
          <w:rFonts w:cs="Times New Roman"/>
          <w:b/>
          <w:lang w:val="pt-PT"/>
        </w:rPr>
        <w:t>expetativa</w:t>
      </w:r>
      <w:r w:rsidR="00775793" w:rsidRPr="00841F7D">
        <w:rPr>
          <w:rFonts w:cs="Times New Roman"/>
          <w:b/>
          <w:lang w:val="pt-PT"/>
        </w:rPr>
        <w:t>s comportamentais positivas</w:t>
      </w:r>
      <w:r w:rsidR="00775793" w:rsidRPr="00775793">
        <w:rPr>
          <w:rFonts w:cs="Times New Roman"/>
          <w:lang w:val="pt-PT"/>
        </w:rPr>
        <w:t xml:space="preserve">, estabelecendo </w:t>
      </w:r>
      <w:r w:rsidR="00B33ABC">
        <w:rPr>
          <w:rFonts w:cs="Times New Roman"/>
          <w:lang w:val="pt-PT"/>
        </w:rPr>
        <w:t>expetativa</w:t>
      </w:r>
      <w:r w:rsidR="00775793" w:rsidRPr="00775793">
        <w:rPr>
          <w:rFonts w:cs="Times New Roman"/>
          <w:lang w:val="pt-PT"/>
        </w:rPr>
        <w:t xml:space="preserve">s comportamentais claras, reconhecendo o comportamento positivo do aluno e redirecionando efetivamente o mau comportamento. </w:t>
      </w:r>
      <w:r w:rsidR="00A23886" w:rsidRPr="00775793">
        <w:rPr>
          <w:rFonts w:cs="Times New Roman"/>
          <w:lang w:val="pt-PT"/>
        </w:rPr>
        <w:t>No geral, os professores tiveram um desempenho mode</w:t>
      </w:r>
      <w:r w:rsidR="00753735">
        <w:rPr>
          <w:rFonts w:cs="Times New Roman"/>
          <w:lang w:val="pt-PT"/>
        </w:rPr>
        <w:t>rado na cultura da sala de aula, no qual 4</w:t>
      </w:r>
      <w:r w:rsidR="004F0C9B">
        <w:rPr>
          <w:rFonts w:cs="Times New Roman"/>
          <w:lang w:val="pt-PT"/>
        </w:rPr>
        <w:t>6</w:t>
      </w:r>
      <w:r w:rsidR="00753735">
        <w:rPr>
          <w:rFonts w:cs="Times New Roman"/>
          <w:lang w:val="pt-PT"/>
        </w:rPr>
        <w:t xml:space="preserve">% dos professores obtiveram resultados entre 3-4 pontos em uma escala de 5 pontos. </w:t>
      </w:r>
      <w:r w:rsidR="00A23886" w:rsidRPr="00775793">
        <w:rPr>
          <w:rFonts w:cs="Times New Roman"/>
          <w:lang w:val="pt-PT"/>
        </w:rPr>
        <w:t xml:space="preserve">Eles foram mais eficazes </w:t>
      </w:r>
      <w:r w:rsidR="00753735">
        <w:rPr>
          <w:rFonts w:cs="Times New Roman"/>
          <w:lang w:val="pt-PT"/>
        </w:rPr>
        <w:t xml:space="preserve">na criação de um ambiente de apoio à aprendizagem do que no estabelecimento de </w:t>
      </w:r>
      <w:r w:rsidR="00B33ABC">
        <w:rPr>
          <w:rFonts w:cs="Times New Roman"/>
          <w:lang w:val="pt-PT"/>
        </w:rPr>
        <w:t>expetativa</w:t>
      </w:r>
      <w:r w:rsidR="00753735">
        <w:rPr>
          <w:rFonts w:cs="Times New Roman"/>
          <w:lang w:val="pt-PT"/>
        </w:rPr>
        <w:t xml:space="preserve">s comportamentais </w:t>
      </w:r>
      <w:r w:rsidR="00A23886" w:rsidRPr="00775793">
        <w:rPr>
          <w:rFonts w:cs="Times New Roman"/>
          <w:lang w:val="pt-PT"/>
        </w:rPr>
        <w:t xml:space="preserve"> (ver Figura 3.</w:t>
      </w:r>
      <w:r w:rsidR="004A767F">
        <w:rPr>
          <w:rFonts w:cs="Times New Roman"/>
          <w:lang w:val="pt-PT"/>
        </w:rPr>
        <w:t>1</w:t>
      </w:r>
      <w:r w:rsidR="00A23886" w:rsidRPr="00775793">
        <w:rPr>
          <w:rFonts w:cs="Times New Roman"/>
          <w:lang w:val="pt-PT"/>
        </w:rPr>
        <w:t>).</w:t>
      </w:r>
    </w:p>
    <w:p w14:paraId="11BB3920" w14:textId="77777777" w:rsidR="00F966EC" w:rsidRDefault="00F966EC" w:rsidP="002E5BDE">
      <w:pPr>
        <w:spacing w:after="120" w:line="276" w:lineRule="auto"/>
        <w:jc w:val="both"/>
        <w:rPr>
          <w:rFonts w:cs="Times New Roman"/>
          <w:b/>
          <w:u w:val="single"/>
          <w:lang w:val="pt-PT"/>
        </w:rPr>
      </w:pPr>
    </w:p>
    <w:p w14:paraId="35A3E7D2" w14:textId="4DF6BE8E" w:rsidR="00F966EC" w:rsidRDefault="00F966EC" w:rsidP="002E5BDE">
      <w:pPr>
        <w:spacing w:after="120" w:line="276" w:lineRule="auto"/>
        <w:jc w:val="both"/>
        <w:rPr>
          <w:rFonts w:cs="Times New Roman"/>
          <w:b/>
          <w:u w:val="single"/>
          <w:lang w:val="pt-PT"/>
        </w:rPr>
      </w:pPr>
    </w:p>
    <w:p w14:paraId="0DF933F1" w14:textId="77777777" w:rsidR="002A5259" w:rsidRDefault="002A5259" w:rsidP="002E5BDE">
      <w:pPr>
        <w:spacing w:after="120" w:line="276" w:lineRule="auto"/>
        <w:jc w:val="both"/>
        <w:rPr>
          <w:rFonts w:cs="Times New Roman"/>
          <w:b/>
          <w:u w:val="single"/>
          <w:lang w:val="pt-PT"/>
        </w:rPr>
      </w:pPr>
    </w:p>
    <w:p w14:paraId="1B4FF9C7" w14:textId="568B3603" w:rsidR="00A23886" w:rsidRDefault="00A23886" w:rsidP="002E5BDE">
      <w:pPr>
        <w:spacing w:after="120" w:line="276" w:lineRule="auto"/>
        <w:jc w:val="both"/>
        <w:rPr>
          <w:rFonts w:cs="Times New Roman"/>
          <w:lang w:val="pt-PT"/>
        </w:rPr>
      </w:pPr>
      <w:r w:rsidRPr="00A23886">
        <w:rPr>
          <w:rFonts w:cs="Times New Roman"/>
          <w:b/>
          <w:u w:val="single"/>
          <w:lang w:val="pt-PT"/>
        </w:rPr>
        <w:lastRenderedPageBreak/>
        <w:t xml:space="preserve">Ambiente </w:t>
      </w:r>
      <w:r w:rsidR="00753735">
        <w:rPr>
          <w:rFonts w:cs="Times New Roman"/>
          <w:b/>
          <w:u w:val="single"/>
          <w:lang w:val="pt-PT"/>
        </w:rPr>
        <w:t>de Apoio à Aprendizagem</w:t>
      </w:r>
    </w:p>
    <w:p w14:paraId="367E982A" w14:textId="4F7C726B" w:rsidR="00775793" w:rsidRDefault="00A23886" w:rsidP="00A23886">
      <w:pPr>
        <w:spacing w:after="120" w:line="276" w:lineRule="auto"/>
        <w:jc w:val="both"/>
        <w:rPr>
          <w:rFonts w:cs="Times New Roman"/>
          <w:lang w:val="pt-PT"/>
        </w:rPr>
      </w:pPr>
      <w:r w:rsidRPr="00775793">
        <w:rPr>
          <w:rFonts w:cs="Times New Roman"/>
          <w:lang w:val="pt-PT"/>
        </w:rPr>
        <w:t xml:space="preserve">Em média, os professores pontuam </w:t>
      </w:r>
      <w:r w:rsidR="004F0C9B">
        <w:rPr>
          <w:rFonts w:cs="Times New Roman"/>
          <w:lang w:val="pt-PT"/>
        </w:rPr>
        <w:t>2.9</w:t>
      </w:r>
      <w:r w:rsidR="00A35F8F">
        <w:rPr>
          <w:rFonts w:cs="Times New Roman"/>
          <w:lang w:val="pt-PT"/>
        </w:rPr>
        <w:t xml:space="preserve"> </w:t>
      </w:r>
      <w:r w:rsidRPr="00775793">
        <w:rPr>
          <w:rFonts w:cs="Times New Roman"/>
          <w:lang w:val="pt-PT"/>
        </w:rPr>
        <w:t xml:space="preserve">pontos entre os 5 possíveis neste elemento (Figura 3.3). </w:t>
      </w:r>
      <w:r w:rsidR="004F0C9B">
        <w:rPr>
          <w:rFonts w:cs="Times New Roman"/>
          <w:lang w:val="pt-PT"/>
        </w:rPr>
        <w:t>Vinte e oito (28%)</w:t>
      </w:r>
      <w:r w:rsidR="000E0CD9">
        <w:rPr>
          <w:rFonts w:cs="Times New Roman"/>
          <w:lang w:val="pt-PT"/>
        </w:rPr>
        <w:t xml:space="preserve"> dos professores pontuaram entre 4 e 5 pontos. </w:t>
      </w:r>
      <w:r w:rsidRPr="00775793">
        <w:rPr>
          <w:rFonts w:cs="Times New Roman"/>
          <w:lang w:val="pt-PT"/>
        </w:rPr>
        <w:t>A Figura 3.4 mostra a distribuição d</w:t>
      </w:r>
      <w:r w:rsidR="00A35F8F">
        <w:rPr>
          <w:rFonts w:cs="Times New Roman"/>
          <w:lang w:val="pt-PT"/>
        </w:rPr>
        <w:t xml:space="preserve">as pontuações para o elemento Ambiente de Apoio à Aprendizagem </w:t>
      </w:r>
      <w:r w:rsidRPr="00775793">
        <w:rPr>
          <w:rFonts w:cs="Times New Roman"/>
          <w:lang w:val="pt-PT"/>
        </w:rPr>
        <w:t>e seus respectivos comportamentos</w:t>
      </w:r>
      <w:r w:rsidR="00753735">
        <w:rPr>
          <w:rFonts w:cs="Times New Roman"/>
          <w:lang w:val="pt-PT"/>
        </w:rPr>
        <w:t xml:space="preserve">. </w:t>
      </w:r>
      <w:r w:rsidR="002E5BDE">
        <w:rPr>
          <w:rFonts w:cs="Times New Roman"/>
          <w:lang w:val="pt-PT"/>
        </w:rPr>
        <w:t xml:space="preserve">Em geral, </w:t>
      </w:r>
      <w:r w:rsidR="004F0C9B">
        <w:rPr>
          <w:rFonts w:cs="Times New Roman"/>
          <w:lang w:val="pt-PT"/>
        </w:rPr>
        <w:t>4</w:t>
      </w:r>
      <w:r w:rsidR="002E5BDE">
        <w:rPr>
          <w:rFonts w:cs="Times New Roman"/>
          <w:lang w:val="pt-PT"/>
        </w:rPr>
        <w:t xml:space="preserve"> em cada dez professores tratam </w:t>
      </w:r>
      <w:r w:rsidR="00E465A0" w:rsidRPr="00E465A0">
        <w:rPr>
          <w:rFonts w:cs="Times New Roman"/>
          <w:lang w:val="pt-PT"/>
        </w:rPr>
        <w:t>todos os alunos com respeito (</w:t>
      </w:r>
      <w:r w:rsidR="004F0C9B">
        <w:rPr>
          <w:rFonts w:cs="Times New Roman"/>
          <w:lang w:val="pt-PT"/>
        </w:rPr>
        <w:t>4</w:t>
      </w:r>
      <w:r w:rsidR="002E5BDE">
        <w:rPr>
          <w:rFonts w:cs="Times New Roman"/>
          <w:lang w:val="pt-PT"/>
        </w:rPr>
        <w:t>4%), mas é importante realçar que 1</w:t>
      </w:r>
      <w:r w:rsidR="004F0C9B">
        <w:rPr>
          <w:rFonts w:cs="Times New Roman"/>
          <w:lang w:val="pt-PT"/>
        </w:rPr>
        <w:t>9</w:t>
      </w:r>
      <w:r w:rsidR="002E5BDE">
        <w:rPr>
          <w:rFonts w:cs="Times New Roman"/>
          <w:lang w:val="pt-PT"/>
        </w:rPr>
        <w:t xml:space="preserve">% dos professores </w:t>
      </w:r>
      <w:r w:rsidR="00E465A0" w:rsidRPr="00E465A0">
        <w:rPr>
          <w:rFonts w:cs="Times New Roman"/>
          <w:lang w:val="pt-PT"/>
        </w:rPr>
        <w:t>não os trata</w:t>
      </w:r>
      <w:r w:rsidR="00A35F8F">
        <w:rPr>
          <w:rFonts w:cs="Times New Roman"/>
          <w:lang w:val="pt-PT"/>
        </w:rPr>
        <w:t>m</w:t>
      </w:r>
      <w:r w:rsidR="00E465A0" w:rsidRPr="00E465A0">
        <w:rPr>
          <w:rFonts w:cs="Times New Roman"/>
          <w:lang w:val="pt-PT"/>
        </w:rPr>
        <w:t xml:space="preserve"> com respeito. </w:t>
      </w:r>
      <w:r w:rsidR="002E5BDE">
        <w:rPr>
          <w:rFonts w:cs="Times New Roman"/>
          <w:lang w:val="pt-PT"/>
        </w:rPr>
        <w:t xml:space="preserve">Isso significa que o professor </w:t>
      </w:r>
      <w:r w:rsidR="00A35F8F">
        <w:rPr>
          <w:rFonts w:cs="Times New Roman"/>
          <w:lang w:val="pt-PT"/>
        </w:rPr>
        <w:t xml:space="preserve">não utilizou </w:t>
      </w:r>
      <w:r w:rsidR="002E5BDE">
        <w:rPr>
          <w:rFonts w:cs="Times New Roman"/>
          <w:lang w:val="pt-PT"/>
        </w:rPr>
        <w:t>os nomes</w:t>
      </w:r>
      <w:r w:rsidR="00A35F8F">
        <w:rPr>
          <w:rFonts w:cs="Times New Roman"/>
          <w:lang w:val="pt-PT"/>
        </w:rPr>
        <w:t xml:space="preserve"> dos alunos</w:t>
      </w:r>
      <w:r w:rsidR="002E5BDE">
        <w:rPr>
          <w:rFonts w:cs="Times New Roman"/>
          <w:lang w:val="pt-PT"/>
        </w:rPr>
        <w:t xml:space="preserve"> ou </w:t>
      </w:r>
      <w:r w:rsidR="00A35F8F">
        <w:rPr>
          <w:rFonts w:cs="Times New Roman"/>
          <w:lang w:val="pt-PT"/>
        </w:rPr>
        <w:t xml:space="preserve">não </w:t>
      </w:r>
      <w:r w:rsidR="002E5BDE">
        <w:rPr>
          <w:rFonts w:cs="Times New Roman"/>
          <w:lang w:val="pt-PT"/>
        </w:rPr>
        <w:t xml:space="preserve">utilizou palavras como </w:t>
      </w:r>
      <w:r w:rsidR="00A35F8F">
        <w:rPr>
          <w:rFonts w:cs="Times New Roman"/>
          <w:lang w:val="pt-PT"/>
        </w:rPr>
        <w:t>“</w:t>
      </w:r>
      <w:r w:rsidR="002E5BDE">
        <w:rPr>
          <w:rFonts w:cs="Times New Roman"/>
          <w:lang w:val="pt-PT"/>
        </w:rPr>
        <w:t>por favor</w:t>
      </w:r>
      <w:r w:rsidR="00A35F8F">
        <w:rPr>
          <w:rFonts w:cs="Times New Roman"/>
          <w:lang w:val="pt-PT"/>
        </w:rPr>
        <w:t>”</w:t>
      </w:r>
      <w:r w:rsidR="002E5BDE">
        <w:rPr>
          <w:rFonts w:cs="Times New Roman"/>
          <w:lang w:val="pt-PT"/>
        </w:rPr>
        <w:t xml:space="preserve"> </w:t>
      </w:r>
      <w:r w:rsidR="00A35F8F">
        <w:rPr>
          <w:rFonts w:cs="Times New Roman"/>
          <w:lang w:val="pt-PT"/>
        </w:rPr>
        <w:t>e “</w:t>
      </w:r>
      <w:r w:rsidR="002E5BDE">
        <w:rPr>
          <w:rFonts w:cs="Times New Roman"/>
          <w:lang w:val="pt-PT"/>
        </w:rPr>
        <w:t>obrigado</w:t>
      </w:r>
      <w:r w:rsidR="00A35F8F">
        <w:rPr>
          <w:rFonts w:cs="Times New Roman"/>
          <w:lang w:val="pt-PT"/>
        </w:rPr>
        <w:t>”</w:t>
      </w:r>
      <w:r w:rsidR="002E5BDE">
        <w:rPr>
          <w:rFonts w:cs="Times New Roman"/>
          <w:lang w:val="pt-PT"/>
        </w:rPr>
        <w:t xml:space="preserve">. </w:t>
      </w:r>
      <w:r w:rsidR="00FE7364">
        <w:rPr>
          <w:rFonts w:cs="Times New Roman"/>
          <w:lang w:val="pt-PT"/>
        </w:rPr>
        <w:t xml:space="preserve">Apenas um entre </w:t>
      </w:r>
      <w:r w:rsidR="004F0C9B">
        <w:rPr>
          <w:rFonts w:cs="Times New Roman"/>
          <w:lang w:val="pt-PT"/>
        </w:rPr>
        <w:t>dez</w:t>
      </w:r>
      <w:r w:rsidR="00FE7364">
        <w:rPr>
          <w:rFonts w:cs="Times New Roman"/>
          <w:lang w:val="pt-PT"/>
        </w:rPr>
        <w:t xml:space="preserve"> professores </w:t>
      </w:r>
      <w:r w:rsidR="009627EE">
        <w:rPr>
          <w:rFonts w:cs="Times New Roman"/>
          <w:lang w:val="pt-PT"/>
        </w:rPr>
        <w:t>observados</w:t>
      </w:r>
      <w:r w:rsidR="000E0CD9">
        <w:rPr>
          <w:rFonts w:cs="Times New Roman"/>
          <w:lang w:val="pt-PT"/>
        </w:rPr>
        <w:t xml:space="preserve"> usa</w:t>
      </w:r>
      <w:r w:rsidR="00FE7364">
        <w:rPr>
          <w:rFonts w:cs="Times New Roman"/>
          <w:lang w:val="pt-PT"/>
        </w:rPr>
        <w:t xml:space="preserve"> uma linguagem positiva constantemente com os alunos (ocorrência de mais de cinco vezes durante 15 minutos de observação)</w:t>
      </w:r>
      <w:r w:rsidR="00317133">
        <w:rPr>
          <w:rFonts w:cs="Times New Roman"/>
          <w:lang w:val="pt-PT"/>
        </w:rPr>
        <w:t xml:space="preserve">, sendo que </w:t>
      </w:r>
      <w:r w:rsidR="004F0C9B">
        <w:rPr>
          <w:rFonts w:cs="Times New Roman"/>
          <w:lang w:val="pt-PT"/>
        </w:rPr>
        <w:t>59</w:t>
      </w:r>
      <w:r w:rsidR="00317133">
        <w:rPr>
          <w:rFonts w:cs="Times New Roman"/>
          <w:lang w:val="pt-PT"/>
        </w:rPr>
        <w:t>% não utilizam nenhuma linguagem positiva</w:t>
      </w:r>
      <w:r w:rsidR="00FE7364">
        <w:rPr>
          <w:rFonts w:cs="Times New Roman"/>
          <w:lang w:val="pt-PT"/>
        </w:rPr>
        <w:t>. Os estudantes</w:t>
      </w:r>
      <w:r w:rsidR="004F0C9B">
        <w:rPr>
          <w:rFonts w:cs="Times New Roman"/>
          <w:lang w:val="pt-PT"/>
        </w:rPr>
        <w:t xml:space="preserve"> precisaram ter </w:t>
      </w:r>
      <w:r w:rsidR="00317133">
        <w:rPr>
          <w:rFonts w:cs="Times New Roman"/>
          <w:lang w:val="pt-PT"/>
        </w:rPr>
        <w:t xml:space="preserve">suas </w:t>
      </w:r>
      <w:r w:rsidR="00FE7364">
        <w:rPr>
          <w:rFonts w:cs="Times New Roman"/>
          <w:lang w:val="pt-PT"/>
        </w:rPr>
        <w:t>necessidades físicas, emocionais ou materiais</w:t>
      </w:r>
      <w:r w:rsidR="00317133">
        <w:rPr>
          <w:rFonts w:cs="Times New Roman"/>
          <w:lang w:val="pt-PT"/>
        </w:rPr>
        <w:t xml:space="preserve"> atendidas em apenas 4</w:t>
      </w:r>
      <w:r w:rsidR="004F0C9B">
        <w:rPr>
          <w:rFonts w:cs="Times New Roman"/>
          <w:lang w:val="pt-PT"/>
        </w:rPr>
        <w:t>6</w:t>
      </w:r>
      <w:r w:rsidR="00317133">
        <w:rPr>
          <w:rFonts w:cs="Times New Roman"/>
          <w:lang w:val="pt-PT"/>
        </w:rPr>
        <w:t>% das observações</w:t>
      </w:r>
      <w:r w:rsidR="004F0C9B">
        <w:rPr>
          <w:rFonts w:cs="Times New Roman"/>
          <w:lang w:val="pt-PT"/>
        </w:rPr>
        <w:t>. Quando houve a necessidade, 12</w:t>
      </w:r>
      <w:r w:rsidR="00317133">
        <w:rPr>
          <w:rFonts w:cs="Times New Roman"/>
          <w:lang w:val="pt-PT"/>
        </w:rPr>
        <w:t>% dos professores não respond</w:t>
      </w:r>
      <w:r w:rsidR="00292D6B">
        <w:rPr>
          <w:rFonts w:cs="Times New Roman"/>
          <w:lang w:val="pt-PT"/>
        </w:rPr>
        <w:t>e</w:t>
      </w:r>
      <w:r w:rsidR="004F0C9B">
        <w:rPr>
          <w:rFonts w:cs="Times New Roman"/>
          <w:lang w:val="pt-PT"/>
        </w:rPr>
        <w:t>ram</w:t>
      </w:r>
      <w:r w:rsidR="00292D6B">
        <w:rPr>
          <w:rFonts w:cs="Times New Roman"/>
          <w:lang w:val="pt-PT"/>
        </w:rPr>
        <w:t xml:space="preserve"> aos alunos de forma a atende-los</w:t>
      </w:r>
      <w:r w:rsidR="00276136">
        <w:rPr>
          <w:rFonts w:cs="Times New Roman"/>
          <w:lang w:val="pt-PT"/>
        </w:rPr>
        <w:t xml:space="preserve"> ou simplesmente não reconhec</w:t>
      </w:r>
      <w:r w:rsidR="004F0C9B">
        <w:rPr>
          <w:rFonts w:cs="Times New Roman"/>
          <w:lang w:val="pt-PT"/>
        </w:rPr>
        <w:t>eram su</w:t>
      </w:r>
      <w:r w:rsidR="00276136">
        <w:rPr>
          <w:rFonts w:cs="Times New Roman"/>
          <w:lang w:val="pt-PT"/>
        </w:rPr>
        <w:t>as necessidades</w:t>
      </w:r>
      <w:r w:rsidR="00317133">
        <w:rPr>
          <w:rFonts w:cs="Times New Roman"/>
          <w:lang w:val="pt-PT"/>
        </w:rPr>
        <w:t xml:space="preserve">. </w:t>
      </w:r>
      <w:r w:rsidRPr="00E465A0">
        <w:rPr>
          <w:rFonts w:cs="Times New Roman"/>
          <w:lang w:val="pt-PT"/>
        </w:rPr>
        <w:t>Por fim</w:t>
      </w:r>
      <w:r>
        <w:rPr>
          <w:rFonts w:cs="Times New Roman"/>
          <w:lang w:val="pt-PT"/>
        </w:rPr>
        <w:t>, a</w:t>
      </w:r>
      <w:r w:rsidR="00E465A0" w:rsidRPr="00E465A0">
        <w:rPr>
          <w:rFonts w:cs="Times New Roman"/>
          <w:lang w:val="pt-PT"/>
        </w:rPr>
        <w:t xml:space="preserve"> maioria dos professores n</w:t>
      </w:r>
      <w:r>
        <w:rPr>
          <w:rFonts w:cs="Times New Roman"/>
          <w:lang w:val="pt-PT"/>
        </w:rPr>
        <w:t>ão desafia os estereótipos de gé</w:t>
      </w:r>
      <w:r w:rsidR="00E465A0" w:rsidRPr="00E465A0">
        <w:rPr>
          <w:rFonts w:cs="Times New Roman"/>
          <w:lang w:val="pt-PT"/>
        </w:rPr>
        <w:t>nero (</w:t>
      </w:r>
      <w:r>
        <w:rPr>
          <w:rFonts w:cs="Times New Roman"/>
          <w:lang w:val="pt-PT"/>
        </w:rPr>
        <w:t>8</w:t>
      </w:r>
      <w:r w:rsidR="004F0C9B">
        <w:rPr>
          <w:rFonts w:cs="Times New Roman"/>
          <w:lang w:val="pt-PT"/>
        </w:rPr>
        <w:t>7</w:t>
      </w:r>
      <w:r w:rsidR="00E465A0" w:rsidRPr="00E465A0">
        <w:rPr>
          <w:rFonts w:cs="Times New Roman"/>
          <w:lang w:val="pt-PT"/>
        </w:rPr>
        <w:t xml:space="preserve">%), enquanto </w:t>
      </w:r>
      <w:r>
        <w:rPr>
          <w:rFonts w:cs="Times New Roman"/>
          <w:lang w:val="pt-PT"/>
        </w:rPr>
        <w:t>10%</w:t>
      </w:r>
      <w:r w:rsidR="00E465A0" w:rsidRPr="00E465A0">
        <w:rPr>
          <w:rFonts w:cs="Times New Roman"/>
          <w:lang w:val="pt-PT"/>
        </w:rPr>
        <w:t xml:space="preserve"> apresenta</w:t>
      </w:r>
      <w:r w:rsidR="000E0CD9">
        <w:rPr>
          <w:rFonts w:cs="Times New Roman"/>
          <w:lang w:val="pt-PT"/>
        </w:rPr>
        <w:t>m</w:t>
      </w:r>
      <w:r w:rsidR="00E465A0" w:rsidRPr="00E465A0">
        <w:rPr>
          <w:rFonts w:cs="Times New Roman"/>
          <w:lang w:val="pt-PT"/>
        </w:rPr>
        <w:t xml:space="preserve"> viés explíci</w:t>
      </w:r>
      <w:r>
        <w:rPr>
          <w:rFonts w:cs="Times New Roman"/>
          <w:lang w:val="pt-PT"/>
        </w:rPr>
        <w:t>to de gé</w:t>
      </w:r>
      <w:r w:rsidR="00E465A0" w:rsidRPr="00E465A0">
        <w:rPr>
          <w:rFonts w:cs="Times New Roman"/>
          <w:lang w:val="pt-PT"/>
        </w:rPr>
        <w:t xml:space="preserve">nero. </w:t>
      </w:r>
      <w:r w:rsidR="00775793" w:rsidRPr="00775793">
        <w:rPr>
          <w:rFonts w:cs="Times New Roman"/>
          <w:lang w:val="pt-PT"/>
        </w:rPr>
        <w:t>Exemplos dos vários comportamentos e pontuações associadas estão na Tabela 3.1.</w:t>
      </w:r>
      <w:r w:rsidR="00317133">
        <w:rPr>
          <w:rFonts w:cs="Times New Roman"/>
          <w:lang w:val="pt-PT"/>
        </w:rPr>
        <w:t xml:space="preserve"> </w:t>
      </w:r>
    </w:p>
    <w:p w14:paraId="766ECC26" w14:textId="7C4ABCDD" w:rsidR="00D50AE7" w:rsidRPr="00A35F8F" w:rsidRDefault="00D50AE7" w:rsidP="00A35F8F">
      <w:pPr>
        <w:pStyle w:val="Abbreviationsreferences"/>
        <w:rPr>
          <w:i w:val="0"/>
          <w:lang w:val="pt-PT"/>
        </w:rPr>
      </w:pPr>
      <w:bookmarkStart w:id="20" w:name="_Toc96644200"/>
      <w:r w:rsidRPr="00A35F8F">
        <w:rPr>
          <w:i w:val="0"/>
          <w:lang w:val="pt-PT"/>
        </w:rPr>
        <w:t>F</w:t>
      </w:r>
      <w:r w:rsidR="00A35F8F" w:rsidRPr="00A35F8F">
        <w:rPr>
          <w:i w:val="0"/>
          <w:lang w:val="pt-PT"/>
        </w:rPr>
        <w:t>igura</w:t>
      </w:r>
      <w:r w:rsidRPr="00A35F8F">
        <w:rPr>
          <w:i w:val="0"/>
          <w:lang w:val="pt-PT"/>
        </w:rPr>
        <w:t xml:space="preserve"> </w:t>
      </w:r>
      <w:r w:rsidRPr="00A35F8F">
        <w:rPr>
          <w:i w:val="0"/>
          <w:lang w:val="pt-PT"/>
        </w:rPr>
        <w:fldChar w:fldCharType="begin"/>
      </w:r>
      <w:r w:rsidRPr="00A35F8F">
        <w:rPr>
          <w:i w:val="0"/>
          <w:lang w:val="pt-PT"/>
        </w:rPr>
        <w:instrText xml:space="preserve"> STYLEREF 1 \s </w:instrText>
      </w:r>
      <w:r w:rsidRPr="00A35F8F">
        <w:rPr>
          <w:i w:val="0"/>
          <w:lang w:val="pt-PT"/>
        </w:rPr>
        <w:fldChar w:fldCharType="separate"/>
      </w:r>
      <w:r w:rsidR="003319F1">
        <w:rPr>
          <w:i w:val="0"/>
          <w:noProof/>
          <w:lang w:val="pt-PT"/>
        </w:rPr>
        <w:t>3</w:t>
      </w:r>
      <w:r w:rsidRPr="00A35F8F">
        <w:rPr>
          <w:i w:val="0"/>
          <w:lang w:val="pt-PT"/>
        </w:rPr>
        <w:fldChar w:fldCharType="end"/>
      </w:r>
      <w:r w:rsidRPr="00A35F8F">
        <w:rPr>
          <w:i w:val="0"/>
          <w:lang w:val="pt-PT"/>
        </w:rPr>
        <w:t>.</w:t>
      </w:r>
      <w:r w:rsidR="00026E8B" w:rsidRPr="00A35F8F">
        <w:rPr>
          <w:i w:val="0"/>
          <w:lang w:val="pt-PT"/>
        </w:rPr>
        <w:t>4</w:t>
      </w:r>
      <w:r w:rsidRPr="00A35F8F">
        <w:rPr>
          <w:i w:val="0"/>
          <w:lang w:val="pt-PT"/>
        </w:rPr>
        <w:t xml:space="preserve">: </w:t>
      </w:r>
      <w:r w:rsidR="00A35F8F" w:rsidRPr="00A35F8F">
        <w:rPr>
          <w:i w:val="0"/>
          <w:lang w:val="pt-PT"/>
        </w:rPr>
        <w:t>Ambiente de Apoio à Aprendizagem</w:t>
      </w:r>
      <w:bookmarkEnd w:id="20"/>
      <w:r w:rsidR="00A35F8F" w:rsidRPr="00A35F8F">
        <w:rPr>
          <w:i w:val="0"/>
          <w:lang w:val="pt-PT"/>
        </w:rPr>
        <w:t xml:space="preserve"> </w:t>
      </w:r>
    </w:p>
    <w:p w14:paraId="499787B8" w14:textId="79C5264A" w:rsidR="002F0016" w:rsidRDefault="002A5259" w:rsidP="00FE736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3856" behindDoc="0" locked="0" layoutInCell="1" allowOverlap="1" wp14:anchorId="1B5ACBC3" wp14:editId="2B4EB35E">
            <wp:simplePos x="0" y="0"/>
            <wp:positionH relativeFrom="column">
              <wp:posOffset>0</wp:posOffset>
            </wp:positionH>
            <wp:positionV relativeFrom="paragraph">
              <wp:posOffset>149225</wp:posOffset>
            </wp:positionV>
            <wp:extent cx="5944870" cy="4327525"/>
            <wp:effectExtent l="0" t="0" r="0" b="0"/>
            <wp:wrapTopAndBottom/>
            <wp:docPr id="21" name="Imagem 2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Linha do tempo&#10;&#10;Descrição gerada automaticamente"/>
                    <pic:cNvPicPr/>
                  </pic:nvPicPr>
                  <pic:blipFill>
                    <a:blip r:embed="rId22"/>
                    <a:stretch>
                      <a:fillRect/>
                    </a:stretch>
                  </pic:blipFill>
                  <pic:spPr>
                    <a:xfrm>
                      <a:off x="0" y="0"/>
                      <a:ext cx="5944870" cy="4327525"/>
                    </a:xfrm>
                    <a:prstGeom prst="rect">
                      <a:avLst/>
                    </a:prstGeom>
                  </pic:spPr>
                </pic:pic>
              </a:graphicData>
            </a:graphic>
          </wp:anchor>
        </w:drawing>
      </w:r>
    </w:p>
    <w:p w14:paraId="56CD59E7" w14:textId="3314FC38" w:rsidR="002F0016" w:rsidRDefault="002F0016" w:rsidP="00FE7364">
      <w:pPr>
        <w:jc w:val="center"/>
        <w:rPr>
          <w:rFonts w:cs="Times New Roman"/>
          <w:i/>
          <w:sz w:val="20"/>
          <w:szCs w:val="20"/>
          <w:lang w:val="pt-PT"/>
        </w:rPr>
      </w:pPr>
    </w:p>
    <w:p w14:paraId="2D2DF2D6" w14:textId="205B8D7C" w:rsidR="00FE7364" w:rsidRPr="003E4B37" w:rsidRDefault="00FE7364" w:rsidP="00FE736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C072837" w14:textId="214B3717" w:rsidR="00D50AE7" w:rsidRPr="003E4B37" w:rsidRDefault="00D50AE7" w:rsidP="00445C4F">
      <w:pPr>
        <w:jc w:val="both"/>
        <w:rPr>
          <w:rFonts w:cstheme="minorHAnsi"/>
          <w:lang w:val="pt-BR"/>
        </w:rPr>
      </w:pPr>
    </w:p>
    <w:p w14:paraId="7DB996BC" w14:textId="77777777" w:rsidR="00FE7364" w:rsidRPr="003E4B37" w:rsidRDefault="00FE7364" w:rsidP="00445C4F">
      <w:pPr>
        <w:jc w:val="both"/>
        <w:rPr>
          <w:rFonts w:cstheme="minorHAnsi"/>
          <w:lang w:val="pt-BR"/>
        </w:rPr>
      </w:pPr>
    </w:p>
    <w:p w14:paraId="716AF2BB" w14:textId="77777777" w:rsidR="0095104F" w:rsidRDefault="0095104F" w:rsidP="00EA63EF">
      <w:pPr>
        <w:jc w:val="both"/>
        <w:rPr>
          <w:rFonts w:cs="Times New Roman"/>
          <w:b/>
          <w:color w:val="000000"/>
          <w:szCs w:val="20"/>
          <w:lang w:val="pt-PT"/>
        </w:rPr>
      </w:pPr>
    </w:p>
    <w:p w14:paraId="131AAA6D" w14:textId="77777777" w:rsidR="004F0C9B" w:rsidRDefault="004F0C9B" w:rsidP="00EA63EF">
      <w:pPr>
        <w:jc w:val="both"/>
        <w:rPr>
          <w:rFonts w:cs="Times New Roman"/>
          <w:b/>
          <w:color w:val="000000"/>
          <w:szCs w:val="20"/>
          <w:lang w:val="pt-PT"/>
        </w:rPr>
      </w:pPr>
    </w:p>
    <w:p w14:paraId="482CF78B" w14:textId="77777777" w:rsidR="004F0C9B" w:rsidRDefault="004F0C9B" w:rsidP="00EA63EF">
      <w:pPr>
        <w:jc w:val="both"/>
        <w:rPr>
          <w:rFonts w:cs="Times New Roman"/>
          <w:b/>
          <w:color w:val="000000"/>
          <w:szCs w:val="20"/>
          <w:lang w:val="pt-PT"/>
        </w:rPr>
      </w:pPr>
    </w:p>
    <w:p w14:paraId="1A77408A" w14:textId="77777777" w:rsidR="004F0C9B" w:rsidRDefault="004F0C9B" w:rsidP="00EA63EF">
      <w:pPr>
        <w:jc w:val="both"/>
        <w:rPr>
          <w:rFonts w:cs="Times New Roman"/>
          <w:b/>
          <w:color w:val="000000"/>
          <w:szCs w:val="20"/>
          <w:lang w:val="pt-PT"/>
        </w:rPr>
      </w:pPr>
    </w:p>
    <w:p w14:paraId="5D8D3669" w14:textId="0021599B" w:rsidR="001430F1" w:rsidRPr="00EA63EF" w:rsidRDefault="00775793" w:rsidP="00EA63EF">
      <w:pPr>
        <w:jc w:val="both"/>
        <w:rPr>
          <w:rFonts w:cs="Times New Roman"/>
          <w:b/>
          <w:color w:val="000000"/>
          <w:szCs w:val="20"/>
          <w:lang w:val="pt-PT"/>
        </w:rPr>
      </w:pPr>
      <w:r w:rsidRPr="00EA63EF">
        <w:rPr>
          <w:rFonts w:cs="Times New Roman"/>
          <w:b/>
          <w:color w:val="000000"/>
          <w:szCs w:val="20"/>
          <w:lang w:val="pt-PT"/>
        </w:rPr>
        <w:t>Tabela</w:t>
      </w:r>
      <w:r w:rsidR="001430F1" w:rsidRPr="00EA63EF">
        <w:rPr>
          <w:rFonts w:cs="Times New Roman"/>
          <w:b/>
          <w:color w:val="000000"/>
          <w:szCs w:val="20"/>
          <w:lang w:val="pt-PT"/>
        </w:rPr>
        <w:t xml:space="preserve"> 3.1: </w:t>
      </w:r>
      <w:r w:rsidR="006D0727" w:rsidRPr="00EA63EF">
        <w:rPr>
          <w:rFonts w:cs="Times New Roman"/>
          <w:b/>
          <w:color w:val="000000"/>
          <w:szCs w:val="20"/>
          <w:lang w:val="pt-PT"/>
        </w:rPr>
        <w:t xml:space="preserve"> </w:t>
      </w:r>
      <w:r w:rsidRPr="00EA63EF">
        <w:rPr>
          <w:rFonts w:cs="Times New Roman"/>
          <w:b/>
          <w:color w:val="000000"/>
          <w:lang w:val="pt-PT"/>
        </w:rPr>
        <w:t xml:space="preserve">Exemplos de pontuações </w:t>
      </w:r>
      <w:r w:rsidR="00EA63EF">
        <w:rPr>
          <w:rFonts w:cs="Times New Roman"/>
          <w:b/>
          <w:color w:val="000000"/>
          <w:lang w:val="pt-PT"/>
        </w:rPr>
        <w:t>dos</w:t>
      </w:r>
      <w:r w:rsidRPr="00EA63EF">
        <w:rPr>
          <w:rFonts w:cs="Times New Roman"/>
          <w:b/>
          <w:color w:val="000000"/>
          <w:lang w:val="pt-PT"/>
        </w:rPr>
        <w:t xml:space="preserve"> comportamento</w:t>
      </w:r>
      <w:r w:rsidR="00EA63EF">
        <w:rPr>
          <w:rFonts w:cs="Times New Roman"/>
          <w:b/>
          <w:color w:val="000000"/>
          <w:lang w:val="pt-PT"/>
        </w:rPr>
        <w:t xml:space="preserve">s </w:t>
      </w:r>
      <w:r w:rsidR="00477457">
        <w:rPr>
          <w:rFonts w:cs="Times New Roman"/>
          <w:b/>
          <w:color w:val="000000"/>
          <w:lang w:val="pt-PT"/>
        </w:rPr>
        <w:t>- E</w:t>
      </w:r>
      <w:r w:rsidR="00EA63EF">
        <w:rPr>
          <w:rFonts w:cs="Times New Roman"/>
          <w:b/>
          <w:color w:val="000000"/>
          <w:lang w:val="pt-PT"/>
        </w:rPr>
        <w:t xml:space="preserve">lemento Ambiente de Apoio à Aprendizagem  </w:t>
      </w:r>
      <w:r w:rsidRPr="00EA63EF">
        <w:rPr>
          <w:rFonts w:cs="Times New Roman"/>
          <w:b/>
          <w:color w:val="000000"/>
          <w:lang w:val="pt-PT"/>
        </w:rPr>
        <w:t xml:space="preserve"> </w:t>
      </w:r>
    </w:p>
    <w:p w14:paraId="5440DA27" w14:textId="7CDBB298" w:rsidR="00C03363" w:rsidRPr="00B81223" w:rsidRDefault="00C03363"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196BF0" w:rsidRPr="00215EA8" w14:paraId="385DF1A5" w14:textId="77777777" w:rsidTr="00196BF0">
        <w:trPr>
          <w:tblCellSpacing w:w="36" w:type="dxa"/>
        </w:trPr>
        <w:tc>
          <w:tcPr>
            <w:tcW w:w="2686" w:type="dxa"/>
            <w:shd w:val="clear" w:color="auto" w:fill="BFBFBF" w:themeFill="background1" w:themeFillShade="BF"/>
          </w:tcPr>
          <w:p w14:paraId="1009383D" w14:textId="77777777" w:rsidR="00196BF0" w:rsidRPr="00215EA8" w:rsidRDefault="00196BF0" w:rsidP="00196BF0">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CBF2A3E"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5CC45B32"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73EB82B9"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2D02F330"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5383534" w14:textId="77777777" w:rsidR="00196BF0" w:rsidRPr="00215EA8" w:rsidRDefault="00196BF0" w:rsidP="00196BF0">
            <w:pPr>
              <w:pStyle w:val="SCALENUMBERS"/>
              <w:rPr>
                <w:rFonts w:ascii="Arial" w:hAnsi="Arial"/>
                <w:sz w:val="20"/>
                <w:szCs w:val="14"/>
                <w:lang w:val="pt-BR"/>
              </w:rPr>
            </w:pPr>
            <w:r w:rsidRPr="00215EA8">
              <w:rPr>
                <w:rFonts w:ascii="Arial" w:hAnsi="Arial"/>
                <w:sz w:val="20"/>
                <w:szCs w:val="14"/>
                <w:lang w:val="pt-BR"/>
              </w:rPr>
              <w:t>5</w:t>
            </w:r>
          </w:p>
        </w:tc>
      </w:tr>
    </w:tbl>
    <w:p w14:paraId="070C140C" w14:textId="77777777" w:rsidR="00196BF0" w:rsidRPr="00215EA8" w:rsidRDefault="00196BF0" w:rsidP="00196BF0">
      <w:pPr>
        <w:pStyle w:val="introbullettext"/>
        <w:spacing w:line="40" w:lineRule="exact"/>
        <w:ind w:right="0"/>
        <w:rPr>
          <w:sz w:val="20"/>
          <w:szCs w:val="14"/>
          <w:lang w:val="pt-BR"/>
        </w:rPr>
      </w:pPr>
    </w:p>
    <w:tbl>
      <w:tblPr>
        <w:tblStyle w:val="Tabelacomgrade"/>
        <w:tblW w:w="9356" w:type="dxa"/>
        <w:tblCellMar>
          <w:left w:w="0" w:type="dxa"/>
          <w:right w:w="0" w:type="dxa"/>
        </w:tblCellMar>
        <w:tblLook w:val="04A0" w:firstRow="1" w:lastRow="0" w:firstColumn="1" w:lastColumn="0" w:noHBand="0" w:noVBand="1"/>
      </w:tblPr>
      <w:tblGrid>
        <w:gridCol w:w="2610"/>
        <w:gridCol w:w="2352"/>
        <w:gridCol w:w="2126"/>
        <w:gridCol w:w="2268"/>
      </w:tblGrid>
      <w:tr w:rsidR="00196BF0" w:rsidRPr="00215EA8" w14:paraId="35FA09D4" w14:textId="77777777" w:rsidTr="00215EA8">
        <w:trPr>
          <w:trHeight w:val="438"/>
        </w:trPr>
        <w:tc>
          <w:tcPr>
            <w:tcW w:w="2610" w:type="dxa"/>
            <w:tcBorders>
              <w:top w:val="nil"/>
              <w:left w:val="nil"/>
              <w:bottom w:val="nil"/>
              <w:right w:val="single" w:sz="8" w:space="0" w:color="2E74B5" w:themeColor="accent5" w:themeShade="BF"/>
            </w:tcBorders>
          </w:tcPr>
          <w:p w14:paraId="7569C050" w14:textId="77777777" w:rsidR="00196BF0" w:rsidRPr="00215EA8" w:rsidRDefault="00196BF0" w:rsidP="00196BF0">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7503A07D" w14:textId="77777777" w:rsidR="00196BF0" w:rsidRPr="00215EA8" w:rsidRDefault="00196BF0" w:rsidP="00196BF0">
            <w:pPr>
              <w:pStyle w:val="LOWetc"/>
              <w:rPr>
                <w:sz w:val="20"/>
                <w:szCs w:val="14"/>
                <w:lang w:val="pt-BR"/>
              </w:rPr>
            </w:pPr>
            <w:r w:rsidRPr="00215EA8">
              <w:rPr>
                <w:sz w:val="20"/>
                <w:szCs w:val="14"/>
                <w:lang w:val="pt-BR"/>
              </w:rPr>
              <w:t>BAIXO</w:t>
            </w:r>
          </w:p>
        </w:tc>
        <w:tc>
          <w:tcPr>
            <w:tcW w:w="2126"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730DD1D" w14:textId="77777777" w:rsidR="00196BF0" w:rsidRPr="00215EA8" w:rsidRDefault="00196BF0" w:rsidP="00196BF0">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89F6533" w14:textId="77777777" w:rsidR="00196BF0" w:rsidRPr="00215EA8" w:rsidRDefault="00196BF0" w:rsidP="00196BF0">
            <w:pPr>
              <w:pStyle w:val="LOWetc"/>
              <w:rPr>
                <w:sz w:val="20"/>
                <w:szCs w:val="14"/>
                <w:lang w:val="pt-BR"/>
              </w:rPr>
            </w:pPr>
            <w:r w:rsidRPr="00215EA8">
              <w:rPr>
                <w:sz w:val="20"/>
                <w:szCs w:val="14"/>
                <w:lang w:val="pt-BR"/>
              </w:rPr>
              <w:t>ALTO</w:t>
            </w:r>
          </w:p>
        </w:tc>
      </w:tr>
      <w:tr w:rsidR="00196BF0" w:rsidRPr="000A2BE0" w14:paraId="6C6FB657" w14:textId="77777777" w:rsidTr="00215EA8">
        <w:trPr>
          <w:trHeight w:val="2118"/>
        </w:trPr>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BF7FB0A" w14:textId="7D7057EC" w:rsidR="00196BF0" w:rsidRPr="00215EA8" w:rsidRDefault="00196BF0" w:rsidP="00196BF0">
            <w:pPr>
              <w:pStyle w:val="BEHAVIORLEFT"/>
              <w:rPr>
                <w:sz w:val="18"/>
                <w:szCs w:val="12"/>
              </w:rPr>
            </w:pPr>
            <w:r w:rsidRPr="00215EA8">
              <w:rPr>
                <w:sz w:val="18"/>
                <w:szCs w:val="12"/>
              </w:rPr>
              <w:t xml:space="preserve">1.1 </w:t>
            </w:r>
          </w:p>
          <w:p w14:paraId="5366A7A4" w14:textId="02B94DDC" w:rsidR="00196BF0" w:rsidRPr="00215EA8" w:rsidRDefault="00196BF0" w:rsidP="00196BF0">
            <w:pPr>
              <w:pStyle w:val="BEHAVIORLEFT"/>
              <w:rPr>
                <w:sz w:val="18"/>
                <w:szCs w:val="12"/>
              </w:rPr>
            </w:pPr>
            <w:r w:rsidRPr="00215EA8">
              <w:rPr>
                <w:sz w:val="18"/>
                <w:szCs w:val="12"/>
              </w:rPr>
              <w:t>O professor trata todos os alunos com respeito</w:t>
            </w:r>
          </w:p>
        </w:tc>
        <w:tc>
          <w:tcPr>
            <w:tcW w:w="2352" w:type="dxa"/>
            <w:tcBorders>
              <w:top w:val="single" w:sz="8" w:space="0" w:color="AEAAAA" w:themeColor="background2" w:themeShade="BF"/>
              <w:left w:val="nil"/>
              <w:bottom w:val="single" w:sz="8" w:space="0" w:color="AEAAAA" w:themeColor="background2" w:themeShade="BF"/>
              <w:right w:val="nil"/>
            </w:tcBorders>
          </w:tcPr>
          <w:p w14:paraId="243A25D5" w14:textId="26716E79"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 xml:space="preserve">não trata todos os alunos com respeito. </w:t>
            </w:r>
          </w:p>
          <w:p w14:paraId="65CA1B64" w14:textId="054485F1" w:rsidR="00196BF0" w:rsidRPr="00215EA8" w:rsidRDefault="00196BF0" w:rsidP="00196BF0">
            <w:pPr>
              <w:pStyle w:val="EXAMPLETEXT"/>
              <w:rPr>
                <w:szCs w:val="13"/>
              </w:rPr>
            </w:pPr>
            <w:r w:rsidRPr="00215EA8">
              <w:rPr>
                <w:szCs w:val="13"/>
              </w:rPr>
              <w:t>Por ex</w:t>
            </w:r>
            <w:r w:rsidR="00B33ABC">
              <w:rPr>
                <w:szCs w:val="13"/>
              </w:rPr>
              <w:t xml:space="preserve">emplo: O professor pode gritar  </w:t>
            </w:r>
            <w:r w:rsidRPr="00215EA8">
              <w:rPr>
                <w:szCs w:val="13"/>
              </w:rPr>
              <w:t xml:space="preserve">com alguns alunos, repreendê-los, envergonhá-los, ridicularizá-los ou </w:t>
            </w:r>
            <w:r w:rsidRPr="00215EA8">
              <w:rPr>
                <w:szCs w:val="13"/>
              </w:rPr>
              <w:br/>
              <w:t xml:space="preserve">usar alguma punição física para discipliná-los. </w:t>
            </w:r>
          </w:p>
        </w:tc>
        <w:tc>
          <w:tcPr>
            <w:tcW w:w="2126" w:type="dxa"/>
            <w:tcBorders>
              <w:top w:val="single" w:sz="8" w:space="0" w:color="AEAAAA" w:themeColor="background2" w:themeShade="BF"/>
              <w:left w:val="nil"/>
              <w:bottom w:val="single" w:sz="8" w:space="0" w:color="AEAAAA" w:themeColor="background2" w:themeShade="BF"/>
              <w:right w:val="nil"/>
            </w:tcBorders>
          </w:tcPr>
          <w:p w14:paraId="1589C251" w14:textId="4ECFC37F"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trata todos os alunos com algum respeito.</w:t>
            </w:r>
            <w:r w:rsidRPr="00215EA8">
              <w:rPr>
                <w:sz w:val="13"/>
                <w:szCs w:val="13"/>
              </w:rPr>
              <w:t xml:space="preserve"> </w:t>
            </w:r>
          </w:p>
          <w:p w14:paraId="60F061FC" w14:textId="75FBB64C" w:rsidR="00196BF0" w:rsidRPr="00215EA8" w:rsidRDefault="00196BF0" w:rsidP="00B33ABC">
            <w:pPr>
              <w:pStyle w:val="EXAMPLETEXT"/>
              <w:rPr>
                <w:szCs w:val="13"/>
              </w:rPr>
            </w:pPr>
            <w:r w:rsidRPr="00215EA8">
              <w:rPr>
                <w:szCs w:val="13"/>
              </w:rPr>
              <w:t>Por exemplo: O professor não trata os alunos de forma desrespeitosa (e.g. não grita com eles nem os ridiculariza) mas também não exterioriza sinais de respeito pelos alunos (e.g. não trata os alunos pelos seus nomes próprios, ou diz “por favor” ou “obrigado” ou tem outras manifestações culturalmente de respeito).</w:t>
            </w:r>
          </w:p>
        </w:tc>
        <w:tc>
          <w:tcPr>
            <w:tcW w:w="2268" w:type="dxa"/>
            <w:tcBorders>
              <w:top w:val="single" w:sz="8" w:space="0" w:color="AEAAAA" w:themeColor="background2" w:themeShade="BF"/>
              <w:left w:val="nil"/>
              <w:bottom w:val="single" w:sz="8" w:space="0" w:color="AEAAAA" w:themeColor="background2" w:themeShade="BF"/>
              <w:right w:val="nil"/>
            </w:tcBorders>
          </w:tcPr>
          <w:p w14:paraId="00EBE21C" w14:textId="312BBCEE" w:rsidR="00196BF0" w:rsidRPr="00215EA8" w:rsidRDefault="00196BF0" w:rsidP="00196BF0">
            <w:pPr>
              <w:pStyle w:val="behaviorlmhdescriptions"/>
              <w:rPr>
                <w:rStyle w:val="BOLDTEXT"/>
                <w:b w:val="0"/>
                <w:sz w:val="13"/>
                <w:szCs w:val="13"/>
              </w:rPr>
            </w:pPr>
            <w:r w:rsidRPr="00215EA8">
              <w:rPr>
                <w:sz w:val="13"/>
                <w:szCs w:val="13"/>
              </w:rPr>
              <w:t xml:space="preserve">O professor </w:t>
            </w:r>
            <w:r w:rsidR="00B33ABC">
              <w:rPr>
                <w:rStyle w:val="BOLDTEXT"/>
                <w:sz w:val="13"/>
                <w:szCs w:val="13"/>
              </w:rPr>
              <w:t xml:space="preserve">trata todos os alunos </w:t>
            </w:r>
            <w:r w:rsidRPr="00215EA8">
              <w:rPr>
                <w:rStyle w:val="BOLDTEXT"/>
                <w:sz w:val="13"/>
                <w:szCs w:val="13"/>
              </w:rPr>
              <w:t>com respeito.</w:t>
            </w:r>
          </w:p>
          <w:p w14:paraId="744DEC50" w14:textId="31D920AE" w:rsidR="00196BF0" w:rsidRPr="00215EA8" w:rsidRDefault="00196BF0" w:rsidP="00196BF0">
            <w:pPr>
              <w:pStyle w:val="EXAMPLETEXT"/>
              <w:rPr>
                <w:szCs w:val="13"/>
              </w:rPr>
            </w:pPr>
            <w:r w:rsidRPr="00215EA8">
              <w:rPr>
                <w:szCs w:val="13"/>
              </w:rPr>
              <w:t xml:space="preserve">Por exemplo: O professor chama os alunos pelos seus nomes próprios, diz-lhes “por favor” e “obrigado” ou mostra outros sinais culturalmente relevantes de respeito. </w:t>
            </w:r>
          </w:p>
        </w:tc>
      </w:tr>
      <w:tr w:rsidR="00196BF0" w:rsidRPr="000A2BE0" w14:paraId="78F17C54" w14:textId="77777777" w:rsidTr="00215EA8">
        <w:trPr>
          <w:trHeight w:val="1539"/>
        </w:trPr>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4B327F6" w14:textId="59E9EF6B" w:rsidR="00196BF0" w:rsidRPr="00215EA8" w:rsidRDefault="00196BF0" w:rsidP="00196BF0">
            <w:pPr>
              <w:pStyle w:val="BEHAVIORLEFT"/>
              <w:rPr>
                <w:sz w:val="18"/>
                <w:szCs w:val="12"/>
              </w:rPr>
            </w:pPr>
            <w:r w:rsidRPr="00215EA8">
              <w:rPr>
                <w:sz w:val="18"/>
                <w:szCs w:val="12"/>
              </w:rPr>
              <w:t xml:space="preserve">1.2 </w:t>
            </w:r>
          </w:p>
          <w:p w14:paraId="3810C1B0" w14:textId="1624FB4D" w:rsidR="00196BF0" w:rsidRPr="00215EA8" w:rsidRDefault="00196BF0" w:rsidP="00215EA8">
            <w:pPr>
              <w:pStyle w:val="BEHAVIORLEFT"/>
              <w:rPr>
                <w:sz w:val="18"/>
                <w:szCs w:val="12"/>
              </w:rPr>
            </w:pPr>
            <w:r w:rsidRPr="00215EA8">
              <w:rPr>
                <w:sz w:val="18"/>
                <w:szCs w:val="12"/>
              </w:rPr>
              <w:t>O professor usa uma linguagem positiva com os alunos</w:t>
            </w:r>
          </w:p>
        </w:tc>
        <w:tc>
          <w:tcPr>
            <w:tcW w:w="2352" w:type="dxa"/>
            <w:tcBorders>
              <w:top w:val="single" w:sz="8" w:space="0" w:color="AEAAAA" w:themeColor="background2" w:themeShade="BF"/>
              <w:left w:val="nil"/>
              <w:bottom w:val="single" w:sz="8" w:space="0" w:color="AEAAAA" w:themeColor="background2" w:themeShade="BF"/>
              <w:right w:val="nil"/>
            </w:tcBorders>
          </w:tcPr>
          <w:p w14:paraId="75E3550D" w14:textId="2C36B2DD"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não usa uma linguagem positiva</w:t>
            </w:r>
            <w:r w:rsidRPr="00215EA8">
              <w:rPr>
                <w:sz w:val="13"/>
                <w:szCs w:val="13"/>
              </w:rPr>
              <w:t xml:space="preserve"> na sua forma de comunicação com os alunos. </w:t>
            </w:r>
          </w:p>
        </w:tc>
        <w:tc>
          <w:tcPr>
            <w:tcW w:w="2126" w:type="dxa"/>
            <w:tcBorders>
              <w:top w:val="single" w:sz="8" w:space="0" w:color="AEAAAA" w:themeColor="background2" w:themeShade="BF"/>
              <w:left w:val="nil"/>
              <w:bottom w:val="single" w:sz="8" w:space="0" w:color="AEAAAA" w:themeColor="background2" w:themeShade="BF"/>
              <w:right w:val="nil"/>
            </w:tcBorders>
          </w:tcPr>
          <w:p w14:paraId="2D42C4F1" w14:textId="331BC0DE"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usa alguma linguagem positiva</w:t>
            </w:r>
            <w:r w:rsidRPr="00215EA8">
              <w:rPr>
                <w:sz w:val="13"/>
                <w:szCs w:val="13"/>
              </w:rPr>
              <w:t xml:space="preserve"> na sua forma de comunicação com os alunos. </w:t>
            </w:r>
          </w:p>
          <w:p w14:paraId="758A16B5" w14:textId="30823739" w:rsidR="00196BF0" w:rsidRPr="00215EA8" w:rsidRDefault="00196BF0" w:rsidP="00196BF0">
            <w:pPr>
              <w:pStyle w:val="EXAMPLETEXT"/>
              <w:rPr>
                <w:szCs w:val="13"/>
              </w:rPr>
            </w:pPr>
            <w:r w:rsidRPr="00215EA8">
              <w:rPr>
                <w:szCs w:val="13"/>
              </w:rPr>
              <w:t>Por exemplo: O professor utiliza expressões como “está bem feito” ou “está bom”, embora isso ocorra com pouca frequência.</w:t>
            </w:r>
          </w:p>
        </w:tc>
        <w:tc>
          <w:tcPr>
            <w:tcW w:w="2268" w:type="dxa"/>
            <w:tcBorders>
              <w:top w:val="single" w:sz="8" w:space="0" w:color="AEAAAA" w:themeColor="background2" w:themeShade="BF"/>
              <w:left w:val="nil"/>
              <w:bottom w:val="single" w:sz="8" w:space="0" w:color="AEAAAA" w:themeColor="background2" w:themeShade="BF"/>
              <w:right w:val="nil"/>
            </w:tcBorders>
          </w:tcPr>
          <w:p w14:paraId="4D9610B2" w14:textId="5D4A358D"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utiliza consistentemente uma linguagem positiva</w:t>
            </w:r>
            <w:r w:rsidRPr="00215EA8">
              <w:rPr>
                <w:sz w:val="13"/>
                <w:szCs w:val="13"/>
              </w:rPr>
              <w:t xml:space="preserve"> na sua forma de comunicação com os alunos. </w:t>
            </w:r>
          </w:p>
          <w:p w14:paraId="110B48B8" w14:textId="18555DB9" w:rsidR="00196BF0" w:rsidRPr="00215EA8" w:rsidRDefault="00196BF0" w:rsidP="00196BF0">
            <w:pPr>
              <w:pStyle w:val="EXAMPLETEXT"/>
              <w:rPr>
                <w:szCs w:val="13"/>
              </w:rPr>
            </w:pPr>
            <w:r w:rsidRPr="00215EA8">
              <w:rPr>
                <w:szCs w:val="13"/>
              </w:rPr>
              <w:t>Por exemplo: O professor utiliza expressões encorajadoras como “ótimo trabalho!” quando os alunos lhe mostram o seu trabalho, ou “consegue fazer isso!” ou “vocês são um grupo com muito talento”.</w:t>
            </w:r>
          </w:p>
        </w:tc>
      </w:tr>
      <w:tr w:rsidR="00196BF0" w:rsidRPr="000A2BE0" w14:paraId="528852E2" w14:textId="77777777" w:rsidTr="00196BF0">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33B9946" w14:textId="2D2ECEB0" w:rsidR="00196BF0" w:rsidRPr="00215EA8" w:rsidRDefault="00196BF0" w:rsidP="00196BF0">
            <w:pPr>
              <w:pStyle w:val="BEHAVIORLEFT"/>
              <w:rPr>
                <w:sz w:val="18"/>
                <w:szCs w:val="12"/>
              </w:rPr>
            </w:pPr>
            <w:r w:rsidRPr="00215EA8">
              <w:rPr>
                <w:sz w:val="18"/>
                <w:szCs w:val="12"/>
              </w:rPr>
              <w:t>1.3</w:t>
            </w:r>
          </w:p>
          <w:p w14:paraId="00740EE4" w14:textId="23C96AF4" w:rsidR="00196BF0" w:rsidRPr="00215EA8" w:rsidRDefault="00196BF0" w:rsidP="00215EA8">
            <w:pPr>
              <w:pStyle w:val="BEHAVIORLEFT"/>
              <w:rPr>
                <w:sz w:val="18"/>
                <w:szCs w:val="12"/>
              </w:rPr>
            </w:pPr>
            <w:r w:rsidRPr="00215EA8">
              <w:rPr>
                <w:sz w:val="18"/>
                <w:szCs w:val="12"/>
              </w:rPr>
              <w:t xml:space="preserve">O professor atende </w:t>
            </w:r>
            <w:r w:rsidRPr="00215EA8">
              <w:rPr>
                <w:sz w:val="18"/>
                <w:szCs w:val="12"/>
              </w:rPr>
              <w:br/>
              <w:t xml:space="preserve">às necessidades </w:t>
            </w:r>
            <w:r w:rsidRPr="00215EA8">
              <w:rPr>
                <w:sz w:val="18"/>
                <w:szCs w:val="12"/>
              </w:rPr>
              <w:br/>
              <w:t>dos alunos</w:t>
            </w:r>
          </w:p>
        </w:tc>
        <w:tc>
          <w:tcPr>
            <w:tcW w:w="2352" w:type="dxa"/>
            <w:tcBorders>
              <w:top w:val="single" w:sz="8" w:space="0" w:color="AEAAAA" w:themeColor="background2" w:themeShade="BF"/>
              <w:left w:val="nil"/>
              <w:bottom w:val="single" w:sz="8" w:space="0" w:color="AEAAAA" w:themeColor="background2" w:themeShade="BF"/>
              <w:right w:val="nil"/>
            </w:tcBorders>
          </w:tcPr>
          <w:p w14:paraId="7F6BE8FC" w14:textId="68759CEE"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 xml:space="preserve">não está ciente das necessidades dos alunos </w:t>
            </w:r>
            <w:r w:rsidRPr="00215EA8">
              <w:rPr>
                <w:rStyle w:val="BOLDTEXT"/>
                <w:sz w:val="13"/>
                <w:szCs w:val="13"/>
                <w:u w:val="single"/>
              </w:rPr>
              <w:t>OU</w:t>
            </w:r>
            <w:r w:rsidRPr="00215EA8">
              <w:rPr>
                <w:rStyle w:val="BOLDTEXT"/>
                <w:sz w:val="13"/>
                <w:szCs w:val="13"/>
              </w:rPr>
              <w:t xml:space="preserve"> não resolve o problema em questão.</w:t>
            </w:r>
          </w:p>
          <w:p w14:paraId="69D61989" w14:textId="0D4B9A9A" w:rsidR="00196BF0" w:rsidRPr="00215EA8" w:rsidRDefault="00196BF0" w:rsidP="00196BF0">
            <w:pPr>
              <w:pStyle w:val="EXAMPLETEXT"/>
              <w:rPr>
                <w:szCs w:val="13"/>
              </w:rPr>
            </w:pPr>
            <w:r w:rsidRPr="00215EA8">
              <w:rPr>
                <w:szCs w:val="13"/>
              </w:rPr>
              <w:t xml:space="preserve">Por exemplo: Um aluno pode não ter os materiais necessários para a aula e o professor não repara nisso, ou, se vê, ignora. Em outra situação, um aluno pode estar triste por causa de uma má nota ou por um problema pessoal, e o professor ignora o aluno ou desvaloriza a questão (por exemplo, o professor diz ao aluno “deixa lá isso” ou “controla-te”). </w:t>
            </w:r>
          </w:p>
        </w:tc>
        <w:tc>
          <w:tcPr>
            <w:tcW w:w="2126" w:type="dxa"/>
            <w:tcBorders>
              <w:top w:val="single" w:sz="8" w:space="0" w:color="AEAAAA" w:themeColor="background2" w:themeShade="BF"/>
              <w:left w:val="nil"/>
              <w:bottom w:val="single" w:sz="8" w:space="0" w:color="AEAAAA" w:themeColor="background2" w:themeShade="BF"/>
              <w:right w:val="nil"/>
            </w:tcBorders>
          </w:tcPr>
          <w:p w14:paraId="559E8A3D" w14:textId="70E1B14E"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reconhece as necessidades dos alunos mas pode não resolver o problema em questão.</w:t>
            </w:r>
          </w:p>
          <w:p w14:paraId="3E2A2E76" w14:textId="7FE4E482" w:rsidR="00196BF0" w:rsidRPr="00215EA8" w:rsidRDefault="00196BF0" w:rsidP="00196BF0">
            <w:pPr>
              <w:pStyle w:val="EXAMPLETEXT"/>
              <w:rPr>
                <w:szCs w:val="13"/>
              </w:rPr>
            </w:pPr>
            <w:r w:rsidRPr="00215EA8">
              <w:rPr>
                <w:szCs w:val="13"/>
              </w:rPr>
              <w:t xml:space="preserve">Por exemplo: Um aluno pode estar preocupado porque não tem um lápis, e o professor pede a outro aluno que partilhe o seu lápis com o colega, mas ele recusa. </w:t>
            </w:r>
            <w:r w:rsidRPr="00215EA8">
              <w:rPr>
                <w:szCs w:val="13"/>
              </w:rPr>
              <w:br/>
              <w:t>O professor continua a aula sem resolver o problema.</w:t>
            </w:r>
          </w:p>
        </w:tc>
        <w:tc>
          <w:tcPr>
            <w:tcW w:w="2268" w:type="dxa"/>
            <w:tcBorders>
              <w:top w:val="single" w:sz="8" w:space="0" w:color="AEAAAA" w:themeColor="background2" w:themeShade="BF"/>
              <w:left w:val="nil"/>
              <w:bottom w:val="single" w:sz="8" w:space="0" w:color="AEAAAA" w:themeColor="background2" w:themeShade="BF"/>
              <w:right w:val="nil"/>
            </w:tcBorders>
          </w:tcPr>
          <w:p w14:paraId="734538B6" w14:textId="4B39E081" w:rsidR="00196BF0" w:rsidRPr="00215EA8" w:rsidRDefault="00196BF0" w:rsidP="00196BF0">
            <w:pPr>
              <w:pStyle w:val="behaviorlmhdescriptions"/>
              <w:rPr>
                <w:rStyle w:val="BOLDTEXT"/>
                <w:sz w:val="13"/>
                <w:szCs w:val="13"/>
              </w:rPr>
            </w:pPr>
            <w:r w:rsidRPr="00215EA8">
              <w:rPr>
                <w:sz w:val="13"/>
                <w:szCs w:val="13"/>
              </w:rPr>
              <w:t xml:space="preserve">O professor </w:t>
            </w:r>
            <w:r w:rsidRPr="00215EA8">
              <w:rPr>
                <w:rStyle w:val="BOLDTEXT"/>
                <w:sz w:val="13"/>
                <w:szCs w:val="13"/>
              </w:rPr>
              <w:t>reconhece prontamente as necessidades dos alunos, abordando especificamente o problema em causa.</w:t>
            </w:r>
          </w:p>
          <w:p w14:paraId="419D81C6" w14:textId="26CE08F4" w:rsidR="00196BF0" w:rsidRPr="00215EA8" w:rsidRDefault="00196BF0" w:rsidP="00196BF0">
            <w:pPr>
              <w:pStyle w:val="EXAMPLETEXT"/>
              <w:rPr>
                <w:szCs w:val="13"/>
              </w:rPr>
            </w:pPr>
            <w:r w:rsidRPr="00215EA8">
              <w:rPr>
                <w:szCs w:val="13"/>
              </w:rPr>
              <w:t>Por exemplo: Se um aluno não tiver um lápis, o professor permite que a criança utilize um da sua própria caixa de reserva.</w:t>
            </w:r>
          </w:p>
        </w:tc>
      </w:tr>
      <w:tr w:rsidR="00196BF0" w:rsidRPr="000A2BE0" w14:paraId="728D3227" w14:textId="77777777" w:rsidTr="00196BF0">
        <w:tc>
          <w:tcPr>
            <w:tcW w:w="261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2E08CA8" w14:textId="77777777" w:rsidR="00196BF0" w:rsidRPr="00215EA8" w:rsidRDefault="00196BF0" w:rsidP="00196BF0">
            <w:pPr>
              <w:pStyle w:val="BEHAVIORLEFT"/>
              <w:rPr>
                <w:sz w:val="18"/>
                <w:szCs w:val="12"/>
              </w:rPr>
            </w:pPr>
            <w:r w:rsidRPr="00215EA8">
              <w:rPr>
                <w:sz w:val="18"/>
                <w:szCs w:val="12"/>
              </w:rPr>
              <w:t>1.4</w:t>
            </w:r>
            <w:r w:rsidRPr="00215EA8">
              <w:rPr>
                <w:sz w:val="18"/>
                <w:szCs w:val="12"/>
              </w:rPr>
              <w:tab/>
            </w:r>
          </w:p>
          <w:p w14:paraId="0B80D9BC" w14:textId="102A518A" w:rsidR="00196BF0" w:rsidRPr="00215EA8" w:rsidRDefault="00196BF0" w:rsidP="00215EA8">
            <w:pPr>
              <w:pStyle w:val="BEHAVIORLEFT"/>
              <w:rPr>
                <w:sz w:val="18"/>
                <w:szCs w:val="12"/>
              </w:rPr>
            </w:pPr>
            <w:r w:rsidRPr="00215EA8">
              <w:rPr>
                <w:sz w:val="18"/>
                <w:szCs w:val="12"/>
              </w:rPr>
              <w:t xml:space="preserve">O professor </w:t>
            </w:r>
            <w:r w:rsidR="00B33ABC">
              <w:rPr>
                <w:sz w:val="18"/>
                <w:szCs w:val="12"/>
              </w:rPr>
              <w:t>não apresenta preconceitos de gé</w:t>
            </w:r>
            <w:r w:rsidRPr="00215EA8">
              <w:rPr>
                <w:sz w:val="18"/>
                <w:szCs w:val="12"/>
              </w:rPr>
              <w:t>n</w:t>
            </w:r>
            <w:r w:rsidR="00B33ABC">
              <w:rPr>
                <w:sz w:val="18"/>
                <w:szCs w:val="12"/>
              </w:rPr>
              <w:t>ero e rejeita estereótipos de gé</w:t>
            </w:r>
            <w:r w:rsidRPr="00215EA8">
              <w:rPr>
                <w:sz w:val="18"/>
                <w:szCs w:val="12"/>
              </w:rPr>
              <w:t>nero na sala de aula</w:t>
            </w:r>
          </w:p>
        </w:tc>
        <w:tc>
          <w:tcPr>
            <w:tcW w:w="2352" w:type="dxa"/>
            <w:tcBorders>
              <w:top w:val="single" w:sz="8" w:space="0" w:color="AEAAAA" w:themeColor="background2" w:themeShade="BF"/>
              <w:left w:val="nil"/>
              <w:bottom w:val="single" w:sz="8" w:space="0" w:color="AEAAAA" w:themeColor="background2" w:themeShade="BF"/>
              <w:right w:val="nil"/>
            </w:tcBorders>
          </w:tcPr>
          <w:p w14:paraId="692DA676" w14:textId="6ED7A81F" w:rsidR="00196BF0" w:rsidRPr="00215EA8" w:rsidRDefault="00196BF0" w:rsidP="00196BF0">
            <w:pPr>
              <w:pStyle w:val="behaviorlmhdescriptions"/>
              <w:rPr>
                <w:sz w:val="13"/>
                <w:szCs w:val="13"/>
              </w:rPr>
            </w:pPr>
            <w:r w:rsidRPr="00215EA8">
              <w:rPr>
                <w:sz w:val="13"/>
                <w:szCs w:val="13"/>
              </w:rPr>
              <w:t xml:space="preserve">O professor </w:t>
            </w:r>
            <w:r w:rsidR="00B33ABC">
              <w:rPr>
                <w:rStyle w:val="BOLDTEXT"/>
                <w:sz w:val="13"/>
                <w:szCs w:val="13"/>
              </w:rPr>
              <w:t>mostra preconceitos de gé</w:t>
            </w:r>
            <w:r w:rsidRPr="00215EA8">
              <w:rPr>
                <w:rStyle w:val="BOLDTEXT"/>
                <w:sz w:val="13"/>
                <w:szCs w:val="13"/>
              </w:rPr>
              <w:t>ner</w:t>
            </w:r>
            <w:r w:rsidR="00B33ABC">
              <w:rPr>
                <w:rStyle w:val="BOLDTEXT"/>
                <w:sz w:val="13"/>
                <w:szCs w:val="13"/>
              </w:rPr>
              <w:t>o ou favorece estereótipos de gé</w:t>
            </w:r>
            <w:r w:rsidRPr="00215EA8">
              <w:rPr>
                <w:rStyle w:val="BOLDTEXT"/>
                <w:sz w:val="13"/>
                <w:szCs w:val="13"/>
              </w:rPr>
              <w:t xml:space="preserve">nero na sala de aula. </w:t>
            </w:r>
            <w:r w:rsidRPr="00215EA8">
              <w:rPr>
                <w:sz w:val="13"/>
                <w:szCs w:val="13"/>
              </w:rPr>
              <w:t xml:space="preserve">O professor pode mostrar isso proporcionando oportunidades desiguais de participação nas atividades da turma ou mostrando </w:t>
            </w:r>
            <w:r w:rsidR="00B33ABC">
              <w:rPr>
                <w:sz w:val="13"/>
                <w:szCs w:val="13"/>
              </w:rPr>
              <w:t>expetativa</w:t>
            </w:r>
            <w:r w:rsidRPr="00215EA8">
              <w:rPr>
                <w:sz w:val="13"/>
                <w:szCs w:val="13"/>
              </w:rPr>
              <w:t>s desiguais em relação aos comportamentos ou às capacidades dos alunos.</w:t>
            </w:r>
          </w:p>
          <w:p w14:paraId="1757DA4E" w14:textId="267C2B10" w:rsidR="00196BF0" w:rsidRPr="00215EA8" w:rsidRDefault="00196BF0" w:rsidP="00B33ABC">
            <w:pPr>
              <w:pStyle w:val="EXAMPLETEXT"/>
              <w:rPr>
                <w:szCs w:val="13"/>
              </w:rPr>
            </w:pPr>
            <w:r w:rsidRPr="00215EA8">
              <w:rPr>
                <w:szCs w:val="13"/>
              </w:rPr>
              <w:t xml:space="preserve">Por exemplo: Um professor pode mandar sentar as </w:t>
            </w:r>
            <w:r w:rsidR="00B33ABC">
              <w:rPr>
                <w:szCs w:val="13"/>
              </w:rPr>
              <w:t>raparigas</w:t>
            </w:r>
            <w:r w:rsidRPr="00215EA8">
              <w:rPr>
                <w:szCs w:val="13"/>
              </w:rPr>
              <w:t xml:space="preserve"> no fundo da sala de aula ou apenas chamar os </w:t>
            </w:r>
            <w:r w:rsidR="00B33ABC">
              <w:rPr>
                <w:szCs w:val="13"/>
              </w:rPr>
              <w:t>rapazes</w:t>
            </w:r>
            <w:r w:rsidRPr="00215EA8">
              <w:rPr>
                <w:szCs w:val="13"/>
              </w:rPr>
              <w:t xml:space="preserve"> para responder a perguntas difíceis. Ou então, o professor chama igualmente </w:t>
            </w:r>
            <w:r w:rsidR="00B33ABC">
              <w:rPr>
                <w:szCs w:val="13"/>
              </w:rPr>
              <w:t>rapazes e raparigas</w:t>
            </w:r>
            <w:r w:rsidRPr="00215EA8">
              <w:rPr>
                <w:szCs w:val="13"/>
              </w:rPr>
              <w:t xml:space="preserve"> para responder a perguntas difíceis, mas atribui apenas às </w:t>
            </w:r>
            <w:r w:rsidR="00B33ABC">
              <w:rPr>
                <w:szCs w:val="13"/>
              </w:rPr>
              <w:t>raparigas</w:t>
            </w:r>
            <w:r w:rsidRPr="00215EA8">
              <w:rPr>
                <w:szCs w:val="13"/>
              </w:rPr>
              <w:t xml:space="preserve"> as tarefas de limpeza da sala de aula.</w:t>
            </w:r>
          </w:p>
        </w:tc>
        <w:tc>
          <w:tcPr>
            <w:tcW w:w="2126" w:type="dxa"/>
            <w:tcBorders>
              <w:top w:val="single" w:sz="8" w:space="0" w:color="AEAAAA" w:themeColor="background2" w:themeShade="BF"/>
              <w:left w:val="nil"/>
              <w:bottom w:val="single" w:sz="8" w:space="0" w:color="AEAAAA" w:themeColor="background2" w:themeShade="BF"/>
              <w:right w:val="nil"/>
            </w:tcBorders>
          </w:tcPr>
          <w:p w14:paraId="205EA938" w14:textId="25DEFA4A" w:rsidR="00196BF0" w:rsidRPr="00215EA8" w:rsidRDefault="00196BF0" w:rsidP="00196BF0">
            <w:pPr>
              <w:pStyle w:val="behaviorlmhdescriptions"/>
              <w:rPr>
                <w:sz w:val="13"/>
                <w:szCs w:val="13"/>
              </w:rPr>
            </w:pPr>
            <w:r w:rsidRPr="00215EA8">
              <w:rPr>
                <w:sz w:val="13"/>
                <w:szCs w:val="13"/>
              </w:rPr>
              <w:t xml:space="preserve">O professor </w:t>
            </w:r>
            <w:r w:rsidRPr="00215EA8">
              <w:rPr>
                <w:rStyle w:val="BOLDTEXT"/>
                <w:sz w:val="13"/>
                <w:szCs w:val="13"/>
              </w:rPr>
              <w:t xml:space="preserve">não mostra preconceitos de </w:t>
            </w:r>
            <w:r w:rsidR="00B33ABC">
              <w:rPr>
                <w:rStyle w:val="BOLDTEXT"/>
                <w:sz w:val="13"/>
                <w:szCs w:val="13"/>
              </w:rPr>
              <w:t>gé</w:t>
            </w:r>
            <w:r w:rsidRPr="00215EA8">
              <w:rPr>
                <w:rStyle w:val="BOLDTEXT"/>
                <w:sz w:val="13"/>
                <w:szCs w:val="13"/>
              </w:rPr>
              <w:t>nero, mas também não</w:t>
            </w:r>
            <w:r w:rsidR="00B33ABC">
              <w:rPr>
                <w:rStyle w:val="BOLDTEXT"/>
                <w:sz w:val="13"/>
                <w:szCs w:val="13"/>
              </w:rPr>
              <w:t xml:space="preserve"> contraria os estereótipos de gé</w:t>
            </w:r>
            <w:r w:rsidRPr="00215EA8">
              <w:rPr>
                <w:rStyle w:val="BOLDTEXT"/>
                <w:sz w:val="13"/>
                <w:szCs w:val="13"/>
              </w:rPr>
              <w:t>nero.</w:t>
            </w:r>
            <w:r w:rsidRPr="00215EA8">
              <w:rPr>
                <w:sz w:val="13"/>
                <w:szCs w:val="13"/>
              </w:rPr>
              <w:t xml:space="preserve"> O professor dá oportunidades de participa</w:t>
            </w:r>
            <w:r w:rsidR="00B33ABC">
              <w:rPr>
                <w:sz w:val="13"/>
                <w:szCs w:val="13"/>
              </w:rPr>
              <w:t>ção na aula iguais a todos os gé</w:t>
            </w:r>
            <w:r w:rsidRPr="00215EA8">
              <w:rPr>
                <w:sz w:val="13"/>
                <w:szCs w:val="13"/>
              </w:rPr>
              <w:t xml:space="preserve">neros e tem </w:t>
            </w:r>
            <w:r w:rsidR="00B33ABC">
              <w:rPr>
                <w:sz w:val="13"/>
                <w:szCs w:val="13"/>
              </w:rPr>
              <w:t>expetativa</w:t>
            </w:r>
            <w:r w:rsidRPr="00215EA8">
              <w:rPr>
                <w:sz w:val="13"/>
                <w:szCs w:val="13"/>
              </w:rPr>
              <w:t>s semelhantes em relação a todas as crianças.</w:t>
            </w:r>
          </w:p>
          <w:p w14:paraId="6A8E9CBD" w14:textId="0FC6F097" w:rsidR="00196BF0" w:rsidRPr="00215EA8" w:rsidRDefault="00196BF0" w:rsidP="00B33ABC">
            <w:pPr>
              <w:pStyle w:val="EXAMPLETEXT"/>
              <w:rPr>
                <w:szCs w:val="13"/>
              </w:rPr>
            </w:pPr>
            <w:r w:rsidRPr="00215EA8">
              <w:rPr>
                <w:szCs w:val="13"/>
              </w:rPr>
              <w:t xml:space="preserve">Por exemplo: Um professor chama igualmente </w:t>
            </w:r>
            <w:r w:rsidR="00B33ABC">
              <w:rPr>
                <w:szCs w:val="13"/>
              </w:rPr>
              <w:t>rapazes e rapariga</w:t>
            </w:r>
            <w:r w:rsidRPr="00215EA8">
              <w:rPr>
                <w:szCs w:val="13"/>
              </w:rPr>
              <w:t>s para as tarefas de limpeza da sala de aula e</w:t>
            </w:r>
            <w:r w:rsidR="00B33ABC">
              <w:rPr>
                <w:szCs w:val="13"/>
              </w:rPr>
              <w:t xml:space="preserve"> chama de modo igual todos os gé</w:t>
            </w:r>
            <w:r w:rsidRPr="00215EA8">
              <w:rPr>
                <w:szCs w:val="13"/>
              </w:rPr>
              <w:t>neros para responder a perguntas difíceis.</w:t>
            </w:r>
          </w:p>
        </w:tc>
        <w:tc>
          <w:tcPr>
            <w:tcW w:w="2268" w:type="dxa"/>
            <w:tcBorders>
              <w:top w:val="single" w:sz="8" w:space="0" w:color="AEAAAA" w:themeColor="background2" w:themeShade="BF"/>
              <w:left w:val="nil"/>
              <w:bottom w:val="single" w:sz="8" w:space="0" w:color="AEAAAA" w:themeColor="background2" w:themeShade="BF"/>
              <w:right w:val="nil"/>
            </w:tcBorders>
          </w:tcPr>
          <w:p w14:paraId="7C1FDEDD" w14:textId="36C2EC3E" w:rsidR="00196BF0" w:rsidRPr="00215EA8" w:rsidRDefault="00196BF0" w:rsidP="00196BF0">
            <w:pPr>
              <w:pStyle w:val="behaviorlmhdescriptions"/>
              <w:rPr>
                <w:rStyle w:val="BOLDTEXT"/>
                <w:b w:val="0"/>
                <w:sz w:val="13"/>
                <w:szCs w:val="13"/>
              </w:rPr>
            </w:pPr>
            <w:r w:rsidRPr="00215EA8">
              <w:rPr>
                <w:sz w:val="13"/>
                <w:szCs w:val="13"/>
              </w:rPr>
              <w:t xml:space="preserve">O professor </w:t>
            </w:r>
            <w:r w:rsidR="00B33ABC">
              <w:rPr>
                <w:rStyle w:val="BOLDTEXT"/>
                <w:sz w:val="13"/>
                <w:szCs w:val="13"/>
              </w:rPr>
              <w:t>não mostra preconceitos de gé</w:t>
            </w:r>
            <w:r w:rsidRPr="00215EA8">
              <w:rPr>
                <w:rStyle w:val="BOLDTEXT"/>
                <w:sz w:val="13"/>
                <w:szCs w:val="13"/>
              </w:rPr>
              <w:t xml:space="preserve">nero </w:t>
            </w:r>
            <w:r w:rsidRPr="00215EA8">
              <w:rPr>
                <w:rStyle w:val="BOLDTEXT"/>
                <w:sz w:val="13"/>
                <w:szCs w:val="13"/>
                <w:u w:val="single"/>
              </w:rPr>
              <w:t>E</w:t>
            </w:r>
            <w:r w:rsidR="00B33ABC">
              <w:rPr>
                <w:rStyle w:val="BOLDTEXT"/>
                <w:sz w:val="13"/>
                <w:szCs w:val="13"/>
              </w:rPr>
              <w:t xml:space="preserve"> recusa estereótipos de gé</w:t>
            </w:r>
            <w:r w:rsidRPr="00215EA8">
              <w:rPr>
                <w:rStyle w:val="BOLDTEXT"/>
                <w:sz w:val="13"/>
                <w:szCs w:val="13"/>
              </w:rPr>
              <w:t>nero na turma.</w:t>
            </w:r>
          </w:p>
          <w:p w14:paraId="6DB5CD2D" w14:textId="1EA4A602" w:rsidR="00196BF0" w:rsidRPr="00215EA8" w:rsidRDefault="00196BF0" w:rsidP="00196BF0">
            <w:pPr>
              <w:pStyle w:val="EXAMPLETEXT"/>
              <w:rPr>
                <w:szCs w:val="13"/>
              </w:rPr>
            </w:pPr>
            <w:r w:rsidRPr="00215EA8">
              <w:rPr>
                <w:szCs w:val="13"/>
              </w:rPr>
              <w:t>Por exemplo: O professor distribui tarefas</w:t>
            </w:r>
            <w:r w:rsidR="00B33ABC">
              <w:rPr>
                <w:szCs w:val="13"/>
              </w:rPr>
              <w:t xml:space="preserve"> de limpeza a todos os gé</w:t>
            </w:r>
            <w:r w:rsidRPr="00215EA8">
              <w:rPr>
                <w:szCs w:val="13"/>
              </w:rPr>
              <w:t xml:space="preserve">neros e chama-os de igual modo para responder a perguntas difíceis. Além disso, o professor usa exemplos de situações que representam a presença de mulheres (em vez de homens) no campo da ciência, medicina e da astronáutica. </w:t>
            </w:r>
          </w:p>
        </w:tc>
      </w:tr>
    </w:tbl>
    <w:p w14:paraId="4FD83A8E" w14:textId="77777777" w:rsidR="00DB5450" w:rsidRPr="00B81223" w:rsidRDefault="00DB5450" w:rsidP="00445C4F">
      <w:pPr>
        <w:jc w:val="both"/>
        <w:rPr>
          <w:rFonts w:cstheme="minorHAnsi"/>
          <w:b/>
          <w:i/>
          <w:lang w:val="fr-CA"/>
        </w:rPr>
      </w:pPr>
    </w:p>
    <w:p w14:paraId="613CCA0D" w14:textId="17C844AC" w:rsidR="001E584F" w:rsidRDefault="00B33ABC" w:rsidP="001E584F">
      <w:pPr>
        <w:spacing w:after="120" w:line="276" w:lineRule="auto"/>
        <w:jc w:val="both"/>
        <w:rPr>
          <w:rFonts w:cs="Times New Roman"/>
          <w:lang w:val="pt-PT"/>
        </w:rPr>
      </w:pPr>
      <w:r>
        <w:rPr>
          <w:rFonts w:cs="Times New Roman"/>
          <w:b/>
          <w:u w:val="single"/>
          <w:lang w:val="pt-PT"/>
        </w:rPr>
        <w:lastRenderedPageBreak/>
        <w:t>Expetativa</w:t>
      </w:r>
      <w:r w:rsidR="001E584F">
        <w:rPr>
          <w:rFonts w:cs="Times New Roman"/>
          <w:b/>
          <w:u w:val="single"/>
          <w:lang w:val="pt-PT"/>
        </w:rPr>
        <w:t>s Comportamentais Positivas</w:t>
      </w:r>
    </w:p>
    <w:p w14:paraId="30D73360" w14:textId="238AC3BD" w:rsidR="0027477F" w:rsidRDefault="001E584F" w:rsidP="001E584F">
      <w:pPr>
        <w:spacing w:after="120" w:line="276" w:lineRule="auto"/>
        <w:jc w:val="both"/>
        <w:rPr>
          <w:rFonts w:cs="Times New Roman"/>
          <w:lang w:val="pt-PT"/>
        </w:rPr>
      </w:pPr>
      <w:r w:rsidRPr="00775793">
        <w:rPr>
          <w:rFonts w:cs="Times New Roman"/>
          <w:lang w:val="pt-PT"/>
        </w:rPr>
        <w:t xml:space="preserve">Em média, os professores pontuam </w:t>
      </w:r>
      <w:r>
        <w:rPr>
          <w:rFonts w:cs="Times New Roman"/>
          <w:lang w:val="pt-PT"/>
        </w:rPr>
        <w:t>2.</w:t>
      </w:r>
      <w:r w:rsidR="004F0C9B">
        <w:rPr>
          <w:rFonts w:cs="Times New Roman"/>
          <w:lang w:val="pt-PT"/>
        </w:rPr>
        <w:t>7</w:t>
      </w:r>
      <w:r>
        <w:rPr>
          <w:rFonts w:cs="Times New Roman"/>
          <w:lang w:val="pt-PT"/>
        </w:rPr>
        <w:t xml:space="preserve"> </w:t>
      </w:r>
      <w:r w:rsidRPr="00775793">
        <w:rPr>
          <w:rFonts w:cs="Times New Roman"/>
          <w:lang w:val="pt-PT"/>
        </w:rPr>
        <w:t xml:space="preserve">pontos entre os 5 possíveis neste elemento (Figura 3.3). </w:t>
      </w:r>
      <w:r w:rsidR="004F0C9B">
        <w:rPr>
          <w:rFonts w:cs="Times New Roman"/>
          <w:lang w:val="pt-PT"/>
        </w:rPr>
        <w:t>Vinte e quatro por cento (</w:t>
      </w:r>
      <w:r w:rsidR="00EC27C6">
        <w:rPr>
          <w:rFonts w:cs="Times New Roman"/>
          <w:lang w:val="pt-PT"/>
        </w:rPr>
        <w:t>2</w:t>
      </w:r>
      <w:r w:rsidR="004F0C9B">
        <w:rPr>
          <w:rFonts w:cs="Times New Roman"/>
          <w:lang w:val="pt-PT"/>
        </w:rPr>
        <w:t>4</w:t>
      </w:r>
      <w:r w:rsidR="000E0CD9">
        <w:rPr>
          <w:rFonts w:cs="Times New Roman"/>
          <w:lang w:val="pt-PT"/>
        </w:rPr>
        <w:t>%</w:t>
      </w:r>
      <w:r w:rsidR="004F0C9B">
        <w:rPr>
          <w:rFonts w:cs="Times New Roman"/>
          <w:lang w:val="pt-PT"/>
        </w:rPr>
        <w:t>)</w:t>
      </w:r>
      <w:r w:rsidR="000E0CD9">
        <w:rPr>
          <w:rFonts w:cs="Times New Roman"/>
          <w:lang w:val="pt-PT"/>
        </w:rPr>
        <w:t xml:space="preserve"> dos professores pontuaram entre 4 e 5 pontos</w:t>
      </w:r>
      <w:r w:rsidR="00EC27C6">
        <w:rPr>
          <w:rFonts w:cs="Times New Roman"/>
          <w:lang w:val="pt-PT"/>
        </w:rPr>
        <w:t xml:space="preserve">. </w:t>
      </w:r>
      <w:r w:rsidRPr="00775793">
        <w:rPr>
          <w:rFonts w:cs="Times New Roman"/>
          <w:lang w:val="pt-PT"/>
        </w:rPr>
        <w:t>A Figura 3.</w:t>
      </w:r>
      <w:r>
        <w:rPr>
          <w:rFonts w:cs="Times New Roman"/>
          <w:lang w:val="pt-PT"/>
        </w:rPr>
        <w:t>5</w:t>
      </w:r>
      <w:r w:rsidRPr="00775793">
        <w:rPr>
          <w:rFonts w:cs="Times New Roman"/>
          <w:lang w:val="pt-PT"/>
        </w:rPr>
        <w:t xml:space="preserve"> mostra a distribuição d</w:t>
      </w:r>
      <w:r>
        <w:rPr>
          <w:rFonts w:cs="Times New Roman"/>
          <w:lang w:val="pt-PT"/>
        </w:rPr>
        <w:t xml:space="preserve">as pontuações para o elemento </w:t>
      </w:r>
      <w:r w:rsidR="00B33ABC">
        <w:rPr>
          <w:rFonts w:cs="Times New Roman"/>
          <w:lang w:val="pt-PT"/>
        </w:rPr>
        <w:t>Expetativa</w:t>
      </w:r>
      <w:r>
        <w:rPr>
          <w:rFonts w:cs="Times New Roman"/>
          <w:lang w:val="pt-PT"/>
        </w:rPr>
        <w:t xml:space="preserve">s Comportamentais Positivas </w:t>
      </w:r>
      <w:r w:rsidRPr="00775793">
        <w:rPr>
          <w:rFonts w:cs="Times New Roman"/>
          <w:lang w:val="pt-PT"/>
        </w:rPr>
        <w:t>e seus respectivos comportamentos</w:t>
      </w:r>
      <w:r>
        <w:rPr>
          <w:rFonts w:cs="Times New Roman"/>
          <w:lang w:val="pt-PT"/>
        </w:rPr>
        <w:t xml:space="preserve">. Em geral, </w:t>
      </w:r>
      <w:r w:rsidR="004F0C9B">
        <w:rPr>
          <w:rFonts w:cs="Times New Roman"/>
          <w:lang w:val="pt-PT"/>
        </w:rPr>
        <w:t>metade</w:t>
      </w:r>
      <w:r>
        <w:rPr>
          <w:rFonts w:cs="Times New Roman"/>
          <w:lang w:val="pt-PT"/>
        </w:rPr>
        <w:t xml:space="preserve"> </w:t>
      </w:r>
      <w:r w:rsidR="004F0C9B">
        <w:rPr>
          <w:rFonts w:cs="Times New Roman"/>
          <w:lang w:val="pt-PT"/>
        </w:rPr>
        <w:t xml:space="preserve">dos </w:t>
      </w:r>
      <w:r>
        <w:rPr>
          <w:rFonts w:cs="Times New Roman"/>
          <w:lang w:val="pt-PT"/>
        </w:rPr>
        <w:t>professores (</w:t>
      </w:r>
      <w:r w:rsidR="004F0C9B">
        <w:rPr>
          <w:rFonts w:cs="Times New Roman"/>
          <w:lang w:val="pt-PT"/>
        </w:rPr>
        <w:t>49</w:t>
      </w:r>
      <w:r>
        <w:rPr>
          <w:rFonts w:cs="Times New Roman"/>
          <w:lang w:val="pt-PT"/>
        </w:rPr>
        <w:t xml:space="preserve">%) definem claramente as </w:t>
      </w:r>
      <w:r w:rsidR="00B33ABC">
        <w:rPr>
          <w:rFonts w:cs="Times New Roman"/>
          <w:lang w:val="pt-PT"/>
        </w:rPr>
        <w:t>expetativa</w:t>
      </w:r>
      <w:r>
        <w:rPr>
          <w:rFonts w:cs="Times New Roman"/>
          <w:lang w:val="pt-PT"/>
        </w:rPr>
        <w:t xml:space="preserve">s de comportamento para as actividades. O reconhecimento do comportamento positivo dos alunos é baixo entre os professores </w:t>
      </w:r>
      <w:r w:rsidR="009627EE">
        <w:rPr>
          <w:rFonts w:cs="Times New Roman"/>
          <w:lang w:val="pt-PT"/>
        </w:rPr>
        <w:t>observados</w:t>
      </w:r>
      <w:r w:rsidR="004F0C9B">
        <w:rPr>
          <w:rFonts w:cs="Times New Roman"/>
          <w:lang w:val="pt-PT"/>
        </w:rPr>
        <w:t>. A</w:t>
      </w:r>
      <w:r>
        <w:rPr>
          <w:rFonts w:cs="Times New Roman"/>
          <w:lang w:val="pt-PT"/>
        </w:rPr>
        <w:t>penas 1</w:t>
      </w:r>
      <w:r w:rsidR="004F0C9B">
        <w:rPr>
          <w:rFonts w:cs="Times New Roman"/>
          <w:lang w:val="pt-PT"/>
        </w:rPr>
        <w:t>8</w:t>
      </w:r>
      <w:r>
        <w:rPr>
          <w:rFonts w:cs="Times New Roman"/>
          <w:lang w:val="pt-PT"/>
        </w:rPr>
        <w:t>%</w:t>
      </w:r>
      <w:r w:rsidR="004F0C9B">
        <w:rPr>
          <w:rFonts w:cs="Times New Roman"/>
          <w:lang w:val="pt-PT"/>
        </w:rPr>
        <w:t xml:space="preserve"> reconhecem o comportamento positivo de alguns alunos, e apenas 3% reconhecem de todos os alunos</w:t>
      </w:r>
      <w:r>
        <w:rPr>
          <w:rFonts w:cs="Times New Roman"/>
          <w:lang w:val="pt-PT"/>
        </w:rPr>
        <w:t xml:space="preserve">. </w:t>
      </w:r>
      <w:r w:rsidRPr="00E465A0">
        <w:rPr>
          <w:rFonts w:cs="Times New Roman"/>
          <w:lang w:val="pt-PT"/>
        </w:rPr>
        <w:t>Por fim</w:t>
      </w:r>
      <w:r>
        <w:rPr>
          <w:rFonts w:cs="Times New Roman"/>
          <w:lang w:val="pt-PT"/>
        </w:rPr>
        <w:t>, a</w:t>
      </w:r>
      <w:r w:rsidR="004F0C9B">
        <w:rPr>
          <w:rFonts w:cs="Times New Roman"/>
          <w:lang w:val="pt-PT"/>
        </w:rPr>
        <w:t xml:space="preserve"> grande</w:t>
      </w:r>
      <w:r w:rsidRPr="00E465A0">
        <w:rPr>
          <w:rFonts w:cs="Times New Roman"/>
          <w:lang w:val="pt-PT"/>
        </w:rPr>
        <w:t xml:space="preserve"> maioria dos professores</w:t>
      </w:r>
      <w:r>
        <w:rPr>
          <w:rFonts w:cs="Times New Roman"/>
          <w:lang w:val="pt-PT"/>
        </w:rPr>
        <w:t xml:space="preserve"> (</w:t>
      </w:r>
      <w:r w:rsidR="004F0C9B">
        <w:rPr>
          <w:rFonts w:cs="Times New Roman"/>
          <w:lang w:val="pt-PT"/>
        </w:rPr>
        <w:t>57</w:t>
      </w:r>
      <w:r>
        <w:rPr>
          <w:rFonts w:cs="Times New Roman"/>
          <w:lang w:val="pt-PT"/>
        </w:rPr>
        <w:t>%)</w:t>
      </w:r>
      <w:r w:rsidRPr="00E465A0">
        <w:rPr>
          <w:rFonts w:cs="Times New Roman"/>
          <w:lang w:val="pt-PT"/>
        </w:rPr>
        <w:t xml:space="preserve"> </w:t>
      </w:r>
      <w:r w:rsidR="004F0C9B">
        <w:rPr>
          <w:rFonts w:cs="Times New Roman"/>
          <w:lang w:val="pt-PT"/>
        </w:rPr>
        <w:t xml:space="preserve">é capaz de </w:t>
      </w:r>
      <w:r>
        <w:rPr>
          <w:rFonts w:cs="Times New Roman"/>
          <w:lang w:val="pt-PT"/>
        </w:rPr>
        <w:t>redirecciona</w:t>
      </w:r>
      <w:r w:rsidR="004F0C9B">
        <w:rPr>
          <w:rFonts w:cs="Times New Roman"/>
          <w:lang w:val="pt-PT"/>
        </w:rPr>
        <w:t>r</w:t>
      </w:r>
      <w:r>
        <w:rPr>
          <w:rFonts w:cs="Times New Roman"/>
          <w:lang w:val="pt-PT"/>
        </w:rPr>
        <w:t xml:space="preserve"> o mau comportamento </w:t>
      </w:r>
      <w:r w:rsidR="002B6D6F">
        <w:rPr>
          <w:rFonts w:cs="Times New Roman"/>
          <w:lang w:val="pt-PT"/>
        </w:rPr>
        <w:t>de forma eficaz</w:t>
      </w:r>
      <w:r w:rsidRPr="00E465A0">
        <w:rPr>
          <w:rFonts w:cs="Times New Roman"/>
          <w:lang w:val="pt-PT"/>
        </w:rPr>
        <w:t xml:space="preserve">. </w:t>
      </w:r>
      <w:r w:rsidRPr="00775793">
        <w:rPr>
          <w:rFonts w:cs="Times New Roman"/>
          <w:lang w:val="pt-PT"/>
        </w:rPr>
        <w:t>Exemplos dos vários comportamentos e pontuaçõe</w:t>
      </w:r>
      <w:r>
        <w:rPr>
          <w:rFonts w:cs="Times New Roman"/>
          <w:lang w:val="pt-PT"/>
        </w:rPr>
        <w:t>s associadas estão na Tabela 3.2</w:t>
      </w:r>
      <w:r w:rsidRPr="00775793">
        <w:rPr>
          <w:rFonts w:cs="Times New Roman"/>
          <w:lang w:val="pt-PT"/>
        </w:rPr>
        <w:t>.</w:t>
      </w:r>
      <w:r>
        <w:rPr>
          <w:rFonts w:cs="Times New Roman"/>
          <w:lang w:val="pt-PT"/>
        </w:rPr>
        <w:t xml:space="preserve"> </w:t>
      </w:r>
    </w:p>
    <w:p w14:paraId="6D55791D" w14:textId="77777777" w:rsidR="000C0DC4" w:rsidRPr="00B81223" w:rsidRDefault="000C0DC4" w:rsidP="00445C4F">
      <w:pPr>
        <w:jc w:val="both"/>
        <w:rPr>
          <w:rFonts w:cstheme="minorHAnsi"/>
          <w:sz w:val="4"/>
          <w:lang w:val="fr-CA"/>
        </w:rPr>
      </w:pPr>
    </w:p>
    <w:p w14:paraId="2C4C7782" w14:textId="5D4F85E4" w:rsidR="00D50AE7" w:rsidRPr="00477457" w:rsidRDefault="00D50AE7" w:rsidP="00477457">
      <w:pPr>
        <w:pStyle w:val="Abbreviationsreferences"/>
        <w:rPr>
          <w:i w:val="0"/>
          <w:lang w:val="pt-PT"/>
        </w:rPr>
      </w:pPr>
      <w:bookmarkStart w:id="21" w:name="_Ref521321270"/>
      <w:bookmarkStart w:id="22" w:name="_Toc520734237"/>
      <w:bookmarkStart w:id="23" w:name="_Toc96644201"/>
      <w:r w:rsidRPr="00477457">
        <w:rPr>
          <w:i w:val="0"/>
          <w:lang w:val="pt-PT"/>
        </w:rPr>
        <w:t>F</w:t>
      </w:r>
      <w:r w:rsidR="00477457" w:rsidRPr="00477457">
        <w:rPr>
          <w:i w:val="0"/>
          <w:lang w:val="pt-PT"/>
        </w:rPr>
        <w:t>igura</w:t>
      </w:r>
      <w:r w:rsidRPr="00477457">
        <w:rPr>
          <w:i w:val="0"/>
          <w:lang w:val="pt-PT"/>
        </w:rPr>
        <w:t xml:space="preserve"> </w:t>
      </w:r>
      <w:r w:rsidRPr="00477457">
        <w:rPr>
          <w:i w:val="0"/>
          <w:lang w:val="pt-PT"/>
        </w:rPr>
        <w:fldChar w:fldCharType="begin"/>
      </w:r>
      <w:r w:rsidRPr="00477457">
        <w:rPr>
          <w:i w:val="0"/>
          <w:lang w:val="pt-PT"/>
        </w:rPr>
        <w:instrText xml:space="preserve"> STYLEREF 1 \s </w:instrText>
      </w:r>
      <w:r w:rsidRPr="00477457">
        <w:rPr>
          <w:i w:val="0"/>
          <w:lang w:val="pt-PT"/>
        </w:rPr>
        <w:fldChar w:fldCharType="separate"/>
      </w:r>
      <w:r w:rsidR="003319F1">
        <w:rPr>
          <w:i w:val="0"/>
          <w:noProof/>
          <w:lang w:val="pt-PT"/>
        </w:rPr>
        <w:t>3</w:t>
      </w:r>
      <w:r w:rsidRPr="00477457">
        <w:rPr>
          <w:i w:val="0"/>
          <w:lang w:val="pt-PT"/>
        </w:rPr>
        <w:fldChar w:fldCharType="end"/>
      </w:r>
      <w:r w:rsidRPr="00477457">
        <w:rPr>
          <w:i w:val="0"/>
          <w:lang w:val="pt-PT"/>
        </w:rPr>
        <w:t>.</w:t>
      </w:r>
      <w:bookmarkEnd w:id="21"/>
      <w:r w:rsidR="00026E8B" w:rsidRPr="00477457">
        <w:rPr>
          <w:i w:val="0"/>
          <w:lang w:val="pt-PT"/>
        </w:rPr>
        <w:t>5</w:t>
      </w:r>
      <w:r w:rsidRPr="00477457">
        <w:rPr>
          <w:i w:val="0"/>
          <w:lang w:val="pt-PT"/>
        </w:rPr>
        <w:t xml:space="preserve">: </w:t>
      </w:r>
      <w:bookmarkEnd w:id="22"/>
      <w:r w:rsidR="00B33ABC">
        <w:rPr>
          <w:i w:val="0"/>
          <w:lang w:val="pt-PT"/>
        </w:rPr>
        <w:t>Expetativa</w:t>
      </w:r>
      <w:r w:rsidR="00477457" w:rsidRPr="00477457">
        <w:rPr>
          <w:i w:val="0"/>
          <w:lang w:val="pt-PT"/>
        </w:rPr>
        <w:t>s Comportamentais Positivas</w:t>
      </w:r>
      <w:bookmarkEnd w:id="23"/>
    </w:p>
    <w:p w14:paraId="484CD9C2" w14:textId="05AF59CF" w:rsidR="002F0016" w:rsidRDefault="002F0016" w:rsidP="00477457">
      <w:pPr>
        <w:jc w:val="center"/>
        <w:rPr>
          <w:rFonts w:cs="Times New Roman"/>
          <w:i/>
          <w:sz w:val="20"/>
          <w:szCs w:val="20"/>
          <w:lang w:val="pt-PT"/>
        </w:rPr>
      </w:pPr>
    </w:p>
    <w:p w14:paraId="702AFF78" w14:textId="428DAC84" w:rsidR="002F0016" w:rsidRDefault="002A5259" w:rsidP="00477457">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4880" behindDoc="0" locked="0" layoutInCell="1" allowOverlap="1" wp14:anchorId="50202D87" wp14:editId="3E1BEA2F">
            <wp:simplePos x="0" y="0"/>
            <wp:positionH relativeFrom="column">
              <wp:posOffset>0</wp:posOffset>
            </wp:positionH>
            <wp:positionV relativeFrom="paragraph">
              <wp:posOffset>143510</wp:posOffset>
            </wp:positionV>
            <wp:extent cx="5944870" cy="4327525"/>
            <wp:effectExtent l="0" t="0" r="0" b="0"/>
            <wp:wrapTopAndBottom/>
            <wp:docPr id="23" name="Imagem 23" descr="Gráfico, Gráfico de barras,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barras, Gráfico de cascata&#10;&#10;Descrição gerada automaticamente"/>
                    <pic:cNvPicPr/>
                  </pic:nvPicPr>
                  <pic:blipFill>
                    <a:blip r:embed="rId23"/>
                    <a:stretch>
                      <a:fillRect/>
                    </a:stretch>
                  </pic:blipFill>
                  <pic:spPr>
                    <a:xfrm>
                      <a:off x="0" y="0"/>
                      <a:ext cx="5944870" cy="4327525"/>
                    </a:xfrm>
                    <a:prstGeom prst="rect">
                      <a:avLst/>
                    </a:prstGeom>
                  </pic:spPr>
                </pic:pic>
              </a:graphicData>
            </a:graphic>
          </wp:anchor>
        </w:drawing>
      </w:r>
    </w:p>
    <w:p w14:paraId="1624CF41" w14:textId="474ACE47" w:rsidR="00477457" w:rsidRPr="003E4B37" w:rsidRDefault="00477457" w:rsidP="00477457">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58CD267F" w14:textId="77777777" w:rsidR="009203F5" w:rsidRPr="003E4B37" w:rsidRDefault="009203F5" w:rsidP="00445C4F">
      <w:pPr>
        <w:jc w:val="both"/>
        <w:rPr>
          <w:rFonts w:cs="Times New Roman"/>
          <w:b/>
          <w:color w:val="000000"/>
          <w:lang w:val="pt-BR"/>
        </w:rPr>
      </w:pPr>
    </w:p>
    <w:p w14:paraId="2FAD914D" w14:textId="77777777" w:rsidR="00FB591E" w:rsidRDefault="00FB591E" w:rsidP="00477457">
      <w:pPr>
        <w:jc w:val="both"/>
        <w:rPr>
          <w:rFonts w:cs="Times New Roman"/>
          <w:b/>
          <w:color w:val="000000"/>
          <w:szCs w:val="20"/>
          <w:lang w:val="pt-PT"/>
        </w:rPr>
      </w:pPr>
    </w:p>
    <w:p w14:paraId="4FF5FAB0" w14:textId="7248CB65" w:rsidR="00215EA8" w:rsidRDefault="00215EA8">
      <w:pPr>
        <w:widowControl/>
        <w:autoSpaceDE/>
        <w:autoSpaceDN/>
        <w:spacing w:after="160" w:line="259" w:lineRule="auto"/>
        <w:rPr>
          <w:rFonts w:cs="Times New Roman"/>
          <w:b/>
          <w:color w:val="000000"/>
          <w:szCs w:val="20"/>
          <w:lang w:val="pt-PT"/>
        </w:rPr>
      </w:pPr>
      <w:r>
        <w:rPr>
          <w:rFonts w:cs="Times New Roman"/>
          <w:b/>
          <w:color w:val="000000"/>
          <w:szCs w:val="20"/>
          <w:lang w:val="pt-PT"/>
        </w:rPr>
        <w:br w:type="page"/>
      </w:r>
    </w:p>
    <w:p w14:paraId="47D997C8" w14:textId="59690C59" w:rsidR="00477457" w:rsidRDefault="00477457" w:rsidP="00477457">
      <w:pPr>
        <w:jc w:val="both"/>
        <w:rPr>
          <w:rFonts w:cs="Times New Roman"/>
          <w:b/>
          <w:color w:val="000000"/>
          <w:lang w:val="pt-PT"/>
        </w:rPr>
      </w:pPr>
      <w:r w:rsidRPr="00EA63EF">
        <w:rPr>
          <w:rFonts w:cs="Times New Roman"/>
          <w:b/>
          <w:color w:val="000000"/>
          <w:szCs w:val="20"/>
          <w:lang w:val="pt-PT"/>
        </w:rPr>
        <w:lastRenderedPageBreak/>
        <w:t>Tabela</w:t>
      </w:r>
      <w:r>
        <w:rPr>
          <w:rFonts w:cs="Times New Roman"/>
          <w:b/>
          <w:color w:val="000000"/>
          <w:szCs w:val="20"/>
          <w:lang w:val="pt-PT"/>
        </w:rPr>
        <w:t xml:space="preserve"> 3.2</w:t>
      </w:r>
      <w:r w:rsidRPr="00EA63EF">
        <w:rPr>
          <w:rFonts w:cs="Times New Roman"/>
          <w:b/>
          <w:color w:val="000000"/>
          <w:szCs w:val="20"/>
          <w:lang w:val="pt-PT"/>
        </w:rPr>
        <w:t xml:space="preserve">:  </w:t>
      </w:r>
      <w:r w:rsidRPr="00EA63EF">
        <w:rPr>
          <w:rFonts w:cs="Times New Roman"/>
          <w:b/>
          <w:color w:val="000000"/>
          <w:lang w:val="pt-PT"/>
        </w:rPr>
        <w:t xml:space="preserve">Exemplos de pontuações </w:t>
      </w:r>
      <w:r>
        <w:rPr>
          <w:rFonts w:cs="Times New Roman"/>
          <w:b/>
          <w:color w:val="000000"/>
          <w:lang w:val="pt-PT"/>
        </w:rPr>
        <w:t>dos</w:t>
      </w:r>
      <w:r w:rsidRPr="00EA63EF">
        <w:rPr>
          <w:rFonts w:cs="Times New Roman"/>
          <w:b/>
          <w:color w:val="000000"/>
          <w:lang w:val="pt-PT"/>
        </w:rPr>
        <w:t xml:space="preserve"> comportamento</w:t>
      </w:r>
      <w:r w:rsidR="00B33ABC">
        <w:rPr>
          <w:rFonts w:cs="Times New Roman"/>
          <w:b/>
          <w:color w:val="000000"/>
          <w:lang w:val="pt-PT"/>
        </w:rPr>
        <w:t>s - Elemento Expe</w:t>
      </w:r>
      <w:r>
        <w:rPr>
          <w:rFonts w:cs="Times New Roman"/>
          <w:b/>
          <w:color w:val="000000"/>
          <w:lang w:val="pt-PT"/>
        </w:rPr>
        <w:t xml:space="preserve">tativas Comportamentais Positivas  </w:t>
      </w:r>
      <w:r w:rsidRPr="00EA63EF">
        <w:rPr>
          <w:rFonts w:cs="Times New Roman"/>
          <w:b/>
          <w:color w:val="000000"/>
          <w:lang w:val="pt-PT"/>
        </w:rPr>
        <w:t xml:space="preserve"> </w:t>
      </w:r>
    </w:p>
    <w:p w14:paraId="6D65FA8C" w14:textId="77777777" w:rsidR="000E70A6" w:rsidRPr="00EA63EF" w:rsidRDefault="000E70A6" w:rsidP="00477457">
      <w:pPr>
        <w:jc w:val="both"/>
        <w:rPr>
          <w:rFonts w:cs="Times New Roman"/>
          <w:b/>
          <w:color w:val="000000"/>
          <w:szCs w:val="20"/>
          <w:lang w:val="pt-PT"/>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15EA8" w:rsidRPr="00215EA8" w14:paraId="0555E1B9" w14:textId="77777777" w:rsidTr="00A73988">
        <w:trPr>
          <w:tblCellSpacing w:w="36" w:type="dxa"/>
        </w:trPr>
        <w:tc>
          <w:tcPr>
            <w:tcW w:w="2686" w:type="dxa"/>
            <w:shd w:val="clear" w:color="auto" w:fill="BFBFBF" w:themeFill="background1" w:themeFillShade="BF"/>
          </w:tcPr>
          <w:p w14:paraId="52B85607" w14:textId="77777777" w:rsidR="00215EA8" w:rsidRPr="00215EA8" w:rsidRDefault="00215EA8" w:rsidP="00A73988">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04C91F97"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32CD9D8D"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1521FED2"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4397489"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3B389917" w14:textId="77777777" w:rsidR="00215EA8" w:rsidRPr="00215EA8" w:rsidRDefault="00215EA8" w:rsidP="00A73988">
            <w:pPr>
              <w:pStyle w:val="SCALENUMBERS"/>
              <w:rPr>
                <w:rFonts w:ascii="Arial" w:hAnsi="Arial"/>
                <w:sz w:val="20"/>
                <w:szCs w:val="14"/>
                <w:lang w:val="pt-BR"/>
              </w:rPr>
            </w:pPr>
            <w:r w:rsidRPr="00215EA8">
              <w:rPr>
                <w:rFonts w:ascii="Arial" w:hAnsi="Arial"/>
                <w:sz w:val="20"/>
                <w:szCs w:val="14"/>
                <w:lang w:val="pt-BR"/>
              </w:rPr>
              <w:t>5</w:t>
            </w:r>
          </w:p>
        </w:tc>
      </w:tr>
    </w:tbl>
    <w:p w14:paraId="4AC12BEE" w14:textId="77777777" w:rsidR="00215EA8" w:rsidRPr="00215EA8" w:rsidRDefault="00215EA8" w:rsidP="00215EA8">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409"/>
        <w:gridCol w:w="2127"/>
      </w:tblGrid>
      <w:tr w:rsidR="00215EA8" w:rsidRPr="00215EA8" w14:paraId="1B00511A" w14:textId="77777777" w:rsidTr="008B5A56">
        <w:trPr>
          <w:trHeight w:val="438"/>
        </w:trPr>
        <w:tc>
          <w:tcPr>
            <w:tcW w:w="2610" w:type="dxa"/>
            <w:tcBorders>
              <w:top w:val="nil"/>
              <w:left w:val="nil"/>
              <w:bottom w:val="nil"/>
              <w:right w:val="single" w:sz="8" w:space="0" w:color="2E74B5" w:themeColor="accent5" w:themeShade="BF"/>
            </w:tcBorders>
          </w:tcPr>
          <w:p w14:paraId="6FBF2C5D" w14:textId="77777777" w:rsidR="00215EA8" w:rsidRPr="00215EA8" w:rsidRDefault="00215EA8" w:rsidP="00A73988">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415E300" w14:textId="77777777" w:rsidR="00215EA8" w:rsidRPr="00215EA8" w:rsidRDefault="00215EA8" w:rsidP="00A73988">
            <w:pPr>
              <w:pStyle w:val="LOWetc"/>
              <w:rPr>
                <w:sz w:val="20"/>
                <w:szCs w:val="14"/>
                <w:lang w:val="pt-BR"/>
              </w:rPr>
            </w:pPr>
            <w:r w:rsidRPr="00215EA8">
              <w:rPr>
                <w:sz w:val="20"/>
                <w:szCs w:val="14"/>
                <w:lang w:val="pt-BR"/>
              </w:rPr>
              <w:t>BAIXO</w:t>
            </w:r>
          </w:p>
        </w:tc>
        <w:tc>
          <w:tcPr>
            <w:tcW w:w="2409"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6B22A2E" w14:textId="77777777" w:rsidR="00215EA8" w:rsidRPr="00215EA8" w:rsidRDefault="00215EA8" w:rsidP="00A73988">
            <w:pPr>
              <w:pStyle w:val="LOWetc"/>
              <w:rPr>
                <w:sz w:val="20"/>
                <w:szCs w:val="14"/>
                <w:lang w:val="pt-BR"/>
              </w:rPr>
            </w:pPr>
            <w:r w:rsidRPr="00215EA8">
              <w:rPr>
                <w:sz w:val="20"/>
                <w:szCs w:val="14"/>
                <w:lang w:val="pt-BR"/>
              </w:rPr>
              <w:t>MÉDIO</w:t>
            </w:r>
          </w:p>
        </w:tc>
        <w:tc>
          <w:tcPr>
            <w:tcW w:w="2127"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C08DC83" w14:textId="77777777" w:rsidR="00215EA8" w:rsidRPr="00215EA8" w:rsidRDefault="00215EA8" w:rsidP="00A73988">
            <w:pPr>
              <w:pStyle w:val="LOWetc"/>
              <w:rPr>
                <w:sz w:val="20"/>
                <w:szCs w:val="14"/>
                <w:lang w:val="pt-BR"/>
              </w:rPr>
            </w:pPr>
            <w:r w:rsidRPr="00215EA8">
              <w:rPr>
                <w:sz w:val="20"/>
                <w:szCs w:val="14"/>
                <w:lang w:val="pt-BR"/>
              </w:rPr>
              <w:t>ALTO</w:t>
            </w:r>
          </w:p>
        </w:tc>
      </w:tr>
    </w:tbl>
    <w:p w14:paraId="1F5C2B22" w14:textId="77777777" w:rsidR="00FC6F95" w:rsidRDefault="00FC6F95" w:rsidP="00276136">
      <w:pPr>
        <w:jc w:val="both"/>
        <w:rPr>
          <w:rFonts w:cstheme="minorHAnsi"/>
        </w:rPr>
      </w:pPr>
    </w:p>
    <w:tbl>
      <w:tblPr>
        <w:tblStyle w:val="Tabelacomgrade"/>
        <w:tblpPr w:leftFromText="180" w:rightFromText="180" w:vertAnchor="text" w:horzAnchor="margin" w:tblpY="-38"/>
        <w:tblW w:w="9498" w:type="dxa"/>
        <w:tblLayout w:type="fixed"/>
        <w:tblCellMar>
          <w:left w:w="0" w:type="dxa"/>
          <w:right w:w="0" w:type="dxa"/>
        </w:tblCellMar>
        <w:tblLook w:val="04A0" w:firstRow="1" w:lastRow="0" w:firstColumn="1" w:lastColumn="0" w:noHBand="0" w:noVBand="1"/>
      </w:tblPr>
      <w:tblGrid>
        <w:gridCol w:w="2520"/>
        <w:gridCol w:w="2442"/>
        <w:gridCol w:w="2409"/>
        <w:gridCol w:w="2127"/>
      </w:tblGrid>
      <w:tr w:rsidR="00A73988" w:rsidRPr="000A2BE0" w14:paraId="2D1F8E2D" w14:textId="77777777" w:rsidTr="008B5A56">
        <w:trPr>
          <w:trHeight w:val="2520"/>
        </w:trPr>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59B9DF4" w14:textId="04A590BD" w:rsidR="00215EA8" w:rsidRPr="009A1FF3" w:rsidRDefault="00215EA8" w:rsidP="00A73988">
            <w:pPr>
              <w:pStyle w:val="BEHAVIORLEFT"/>
            </w:pPr>
            <w:r w:rsidRPr="009A1FF3">
              <w:t xml:space="preserve">2.1 </w:t>
            </w:r>
          </w:p>
          <w:p w14:paraId="1E07840B" w14:textId="5A43875D" w:rsidR="00215EA8" w:rsidRPr="009A1FF3" w:rsidRDefault="00215EA8" w:rsidP="00A73988">
            <w:pPr>
              <w:pStyle w:val="BEHAVIORLEFT"/>
            </w:pPr>
            <w:r>
              <w:t xml:space="preserve">O </w:t>
            </w:r>
            <w:r w:rsidR="000E70A6">
              <w:t>professor</w:t>
            </w:r>
            <w:r w:rsidR="00B33ABC">
              <w:t xml:space="preserve"> define claramente as expe</w:t>
            </w:r>
            <w:r>
              <w:t xml:space="preserve">tativas de comportamento para </w:t>
            </w:r>
            <w:r>
              <w:br/>
              <w:t xml:space="preserve">as atividades na </w:t>
            </w:r>
            <w:r>
              <w:br/>
              <w:t>sala de aula</w:t>
            </w:r>
            <w:r w:rsidRPr="009A1FF3">
              <w:t xml:space="preserve"> </w:t>
            </w:r>
            <w:r w:rsidRPr="009A1FF3">
              <w:br w:type="column"/>
            </w:r>
          </w:p>
        </w:tc>
        <w:tc>
          <w:tcPr>
            <w:tcW w:w="2442" w:type="dxa"/>
            <w:tcBorders>
              <w:top w:val="single" w:sz="8" w:space="0" w:color="AEAAAA" w:themeColor="background2" w:themeShade="BF"/>
              <w:left w:val="nil"/>
              <w:bottom w:val="single" w:sz="8" w:space="0" w:color="AEAAAA" w:themeColor="background2" w:themeShade="BF"/>
              <w:right w:val="nil"/>
            </w:tcBorders>
          </w:tcPr>
          <w:p w14:paraId="21614AC7" w14:textId="5853A803" w:rsidR="00215EA8" w:rsidRPr="00B25A28" w:rsidRDefault="00215EA8" w:rsidP="00A73988">
            <w:pPr>
              <w:pStyle w:val="behaviorlmhdescriptions"/>
              <w:spacing w:beforeLines="40" w:before="96" w:line="240" w:lineRule="auto"/>
            </w:pPr>
            <w:r w:rsidRPr="00B25A28">
              <w:t xml:space="preserve">O </w:t>
            </w:r>
            <w:r w:rsidR="000E70A6">
              <w:t>professor</w:t>
            </w:r>
            <w:r w:rsidRPr="00B25A28">
              <w:t xml:space="preserve"> </w:t>
            </w:r>
            <w:r w:rsidR="00B33ABC">
              <w:rPr>
                <w:rStyle w:val="BOLDTEXT"/>
              </w:rPr>
              <w:t>não define claramente as expe</w:t>
            </w:r>
            <w:r w:rsidRPr="00B25A28">
              <w:rPr>
                <w:rStyle w:val="BOLDTEXT"/>
              </w:rPr>
              <w:t>tativas comportamentais</w:t>
            </w:r>
            <w:r w:rsidRPr="00B25A28">
              <w:t xml:space="preserve"> para as tarefas ou atividades da turma. </w:t>
            </w:r>
          </w:p>
          <w:p w14:paraId="2C7E7149" w14:textId="61D2DF5F" w:rsidR="00215EA8" w:rsidRPr="00D6670B" w:rsidRDefault="00215EA8" w:rsidP="00A73988">
            <w:pPr>
              <w:pStyle w:val="EXAMPLETEXT"/>
              <w:spacing w:beforeLines="40" w:before="96"/>
            </w:pPr>
            <w:r w:rsidRPr="00B25A28">
              <w:t xml:space="preserve">Por exemplo: O </w:t>
            </w:r>
            <w:r w:rsidR="000E70A6">
              <w:t>professor</w:t>
            </w:r>
            <w:r w:rsidR="00B33ABC">
              <w:t xml:space="preserve"> pode dizer “tens</w:t>
            </w:r>
            <w:r w:rsidRPr="00B25A28">
              <w:t xml:space="preserve"> de trabalhar mais a sua capacidade de interpretação” sem dar instruções sobre qual o comportamento esperado para aquela atividade.</w:t>
            </w:r>
          </w:p>
        </w:tc>
        <w:tc>
          <w:tcPr>
            <w:tcW w:w="2409" w:type="dxa"/>
            <w:tcBorders>
              <w:top w:val="single" w:sz="8" w:space="0" w:color="AEAAAA" w:themeColor="background2" w:themeShade="BF"/>
              <w:left w:val="nil"/>
              <w:bottom w:val="single" w:sz="8" w:space="0" w:color="AEAAAA" w:themeColor="background2" w:themeShade="BF"/>
              <w:right w:val="nil"/>
            </w:tcBorders>
          </w:tcPr>
          <w:p w14:paraId="09CCD1D1" w14:textId="0B49CE74" w:rsidR="00215EA8" w:rsidRPr="00B25A28" w:rsidRDefault="00215EA8" w:rsidP="00A73988">
            <w:pPr>
              <w:pStyle w:val="behaviorlmhdescriptions"/>
              <w:spacing w:beforeLines="40" w:before="96" w:line="240" w:lineRule="auto"/>
            </w:pPr>
            <w:r w:rsidRPr="00B25A28">
              <w:t xml:space="preserve">O </w:t>
            </w:r>
            <w:r w:rsidR="000E70A6">
              <w:t>professor</w:t>
            </w:r>
            <w:r w:rsidRPr="00B25A28">
              <w:t xml:space="preserve"> </w:t>
            </w:r>
            <w:r w:rsidRPr="00B25A28">
              <w:rPr>
                <w:rStyle w:val="BOLDTEXT"/>
              </w:rPr>
              <w:t xml:space="preserve">define as </w:t>
            </w:r>
            <w:r w:rsidR="00B33ABC">
              <w:rPr>
                <w:rStyle w:val="BOLDTEXT"/>
              </w:rPr>
              <w:t>expetativa</w:t>
            </w:r>
            <w:r w:rsidRPr="00B25A28">
              <w:rPr>
                <w:rStyle w:val="BOLDTEXT"/>
              </w:rPr>
              <w:t>s comportamentais de forma imprecisa ou superficial</w:t>
            </w:r>
            <w:r w:rsidRPr="00B25A28">
              <w:t xml:space="preserve"> para as tarefas e/ou atividades da turma.</w:t>
            </w:r>
          </w:p>
          <w:p w14:paraId="1199FFAB" w14:textId="260963F3" w:rsidR="00215EA8" w:rsidRPr="00D6670B" w:rsidRDefault="00215EA8" w:rsidP="00A73988">
            <w:pPr>
              <w:pStyle w:val="EXAMPLETEXT"/>
              <w:spacing w:beforeLines="40" w:before="96"/>
            </w:pPr>
            <w:r w:rsidRPr="00B25A28">
              <w:t xml:space="preserve">Por exemplo: Quando introduz uma atividade de grupo, o </w:t>
            </w:r>
            <w:r w:rsidR="000E70A6">
              <w:t>professor</w:t>
            </w:r>
            <w:r w:rsidRPr="00B25A28">
              <w:t xml:space="preserve"> diz: “Por favor, sentem-se nos seus lugares do grupo e comportem-se bem”, sem esclarecer o que tal comportamento implica.</w:t>
            </w:r>
          </w:p>
        </w:tc>
        <w:tc>
          <w:tcPr>
            <w:tcW w:w="2127" w:type="dxa"/>
            <w:tcBorders>
              <w:top w:val="single" w:sz="8" w:space="0" w:color="AEAAAA" w:themeColor="background2" w:themeShade="BF"/>
              <w:left w:val="nil"/>
              <w:bottom w:val="single" w:sz="8" w:space="0" w:color="AEAAAA" w:themeColor="background2" w:themeShade="BF"/>
              <w:right w:val="nil"/>
            </w:tcBorders>
          </w:tcPr>
          <w:p w14:paraId="5BF1F433" w14:textId="79E80AAB" w:rsidR="00215EA8" w:rsidRDefault="00215EA8" w:rsidP="008B5A56">
            <w:pPr>
              <w:pStyle w:val="behaviorlmhdescriptions"/>
              <w:tabs>
                <w:tab w:val="left" w:pos="9498"/>
              </w:tabs>
              <w:spacing w:beforeLines="40" w:before="96" w:line="240" w:lineRule="auto"/>
            </w:pPr>
            <w:r>
              <w:t xml:space="preserve">O </w:t>
            </w:r>
            <w:r w:rsidR="000E70A6">
              <w:t>professor</w:t>
            </w:r>
            <w:r>
              <w:t xml:space="preserve"> </w:t>
            </w:r>
            <w:r w:rsidRPr="00B25A28">
              <w:rPr>
                <w:rStyle w:val="BOLDTEXT"/>
              </w:rPr>
              <w:t xml:space="preserve">define de uma forma clara as </w:t>
            </w:r>
            <w:r w:rsidR="00B33ABC">
              <w:rPr>
                <w:rStyle w:val="BOLDTEXT"/>
                <w:spacing w:val="-2"/>
              </w:rPr>
              <w:t>expetativa</w:t>
            </w:r>
            <w:r w:rsidRPr="00885418">
              <w:rPr>
                <w:rStyle w:val="BOLDTEXT"/>
                <w:spacing w:val="-2"/>
              </w:rPr>
              <w:t>s comportamentais</w:t>
            </w:r>
            <w:r w:rsidRPr="00885418">
              <w:rPr>
                <w:spacing w:val="-2"/>
              </w:rPr>
              <w:t xml:space="preserve"> ao longo da aula para as tarefas e/ou atividades da turma.</w:t>
            </w:r>
          </w:p>
          <w:p w14:paraId="6C322164" w14:textId="4BA40B29" w:rsidR="00215EA8" w:rsidRPr="00885418" w:rsidRDefault="00215EA8" w:rsidP="008B5A56">
            <w:pPr>
              <w:pStyle w:val="EXAMPLETEXT"/>
              <w:tabs>
                <w:tab w:val="left" w:pos="9498"/>
              </w:tabs>
              <w:spacing w:beforeLines="40" w:before="96"/>
              <w:rPr>
                <w:spacing w:val="-2"/>
              </w:rPr>
            </w:pPr>
            <w:r w:rsidRPr="00885418">
              <w:rPr>
                <w:spacing w:val="-2"/>
              </w:rPr>
              <w:t xml:space="preserve">Por exemplo: Ao apresentar uma atividade de grupo à turma, o </w:t>
            </w:r>
            <w:r w:rsidR="000E70A6">
              <w:rPr>
                <w:spacing w:val="-2"/>
              </w:rPr>
              <w:t>professor</w:t>
            </w:r>
            <w:r w:rsidRPr="00885418">
              <w:rPr>
                <w:spacing w:val="-2"/>
              </w:rPr>
              <w:t xml:space="preserve"> explica claramente o comportamento que espera dos alunos do grupo, como por exemplo: “não falem alto” ou “só fala um de cada vez”. Se os alunos estiverem </w:t>
            </w:r>
            <w:r w:rsidR="00D80484">
              <w:rPr>
                <w:spacing w:val="-2"/>
              </w:rPr>
              <w:t>a trabalhar</w:t>
            </w:r>
            <w:r w:rsidRPr="00885418">
              <w:rPr>
                <w:spacing w:val="-2"/>
              </w:rPr>
              <w:t xml:space="preserve"> de forma individual, o </w:t>
            </w:r>
            <w:r w:rsidR="000E70A6">
              <w:rPr>
                <w:spacing w:val="-2"/>
              </w:rPr>
              <w:t>professor</w:t>
            </w:r>
            <w:r w:rsidRPr="00885418">
              <w:rPr>
                <w:spacing w:val="-2"/>
              </w:rPr>
              <w:t xml:space="preserve"> pode dar instruções sobre o que fazer quando terminarem a tarefa. </w:t>
            </w:r>
          </w:p>
          <w:p w14:paraId="5A37E380" w14:textId="2FBB442D" w:rsidR="00215EA8" w:rsidRPr="00D6670B" w:rsidRDefault="00215EA8" w:rsidP="008B5A56">
            <w:pPr>
              <w:pStyle w:val="EXAMPLETEXT"/>
              <w:tabs>
                <w:tab w:val="left" w:pos="9498"/>
              </w:tabs>
              <w:spacing w:beforeLines="40" w:before="96"/>
            </w:pPr>
            <w:r>
              <w:t xml:space="preserve">Por outro lado, não se observa o </w:t>
            </w:r>
            <w:r w:rsidR="000E70A6">
              <w:t>professor</w:t>
            </w:r>
            <w:r>
              <w:t xml:space="preserve"> definindo claramente as </w:t>
            </w:r>
            <w:r w:rsidR="00B33ABC">
              <w:t>expetativa</w:t>
            </w:r>
            <w:r>
              <w:t xml:space="preserve">s comportamentais, mas </w:t>
            </w:r>
            <w:r w:rsidRPr="00B25A28">
              <w:rPr>
                <w:rStyle w:val="BOLDTEXT"/>
              </w:rPr>
              <w:t>os alunos comportam-se bem</w:t>
            </w:r>
            <w:r>
              <w:t xml:space="preserve"> ao longo de toda a aula.</w:t>
            </w:r>
          </w:p>
        </w:tc>
      </w:tr>
      <w:tr w:rsidR="00A73988" w:rsidRPr="000A2BE0" w14:paraId="0BD67669" w14:textId="77777777" w:rsidTr="008B5A56">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E9E24AC" w14:textId="77777777" w:rsidR="00215EA8" w:rsidRPr="009A1FF3" w:rsidRDefault="00215EA8" w:rsidP="00A73988">
            <w:pPr>
              <w:pStyle w:val="BEHAVIORLEFT"/>
              <w:rPr>
                <w:sz w:val="20"/>
                <w:szCs w:val="20"/>
              </w:rPr>
            </w:pPr>
            <w:r w:rsidRPr="009A1FF3">
              <w:t>2.2</w:t>
            </w:r>
          </w:p>
          <w:p w14:paraId="03F1A98A" w14:textId="798DCC37" w:rsidR="00215EA8" w:rsidRPr="009A1FF3" w:rsidRDefault="00215EA8" w:rsidP="00A73988">
            <w:pPr>
              <w:pStyle w:val="BEHAVIORLEFT"/>
              <w:rPr>
                <w:sz w:val="20"/>
                <w:szCs w:val="20"/>
              </w:rPr>
            </w:pPr>
            <w:r w:rsidRPr="009F5E65">
              <w:t xml:space="preserve">O </w:t>
            </w:r>
            <w:r w:rsidR="000E70A6">
              <w:t>professor</w:t>
            </w:r>
            <w:r w:rsidRPr="009F5E65">
              <w:t xml:space="preserve"> reconhece o comportamento positivo dos alunos</w:t>
            </w:r>
          </w:p>
        </w:tc>
        <w:tc>
          <w:tcPr>
            <w:tcW w:w="2442" w:type="dxa"/>
            <w:tcBorders>
              <w:top w:val="single" w:sz="8" w:space="0" w:color="AEAAAA" w:themeColor="background2" w:themeShade="BF"/>
              <w:left w:val="nil"/>
              <w:bottom w:val="single" w:sz="8" w:space="0" w:color="AEAAAA" w:themeColor="background2" w:themeShade="BF"/>
              <w:right w:val="nil"/>
            </w:tcBorders>
          </w:tcPr>
          <w:p w14:paraId="6901B872" w14:textId="5140BC22" w:rsidR="00215EA8" w:rsidRPr="00D6670B" w:rsidRDefault="00215EA8" w:rsidP="00A73988">
            <w:pPr>
              <w:pStyle w:val="behaviorlmhdescriptions"/>
              <w:spacing w:beforeLines="40" w:before="96" w:line="240" w:lineRule="auto"/>
              <w:rPr>
                <w:sz w:val="20"/>
                <w:szCs w:val="20"/>
              </w:rPr>
            </w:pPr>
            <w:r w:rsidRPr="00B25A28">
              <w:t xml:space="preserve">O </w:t>
            </w:r>
            <w:r w:rsidR="000E70A6">
              <w:t>professor</w:t>
            </w:r>
            <w:r w:rsidRPr="00B25A28">
              <w:t xml:space="preserve"> </w:t>
            </w:r>
            <w:r w:rsidRPr="00EE72FB">
              <w:rPr>
                <w:rStyle w:val="BOLDTEXT"/>
              </w:rPr>
              <w:t>não reconhece o comportamento do aluno</w:t>
            </w:r>
            <w:r w:rsidRPr="00B25A28">
              <w:t xml:space="preserve"> que alcança ou excede as </w:t>
            </w:r>
            <w:r w:rsidR="00B33ABC">
              <w:t>expetativa</w:t>
            </w:r>
            <w:r w:rsidRPr="00B25A28">
              <w:t>s.</w:t>
            </w:r>
          </w:p>
        </w:tc>
        <w:tc>
          <w:tcPr>
            <w:tcW w:w="2409" w:type="dxa"/>
            <w:tcBorders>
              <w:top w:val="single" w:sz="8" w:space="0" w:color="AEAAAA" w:themeColor="background2" w:themeShade="BF"/>
              <w:left w:val="nil"/>
              <w:bottom w:val="single" w:sz="8" w:space="0" w:color="AEAAAA" w:themeColor="background2" w:themeShade="BF"/>
              <w:right w:val="nil"/>
            </w:tcBorders>
          </w:tcPr>
          <w:p w14:paraId="020DD8CA" w14:textId="249E018E" w:rsidR="00215EA8" w:rsidRPr="00EE72FB" w:rsidRDefault="00215EA8" w:rsidP="00A73988">
            <w:pPr>
              <w:pStyle w:val="behaviorlmhdescriptions"/>
              <w:spacing w:beforeLines="40" w:before="96" w:line="240" w:lineRule="auto"/>
              <w:rPr>
                <w:rStyle w:val="BOLDTEXT"/>
                <w:b w:val="0"/>
                <w:spacing w:val="-2"/>
              </w:rPr>
            </w:pPr>
            <w:r w:rsidRPr="00EE72FB">
              <w:rPr>
                <w:spacing w:val="-2"/>
              </w:rPr>
              <w:t xml:space="preserve">O </w:t>
            </w:r>
            <w:r w:rsidR="000E70A6">
              <w:rPr>
                <w:spacing w:val="-2"/>
              </w:rPr>
              <w:t>professor</w:t>
            </w:r>
            <w:r w:rsidRPr="00EE72FB">
              <w:rPr>
                <w:spacing w:val="-2"/>
              </w:rPr>
              <w:t xml:space="preserve"> </w:t>
            </w:r>
            <w:r w:rsidRPr="00EE72FB">
              <w:rPr>
                <w:rStyle w:val="BOLDTEXT"/>
                <w:spacing w:val="-2"/>
              </w:rPr>
              <w:t>reconhece o comportamento de alguns alunos, mas não é específico sobre o comportamento que se espera deles.</w:t>
            </w:r>
          </w:p>
          <w:p w14:paraId="68427C05" w14:textId="785172B2" w:rsidR="00215EA8" w:rsidRPr="00D6670B" w:rsidRDefault="00215EA8" w:rsidP="00D80484">
            <w:pPr>
              <w:pStyle w:val="EXAMPLETEXT"/>
              <w:spacing w:beforeLines="40" w:before="96"/>
            </w:pPr>
            <w:r w:rsidRPr="00B25A28">
              <w:t xml:space="preserve">For exemplo: Se um grupo correspondendo às </w:t>
            </w:r>
            <w:r w:rsidR="00B33ABC">
              <w:t>expetativa</w:t>
            </w:r>
            <w:r w:rsidRPr="00B25A28">
              <w:t xml:space="preserve">s comportamentais, o </w:t>
            </w:r>
            <w:r w:rsidR="000E70A6">
              <w:t>professor</w:t>
            </w:r>
            <w:r w:rsidRPr="00B25A28">
              <w:t xml:space="preserve"> diz: </w:t>
            </w:r>
            <w:r>
              <w:br/>
            </w:r>
            <w:r w:rsidRPr="00B25A28">
              <w:t xml:space="preserve">“Este </w:t>
            </w:r>
            <w:r w:rsidRPr="00937902">
              <w:t>grupo</w:t>
            </w:r>
            <w:r w:rsidRPr="00B25A28">
              <w:t xml:space="preserve"> está </w:t>
            </w:r>
            <w:r w:rsidR="00D80484">
              <w:t>a trabalhar</w:t>
            </w:r>
            <w:r w:rsidRPr="00B25A28">
              <w:t xml:space="preserve"> bem em conjunto” ou “Este grupo está </w:t>
            </w:r>
            <w:r w:rsidR="00D80484">
              <w:t>a fazer</w:t>
            </w:r>
            <w:r w:rsidRPr="00B25A28">
              <w:t xml:space="preserve"> um bom trabalho”, mas não esclarece porquê ou como.</w:t>
            </w:r>
          </w:p>
        </w:tc>
        <w:tc>
          <w:tcPr>
            <w:tcW w:w="2127" w:type="dxa"/>
            <w:tcBorders>
              <w:top w:val="single" w:sz="8" w:space="0" w:color="AEAAAA" w:themeColor="background2" w:themeShade="BF"/>
              <w:left w:val="nil"/>
              <w:bottom w:val="single" w:sz="8" w:space="0" w:color="AEAAAA" w:themeColor="background2" w:themeShade="BF"/>
              <w:right w:val="nil"/>
            </w:tcBorders>
          </w:tcPr>
          <w:p w14:paraId="599CC653" w14:textId="189CC071" w:rsidR="00215EA8" w:rsidRDefault="00215EA8" w:rsidP="008B5A56">
            <w:pPr>
              <w:pStyle w:val="behaviorlmhdescriptions"/>
              <w:tabs>
                <w:tab w:val="left" w:pos="9498"/>
              </w:tabs>
              <w:spacing w:beforeLines="40" w:before="96" w:line="240" w:lineRule="auto"/>
              <w:rPr>
                <w:rStyle w:val="BOLDTEXT"/>
                <w:rFonts w:ascii="Roboto Medium" w:hAnsi="Roboto Medium" w:cs="Roboto Medium"/>
              </w:rPr>
            </w:pPr>
            <w:r>
              <w:t xml:space="preserve">O </w:t>
            </w:r>
            <w:r w:rsidR="000E70A6">
              <w:t>professor</w:t>
            </w:r>
            <w:r>
              <w:t xml:space="preserve"> </w:t>
            </w:r>
            <w:r w:rsidRPr="00B25A28">
              <w:rPr>
                <w:rStyle w:val="BOLDTEXT"/>
              </w:rPr>
              <w:t xml:space="preserve">reconhece o comportamento positivo dos alunos que alcançam ou excedem as </w:t>
            </w:r>
            <w:r w:rsidR="00B33ABC">
              <w:rPr>
                <w:rStyle w:val="BOLDTEXT"/>
              </w:rPr>
              <w:t>expetativa</w:t>
            </w:r>
            <w:r w:rsidRPr="00B25A28">
              <w:rPr>
                <w:rStyle w:val="BOLDTEXT"/>
              </w:rPr>
              <w:t>s.</w:t>
            </w:r>
          </w:p>
          <w:p w14:paraId="6E714E51" w14:textId="7F6161B8" w:rsidR="00215EA8" w:rsidRPr="00D6670B" w:rsidRDefault="00215EA8" w:rsidP="00D80484">
            <w:pPr>
              <w:pStyle w:val="EXAMPLETEXT"/>
              <w:tabs>
                <w:tab w:val="left" w:pos="9498"/>
              </w:tabs>
              <w:spacing w:beforeLines="40" w:before="96"/>
            </w:pPr>
            <w:r>
              <w:t xml:space="preserve">Por exemplo: Um </w:t>
            </w:r>
            <w:r w:rsidR="000E70A6">
              <w:t>professor</w:t>
            </w:r>
            <w:r>
              <w:t xml:space="preserve"> diz à turma: “Verifico que os membros do Grupo A estão </w:t>
            </w:r>
            <w:r w:rsidR="00D80484">
              <w:t>a revezar-se</w:t>
            </w:r>
            <w:r>
              <w:t xml:space="preserve"> para falar e que estão já </w:t>
            </w:r>
            <w:r w:rsidR="00D80484">
              <w:t xml:space="preserve">pro ativamente a trabalhar </w:t>
            </w:r>
            <w:r>
              <w:t xml:space="preserve">na sua </w:t>
            </w:r>
            <w:r>
              <w:br/>
              <w:t>próxima tarefa”.</w:t>
            </w:r>
          </w:p>
        </w:tc>
      </w:tr>
      <w:tr w:rsidR="00A73988" w:rsidRPr="000A2BE0" w14:paraId="57A1E1FA" w14:textId="77777777" w:rsidTr="008B5A56">
        <w:tc>
          <w:tcPr>
            <w:tcW w:w="2520"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3D894CB9" w14:textId="2849C218" w:rsidR="00215EA8" w:rsidRPr="009A1FF3" w:rsidRDefault="00215EA8" w:rsidP="00A73988">
            <w:pPr>
              <w:pStyle w:val="BEHAVIORLEFT"/>
            </w:pPr>
            <w:r w:rsidRPr="009A1FF3">
              <w:t xml:space="preserve">2.3 </w:t>
            </w:r>
          </w:p>
          <w:p w14:paraId="57511FFC" w14:textId="4D89C9CC" w:rsidR="00215EA8" w:rsidRPr="009A1FF3" w:rsidRDefault="00215EA8" w:rsidP="00A73988">
            <w:pPr>
              <w:pStyle w:val="BEHAVIORLEFT"/>
            </w:pPr>
            <w:r w:rsidRPr="009F5E65">
              <w:t xml:space="preserve">O </w:t>
            </w:r>
            <w:r w:rsidR="000E70A6">
              <w:t>professor</w:t>
            </w:r>
            <w:r w:rsidRPr="009F5E65">
              <w:t xml:space="preserve"> redireciona </w:t>
            </w:r>
            <w:r>
              <w:br/>
            </w:r>
            <w:r w:rsidRPr="009F5E65">
              <w:t xml:space="preserve">o mau comportamento </w:t>
            </w:r>
            <w:r>
              <w:br/>
            </w:r>
            <w:r w:rsidRPr="009F5E65">
              <w:t xml:space="preserve">e concentra-se no comportamento esperado em vez de </w:t>
            </w:r>
            <w:r>
              <w:br/>
            </w:r>
            <w:r w:rsidRPr="009F5E65">
              <w:t>no comportamento indesejado</w:t>
            </w:r>
          </w:p>
          <w:p w14:paraId="5E44EB06" w14:textId="77777777" w:rsidR="00215EA8" w:rsidRPr="009A1FF3" w:rsidRDefault="00215EA8" w:rsidP="00A73988">
            <w:pPr>
              <w:pStyle w:val="BEHAVIORLEFT"/>
            </w:pPr>
          </w:p>
        </w:tc>
        <w:tc>
          <w:tcPr>
            <w:tcW w:w="2442" w:type="dxa"/>
            <w:tcBorders>
              <w:top w:val="single" w:sz="8" w:space="0" w:color="AEAAAA" w:themeColor="background2" w:themeShade="BF"/>
              <w:left w:val="nil"/>
              <w:bottom w:val="single" w:sz="8" w:space="0" w:color="AEAAAA" w:themeColor="background2" w:themeShade="BF"/>
              <w:right w:val="nil"/>
            </w:tcBorders>
          </w:tcPr>
          <w:p w14:paraId="14F93546" w14:textId="77777777" w:rsidR="00215EA8" w:rsidRPr="00EE72FB" w:rsidRDefault="00215EA8" w:rsidP="00A73988">
            <w:pPr>
              <w:pStyle w:val="behaviorlmhdescriptions"/>
              <w:spacing w:beforeLines="40" w:before="96" w:line="240" w:lineRule="auto"/>
              <w:rPr>
                <w:rStyle w:val="BOLDTEXT"/>
              </w:rPr>
            </w:pPr>
            <w:r w:rsidRPr="00EE72FB">
              <w:rPr>
                <w:rStyle w:val="BOLDTEXT"/>
              </w:rPr>
              <w:t xml:space="preserve">O redirecionamento do mau comportamento é ineficaz e concentra-se nos maus comportamentos, em vez de no comportamento esperado. </w:t>
            </w:r>
          </w:p>
          <w:p w14:paraId="377D8E14" w14:textId="42CD6F6B" w:rsidR="00215EA8" w:rsidRPr="00E52CED" w:rsidRDefault="00215EA8" w:rsidP="00D80484">
            <w:pPr>
              <w:pStyle w:val="EXAMPLETEXT"/>
              <w:spacing w:beforeLines="40" w:before="96"/>
              <w:rPr>
                <w:spacing w:val="-2"/>
              </w:rPr>
            </w:pPr>
            <w:r w:rsidRPr="00E52CED">
              <w:rPr>
                <w:spacing w:val="-2"/>
              </w:rPr>
              <w:t xml:space="preserve">Por exemplo: Se notar que um aluno está distraído, o </w:t>
            </w:r>
            <w:r w:rsidR="000E70A6">
              <w:rPr>
                <w:spacing w:val="-2"/>
              </w:rPr>
              <w:t>professor</w:t>
            </w:r>
            <w:r w:rsidRPr="00E52CED">
              <w:rPr>
                <w:spacing w:val="-2"/>
              </w:rPr>
              <w:t xml:space="preserve"> interrompe a aula e chama o aluno pelo seu nome, perguntando-lhe: “Por que não está </w:t>
            </w:r>
            <w:r w:rsidR="00D80484">
              <w:rPr>
                <w:spacing w:val="-2"/>
              </w:rPr>
              <w:t xml:space="preserve">a prestar </w:t>
            </w:r>
            <w:r w:rsidRPr="00E52CED">
              <w:rPr>
                <w:spacing w:val="-2"/>
              </w:rPr>
              <w:t xml:space="preserve">atenção à aula?” Por outro lado, o </w:t>
            </w:r>
            <w:r w:rsidR="000E70A6">
              <w:rPr>
                <w:spacing w:val="-2"/>
              </w:rPr>
              <w:t>professor</w:t>
            </w:r>
            <w:r w:rsidRPr="00E52CED">
              <w:rPr>
                <w:spacing w:val="-2"/>
              </w:rPr>
              <w:t xml:space="preserve"> continua a ignorar o aluno que está distraído, mas este começa a provocar e a discutir com o colega do lado. Isso desconcentra toda a turma e muda a sua atenção para esses dois alunos.</w:t>
            </w:r>
          </w:p>
        </w:tc>
        <w:tc>
          <w:tcPr>
            <w:tcW w:w="2409" w:type="dxa"/>
            <w:tcBorders>
              <w:top w:val="single" w:sz="8" w:space="0" w:color="AEAAAA" w:themeColor="background2" w:themeShade="BF"/>
              <w:left w:val="nil"/>
              <w:bottom w:val="single" w:sz="8" w:space="0" w:color="AEAAAA" w:themeColor="background2" w:themeShade="BF"/>
              <w:right w:val="nil"/>
            </w:tcBorders>
          </w:tcPr>
          <w:p w14:paraId="66C07253" w14:textId="77777777" w:rsidR="00215EA8" w:rsidRPr="00EE72FB" w:rsidRDefault="00215EA8" w:rsidP="00A73988">
            <w:pPr>
              <w:pStyle w:val="behaviorlmhdescriptions"/>
              <w:spacing w:beforeLines="40" w:before="96" w:line="240" w:lineRule="auto"/>
              <w:rPr>
                <w:rStyle w:val="BOLDTEXT"/>
              </w:rPr>
            </w:pPr>
            <w:r w:rsidRPr="00EE72FB">
              <w:rPr>
                <w:rStyle w:val="BOLDTEXT"/>
              </w:rPr>
              <w:t>O redirecionamento do mau comportamento é eficaz, mas concentra-se nos comportamentos inadequados, e não no comportamento esperado. Por outro lado, o redirecionamento do mau comportamento é, de algum modo, eficaz e concentra-se no comportamento esperado.</w:t>
            </w:r>
          </w:p>
          <w:p w14:paraId="7FEECAEA" w14:textId="263E6F07" w:rsidR="00215EA8" w:rsidRPr="00885418" w:rsidRDefault="00215EA8" w:rsidP="00D80484">
            <w:pPr>
              <w:pStyle w:val="EXAMPLETEXT"/>
              <w:spacing w:beforeLines="40" w:before="96"/>
            </w:pPr>
            <w:r w:rsidRPr="00B25A28">
              <w:t xml:space="preserve">Por exemplo: Ao perceber que 3 alunos não estão </w:t>
            </w:r>
            <w:r w:rsidR="00D80484">
              <w:t xml:space="preserve">a trabalhar </w:t>
            </w:r>
            <w:r w:rsidRPr="00B25A28">
              <w:t xml:space="preserve">nos problemas que foram propostos, o </w:t>
            </w:r>
            <w:r w:rsidR="000E70A6">
              <w:t>professor</w:t>
            </w:r>
            <w:r w:rsidRPr="00B25A28">
              <w:t xml:space="preserve"> diz: “Vocês têm de parar de falar, estão </w:t>
            </w:r>
            <w:r w:rsidR="00D80484">
              <w:t xml:space="preserve">a </w:t>
            </w:r>
            <w:r w:rsidRPr="00B25A28">
              <w:t xml:space="preserve"> </w:t>
            </w:r>
            <w:r w:rsidR="00D80484">
              <w:t xml:space="preserve">fazer </w:t>
            </w:r>
            <w:r w:rsidRPr="00B25A28">
              <w:t xml:space="preserve">muito </w:t>
            </w:r>
            <w:r w:rsidRPr="00EE72FB">
              <w:rPr>
                <w:spacing w:val="-2"/>
              </w:rPr>
              <w:t>barulho.” Essa frase visa o comportamento</w:t>
            </w:r>
            <w:r w:rsidRPr="00B25A28">
              <w:t xml:space="preserve"> negativo dos alunos, em vez de se focar no que se espera deles. Consequentemente, estes alunos acalmam-se. Noutro cenário, o </w:t>
            </w:r>
            <w:r w:rsidR="000E70A6">
              <w:t>professor</w:t>
            </w:r>
            <w:r w:rsidRPr="00B25A28">
              <w:t xml:space="preserve"> redireciona os aluno</w:t>
            </w:r>
            <w:r w:rsidR="00D80484">
              <w:t xml:space="preserve">s pedindo-lhes que </w:t>
            </w:r>
            <w:r w:rsidRPr="00B25A28">
              <w:t>“concentrem-se na tarefa que estão fazendo</w:t>
            </w:r>
            <w:r w:rsidR="00D80484">
              <w:t>”.</w:t>
            </w:r>
          </w:p>
        </w:tc>
        <w:tc>
          <w:tcPr>
            <w:tcW w:w="2127" w:type="dxa"/>
            <w:tcBorders>
              <w:top w:val="single" w:sz="8" w:space="0" w:color="AEAAAA" w:themeColor="background2" w:themeShade="BF"/>
              <w:left w:val="nil"/>
              <w:bottom w:val="single" w:sz="8" w:space="0" w:color="AEAAAA" w:themeColor="background2" w:themeShade="BF"/>
              <w:right w:val="nil"/>
            </w:tcBorders>
          </w:tcPr>
          <w:p w14:paraId="06EB8160" w14:textId="77777777" w:rsidR="00215EA8" w:rsidRPr="00B25A28" w:rsidRDefault="00215EA8" w:rsidP="008B5A56">
            <w:pPr>
              <w:pStyle w:val="behaviorlmhdescriptions"/>
              <w:tabs>
                <w:tab w:val="left" w:pos="9498"/>
              </w:tabs>
              <w:spacing w:beforeLines="40" w:before="96" w:line="240" w:lineRule="auto"/>
              <w:rPr>
                <w:rStyle w:val="BOLDTEXT"/>
              </w:rPr>
            </w:pPr>
            <w:r w:rsidRPr="00B25A28">
              <w:rPr>
                <w:rStyle w:val="BOLDTEXT"/>
              </w:rPr>
              <w:t>Quando surge um problema, o redirecionamento do mau comportamento concentra-se eficazmente no problema e foca-se no comportamento que é esperado.</w:t>
            </w:r>
          </w:p>
          <w:p w14:paraId="13CEF7D9" w14:textId="6B984090" w:rsidR="00215EA8" w:rsidRDefault="00215EA8" w:rsidP="008B5A56">
            <w:pPr>
              <w:pStyle w:val="EXAMPLETEXT"/>
              <w:tabs>
                <w:tab w:val="left" w:pos="9498"/>
              </w:tabs>
            </w:pPr>
            <w:r>
              <w:t xml:space="preserve">Por exemplo: Se os alunos estiverem </w:t>
            </w:r>
            <w:r w:rsidR="00D80484">
              <w:t>a falar</w:t>
            </w:r>
            <w:r>
              <w:t xml:space="preserve"> alto e a interromper a aula com frequência, o </w:t>
            </w:r>
            <w:r w:rsidR="000E70A6">
              <w:t>professor</w:t>
            </w:r>
            <w:r>
              <w:t xml:space="preserve"> diz “lembrem-se de que devem falar baixo” e os alunos acalmam-se.</w:t>
            </w:r>
          </w:p>
          <w:p w14:paraId="06070D9D" w14:textId="728BB8D3" w:rsidR="00215EA8" w:rsidRPr="00885418" w:rsidRDefault="00215EA8" w:rsidP="008B5A56">
            <w:pPr>
              <w:pStyle w:val="EXAMPLETEXT"/>
              <w:tabs>
                <w:tab w:val="left" w:pos="9498"/>
              </w:tabs>
              <w:spacing w:beforeLines="40" w:before="96"/>
            </w:pPr>
            <w:r>
              <w:t xml:space="preserve">Por outro lado, não se observa o </w:t>
            </w:r>
            <w:r w:rsidR="000E70A6">
              <w:t>professor</w:t>
            </w:r>
            <w:r>
              <w:t xml:space="preserve"> a redirecionar o comportamento dos alunos, </w:t>
            </w:r>
            <w:r w:rsidRPr="00B25A28">
              <w:rPr>
                <w:rStyle w:val="BOLDTEXT"/>
              </w:rPr>
              <w:t>mas eles portam-se bem</w:t>
            </w:r>
            <w:r>
              <w:t xml:space="preserve"> ao longo de toda a aula.</w:t>
            </w:r>
          </w:p>
        </w:tc>
      </w:tr>
    </w:tbl>
    <w:p w14:paraId="76B4288A" w14:textId="77777777" w:rsidR="002A22F5" w:rsidRDefault="002A22F5" w:rsidP="007701CF">
      <w:pPr>
        <w:pStyle w:val="Ttulo2"/>
        <w:rPr>
          <w:lang w:val="pt-BR"/>
        </w:rPr>
      </w:pPr>
    </w:p>
    <w:p w14:paraId="7292C5F9" w14:textId="5012A797" w:rsidR="00416F66" w:rsidRPr="009A2AD8" w:rsidRDefault="00215EA8" w:rsidP="007701CF">
      <w:pPr>
        <w:pStyle w:val="Ttulo2"/>
        <w:rPr>
          <w:lang w:val="pt-BR"/>
        </w:rPr>
      </w:pPr>
      <w:bookmarkStart w:id="24" w:name="_Toc96644184"/>
      <w:r>
        <w:rPr>
          <w:i/>
          <w:sz w:val="20"/>
          <w:szCs w:val="20"/>
        </w:rPr>
        <mc:AlternateContent>
          <mc:Choice Requires="wps">
            <w:drawing>
              <wp:anchor distT="0" distB="0" distL="114300" distR="114300" simplePos="0" relativeHeight="251643392" behindDoc="0" locked="0" layoutInCell="1" allowOverlap="1" wp14:anchorId="62292BB2" wp14:editId="5499C735">
                <wp:simplePos x="0" y="0"/>
                <wp:positionH relativeFrom="column">
                  <wp:posOffset>-139700</wp:posOffset>
                </wp:positionH>
                <wp:positionV relativeFrom="paragraph">
                  <wp:posOffset>-174625</wp:posOffset>
                </wp:positionV>
                <wp:extent cx="6101080" cy="3950335"/>
                <wp:effectExtent l="25400" t="25400" r="20320" b="37465"/>
                <wp:wrapSquare wrapText="bothSides"/>
                <wp:docPr id="909" name="Text Box 909"/>
                <wp:cNvGraphicFramePr/>
                <a:graphic xmlns:a="http://schemas.openxmlformats.org/drawingml/2006/main">
                  <a:graphicData uri="http://schemas.microsoft.com/office/word/2010/wordprocessingShape">
                    <wps:wsp>
                      <wps:cNvSpPr txBox="1"/>
                      <wps:spPr>
                        <a:xfrm>
                          <a:off x="0" y="0"/>
                          <a:ext cx="6101080" cy="3950335"/>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FF45A4" w14:textId="77777777" w:rsidR="00DE0ABF" w:rsidRPr="00C01655" w:rsidRDefault="00DE0ABF" w:rsidP="00215EA8">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F1F7BCC" w14:textId="77777777" w:rsidR="00DE0ABF" w:rsidRPr="00C01655" w:rsidRDefault="00DE0ABF" w:rsidP="00215EA8">
                            <w:pPr>
                              <w:rPr>
                                <w:rStyle w:val="RefernciaSutil"/>
                                <w:lang w:val="pt-PT"/>
                              </w:rPr>
                            </w:pPr>
                          </w:p>
                          <w:p w14:paraId="35DD0512" w14:textId="77777777" w:rsidR="00DE0ABF" w:rsidRPr="00C01655" w:rsidRDefault="00DE0ABF" w:rsidP="00215EA8">
                            <w:pPr>
                              <w:spacing w:after="60" w:line="276" w:lineRule="auto"/>
                              <w:jc w:val="both"/>
                              <w:rPr>
                                <w:lang w:val="pt-PT"/>
                              </w:rPr>
                            </w:pPr>
                            <w:r w:rsidRPr="00C01655">
                              <w:rPr>
                                <w:lang w:val="pt-PT"/>
                              </w:rPr>
                              <w:t xml:space="preserve">Em 2018, um estudo piloto do TEACH </w:t>
                            </w:r>
                            <w:r w:rsidRPr="00C01655">
                              <w:rPr>
                                <w:rFonts w:cs="Times New Roman"/>
                                <w:lang w:val="pt-PT"/>
                              </w:rPr>
                              <w:t xml:space="preserve">(Molina et al, 2018c) </w:t>
                            </w:r>
                            <w:r w:rsidRPr="00C01655">
                              <w:rPr>
                                <w:lang w:val="pt-PT"/>
                              </w:rPr>
                              <w:t xml:space="preserve">foi realizado em 45 escolas primárias públicas (73% rurais e 27% urbanas) em Mindanao, uma província das Filipinas. Foram realizadas observações em sala de aula de 140 professores (95% do sexo feminino). As observações em sala de aula foram conduzidas nas séries 1, 2 e 3 e em várias disciplinas, incluindo matemática, inglês e ciências. Apesar do instrumento TEACH utilizado no estudo piloto em Angola apresentar pequenas diferenças, os resultados encontrados em Mindanao podem ser utilizado como referencia de resultados do TEACH em outros países e, possíveis comparações devem ser feitas com cautela. </w:t>
                            </w:r>
                          </w:p>
                          <w:p w14:paraId="7B1853B6" w14:textId="77777777" w:rsidR="00DE0ABF" w:rsidRPr="00C01655" w:rsidRDefault="00DE0ABF" w:rsidP="00215EA8">
                            <w:pPr>
                              <w:spacing w:after="60" w:line="276" w:lineRule="auto"/>
                              <w:jc w:val="both"/>
                              <w:rPr>
                                <w:lang w:val="pt-PT"/>
                              </w:rPr>
                            </w:pPr>
                            <w:r w:rsidRPr="00C01655">
                              <w:rPr>
                                <w:b/>
                                <w:lang w:val="pt-PT"/>
                              </w:rPr>
                              <w:t>Área 1: Cultura da sala de aula</w:t>
                            </w:r>
                            <w:r w:rsidRPr="00C01655">
                              <w:rPr>
                                <w:lang w:val="pt-PT"/>
                              </w:rPr>
                              <w:t xml:space="preserve"> </w:t>
                            </w:r>
                          </w:p>
                          <w:p w14:paraId="6F505497" w14:textId="77777777" w:rsidR="00DE0ABF" w:rsidRPr="00C01655" w:rsidRDefault="00DE0ABF" w:rsidP="00215EA8">
                            <w:pPr>
                              <w:spacing w:after="60" w:line="276" w:lineRule="auto"/>
                              <w:jc w:val="both"/>
                              <w:rPr>
                                <w:rFonts w:cs="Times New Roman"/>
                                <w:u w:val="single"/>
                                <w:lang w:val="pt-PT"/>
                              </w:rPr>
                            </w:pPr>
                            <w:r w:rsidRPr="00C01655">
                              <w:rPr>
                                <w:rFonts w:cs="Times New Roman"/>
                                <w:i/>
                                <w:u w:val="single"/>
                                <w:lang w:val="pt-PT"/>
                              </w:rPr>
                              <w:t>Ambiente de Apoio à Aprendizagem</w:t>
                            </w:r>
                          </w:p>
                          <w:p w14:paraId="77CA1F36" w14:textId="77777777" w:rsidR="00DE0ABF" w:rsidRPr="00C01655" w:rsidRDefault="00DE0ABF" w:rsidP="00215EA8">
                            <w:pPr>
                              <w:spacing w:after="60" w:line="276" w:lineRule="auto"/>
                              <w:jc w:val="both"/>
                              <w:rPr>
                                <w:rFonts w:cs="Times New Roman"/>
                                <w:lang w:val="pt-PT"/>
                              </w:rPr>
                            </w:pPr>
                            <w:r w:rsidRPr="00C01655">
                              <w:rPr>
                                <w:lang w:val="pt-PT"/>
                              </w:rPr>
                              <w:t xml:space="preserve">77% dos professores de Mindanao </w:t>
                            </w:r>
                            <w:r w:rsidRPr="00C01655">
                              <w:rPr>
                                <w:rFonts w:cs="Times New Roman"/>
                                <w:lang w:val="pt-PT"/>
                              </w:rPr>
                              <w:t>apresentam pontuaç</w:t>
                            </w:r>
                            <w:r>
                              <w:rPr>
                                <w:rFonts w:cs="Times New Roman"/>
                                <w:lang w:val="pt-PT"/>
                              </w:rPr>
                              <w:t xml:space="preserve">ão entre 4 e 5 para o elemento. Pontuação de 4 pontos </w:t>
                            </w:r>
                          </w:p>
                          <w:p w14:paraId="201C4C49" w14:textId="77777777" w:rsidR="00DE0ABF" w:rsidRPr="00C01655" w:rsidRDefault="00DE0ABF" w:rsidP="00215EA8">
                            <w:pPr>
                              <w:spacing w:after="60" w:line="276" w:lineRule="auto"/>
                              <w:jc w:val="both"/>
                              <w:rPr>
                                <w:rFonts w:cs="Times New Roman"/>
                                <w:lang w:val="pt-PT"/>
                              </w:rPr>
                            </w:pPr>
                            <w:r w:rsidRPr="00C01655">
                              <w:rPr>
                                <w:rFonts w:cs="Times New Roman"/>
                                <w:lang w:val="pt-PT"/>
                              </w:rPr>
                              <w:t xml:space="preserve">(i) 72% </w:t>
                            </w:r>
                            <w:r>
                              <w:rPr>
                                <w:rFonts w:cs="Times New Roman"/>
                                <w:lang w:val="pt-PT"/>
                              </w:rPr>
                              <w:t xml:space="preserve">tratam os alunos com respeito  </w:t>
                            </w:r>
                            <w:r w:rsidRPr="00C01655">
                              <w:rPr>
                                <w:rFonts w:cs="Times New Roman"/>
                                <w:lang w:val="pt-PT"/>
                              </w:rPr>
                              <w:t xml:space="preserve">(ii) 15% </w:t>
                            </w:r>
                            <w:r>
                              <w:rPr>
                                <w:rFonts w:cs="Times New Roman"/>
                                <w:lang w:val="pt-PT"/>
                              </w:rPr>
                              <w:t xml:space="preserve">não </w:t>
                            </w:r>
                            <w:r w:rsidRPr="00C01655">
                              <w:rPr>
                                <w:rFonts w:cs="Times New Roman"/>
                                <w:lang w:val="pt-PT"/>
                              </w:rPr>
                              <w:t>usam linguagem positiva</w:t>
                            </w:r>
                            <w:r>
                              <w:rPr>
                                <w:rFonts w:cs="Times New Roman"/>
                                <w:lang w:val="pt-PT"/>
                              </w:rPr>
                              <w:t xml:space="preserve"> (iii) 17% não respondem aos alunos de forma a atende-los ou simplesmente não reconhecem as necessidades (iv) 90% </w:t>
                            </w:r>
                            <w:r w:rsidRPr="00E465A0">
                              <w:rPr>
                                <w:rFonts w:cs="Times New Roman"/>
                                <w:lang w:val="pt-PT"/>
                              </w:rPr>
                              <w:t>n</w:t>
                            </w:r>
                            <w:r>
                              <w:rPr>
                                <w:rFonts w:cs="Times New Roman"/>
                                <w:lang w:val="pt-PT"/>
                              </w:rPr>
                              <w:t>ão desafiam os estereótipos de gé</w:t>
                            </w:r>
                            <w:r w:rsidRPr="00E465A0">
                              <w:rPr>
                                <w:rFonts w:cs="Times New Roman"/>
                                <w:lang w:val="pt-PT"/>
                              </w:rPr>
                              <w:t>nero</w:t>
                            </w:r>
                            <w:r>
                              <w:rPr>
                                <w:rFonts w:cs="Times New Roman"/>
                                <w:lang w:val="pt-PT"/>
                              </w:rPr>
                              <w:t xml:space="preserve">. </w:t>
                            </w:r>
                          </w:p>
                          <w:p w14:paraId="78A7551F" w14:textId="3927EAD8" w:rsidR="00DE0ABF" w:rsidRPr="00C01655" w:rsidRDefault="00DE0ABF" w:rsidP="00215EA8">
                            <w:pPr>
                              <w:spacing w:after="60" w:line="276" w:lineRule="auto"/>
                              <w:jc w:val="both"/>
                              <w:rPr>
                                <w:rFonts w:cs="Times New Roman"/>
                                <w:u w:val="single"/>
                                <w:lang w:val="pt-PT"/>
                              </w:rPr>
                            </w:pPr>
                            <w:r>
                              <w:rPr>
                                <w:rFonts w:cs="Times New Roman"/>
                                <w:i/>
                                <w:u w:val="single"/>
                                <w:lang w:val="pt-PT"/>
                              </w:rPr>
                              <w:t>Expetativa</w:t>
                            </w:r>
                            <w:r w:rsidRPr="00C01655">
                              <w:rPr>
                                <w:rFonts w:cs="Times New Roman"/>
                                <w:i/>
                                <w:u w:val="single"/>
                                <w:lang w:val="pt-PT"/>
                              </w:rPr>
                              <w:t xml:space="preserve">s Comportamentais Positivas </w:t>
                            </w:r>
                            <w:r w:rsidRPr="00C01655">
                              <w:rPr>
                                <w:rFonts w:cs="Times New Roman"/>
                                <w:u w:val="single"/>
                                <w:lang w:val="pt-PT"/>
                              </w:rPr>
                              <w:t xml:space="preserve"> </w:t>
                            </w:r>
                          </w:p>
                          <w:p w14:paraId="467986D7" w14:textId="77777777" w:rsidR="00DE0ABF" w:rsidRPr="00C01655" w:rsidRDefault="00DE0ABF" w:rsidP="00215EA8">
                            <w:pPr>
                              <w:spacing w:after="60" w:line="276" w:lineRule="auto"/>
                              <w:jc w:val="both"/>
                              <w:rPr>
                                <w:rFonts w:cs="Times New Roman"/>
                                <w:lang w:val="pt-PT"/>
                              </w:rPr>
                            </w:pPr>
                            <w:r w:rsidRPr="00C01655">
                              <w:rPr>
                                <w:rFonts w:cs="Times New Roman"/>
                                <w:lang w:val="pt-PT"/>
                              </w:rPr>
                              <w:t>3</w:t>
                            </w:r>
                            <w:r w:rsidRPr="00C01655">
                              <w:rPr>
                                <w:lang w:val="pt-PT"/>
                              </w:rPr>
                              <w:t xml:space="preserve">7% dos professores de Mindanao </w:t>
                            </w:r>
                            <w:r w:rsidRPr="00C01655">
                              <w:rPr>
                                <w:rFonts w:cs="Times New Roman"/>
                                <w:lang w:val="pt-PT"/>
                              </w:rPr>
                              <w:t>apresentam pontuaç</w:t>
                            </w:r>
                            <w:r>
                              <w:rPr>
                                <w:rFonts w:cs="Times New Roman"/>
                                <w:lang w:val="pt-PT"/>
                              </w:rPr>
                              <w:t xml:space="preserve">ão entre 4 e 5 para o elemento. Pontuação de 3 pontos </w:t>
                            </w:r>
                          </w:p>
                          <w:p w14:paraId="3F36B442" w14:textId="2002ADF5" w:rsidR="00DE0ABF" w:rsidRDefault="00DE0ABF" w:rsidP="00215EA8">
                            <w:pPr>
                              <w:spacing w:after="60" w:line="276" w:lineRule="auto"/>
                              <w:jc w:val="both"/>
                              <w:rPr>
                                <w:rFonts w:cs="Times New Roman"/>
                                <w:lang w:val="pt-PT"/>
                              </w:rPr>
                            </w:pPr>
                            <w:r w:rsidRPr="00C01655">
                              <w:rPr>
                                <w:rFonts w:cs="Times New Roman"/>
                                <w:lang w:val="pt-PT"/>
                              </w:rPr>
                              <w:t xml:space="preserve">(i) </w:t>
                            </w:r>
                            <w:r>
                              <w:rPr>
                                <w:rFonts w:cs="Times New Roman"/>
                                <w:lang w:val="pt-PT"/>
                              </w:rPr>
                              <w:t>35</w:t>
                            </w:r>
                            <w:r w:rsidRPr="00C01655">
                              <w:rPr>
                                <w:rFonts w:cs="Times New Roman"/>
                                <w:lang w:val="pt-PT"/>
                              </w:rPr>
                              <w:t xml:space="preserve">% </w:t>
                            </w:r>
                            <w:r>
                              <w:rPr>
                                <w:rFonts w:cs="Times New Roman"/>
                                <w:lang w:val="pt-PT"/>
                              </w:rPr>
                              <w:t>definem claramente as expetativas (ii) 10</w:t>
                            </w:r>
                            <w:r w:rsidRPr="00C01655">
                              <w:rPr>
                                <w:rFonts w:cs="Times New Roman"/>
                                <w:lang w:val="pt-PT"/>
                              </w:rPr>
                              <w:t xml:space="preserve">% </w:t>
                            </w:r>
                            <w:r>
                              <w:rPr>
                                <w:rFonts w:cs="Times New Roman"/>
                                <w:lang w:val="pt-PT"/>
                              </w:rPr>
                              <w:t>reconhecem o comportamento positivo (iii) 32% centram o redireccionamento do mau comportamento no comportamento desejado</w:t>
                            </w:r>
                          </w:p>
                          <w:p w14:paraId="30AE0CC3" w14:textId="77777777" w:rsidR="00DE0ABF" w:rsidRPr="00C01655" w:rsidRDefault="00DE0ABF" w:rsidP="00215EA8">
                            <w:pPr>
                              <w:spacing w:after="60" w:line="276" w:lineRule="auto"/>
                              <w:jc w:val="both"/>
                              <w:rPr>
                                <w:rStyle w:val="RefernciaSutil"/>
                                <w:rFonts w:cs="Times New Roman"/>
                                <w:smallCaps w:val="0"/>
                                <w:color w:val="auto"/>
                                <w:u w:val="none"/>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2BB2" id="Text Box 909" o:spid="_x0000_s1027" type="#_x0000_t202" style="position:absolute;margin-left:-11pt;margin-top:-13.75pt;width:480.4pt;height:311.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" filled="f" strokecolor="#5b9bd5 [3208]" strokeweight="3pt">
                <v:textbox>
                  <w:txbxContent>
                    <w:p w14:paraId="3FFF45A4" w14:textId="77777777" w:rsidR="00DE0ABF" w:rsidRPr="00C01655" w:rsidRDefault="00DE0ABF" w:rsidP="00215EA8">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F1F7BCC" w14:textId="77777777" w:rsidR="00DE0ABF" w:rsidRPr="00C01655" w:rsidRDefault="00DE0ABF" w:rsidP="00215EA8">
                      <w:pPr>
                        <w:rPr>
                          <w:rStyle w:val="RefernciaSutil"/>
                          <w:lang w:val="pt-PT"/>
                        </w:rPr>
                      </w:pPr>
                    </w:p>
                    <w:p w14:paraId="35DD0512" w14:textId="77777777" w:rsidR="00DE0ABF" w:rsidRPr="00C01655" w:rsidRDefault="00DE0ABF" w:rsidP="00215EA8">
                      <w:pPr>
                        <w:spacing w:after="60" w:line="276" w:lineRule="auto"/>
                        <w:jc w:val="both"/>
                        <w:rPr>
                          <w:lang w:val="pt-PT"/>
                        </w:rPr>
                      </w:pPr>
                      <w:r w:rsidRPr="00C01655">
                        <w:rPr>
                          <w:lang w:val="pt-PT"/>
                        </w:rPr>
                        <w:t xml:space="preserve">Em 2018, um estudo piloto do TEACH </w:t>
                      </w:r>
                      <w:r w:rsidRPr="00C01655">
                        <w:rPr>
                          <w:rFonts w:cs="Times New Roman"/>
                          <w:lang w:val="pt-PT"/>
                        </w:rPr>
                        <w:t xml:space="preserve">(Molina et al, 2018c) </w:t>
                      </w:r>
                      <w:r w:rsidRPr="00C01655">
                        <w:rPr>
                          <w:lang w:val="pt-PT"/>
                        </w:rPr>
                        <w:t xml:space="preserve">foi realizado em 45 escolas primárias públicas (73% rurais e 27% urbanas) em Mindanao, uma província das Filipinas. Foram realizadas observações em sala de aula de 140 professores (95% do sexo feminino). As observações em sala de aula foram conduzidas nas séries 1, 2 e 3 e em várias disciplinas, incluindo matemática, inglês e ciências. Apesar do instrumento TEACH utilizado no estudo piloto em Angola apresentar pequenas diferenças, os resultados encontrados em Mindanao podem ser utilizado como referencia de resultados do TEACH em outros países e, possíveis comparações devem ser feitas com cautela. </w:t>
                      </w:r>
                    </w:p>
                    <w:p w14:paraId="7B1853B6" w14:textId="77777777" w:rsidR="00DE0ABF" w:rsidRPr="00C01655" w:rsidRDefault="00DE0ABF" w:rsidP="00215EA8">
                      <w:pPr>
                        <w:spacing w:after="60" w:line="276" w:lineRule="auto"/>
                        <w:jc w:val="both"/>
                        <w:rPr>
                          <w:lang w:val="pt-PT"/>
                        </w:rPr>
                      </w:pPr>
                      <w:r w:rsidRPr="00C01655">
                        <w:rPr>
                          <w:b/>
                          <w:lang w:val="pt-PT"/>
                        </w:rPr>
                        <w:t>Área 1: Cultura da sala de aula</w:t>
                      </w:r>
                      <w:r w:rsidRPr="00C01655">
                        <w:rPr>
                          <w:lang w:val="pt-PT"/>
                        </w:rPr>
                        <w:t xml:space="preserve"> </w:t>
                      </w:r>
                    </w:p>
                    <w:p w14:paraId="6F505497" w14:textId="77777777" w:rsidR="00DE0ABF" w:rsidRPr="00C01655" w:rsidRDefault="00DE0ABF" w:rsidP="00215EA8">
                      <w:pPr>
                        <w:spacing w:after="60" w:line="276" w:lineRule="auto"/>
                        <w:jc w:val="both"/>
                        <w:rPr>
                          <w:rFonts w:cs="Times New Roman"/>
                          <w:u w:val="single"/>
                          <w:lang w:val="pt-PT"/>
                        </w:rPr>
                      </w:pPr>
                      <w:r w:rsidRPr="00C01655">
                        <w:rPr>
                          <w:rFonts w:cs="Times New Roman"/>
                          <w:i/>
                          <w:u w:val="single"/>
                          <w:lang w:val="pt-PT"/>
                        </w:rPr>
                        <w:t>Ambiente de Apoio à Aprendizagem</w:t>
                      </w:r>
                    </w:p>
                    <w:p w14:paraId="77CA1F36" w14:textId="77777777" w:rsidR="00DE0ABF" w:rsidRPr="00C01655" w:rsidRDefault="00DE0ABF" w:rsidP="00215EA8">
                      <w:pPr>
                        <w:spacing w:after="60" w:line="276" w:lineRule="auto"/>
                        <w:jc w:val="both"/>
                        <w:rPr>
                          <w:rFonts w:cs="Times New Roman"/>
                          <w:lang w:val="pt-PT"/>
                        </w:rPr>
                      </w:pPr>
                      <w:r w:rsidRPr="00C01655">
                        <w:rPr>
                          <w:lang w:val="pt-PT"/>
                        </w:rPr>
                        <w:t xml:space="preserve">77% dos professores de Mindanao </w:t>
                      </w:r>
                      <w:r w:rsidRPr="00C01655">
                        <w:rPr>
                          <w:rFonts w:cs="Times New Roman"/>
                          <w:lang w:val="pt-PT"/>
                        </w:rPr>
                        <w:t>apresentam pontuaç</w:t>
                      </w:r>
                      <w:r>
                        <w:rPr>
                          <w:rFonts w:cs="Times New Roman"/>
                          <w:lang w:val="pt-PT"/>
                        </w:rPr>
                        <w:t xml:space="preserve">ão entre 4 e 5 para o elemento. Pontuação de 4 pontos </w:t>
                      </w:r>
                    </w:p>
                    <w:p w14:paraId="201C4C49" w14:textId="77777777" w:rsidR="00DE0ABF" w:rsidRPr="00C01655" w:rsidRDefault="00DE0ABF" w:rsidP="00215EA8">
                      <w:pPr>
                        <w:spacing w:after="60" w:line="276" w:lineRule="auto"/>
                        <w:jc w:val="both"/>
                        <w:rPr>
                          <w:rFonts w:cs="Times New Roman"/>
                          <w:lang w:val="pt-PT"/>
                        </w:rPr>
                      </w:pPr>
                      <w:r w:rsidRPr="00C01655">
                        <w:rPr>
                          <w:rFonts w:cs="Times New Roman"/>
                          <w:lang w:val="pt-PT"/>
                        </w:rPr>
                        <w:t xml:space="preserve">(i) 72% </w:t>
                      </w:r>
                      <w:r>
                        <w:rPr>
                          <w:rFonts w:cs="Times New Roman"/>
                          <w:lang w:val="pt-PT"/>
                        </w:rPr>
                        <w:t xml:space="preserve">tratam os alunos com respeito  </w:t>
                      </w:r>
                      <w:r w:rsidRPr="00C01655">
                        <w:rPr>
                          <w:rFonts w:cs="Times New Roman"/>
                          <w:lang w:val="pt-PT"/>
                        </w:rPr>
                        <w:t xml:space="preserve">(ii) 15% </w:t>
                      </w:r>
                      <w:r>
                        <w:rPr>
                          <w:rFonts w:cs="Times New Roman"/>
                          <w:lang w:val="pt-PT"/>
                        </w:rPr>
                        <w:t xml:space="preserve">não </w:t>
                      </w:r>
                      <w:r w:rsidRPr="00C01655">
                        <w:rPr>
                          <w:rFonts w:cs="Times New Roman"/>
                          <w:lang w:val="pt-PT"/>
                        </w:rPr>
                        <w:t>usam linguagem positiva</w:t>
                      </w:r>
                      <w:r>
                        <w:rPr>
                          <w:rFonts w:cs="Times New Roman"/>
                          <w:lang w:val="pt-PT"/>
                        </w:rPr>
                        <w:t xml:space="preserve"> (iii) 17% não respondem aos alunos de forma a atende-los ou simplesmente não reconhecem as necessidades (iv) 90% </w:t>
                      </w:r>
                      <w:r w:rsidRPr="00E465A0">
                        <w:rPr>
                          <w:rFonts w:cs="Times New Roman"/>
                          <w:lang w:val="pt-PT"/>
                        </w:rPr>
                        <w:t>n</w:t>
                      </w:r>
                      <w:r>
                        <w:rPr>
                          <w:rFonts w:cs="Times New Roman"/>
                          <w:lang w:val="pt-PT"/>
                        </w:rPr>
                        <w:t>ão desafiam os estereótipos de gé</w:t>
                      </w:r>
                      <w:r w:rsidRPr="00E465A0">
                        <w:rPr>
                          <w:rFonts w:cs="Times New Roman"/>
                          <w:lang w:val="pt-PT"/>
                        </w:rPr>
                        <w:t>nero</w:t>
                      </w:r>
                      <w:r>
                        <w:rPr>
                          <w:rFonts w:cs="Times New Roman"/>
                          <w:lang w:val="pt-PT"/>
                        </w:rPr>
                        <w:t xml:space="preserve">. </w:t>
                      </w:r>
                    </w:p>
                    <w:p w14:paraId="78A7551F" w14:textId="3927EAD8" w:rsidR="00DE0ABF" w:rsidRPr="00C01655" w:rsidRDefault="00DE0ABF" w:rsidP="00215EA8">
                      <w:pPr>
                        <w:spacing w:after="60" w:line="276" w:lineRule="auto"/>
                        <w:jc w:val="both"/>
                        <w:rPr>
                          <w:rFonts w:cs="Times New Roman"/>
                          <w:u w:val="single"/>
                          <w:lang w:val="pt-PT"/>
                        </w:rPr>
                      </w:pPr>
                      <w:r>
                        <w:rPr>
                          <w:rFonts w:cs="Times New Roman"/>
                          <w:i/>
                          <w:u w:val="single"/>
                          <w:lang w:val="pt-PT"/>
                        </w:rPr>
                        <w:t>Expetativa</w:t>
                      </w:r>
                      <w:r w:rsidRPr="00C01655">
                        <w:rPr>
                          <w:rFonts w:cs="Times New Roman"/>
                          <w:i/>
                          <w:u w:val="single"/>
                          <w:lang w:val="pt-PT"/>
                        </w:rPr>
                        <w:t xml:space="preserve">s Comportamentais Positivas </w:t>
                      </w:r>
                      <w:r w:rsidRPr="00C01655">
                        <w:rPr>
                          <w:rFonts w:cs="Times New Roman"/>
                          <w:u w:val="single"/>
                          <w:lang w:val="pt-PT"/>
                        </w:rPr>
                        <w:t xml:space="preserve"> </w:t>
                      </w:r>
                    </w:p>
                    <w:p w14:paraId="467986D7" w14:textId="77777777" w:rsidR="00DE0ABF" w:rsidRPr="00C01655" w:rsidRDefault="00DE0ABF" w:rsidP="00215EA8">
                      <w:pPr>
                        <w:spacing w:after="60" w:line="276" w:lineRule="auto"/>
                        <w:jc w:val="both"/>
                        <w:rPr>
                          <w:rFonts w:cs="Times New Roman"/>
                          <w:lang w:val="pt-PT"/>
                        </w:rPr>
                      </w:pPr>
                      <w:r w:rsidRPr="00C01655">
                        <w:rPr>
                          <w:rFonts w:cs="Times New Roman"/>
                          <w:lang w:val="pt-PT"/>
                        </w:rPr>
                        <w:t>3</w:t>
                      </w:r>
                      <w:r w:rsidRPr="00C01655">
                        <w:rPr>
                          <w:lang w:val="pt-PT"/>
                        </w:rPr>
                        <w:t xml:space="preserve">7% dos professores de Mindanao </w:t>
                      </w:r>
                      <w:r w:rsidRPr="00C01655">
                        <w:rPr>
                          <w:rFonts w:cs="Times New Roman"/>
                          <w:lang w:val="pt-PT"/>
                        </w:rPr>
                        <w:t>apresentam pontuaç</w:t>
                      </w:r>
                      <w:r>
                        <w:rPr>
                          <w:rFonts w:cs="Times New Roman"/>
                          <w:lang w:val="pt-PT"/>
                        </w:rPr>
                        <w:t xml:space="preserve">ão entre 4 e 5 para o elemento. Pontuação de 3 pontos </w:t>
                      </w:r>
                    </w:p>
                    <w:p w14:paraId="3F36B442" w14:textId="2002ADF5" w:rsidR="00DE0ABF" w:rsidRDefault="00DE0ABF" w:rsidP="00215EA8">
                      <w:pPr>
                        <w:spacing w:after="60" w:line="276" w:lineRule="auto"/>
                        <w:jc w:val="both"/>
                        <w:rPr>
                          <w:rFonts w:cs="Times New Roman"/>
                          <w:lang w:val="pt-PT"/>
                        </w:rPr>
                      </w:pPr>
                      <w:r w:rsidRPr="00C01655">
                        <w:rPr>
                          <w:rFonts w:cs="Times New Roman"/>
                          <w:lang w:val="pt-PT"/>
                        </w:rPr>
                        <w:t xml:space="preserve">(i) </w:t>
                      </w:r>
                      <w:r>
                        <w:rPr>
                          <w:rFonts w:cs="Times New Roman"/>
                          <w:lang w:val="pt-PT"/>
                        </w:rPr>
                        <w:t>35</w:t>
                      </w:r>
                      <w:r w:rsidRPr="00C01655">
                        <w:rPr>
                          <w:rFonts w:cs="Times New Roman"/>
                          <w:lang w:val="pt-PT"/>
                        </w:rPr>
                        <w:t xml:space="preserve">% </w:t>
                      </w:r>
                      <w:r>
                        <w:rPr>
                          <w:rFonts w:cs="Times New Roman"/>
                          <w:lang w:val="pt-PT"/>
                        </w:rPr>
                        <w:t>definem claramente as expetativas (ii) 10</w:t>
                      </w:r>
                      <w:r w:rsidRPr="00C01655">
                        <w:rPr>
                          <w:rFonts w:cs="Times New Roman"/>
                          <w:lang w:val="pt-PT"/>
                        </w:rPr>
                        <w:t xml:space="preserve">% </w:t>
                      </w:r>
                      <w:r>
                        <w:rPr>
                          <w:rFonts w:cs="Times New Roman"/>
                          <w:lang w:val="pt-PT"/>
                        </w:rPr>
                        <w:t>reconhecem o comportamento positivo (iii) 32% centram o redireccionamento do mau comportamento no comportamento desejado</w:t>
                      </w:r>
                    </w:p>
                    <w:p w14:paraId="30AE0CC3" w14:textId="77777777" w:rsidR="00DE0ABF" w:rsidRPr="00C01655" w:rsidRDefault="00DE0ABF" w:rsidP="00215EA8">
                      <w:pPr>
                        <w:spacing w:after="60" w:line="276" w:lineRule="auto"/>
                        <w:jc w:val="both"/>
                        <w:rPr>
                          <w:rStyle w:val="RefernciaSutil"/>
                          <w:rFonts w:cs="Times New Roman"/>
                          <w:smallCaps w:val="0"/>
                          <w:color w:val="auto"/>
                          <w:u w:val="none"/>
                          <w:lang w:val="pt-PT"/>
                        </w:rPr>
                      </w:pPr>
                    </w:p>
                  </w:txbxContent>
                </v:textbox>
                <w10:wrap type="square"/>
              </v:shape>
            </w:pict>
          </mc:Fallback>
        </mc:AlternateContent>
      </w:r>
      <w:r w:rsidR="00EC27C6" w:rsidRPr="009A2AD8">
        <w:rPr>
          <w:lang w:val="pt-BR"/>
        </w:rPr>
        <w:t>Área 2: Instrução</w:t>
      </w:r>
      <w:bookmarkEnd w:id="24"/>
    </w:p>
    <w:p w14:paraId="342F47B5" w14:textId="77777777" w:rsidR="00EC27C6" w:rsidRPr="009A2AD8" w:rsidRDefault="00EC27C6" w:rsidP="00EC27C6">
      <w:pPr>
        <w:rPr>
          <w:lang w:val="pt-BR"/>
        </w:rPr>
      </w:pPr>
    </w:p>
    <w:p w14:paraId="67CFCD7D" w14:textId="77777777" w:rsidR="002B6D6F" w:rsidRDefault="00A7352F" w:rsidP="00841F7D">
      <w:pPr>
        <w:spacing w:line="276" w:lineRule="auto"/>
        <w:jc w:val="both"/>
        <w:rPr>
          <w:rFonts w:cs="Times New Roman"/>
          <w:lang w:val="pt-PT"/>
        </w:rPr>
      </w:pPr>
      <w:r w:rsidRPr="00A7352F">
        <w:rPr>
          <w:rFonts w:cs="Times New Roman"/>
          <w:lang w:val="pt-PT"/>
        </w:rPr>
        <w:t>A instrução mede se o professor instrui de uma maneira que aprofunda a compreensão do aluno e incentiva o pensamento</w:t>
      </w:r>
      <w:r w:rsidR="00841F7D">
        <w:rPr>
          <w:rFonts w:cs="Times New Roman"/>
          <w:lang w:val="pt-PT"/>
        </w:rPr>
        <w:t xml:space="preserve"> crítico</w:t>
      </w:r>
      <w:r w:rsidRPr="00A7352F">
        <w:rPr>
          <w:rFonts w:cs="Times New Roman"/>
          <w:lang w:val="pt-PT"/>
        </w:rPr>
        <w:t xml:space="preserve">. O foco aqui não está nos métodos </w:t>
      </w:r>
      <w:r w:rsidR="00841F7D">
        <w:rPr>
          <w:rFonts w:cs="Times New Roman"/>
          <w:lang w:val="pt-PT"/>
        </w:rPr>
        <w:t xml:space="preserve">específicos de ensino dos </w:t>
      </w:r>
      <w:r w:rsidRPr="00A7352F">
        <w:rPr>
          <w:rFonts w:cs="Times New Roman"/>
          <w:lang w:val="pt-PT"/>
        </w:rPr>
        <w:t>conteúdo</w:t>
      </w:r>
      <w:r w:rsidR="00841F7D">
        <w:rPr>
          <w:rFonts w:cs="Times New Roman"/>
          <w:lang w:val="pt-PT"/>
        </w:rPr>
        <w:t>s</w:t>
      </w:r>
      <w:r w:rsidRPr="00A7352F">
        <w:rPr>
          <w:rFonts w:cs="Times New Roman"/>
          <w:lang w:val="pt-PT"/>
        </w:rPr>
        <w:t xml:space="preserve">, mas </w:t>
      </w:r>
      <w:r w:rsidR="00841F7D">
        <w:rPr>
          <w:rFonts w:cs="Times New Roman"/>
          <w:lang w:val="pt-PT"/>
        </w:rPr>
        <w:t xml:space="preserve">em </w:t>
      </w:r>
      <w:r w:rsidRPr="00A7352F">
        <w:rPr>
          <w:rFonts w:cs="Times New Roman"/>
          <w:lang w:val="pt-PT"/>
        </w:rPr>
        <w:t xml:space="preserve">medida o professor: (i) </w:t>
      </w:r>
      <w:r w:rsidRPr="00841F7D">
        <w:rPr>
          <w:rFonts w:cs="Times New Roman"/>
          <w:b/>
          <w:lang w:val="pt-PT"/>
        </w:rPr>
        <w:t>facilita a lição</w:t>
      </w:r>
      <w:r w:rsidRPr="00A7352F">
        <w:rPr>
          <w:rFonts w:cs="Times New Roman"/>
          <w:lang w:val="pt-PT"/>
        </w:rPr>
        <w:t xml:space="preserve"> articulando explicitamente os objetivos da lição que estão alinhados à atividade de aprendizagem, explicando claramente o conteúdo e conectando a atividade de aprendizagem a outros conhecimentos de conteúdo ou à vida </w:t>
      </w:r>
      <w:r w:rsidR="00841F7D" w:rsidRPr="00A7352F">
        <w:rPr>
          <w:rFonts w:cs="Times New Roman"/>
          <w:lang w:val="pt-PT"/>
        </w:rPr>
        <w:t>quotidiana</w:t>
      </w:r>
      <w:r w:rsidRPr="00A7352F">
        <w:rPr>
          <w:rFonts w:cs="Times New Roman"/>
          <w:lang w:val="pt-PT"/>
        </w:rPr>
        <w:t xml:space="preserve"> dos alunos e modelando a atividade de aprendizagem por meio da representação ou do pensamento em voz alta; (ii) não se move simplesmente de um tópico para o outro, mas </w:t>
      </w:r>
      <w:r w:rsidRPr="00841F7D">
        <w:rPr>
          <w:rFonts w:cs="Times New Roman"/>
          <w:b/>
          <w:lang w:val="pt-PT"/>
        </w:rPr>
        <w:t>verifica a compreensão</w:t>
      </w:r>
      <w:r w:rsidRPr="00A7352F">
        <w:rPr>
          <w:rFonts w:cs="Times New Roman"/>
          <w:lang w:val="pt-PT"/>
        </w:rPr>
        <w:t xml:space="preserve"> usando perguntas, sugestões ou outras estratégias para determinar o nível de compreensão dos alunos, monitorando os alunos durante o trabalho em grupo e independente e ajustando seu ensino ao nível dos alunos; (iii) fornece </w:t>
      </w:r>
      <w:r w:rsidRPr="00841F7D">
        <w:rPr>
          <w:rFonts w:cs="Times New Roman"/>
          <w:b/>
          <w:lang w:val="pt-PT"/>
        </w:rPr>
        <w:t xml:space="preserve">comentários </w:t>
      </w:r>
      <w:r w:rsidRPr="00A7352F">
        <w:rPr>
          <w:rFonts w:cs="Times New Roman"/>
          <w:lang w:val="pt-PT"/>
        </w:rPr>
        <w:t xml:space="preserve">ou sugestões específicas para ajudar a esclarecer os mal-entendidos dos alunos ou a identificar seus sucessos; e (iv) incentivar os alunos a </w:t>
      </w:r>
      <w:r w:rsidRPr="00841F7D">
        <w:rPr>
          <w:rFonts w:cs="Times New Roman"/>
          <w:b/>
          <w:lang w:val="pt-PT"/>
        </w:rPr>
        <w:t>pensar criticamente</w:t>
      </w:r>
      <w:r w:rsidRPr="00A7352F">
        <w:rPr>
          <w:rFonts w:cs="Times New Roman"/>
          <w:lang w:val="pt-PT"/>
        </w:rPr>
        <w:t xml:space="preserve">, fazendo perguntas abertas e fornecendo aos alunos tarefas de raciocínio que exigem que eles analisem ativamente o conteúdo. Os alunos demonstram capacidade de raciocínio crítico, fazendo perguntas abertas ou realizando tarefas de raciocínio. </w:t>
      </w:r>
    </w:p>
    <w:p w14:paraId="05C9B7F1" w14:textId="77777777" w:rsidR="002B6D6F" w:rsidRDefault="002B6D6F" w:rsidP="00841F7D">
      <w:pPr>
        <w:spacing w:line="276" w:lineRule="auto"/>
        <w:jc w:val="both"/>
        <w:rPr>
          <w:rFonts w:cs="Times New Roman"/>
          <w:lang w:val="pt-PT"/>
        </w:rPr>
      </w:pPr>
    </w:p>
    <w:p w14:paraId="5B12912A" w14:textId="6B8C9280" w:rsidR="004A767F" w:rsidRDefault="00A7352F" w:rsidP="00841F7D">
      <w:pPr>
        <w:spacing w:line="276" w:lineRule="auto"/>
        <w:jc w:val="both"/>
        <w:rPr>
          <w:rFonts w:cs="Times New Roman"/>
          <w:lang w:val="pt-PT"/>
        </w:rPr>
      </w:pPr>
      <w:r w:rsidRPr="00A7352F">
        <w:rPr>
          <w:rFonts w:cs="Times New Roman"/>
          <w:lang w:val="pt-PT"/>
        </w:rPr>
        <w:t xml:space="preserve"> No geral, os professores tiveram não tiveram um bom desempenho </w:t>
      </w:r>
      <w:r w:rsidR="004A767F">
        <w:rPr>
          <w:rFonts w:cs="Times New Roman"/>
          <w:lang w:val="pt-PT"/>
        </w:rPr>
        <w:t>da área de Instrução</w:t>
      </w:r>
      <w:r w:rsidRPr="00A7352F">
        <w:rPr>
          <w:rFonts w:cs="Times New Roman"/>
          <w:lang w:val="pt-PT"/>
        </w:rPr>
        <w:t xml:space="preserve">. </w:t>
      </w:r>
      <w:r w:rsidR="002B6D6F">
        <w:rPr>
          <w:rFonts w:cs="Times New Roman"/>
          <w:lang w:val="pt-PT"/>
        </w:rPr>
        <w:t>45</w:t>
      </w:r>
      <w:r w:rsidR="004A767F">
        <w:rPr>
          <w:rFonts w:cs="Times New Roman"/>
          <w:lang w:val="pt-PT"/>
        </w:rPr>
        <w:t>% dos professores pontuaram entre 2-3 pontos em uma escala de 5 (ver Figura 3.1)</w:t>
      </w:r>
      <w:r w:rsidRPr="00A7352F">
        <w:rPr>
          <w:rFonts w:cs="Times New Roman"/>
          <w:lang w:val="pt-PT"/>
        </w:rPr>
        <w:t xml:space="preserve">. </w:t>
      </w:r>
      <w:r w:rsidR="004A767F">
        <w:rPr>
          <w:rFonts w:cs="Times New Roman"/>
          <w:lang w:val="pt-PT"/>
        </w:rPr>
        <w:t xml:space="preserve">Os professores em </w:t>
      </w:r>
      <w:r w:rsidR="002B6D6F">
        <w:rPr>
          <w:rFonts w:cs="Times New Roman"/>
          <w:lang w:val="pt-PT"/>
        </w:rPr>
        <w:t>A</w:t>
      </w:r>
      <w:r w:rsidR="004A767F">
        <w:rPr>
          <w:rFonts w:cs="Times New Roman"/>
          <w:lang w:val="pt-PT"/>
        </w:rPr>
        <w:t xml:space="preserve">ngola são moderadamente eficazes na clarificação da lição, mas são pouco eficazes nos elementos de comentários construtivos, verificação da aprendizagem e </w:t>
      </w:r>
      <w:r w:rsidR="0058680F">
        <w:rPr>
          <w:rFonts w:cs="Times New Roman"/>
          <w:lang w:val="pt-PT"/>
        </w:rPr>
        <w:t xml:space="preserve">proporcionando actividades que envolvem o </w:t>
      </w:r>
      <w:r w:rsidR="004A767F">
        <w:rPr>
          <w:rFonts w:cs="Times New Roman"/>
          <w:lang w:val="pt-PT"/>
        </w:rPr>
        <w:t xml:space="preserve">pensamento crítico </w:t>
      </w:r>
      <w:r w:rsidRPr="00A7352F">
        <w:rPr>
          <w:rFonts w:cs="Times New Roman"/>
          <w:lang w:val="pt-PT"/>
        </w:rPr>
        <w:t xml:space="preserve"> (ver Figura 3.3).  </w:t>
      </w:r>
    </w:p>
    <w:p w14:paraId="32D564B2" w14:textId="77777777" w:rsidR="004A767F" w:rsidRDefault="004A767F" w:rsidP="00841F7D">
      <w:pPr>
        <w:spacing w:line="276" w:lineRule="auto"/>
        <w:jc w:val="both"/>
        <w:rPr>
          <w:rFonts w:cs="Times New Roman"/>
          <w:lang w:val="pt-PT"/>
        </w:rPr>
      </w:pPr>
    </w:p>
    <w:p w14:paraId="6D25A3C9" w14:textId="77777777" w:rsidR="00031B7E" w:rsidRDefault="00031B7E" w:rsidP="00841F7D">
      <w:pPr>
        <w:spacing w:line="276" w:lineRule="auto"/>
        <w:jc w:val="both"/>
        <w:rPr>
          <w:rFonts w:cs="Times New Roman"/>
          <w:lang w:val="pt-PT"/>
        </w:rPr>
      </w:pPr>
    </w:p>
    <w:p w14:paraId="4AF1B292" w14:textId="77777777" w:rsidR="00D80484" w:rsidRDefault="00D80484" w:rsidP="00841F7D">
      <w:pPr>
        <w:spacing w:line="276" w:lineRule="auto"/>
        <w:jc w:val="both"/>
        <w:rPr>
          <w:rFonts w:cs="Times New Roman"/>
          <w:lang w:val="pt-PT"/>
        </w:rPr>
      </w:pPr>
    </w:p>
    <w:p w14:paraId="00B84983" w14:textId="37823BC9" w:rsidR="0058680F" w:rsidRDefault="004A767F" w:rsidP="0058680F">
      <w:pPr>
        <w:spacing w:after="120" w:line="276" w:lineRule="auto"/>
        <w:jc w:val="both"/>
        <w:rPr>
          <w:rFonts w:cs="Times New Roman"/>
          <w:lang w:val="pt-PT"/>
        </w:rPr>
      </w:pPr>
      <w:r>
        <w:rPr>
          <w:rFonts w:cs="Times New Roman"/>
          <w:b/>
          <w:u w:val="single"/>
          <w:lang w:val="pt-PT"/>
        </w:rPr>
        <w:t>Clarifica</w:t>
      </w:r>
      <w:r w:rsidR="0058680F">
        <w:rPr>
          <w:rFonts w:cs="Times New Roman"/>
          <w:b/>
          <w:u w:val="single"/>
          <w:lang w:val="pt-PT"/>
        </w:rPr>
        <w:t>ção</w:t>
      </w:r>
      <w:r w:rsidR="00D80484">
        <w:rPr>
          <w:rFonts w:cs="Times New Roman"/>
          <w:b/>
          <w:u w:val="single"/>
          <w:lang w:val="pt-PT"/>
        </w:rPr>
        <w:t xml:space="preserve"> da L</w:t>
      </w:r>
      <w:r w:rsidR="00A7352F" w:rsidRPr="004A767F">
        <w:rPr>
          <w:rFonts w:cs="Times New Roman"/>
          <w:b/>
          <w:u w:val="single"/>
          <w:lang w:val="pt-PT"/>
        </w:rPr>
        <w:t>ição</w:t>
      </w:r>
    </w:p>
    <w:p w14:paraId="63BD50AD" w14:textId="7D8AC620" w:rsidR="00D561E9" w:rsidRDefault="00A7352F" w:rsidP="00D561E9">
      <w:pPr>
        <w:spacing w:after="120" w:line="276" w:lineRule="auto"/>
        <w:jc w:val="both"/>
        <w:rPr>
          <w:rFonts w:cs="Times New Roman"/>
          <w:lang w:val="pt-PT"/>
        </w:rPr>
      </w:pPr>
      <w:r w:rsidRPr="00A7352F">
        <w:rPr>
          <w:rFonts w:cs="Times New Roman"/>
          <w:lang w:val="pt-PT"/>
        </w:rPr>
        <w:t xml:space="preserve">Em média, os professores pontuam </w:t>
      </w:r>
      <w:r w:rsidR="002B6D6F">
        <w:rPr>
          <w:rFonts w:cs="Times New Roman"/>
          <w:lang w:val="pt-PT"/>
        </w:rPr>
        <w:t>2.9</w:t>
      </w:r>
      <w:r w:rsidRPr="00A7352F">
        <w:rPr>
          <w:rFonts w:cs="Times New Roman"/>
          <w:lang w:val="pt-PT"/>
        </w:rPr>
        <w:t xml:space="preserve"> pontos entre os 5 pontos possíveis neste elemento (Figura 3.3). </w:t>
      </w:r>
      <w:r w:rsidR="002B6D6F">
        <w:rPr>
          <w:rFonts w:cs="Times New Roman"/>
          <w:lang w:val="pt-PT"/>
        </w:rPr>
        <w:t>Vinte e seis (26</w:t>
      </w:r>
      <w:r w:rsidR="00EC27C6">
        <w:rPr>
          <w:rFonts w:cs="Times New Roman"/>
          <w:lang w:val="pt-PT"/>
        </w:rPr>
        <w:t>%</w:t>
      </w:r>
      <w:r w:rsidR="002B6D6F">
        <w:rPr>
          <w:rFonts w:cs="Times New Roman"/>
          <w:lang w:val="pt-PT"/>
        </w:rPr>
        <w:t>)</w:t>
      </w:r>
      <w:r w:rsidR="00EC27C6">
        <w:rPr>
          <w:rFonts w:cs="Times New Roman"/>
          <w:lang w:val="pt-PT"/>
        </w:rPr>
        <w:t xml:space="preserve"> dos professores pontuaram entre 4 e 5 pontos. </w:t>
      </w:r>
      <w:r w:rsidR="004153A5">
        <w:rPr>
          <w:rFonts w:cs="Times New Roman"/>
          <w:lang w:val="pt-PT"/>
        </w:rPr>
        <w:t>A Figura 3.6</w:t>
      </w:r>
      <w:r w:rsidRPr="00A7352F">
        <w:rPr>
          <w:rFonts w:cs="Times New Roman"/>
          <w:lang w:val="pt-PT"/>
        </w:rPr>
        <w:t xml:space="preserve"> mostra a distribuição das pontuações do professor para o elemento de </w:t>
      </w:r>
      <w:r w:rsidR="00193734">
        <w:rPr>
          <w:rFonts w:cs="Times New Roman"/>
          <w:lang w:val="pt-PT"/>
        </w:rPr>
        <w:t>Clarificação da Lição</w:t>
      </w:r>
      <w:r w:rsidRPr="00A7352F">
        <w:rPr>
          <w:rFonts w:cs="Times New Roman"/>
          <w:lang w:val="pt-PT"/>
        </w:rPr>
        <w:t xml:space="preserve"> e os respectivos comportamentos. </w:t>
      </w:r>
    </w:p>
    <w:p w14:paraId="2B0145AC" w14:textId="5938492E" w:rsidR="002B6D6F" w:rsidRDefault="00D561E9" w:rsidP="00DA3F79">
      <w:pPr>
        <w:spacing w:after="120" w:line="276" w:lineRule="auto"/>
        <w:jc w:val="both"/>
        <w:rPr>
          <w:rFonts w:cs="Times New Roman"/>
          <w:lang w:val="pt-PT"/>
        </w:rPr>
      </w:pPr>
      <w:r w:rsidRPr="00D561E9">
        <w:rPr>
          <w:rFonts w:cs="Times New Roman"/>
          <w:lang w:val="pt-PT"/>
        </w:rPr>
        <w:t>Metade dos professores (</w:t>
      </w:r>
      <w:r>
        <w:rPr>
          <w:rFonts w:cs="Times New Roman"/>
          <w:lang w:val="pt-PT"/>
        </w:rPr>
        <w:t>5</w:t>
      </w:r>
      <w:r w:rsidR="002B6D6F">
        <w:rPr>
          <w:rFonts w:cs="Times New Roman"/>
          <w:lang w:val="pt-PT"/>
        </w:rPr>
        <w:t>0</w:t>
      </w:r>
      <w:r w:rsidRPr="00D561E9">
        <w:rPr>
          <w:rFonts w:cs="Times New Roman"/>
          <w:lang w:val="pt-PT"/>
        </w:rPr>
        <w:t>%) declara explicitamente um objetivo geral da lição como "Hoje, leremos uma história ju</w:t>
      </w:r>
      <w:r>
        <w:rPr>
          <w:rFonts w:cs="Times New Roman"/>
          <w:lang w:val="pt-PT"/>
        </w:rPr>
        <w:t xml:space="preserve">ntos", sem maiores explicações ou </w:t>
      </w:r>
      <w:r w:rsidRPr="00D561E9">
        <w:rPr>
          <w:rFonts w:cs="Times New Roman"/>
          <w:lang w:val="pt-PT"/>
        </w:rPr>
        <w:t xml:space="preserve">não </w:t>
      </w:r>
      <w:r>
        <w:rPr>
          <w:rFonts w:cs="Times New Roman"/>
          <w:lang w:val="pt-PT"/>
        </w:rPr>
        <w:t>explicita o objetivo da aula</w:t>
      </w:r>
      <w:r w:rsidRPr="00D561E9">
        <w:rPr>
          <w:rFonts w:cs="Times New Roman"/>
          <w:lang w:val="pt-PT"/>
        </w:rPr>
        <w:t xml:space="preserve">, mas isso pode ser deduzido </w:t>
      </w:r>
      <w:r>
        <w:rPr>
          <w:rFonts w:cs="Times New Roman"/>
          <w:lang w:val="pt-PT"/>
        </w:rPr>
        <w:t>pelas actividades propostas</w:t>
      </w:r>
      <w:r w:rsidRPr="00D561E9">
        <w:rPr>
          <w:rFonts w:cs="Times New Roman"/>
          <w:lang w:val="pt-PT"/>
        </w:rPr>
        <w:t xml:space="preserve">. Por exemplo, depois de dar um exemplo de </w:t>
      </w:r>
      <w:r>
        <w:rPr>
          <w:rFonts w:cs="Times New Roman"/>
          <w:lang w:val="pt-PT"/>
        </w:rPr>
        <w:t>fração</w:t>
      </w:r>
      <w:r w:rsidRPr="00D561E9">
        <w:rPr>
          <w:rFonts w:cs="Times New Roman"/>
          <w:lang w:val="pt-PT"/>
        </w:rPr>
        <w:t>, os professores explicam claramente a atividade quando diz</w:t>
      </w:r>
      <w:r w:rsidR="002B6D6F">
        <w:rPr>
          <w:rFonts w:cs="Times New Roman"/>
          <w:lang w:val="pt-PT"/>
        </w:rPr>
        <w:t>em</w:t>
      </w:r>
      <w:r w:rsidRPr="00D561E9">
        <w:rPr>
          <w:rFonts w:cs="Times New Roman"/>
          <w:lang w:val="pt-PT"/>
        </w:rPr>
        <w:t xml:space="preserve">: “Cada um de vocês </w:t>
      </w:r>
      <w:r>
        <w:rPr>
          <w:rFonts w:cs="Times New Roman"/>
          <w:lang w:val="pt-PT"/>
        </w:rPr>
        <w:t>representem as frações nesses exemplos</w:t>
      </w:r>
      <w:r w:rsidRPr="00D561E9">
        <w:rPr>
          <w:rFonts w:cs="Times New Roman"/>
          <w:lang w:val="pt-PT"/>
        </w:rPr>
        <w:t xml:space="preserve">”. A partir disso, pode-se inferir que eles estão trabalhando </w:t>
      </w:r>
      <w:r>
        <w:rPr>
          <w:rFonts w:cs="Times New Roman"/>
          <w:lang w:val="pt-PT"/>
        </w:rPr>
        <w:t>com frações</w:t>
      </w:r>
      <w:r w:rsidR="002B6D6F">
        <w:rPr>
          <w:rFonts w:cs="Times New Roman"/>
          <w:lang w:val="pt-PT"/>
        </w:rPr>
        <w:t>. N</w:t>
      </w:r>
      <w:r w:rsidRPr="00D561E9">
        <w:rPr>
          <w:rFonts w:cs="Times New Roman"/>
          <w:lang w:val="pt-PT"/>
        </w:rPr>
        <w:t xml:space="preserve">o entanto, o professor não faz uma declaração objetiva explícita da lição. </w:t>
      </w:r>
    </w:p>
    <w:p w14:paraId="1E23C852" w14:textId="5286393F" w:rsidR="00FB591E" w:rsidRDefault="002B6D6F" w:rsidP="00DA3F79">
      <w:pPr>
        <w:spacing w:after="120" w:line="276" w:lineRule="auto"/>
        <w:jc w:val="both"/>
        <w:rPr>
          <w:rFonts w:cs="Times New Roman"/>
          <w:lang w:val="pt-PT"/>
        </w:rPr>
      </w:pPr>
      <w:r>
        <w:rPr>
          <w:rFonts w:cs="Times New Roman"/>
          <w:lang w:val="pt-PT"/>
        </w:rPr>
        <w:t>Apesar disso</w:t>
      </w:r>
      <w:r w:rsidR="00D561E9">
        <w:rPr>
          <w:rFonts w:cs="Times New Roman"/>
          <w:lang w:val="pt-PT"/>
        </w:rPr>
        <w:t xml:space="preserve">, </w:t>
      </w:r>
      <w:r>
        <w:rPr>
          <w:rFonts w:cs="Times New Roman"/>
          <w:lang w:val="pt-PT"/>
        </w:rPr>
        <w:t>50</w:t>
      </w:r>
      <w:r w:rsidR="00D561E9">
        <w:rPr>
          <w:rFonts w:cs="Times New Roman"/>
          <w:lang w:val="pt-PT"/>
        </w:rPr>
        <w:t>% dos professores</w:t>
      </w:r>
      <w:r w:rsidR="00D561E9" w:rsidRPr="00D561E9">
        <w:rPr>
          <w:rFonts w:cs="Times New Roman"/>
          <w:lang w:val="pt-PT"/>
        </w:rPr>
        <w:t xml:space="preserve"> est</w:t>
      </w:r>
      <w:r w:rsidR="00F07D19">
        <w:rPr>
          <w:rFonts w:cs="Times New Roman"/>
          <w:lang w:val="pt-PT"/>
        </w:rPr>
        <w:t>ão</w:t>
      </w:r>
      <w:r w:rsidR="00D561E9" w:rsidRPr="00D561E9">
        <w:rPr>
          <w:rFonts w:cs="Times New Roman"/>
          <w:lang w:val="pt-PT"/>
        </w:rPr>
        <w:t xml:space="preserve"> </w:t>
      </w:r>
      <w:r>
        <w:rPr>
          <w:rFonts w:cs="Times New Roman"/>
          <w:lang w:val="pt-PT"/>
        </w:rPr>
        <w:t>a dar</w:t>
      </w:r>
      <w:r w:rsidR="00D561E9" w:rsidRPr="00D561E9">
        <w:rPr>
          <w:rFonts w:cs="Times New Roman"/>
          <w:lang w:val="pt-PT"/>
        </w:rPr>
        <w:t xml:space="preserve"> explicações </w:t>
      </w:r>
      <w:r w:rsidR="00D561E9">
        <w:rPr>
          <w:rFonts w:cs="Times New Roman"/>
          <w:lang w:val="pt-PT"/>
        </w:rPr>
        <w:t>claras da lição</w:t>
      </w:r>
      <w:r w:rsidR="00D561E9" w:rsidRPr="00D561E9">
        <w:rPr>
          <w:rFonts w:cs="Times New Roman"/>
          <w:lang w:val="pt-PT"/>
        </w:rPr>
        <w:t xml:space="preserve">. Além disso, </w:t>
      </w:r>
      <w:r>
        <w:rPr>
          <w:rFonts w:cs="Times New Roman"/>
          <w:lang w:val="pt-PT"/>
        </w:rPr>
        <w:t>60</w:t>
      </w:r>
      <w:r w:rsidR="00D561E9">
        <w:rPr>
          <w:rFonts w:cs="Times New Roman"/>
          <w:lang w:val="pt-PT"/>
        </w:rPr>
        <w:t>% dos professores não estão realizando nenhum tipo de relação com o quotidiano dos alunos</w:t>
      </w:r>
      <w:r w:rsidR="00F07D19">
        <w:rPr>
          <w:rFonts w:cs="Times New Roman"/>
          <w:lang w:val="pt-PT"/>
        </w:rPr>
        <w:t xml:space="preserve"> ou com as lições</w:t>
      </w:r>
      <w:r w:rsidR="00D561E9" w:rsidRPr="00D561E9">
        <w:rPr>
          <w:rFonts w:cs="Times New Roman"/>
          <w:lang w:val="pt-PT"/>
        </w:rPr>
        <w:t xml:space="preserve">. Finalmente, </w:t>
      </w:r>
      <w:r>
        <w:rPr>
          <w:rFonts w:cs="Times New Roman"/>
          <w:lang w:val="pt-PT"/>
        </w:rPr>
        <w:t>6</w:t>
      </w:r>
      <w:r w:rsidR="003D026C">
        <w:rPr>
          <w:rFonts w:cs="Times New Roman"/>
          <w:lang w:val="pt-PT"/>
        </w:rPr>
        <w:t>3</w:t>
      </w:r>
      <w:r w:rsidR="00D561E9" w:rsidRPr="00D561E9">
        <w:rPr>
          <w:rFonts w:cs="Times New Roman"/>
          <w:lang w:val="pt-PT"/>
        </w:rPr>
        <w:t>% dos professores modelam adotando proced</w:t>
      </w:r>
      <w:r w:rsidR="00D561E9">
        <w:rPr>
          <w:rFonts w:cs="Times New Roman"/>
          <w:lang w:val="pt-PT"/>
        </w:rPr>
        <w:t>imentos ou pensando em voz alta</w:t>
      </w:r>
      <w:r w:rsidR="00D561E9" w:rsidRPr="00D561E9">
        <w:rPr>
          <w:rFonts w:cs="Times New Roman"/>
          <w:lang w:val="pt-PT"/>
        </w:rPr>
        <w:t>.</w:t>
      </w:r>
    </w:p>
    <w:p w14:paraId="1D392E33" w14:textId="1AF09305" w:rsidR="00A7352F" w:rsidRPr="0030157F" w:rsidRDefault="00683538" w:rsidP="00DA3F79">
      <w:pPr>
        <w:spacing w:after="120" w:line="276" w:lineRule="auto"/>
        <w:jc w:val="both"/>
        <w:rPr>
          <w:rFonts w:cs="Times New Roman"/>
          <w:lang w:val="pt-PT"/>
        </w:rPr>
      </w:pPr>
      <w:r>
        <w:rPr>
          <w:rFonts w:cs="Times New Roman"/>
          <w:lang w:val="pt-PT"/>
        </w:rPr>
        <w:t>E</w:t>
      </w:r>
      <w:r w:rsidR="00A7352F" w:rsidRPr="0030157F">
        <w:rPr>
          <w:rFonts w:cs="Times New Roman"/>
          <w:lang w:val="pt-PT"/>
        </w:rPr>
        <w:t>xemplos dos comportamentos e pontuações associadas estão na Tabela 3.3.</w:t>
      </w:r>
    </w:p>
    <w:p w14:paraId="5F09DA52" w14:textId="77777777" w:rsidR="002B6D6F" w:rsidRDefault="002B6D6F" w:rsidP="00DA3F79">
      <w:pPr>
        <w:pStyle w:val="Abbreviationsreferences"/>
        <w:rPr>
          <w:lang w:val="pt-PT"/>
        </w:rPr>
      </w:pPr>
      <w:bookmarkStart w:id="25" w:name="_Ref521401698"/>
      <w:bookmarkStart w:id="26" w:name="_Toc520734239"/>
    </w:p>
    <w:p w14:paraId="5D4300CC" w14:textId="314E06BE" w:rsidR="005E6E20" w:rsidRPr="00DA3F79" w:rsidRDefault="005E6E20" w:rsidP="00DA3F79">
      <w:pPr>
        <w:pStyle w:val="Abbreviationsreferences"/>
        <w:rPr>
          <w:i w:val="0"/>
          <w:lang w:val="pt-PT"/>
        </w:rPr>
      </w:pPr>
      <w:bookmarkStart w:id="27" w:name="_Toc96644202"/>
      <w:r w:rsidRPr="00DA3F79">
        <w:rPr>
          <w:lang w:val="pt-PT"/>
        </w:rPr>
        <w:t>Figur</w:t>
      </w:r>
      <w:r w:rsidR="00660088">
        <w:rPr>
          <w:lang w:val="pt-PT"/>
        </w:rPr>
        <w:t>a</w:t>
      </w:r>
      <w:r w:rsidRPr="00DA3F79">
        <w:rPr>
          <w:lang w:val="pt-PT"/>
        </w:rPr>
        <w:t xml:space="preserve"> </w:t>
      </w:r>
      <w:r w:rsidR="008F2B4E" w:rsidRPr="00DA3F79">
        <w:rPr>
          <w:lang w:val="pt-PT"/>
        </w:rPr>
        <w:fldChar w:fldCharType="begin"/>
      </w:r>
      <w:r w:rsidR="008F2B4E" w:rsidRPr="00DA3F79">
        <w:rPr>
          <w:lang w:val="pt-PT"/>
        </w:rPr>
        <w:instrText xml:space="preserve"> STYLEREF 1 \s </w:instrText>
      </w:r>
      <w:r w:rsidR="008F2B4E" w:rsidRPr="00DA3F79">
        <w:rPr>
          <w:lang w:val="pt-PT"/>
        </w:rPr>
        <w:fldChar w:fldCharType="separate"/>
      </w:r>
      <w:r w:rsidR="003319F1">
        <w:rPr>
          <w:noProof/>
          <w:lang w:val="pt-PT"/>
        </w:rPr>
        <w:t>3</w:t>
      </w:r>
      <w:r w:rsidR="008F2B4E" w:rsidRPr="00DA3F79">
        <w:rPr>
          <w:noProof/>
          <w:lang w:val="pt-PT"/>
        </w:rPr>
        <w:fldChar w:fldCharType="end"/>
      </w:r>
      <w:r w:rsidRPr="00DA3F79">
        <w:rPr>
          <w:lang w:val="pt-PT"/>
        </w:rPr>
        <w:t>.</w:t>
      </w:r>
      <w:bookmarkEnd w:id="25"/>
      <w:r w:rsidR="004153A5">
        <w:rPr>
          <w:lang w:val="pt-PT"/>
        </w:rPr>
        <w:t>6</w:t>
      </w:r>
      <w:r w:rsidRPr="00DA3F79">
        <w:rPr>
          <w:lang w:val="pt-PT"/>
        </w:rPr>
        <w:t>:</w:t>
      </w:r>
      <w:r w:rsidR="00DA3F79" w:rsidRPr="00DA3F79">
        <w:rPr>
          <w:i w:val="0"/>
          <w:lang w:val="pt-PT"/>
        </w:rPr>
        <w:t xml:space="preserve"> Clarificação da Lição</w:t>
      </w:r>
      <w:bookmarkEnd w:id="26"/>
      <w:bookmarkEnd w:id="27"/>
    </w:p>
    <w:p w14:paraId="7243873E" w14:textId="792EA4C7" w:rsidR="00660088" w:rsidRDefault="00CA2458" w:rsidP="005C7DC7">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5904" behindDoc="0" locked="0" layoutInCell="1" allowOverlap="1" wp14:anchorId="0D7462E7" wp14:editId="59D1D583">
            <wp:simplePos x="0" y="0"/>
            <wp:positionH relativeFrom="column">
              <wp:posOffset>0</wp:posOffset>
            </wp:positionH>
            <wp:positionV relativeFrom="paragraph">
              <wp:posOffset>147320</wp:posOffset>
            </wp:positionV>
            <wp:extent cx="5765800" cy="4197350"/>
            <wp:effectExtent l="0" t="0" r="6350" b="0"/>
            <wp:wrapTopAndBottom/>
            <wp:docPr id="30" name="Imagem 30"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Linha do tempo&#10;&#10;Descrição gerada automaticamente"/>
                    <pic:cNvPicPr/>
                  </pic:nvPicPr>
                  <pic:blipFill>
                    <a:blip r:embed="rId24"/>
                    <a:stretch>
                      <a:fillRect/>
                    </a:stretch>
                  </pic:blipFill>
                  <pic:spPr>
                    <a:xfrm>
                      <a:off x="0" y="0"/>
                      <a:ext cx="5765800" cy="4197350"/>
                    </a:xfrm>
                    <a:prstGeom prst="rect">
                      <a:avLst/>
                    </a:prstGeom>
                  </pic:spPr>
                </pic:pic>
              </a:graphicData>
            </a:graphic>
            <wp14:sizeRelH relativeFrom="margin">
              <wp14:pctWidth>0</wp14:pctWidth>
            </wp14:sizeRelH>
            <wp14:sizeRelV relativeFrom="margin">
              <wp14:pctHeight>0</wp14:pctHeight>
            </wp14:sizeRelV>
          </wp:anchor>
        </w:drawing>
      </w:r>
    </w:p>
    <w:p w14:paraId="600E4E64" w14:textId="77777777" w:rsidR="00660088" w:rsidRDefault="00660088" w:rsidP="005C7DC7">
      <w:pPr>
        <w:jc w:val="center"/>
        <w:rPr>
          <w:rFonts w:cs="Times New Roman"/>
          <w:i/>
          <w:sz w:val="20"/>
          <w:szCs w:val="20"/>
          <w:lang w:val="pt-PT"/>
        </w:rPr>
      </w:pPr>
    </w:p>
    <w:p w14:paraId="3A2B58E7" w14:textId="62DDA9AF" w:rsidR="005E6E20" w:rsidRPr="009A2AD8" w:rsidRDefault="00A102BA" w:rsidP="005C7DC7">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7C2AAD9E" w14:textId="2A7C1439" w:rsidR="00C7070E" w:rsidRPr="00A102BA" w:rsidRDefault="00A102BA" w:rsidP="00A102BA">
      <w:pPr>
        <w:jc w:val="both"/>
        <w:rPr>
          <w:rFonts w:cs="Times New Roman"/>
          <w:b/>
          <w:color w:val="000000"/>
          <w:lang w:val="pt-PT"/>
        </w:rPr>
      </w:pPr>
      <w:r w:rsidRPr="00A102BA">
        <w:rPr>
          <w:rFonts w:cs="Times New Roman"/>
          <w:b/>
          <w:color w:val="000000"/>
          <w:lang w:val="pt-PT"/>
        </w:rPr>
        <w:lastRenderedPageBreak/>
        <w:t>Tabela</w:t>
      </w:r>
      <w:r w:rsidR="00C7070E" w:rsidRPr="00A102BA">
        <w:rPr>
          <w:rFonts w:cs="Times New Roman"/>
          <w:b/>
          <w:color w:val="000000"/>
          <w:lang w:val="pt-PT"/>
        </w:rPr>
        <w:t xml:space="preserve"> 3.3: </w:t>
      </w:r>
      <w:r w:rsidRPr="00A102BA">
        <w:rPr>
          <w:rFonts w:cs="Times New Roman"/>
          <w:b/>
          <w:color w:val="000000"/>
          <w:lang w:val="pt-PT"/>
        </w:rPr>
        <w:t xml:space="preserve">Exemplos de pontuações dos comportamentos - Elemento Clarificação da Lição  </w:t>
      </w:r>
    </w:p>
    <w:p w14:paraId="5CCC606E" w14:textId="77777777" w:rsidR="00031B7E" w:rsidRPr="00B81223" w:rsidRDefault="00031B7E" w:rsidP="00445C4F">
      <w:pPr>
        <w:rPr>
          <w:rFonts w:cstheme="majorHAnsi"/>
          <w:b/>
          <w:i/>
          <w:sz w:val="20"/>
          <w:szCs w:val="20"/>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0E70A6" w:rsidRPr="00215EA8" w14:paraId="3F348DE7" w14:textId="77777777" w:rsidTr="000E70A6">
        <w:trPr>
          <w:tblCellSpacing w:w="36" w:type="dxa"/>
        </w:trPr>
        <w:tc>
          <w:tcPr>
            <w:tcW w:w="2686" w:type="dxa"/>
            <w:shd w:val="clear" w:color="auto" w:fill="BFBFBF" w:themeFill="background1" w:themeFillShade="BF"/>
          </w:tcPr>
          <w:p w14:paraId="380949EB" w14:textId="77777777" w:rsidR="000E70A6" w:rsidRPr="00215EA8" w:rsidRDefault="000E70A6" w:rsidP="000E70A6">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57657CA9"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B6C3363"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30FC4E8F"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A5E8583"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7734C9F4" w14:textId="77777777" w:rsidR="000E70A6" w:rsidRPr="00215EA8" w:rsidRDefault="000E70A6" w:rsidP="000E70A6">
            <w:pPr>
              <w:pStyle w:val="SCALENUMBERS"/>
              <w:rPr>
                <w:rFonts w:ascii="Arial" w:hAnsi="Arial"/>
                <w:sz w:val="20"/>
                <w:szCs w:val="14"/>
                <w:lang w:val="pt-BR"/>
              </w:rPr>
            </w:pPr>
            <w:r w:rsidRPr="00215EA8">
              <w:rPr>
                <w:rFonts w:ascii="Arial" w:hAnsi="Arial"/>
                <w:sz w:val="20"/>
                <w:szCs w:val="14"/>
                <w:lang w:val="pt-BR"/>
              </w:rPr>
              <w:t>5</w:t>
            </w:r>
          </w:p>
        </w:tc>
      </w:tr>
    </w:tbl>
    <w:p w14:paraId="5E349EEC" w14:textId="77777777" w:rsidR="000E70A6" w:rsidRPr="00215EA8" w:rsidRDefault="000E70A6" w:rsidP="000E70A6">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409"/>
        <w:gridCol w:w="2127"/>
      </w:tblGrid>
      <w:tr w:rsidR="000E70A6" w:rsidRPr="00215EA8" w14:paraId="5CBBDCDF" w14:textId="77777777" w:rsidTr="000E70A6">
        <w:trPr>
          <w:trHeight w:val="438"/>
        </w:trPr>
        <w:tc>
          <w:tcPr>
            <w:tcW w:w="2610" w:type="dxa"/>
            <w:tcBorders>
              <w:top w:val="nil"/>
              <w:left w:val="nil"/>
              <w:bottom w:val="nil"/>
              <w:right w:val="single" w:sz="8" w:space="0" w:color="2E74B5" w:themeColor="accent5" w:themeShade="BF"/>
            </w:tcBorders>
          </w:tcPr>
          <w:p w14:paraId="23C1B2EE" w14:textId="77777777" w:rsidR="000E70A6" w:rsidRPr="00215EA8" w:rsidRDefault="000E70A6" w:rsidP="000E70A6">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58FA1D37" w14:textId="77777777" w:rsidR="000E70A6" w:rsidRPr="00215EA8" w:rsidRDefault="000E70A6" w:rsidP="000E70A6">
            <w:pPr>
              <w:pStyle w:val="LOWetc"/>
              <w:rPr>
                <w:sz w:val="20"/>
                <w:szCs w:val="14"/>
                <w:lang w:val="pt-BR"/>
              </w:rPr>
            </w:pPr>
            <w:r w:rsidRPr="00215EA8">
              <w:rPr>
                <w:sz w:val="20"/>
                <w:szCs w:val="14"/>
                <w:lang w:val="pt-BR"/>
              </w:rPr>
              <w:t>BAIXO</w:t>
            </w:r>
          </w:p>
        </w:tc>
        <w:tc>
          <w:tcPr>
            <w:tcW w:w="2409"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E3FAF22" w14:textId="77777777" w:rsidR="000E70A6" w:rsidRPr="00215EA8" w:rsidRDefault="000E70A6" w:rsidP="000E70A6">
            <w:pPr>
              <w:pStyle w:val="LOWetc"/>
              <w:rPr>
                <w:sz w:val="20"/>
                <w:szCs w:val="14"/>
                <w:lang w:val="pt-BR"/>
              </w:rPr>
            </w:pPr>
            <w:r w:rsidRPr="00215EA8">
              <w:rPr>
                <w:sz w:val="20"/>
                <w:szCs w:val="14"/>
                <w:lang w:val="pt-BR"/>
              </w:rPr>
              <w:t>MÉDIO</w:t>
            </w:r>
          </w:p>
        </w:tc>
        <w:tc>
          <w:tcPr>
            <w:tcW w:w="2127"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C2E7143" w14:textId="77777777" w:rsidR="000E70A6" w:rsidRPr="00215EA8" w:rsidRDefault="000E70A6" w:rsidP="000E70A6">
            <w:pPr>
              <w:pStyle w:val="LOWetc"/>
              <w:rPr>
                <w:sz w:val="20"/>
                <w:szCs w:val="14"/>
                <w:lang w:val="pt-BR"/>
              </w:rPr>
            </w:pPr>
            <w:r w:rsidRPr="00215EA8">
              <w:rPr>
                <w:sz w:val="20"/>
                <w:szCs w:val="14"/>
                <w:lang w:val="pt-BR"/>
              </w:rPr>
              <w:t>ALTO</w:t>
            </w:r>
          </w:p>
        </w:tc>
      </w:tr>
    </w:tbl>
    <w:p w14:paraId="33B3D280" w14:textId="77777777" w:rsidR="00031B7E" w:rsidRDefault="00031B7E" w:rsidP="00445C4F">
      <w:pPr>
        <w:rPr>
          <w:rFonts w:cstheme="majorHAnsi"/>
          <w:b/>
          <w:i/>
          <w:sz w:val="20"/>
          <w:szCs w:val="20"/>
        </w:rPr>
      </w:pPr>
    </w:p>
    <w:tbl>
      <w:tblPr>
        <w:tblStyle w:val="Tabelacomgrade"/>
        <w:tblW w:w="9498" w:type="dxa"/>
        <w:tblCellMar>
          <w:top w:w="58" w:type="dxa"/>
          <w:left w:w="115" w:type="dxa"/>
          <w:bottom w:w="101" w:type="dxa"/>
          <w:right w:w="43" w:type="dxa"/>
        </w:tblCellMar>
        <w:tblLook w:val="04A0" w:firstRow="1" w:lastRow="0" w:firstColumn="1" w:lastColumn="0" w:noHBand="0" w:noVBand="1"/>
      </w:tblPr>
      <w:tblGrid>
        <w:gridCol w:w="2552"/>
        <w:gridCol w:w="2410"/>
        <w:gridCol w:w="2409"/>
        <w:gridCol w:w="2127"/>
      </w:tblGrid>
      <w:tr w:rsidR="000E70A6" w:rsidRPr="000A2BE0" w14:paraId="5E337A47"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6530FF06" w14:textId="013BC7A0" w:rsidR="000E70A6" w:rsidRPr="009A1FF3" w:rsidRDefault="000E70A6" w:rsidP="000E70A6">
            <w:pPr>
              <w:pStyle w:val="BEHAVIORLEFT"/>
            </w:pPr>
            <w:r w:rsidRPr="009A1FF3">
              <w:t xml:space="preserve">3.1 </w:t>
            </w:r>
          </w:p>
          <w:p w14:paraId="23B4686A" w14:textId="75A800A7" w:rsidR="000E70A6" w:rsidRPr="009A1FF3" w:rsidRDefault="000E70A6" w:rsidP="000E70A6">
            <w:pPr>
              <w:pStyle w:val="BEHAVIORLEFT"/>
            </w:pPr>
            <w:r w:rsidRPr="00162DFD">
              <w:t xml:space="preserve">O </w:t>
            </w:r>
            <w:r>
              <w:t>professor</w:t>
            </w:r>
            <w:r w:rsidRPr="00162DFD">
              <w:t xml:space="preserve"> articula explicitamente os objetivos da aula </w:t>
            </w:r>
            <w:r>
              <w:br/>
            </w:r>
            <w:r w:rsidRPr="00162DFD">
              <w:t>e relaciona as atividades da turma com esses objetivos</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5B167F2D" w14:textId="0654648E"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não refere o(s) objetivo(s) da aula, nem ele(s) se pode(m) inferir das atividades da aula.</w:t>
            </w:r>
          </w:p>
          <w:p w14:paraId="0919C4EE" w14:textId="03C85C5C" w:rsidR="000E70A6" w:rsidRPr="000E70A6" w:rsidRDefault="000E70A6" w:rsidP="006C26FC">
            <w:pPr>
              <w:pStyle w:val="exampletextsmall"/>
              <w:rPr>
                <w:spacing w:val="-2"/>
                <w:sz w:val="13"/>
                <w:szCs w:val="13"/>
              </w:rPr>
            </w:pPr>
            <w:r w:rsidRPr="000E70A6">
              <w:rPr>
                <w:spacing w:val="-2"/>
                <w:sz w:val="13"/>
                <w:szCs w:val="13"/>
              </w:rPr>
              <w:t xml:space="preserve">Por exemplo: O </w:t>
            </w:r>
            <w:r>
              <w:rPr>
                <w:spacing w:val="-2"/>
                <w:sz w:val="13"/>
                <w:szCs w:val="13"/>
              </w:rPr>
              <w:t>professor</w:t>
            </w:r>
            <w:r w:rsidRPr="000E70A6">
              <w:rPr>
                <w:spacing w:val="-2"/>
                <w:sz w:val="13"/>
                <w:szCs w:val="13"/>
              </w:rPr>
              <w:t xml:space="preserve"> pede aos alunos para que se revezem na leitura de um texto sobre a plantação e a colheita de produtos. Em seguida, ele passa o resto da aula a discutir agricultura e os processos específicos envolvidos. O </w:t>
            </w:r>
            <w:r>
              <w:rPr>
                <w:spacing w:val="-2"/>
                <w:sz w:val="13"/>
                <w:szCs w:val="13"/>
              </w:rPr>
              <w:t>professor</w:t>
            </w:r>
            <w:r w:rsidRPr="000E70A6">
              <w:rPr>
                <w:spacing w:val="-2"/>
                <w:sz w:val="13"/>
                <w:szCs w:val="13"/>
              </w:rPr>
              <w:t xml:space="preserve"> não apresenta um objetivo para a aula, e é difícil inferir um objetivo a partir das atividades</w:t>
            </w:r>
            <w:r w:rsidR="006C26FC">
              <w:rPr>
                <w:spacing w:val="-2"/>
                <w:sz w:val="13"/>
                <w:szCs w:val="13"/>
              </w:rPr>
              <w:t>.</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CA4A14C" w14:textId="46A70B5D"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indica explicitamente qual o objetivo geral da aula </w:t>
            </w:r>
            <w:r w:rsidRPr="000E70A6">
              <w:rPr>
                <w:rStyle w:val="BOLDTEXT"/>
                <w:sz w:val="13"/>
                <w:szCs w:val="13"/>
                <w:u w:val="thick"/>
              </w:rPr>
              <w:t>OU</w:t>
            </w:r>
            <w:r w:rsidRPr="000E70A6">
              <w:rPr>
                <w:rStyle w:val="BOLDTEXT"/>
                <w:sz w:val="13"/>
                <w:szCs w:val="13"/>
              </w:rPr>
              <w:t xml:space="preserve"> o objetivo não é explicitamente referido, mas pode ser deduzido das atividades da aula.</w:t>
            </w:r>
          </w:p>
          <w:p w14:paraId="12CCBB5A" w14:textId="1A12B3D1" w:rsidR="000E70A6" w:rsidRPr="000E70A6" w:rsidRDefault="000E70A6" w:rsidP="000E70A6">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diz: “Hoje vamos aprender sobre a multiplicação”, sem mais especificações. Por outro lado, as atividades da aula podem claramente desenvolver-se sobre como dividir números inteiros, mas isso não é explicitamente articulado pelo </w:t>
            </w:r>
            <w:r>
              <w:rPr>
                <w:sz w:val="13"/>
                <w:szCs w:val="13"/>
              </w:rPr>
              <w:t>professor</w:t>
            </w:r>
            <w:r w:rsidRPr="000E70A6">
              <w:rPr>
                <w:sz w:val="13"/>
                <w:szCs w:val="13"/>
              </w:rPr>
              <w:t>.</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533C1DE5" w14:textId="592EA040" w:rsidR="000E70A6" w:rsidRPr="000E70A6" w:rsidRDefault="000E70A6" w:rsidP="000E70A6">
            <w:pPr>
              <w:pStyle w:val="behaviorlmhdescriptions"/>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refere explicitamente qual o objetivo específico da aula (ou seja, um objetivo de aprendizagem) e as atividades da aula estão alinhadas com o objetivo referido.</w:t>
            </w:r>
            <w:r w:rsidRPr="000E70A6">
              <w:rPr>
                <w:sz w:val="13"/>
                <w:szCs w:val="13"/>
              </w:rPr>
              <w:t xml:space="preserve"> </w:t>
            </w:r>
          </w:p>
          <w:p w14:paraId="4453CEDB" w14:textId="18E9CED5" w:rsidR="000E70A6" w:rsidRPr="000E70A6" w:rsidRDefault="000E70A6" w:rsidP="000E70A6">
            <w:pPr>
              <w:pStyle w:val="exampletextsmall"/>
              <w:rPr>
                <w:sz w:val="13"/>
                <w:szCs w:val="13"/>
              </w:rPr>
            </w:pPr>
            <w:r w:rsidRPr="000E70A6">
              <w:rPr>
                <w:sz w:val="13"/>
                <w:szCs w:val="13"/>
              </w:rPr>
              <w:t xml:space="preserve">Por exemplo: Logo no começo da aula, o </w:t>
            </w:r>
            <w:r>
              <w:rPr>
                <w:sz w:val="13"/>
                <w:szCs w:val="13"/>
              </w:rPr>
              <w:t>professor</w:t>
            </w:r>
            <w:r w:rsidRPr="000E70A6">
              <w:rPr>
                <w:sz w:val="13"/>
                <w:szCs w:val="13"/>
              </w:rPr>
              <w:t xml:space="preserve"> diz: “Hoje vamos aprender a multiplicar frações”. Cada atividade de aula está claramente relacionada com o objetivo de multiplicar frações. </w:t>
            </w:r>
          </w:p>
        </w:tc>
      </w:tr>
      <w:tr w:rsidR="000E70A6" w:rsidRPr="00D2665A" w14:paraId="03FA0C8A"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77E6E402" w14:textId="0D3CE36A" w:rsidR="000E70A6" w:rsidRPr="009A1FF3" w:rsidRDefault="006C26FC" w:rsidP="000E70A6">
            <w:pPr>
              <w:pStyle w:val="BEHAVIORLEFT"/>
            </w:pPr>
            <w:r>
              <w:t>3.2</w:t>
            </w:r>
          </w:p>
          <w:p w14:paraId="6FC62858" w14:textId="79713C5D" w:rsidR="000E70A6" w:rsidRPr="009A1FF3" w:rsidRDefault="000E70A6" w:rsidP="000E70A6">
            <w:pPr>
              <w:pStyle w:val="BEHAVIORLEFT"/>
            </w:pPr>
            <w:r w:rsidRPr="00162DFD">
              <w:t xml:space="preserve">A explicação do </w:t>
            </w:r>
            <w:r>
              <w:t>professor</w:t>
            </w:r>
            <w:r w:rsidRPr="00162DFD">
              <w:t xml:space="preserve"> sobre o conteúdo é clara</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2006AF7B" w14:textId="53BC750A" w:rsidR="000E70A6" w:rsidRPr="000E70A6" w:rsidRDefault="00356FBA" w:rsidP="000E70A6">
            <w:pPr>
              <w:pStyle w:val="behaviorlmhdescriptions"/>
              <w:spacing w:before="40"/>
              <w:rPr>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w:t>
            </w:r>
            <w:r w:rsidRPr="000E70A6">
              <w:rPr>
                <w:rStyle w:val="BOLDTEXT"/>
                <w:sz w:val="13"/>
                <w:szCs w:val="13"/>
              </w:rPr>
              <w:br/>
              <w:t xml:space="preserve">o conteúdo são confusas </w:t>
            </w:r>
            <w:r w:rsidR="000E70A6" w:rsidRPr="000E70A6">
              <w:rPr>
                <w:rStyle w:val="BOLDTEXT"/>
                <w:sz w:val="13"/>
                <w:szCs w:val="13"/>
                <w:u w:val="thick"/>
              </w:rPr>
              <w:t>OU</w:t>
            </w:r>
            <w:r w:rsidR="000E70A6" w:rsidRPr="000E70A6">
              <w:rPr>
                <w:rStyle w:val="BOLDTEXT"/>
                <w:sz w:val="13"/>
                <w:szCs w:val="13"/>
              </w:rPr>
              <w:t xml:space="preserve"> simplesmente, o conteúdo não é explicado.</w:t>
            </w:r>
          </w:p>
          <w:p w14:paraId="3B86D0BC" w14:textId="388BFA5B" w:rsidR="000E70A6" w:rsidRPr="000E70A6" w:rsidRDefault="000E70A6" w:rsidP="006C26FC">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usa demasiados termos técnicos sem explicar o que eles significam e/ou pode explicar ideias sem conexão ou sem uma ordem lógica. Além disso, o </w:t>
            </w:r>
            <w:r>
              <w:rPr>
                <w:sz w:val="13"/>
                <w:szCs w:val="13"/>
              </w:rPr>
              <w:t>professor</w:t>
            </w:r>
            <w:r w:rsidRPr="000E70A6">
              <w:rPr>
                <w:sz w:val="13"/>
                <w:szCs w:val="13"/>
              </w:rPr>
              <w:t xml:space="preserve"> diz: “Uma fração é a combinação de um numerador com um denominador”, sem dizer o que qualquer uma dessas palavras significa. </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E0287FA" w14:textId="16F28B31" w:rsidR="000E70A6" w:rsidRPr="000E70A6" w:rsidRDefault="000E70A6" w:rsidP="000E70A6">
            <w:pPr>
              <w:pStyle w:val="behaviorlmhdescriptions"/>
              <w:spacing w:before="40"/>
              <w:rPr>
                <w:rStyle w:val="BOLDTEXT"/>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o conteúdo, quando existem, são mais ou menos claras. </w:t>
            </w:r>
            <w:r w:rsidRPr="000E70A6">
              <w:rPr>
                <w:sz w:val="13"/>
                <w:szCs w:val="13"/>
              </w:rPr>
              <w:t>Embora algumas partes destas explicações possam ser claras, outras são confusas ou superficiais.</w:t>
            </w:r>
          </w:p>
          <w:p w14:paraId="022746D5" w14:textId="37D87765" w:rsidR="000E70A6" w:rsidRPr="000E70A6" w:rsidRDefault="000E70A6" w:rsidP="000E70A6">
            <w:pPr>
              <w:pStyle w:val="exampletextsmall"/>
              <w:rPr>
                <w:sz w:val="13"/>
                <w:szCs w:val="13"/>
              </w:rPr>
            </w:pPr>
            <w:r w:rsidRPr="000E70A6">
              <w:rPr>
                <w:sz w:val="13"/>
                <w:szCs w:val="13"/>
              </w:rPr>
              <w:t xml:space="preserve">Por exemplo: Enquanto lê uma história, o </w:t>
            </w:r>
            <w:r>
              <w:rPr>
                <w:sz w:val="13"/>
                <w:szCs w:val="13"/>
              </w:rPr>
              <w:t>professor</w:t>
            </w:r>
            <w:r w:rsidRPr="000E70A6">
              <w:rPr>
                <w:sz w:val="13"/>
                <w:szCs w:val="13"/>
              </w:rPr>
              <w:t xml:space="preserve"> identifica palavras difíceis e define-as, mas não as relaciona com o que está a acontecer na história.</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7D51805" w14:textId="07BD8DF1" w:rsidR="000E70A6" w:rsidRPr="000E70A6" w:rsidRDefault="000E70A6" w:rsidP="000E70A6">
            <w:pPr>
              <w:pStyle w:val="behaviorlmhdescriptions"/>
              <w:rPr>
                <w:sz w:val="13"/>
                <w:szCs w:val="13"/>
              </w:rPr>
            </w:pPr>
            <w:r w:rsidRPr="000E70A6">
              <w:rPr>
                <w:rStyle w:val="BOLDTEXT"/>
                <w:sz w:val="13"/>
                <w:szCs w:val="13"/>
              </w:rPr>
              <w:t xml:space="preserve">As explicações </w:t>
            </w:r>
            <w:r w:rsidRPr="000E70A6">
              <w:rPr>
                <w:sz w:val="13"/>
                <w:szCs w:val="13"/>
              </w:rPr>
              <w:t xml:space="preserve">do </w:t>
            </w:r>
            <w:r>
              <w:rPr>
                <w:sz w:val="13"/>
                <w:szCs w:val="13"/>
              </w:rPr>
              <w:t>professor</w:t>
            </w:r>
            <w:r w:rsidRPr="000E70A6">
              <w:rPr>
                <w:rStyle w:val="BOLDTEXT"/>
                <w:sz w:val="13"/>
                <w:szCs w:val="13"/>
              </w:rPr>
              <w:t xml:space="preserve"> sobre o conteúdo são claras e fáceis de entender.</w:t>
            </w:r>
            <w:r w:rsidRPr="000E70A6">
              <w:rPr>
                <w:sz w:val="13"/>
                <w:szCs w:val="13"/>
              </w:rPr>
              <w:t xml:space="preserve"> As explicações do </w:t>
            </w:r>
            <w:r>
              <w:rPr>
                <w:sz w:val="13"/>
                <w:szCs w:val="13"/>
              </w:rPr>
              <w:t>professor</w:t>
            </w:r>
            <w:r w:rsidRPr="000E70A6">
              <w:rPr>
                <w:sz w:val="13"/>
                <w:szCs w:val="13"/>
              </w:rPr>
              <w:t xml:space="preserve"> são lógicas e podem ser acompanhadas de representações gráficas ou exemplos.</w:t>
            </w:r>
          </w:p>
          <w:p w14:paraId="05074BF8" w14:textId="735D78F8" w:rsidR="000E70A6" w:rsidRPr="000E70A6" w:rsidRDefault="000E70A6" w:rsidP="000E70A6">
            <w:pPr>
              <w:pStyle w:val="exampletextsmall"/>
              <w:rPr>
                <w:sz w:val="13"/>
                <w:szCs w:val="13"/>
              </w:rPr>
            </w:pPr>
            <w:r w:rsidRPr="000E70A6">
              <w:rPr>
                <w:sz w:val="13"/>
                <w:szCs w:val="13"/>
              </w:rPr>
              <w:t xml:space="preserve">Por exemplo: numa aula sobre frações, o </w:t>
            </w:r>
            <w:r>
              <w:rPr>
                <w:sz w:val="13"/>
                <w:szCs w:val="13"/>
              </w:rPr>
              <w:t>professor</w:t>
            </w:r>
            <w:r w:rsidRPr="000E70A6">
              <w:rPr>
                <w:sz w:val="13"/>
                <w:szCs w:val="13"/>
              </w:rPr>
              <w:t xml:space="preserve"> dá uma definição clara e completa de uma fração, incluindo a definição de “numerador” e “denominador”. Ela apresenta vários exemplos de frações no quadro.</w:t>
            </w:r>
          </w:p>
        </w:tc>
      </w:tr>
      <w:tr w:rsidR="000E70A6" w:rsidRPr="000A2BE0" w14:paraId="154FDE08"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2ABFBA63" w14:textId="6A7955CD" w:rsidR="000E70A6" w:rsidRPr="009A1FF3" w:rsidRDefault="000E70A6" w:rsidP="000E70A6">
            <w:pPr>
              <w:pStyle w:val="BEHAVIORLEFT"/>
            </w:pPr>
            <w:r w:rsidRPr="009A1FF3">
              <w:t xml:space="preserve">3.3 </w:t>
            </w:r>
          </w:p>
          <w:p w14:paraId="185E40E8" w14:textId="0C60712C" w:rsidR="000E70A6" w:rsidRPr="009A1FF3" w:rsidRDefault="000E70A6" w:rsidP="000E70A6">
            <w:pPr>
              <w:pStyle w:val="BEHAVIORLEFT"/>
            </w:pPr>
            <w:r>
              <w:t xml:space="preserve">Durante a aula, </w:t>
            </w:r>
            <w:r>
              <w:br/>
              <w:t xml:space="preserve">o professor </w:t>
            </w:r>
            <w:r>
              <w:br/>
              <w:t xml:space="preserve">estabelece conexões e relaciona-as com outros conteúdos conhecidos ou com </w:t>
            </w:r>
            <w:r>
              <w:br/>
              <w:t xml:space="preserve">a vida quotidiana </w:t>
            </w:r>
            <w:r>
              <w:br/>
              <w:t>dos alunos</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72ECCF0F" w14:textId="0C31B3EB" w:rsidR="000E70A6" w:rsidRPr="000E70A6" w:rsidRDefault="000E70A6" w:rsidP="000E70A6">
            <w:pPr>
              <w:pStyle w:val="behaviorlmhdescriptions"/>
              <w:spacing w:before="40"/>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não relaciona o que está a ser ensinado com outro conteúdo conhecido ou com o quotidiano dos alunos.</w:t>
            </w:r>
            <w:r w:rsidRPr="000E70A6">
              <w:rPr>
                <w:sz w:val="13"/>
                <w:szCs w:val="13"/>
              </w:rPr>
              <w:t xml:space="preserve"> O </w:t>
            </w:r>
            <w:r>
              <w:rPr>
                <w:sz w:val="13"/>
                <w:szCs w:val="13"/>
              </w:rPr>
              <w:t>professor</w:t>
            </w:r>
            <w:r w:rsidRPr="000E70A6">
              <w:rPr>
                <w:sz w:val="13"/>
                <w:szCs w:val="13"/>
              </w:rPr>
              <w:t xml:space="preserve"> usa exemplos que podem estar relacionados com outros conteúdos ou com a vida dos alunos, mas não tenta ligá-los à atividade de aprendizagem.</w:t>
            </w:r>
          </w:p>
          <w:p w14:paraId="01D056EF" w14:textId="21E2DC57" w:rsidR="000E70A6" w:rsidRPr="000E70A6" w:rsidRDefault="000E70A6" w:rsidP="006C26FC">
            <w:pPr>
              <w:pStyle w:val="exampletextsmall"/>
              <w:rPr>
                <w:sz w:val="13"/>
                <w:szCs w:val="13"/>
              </w:rPr>
            </w:pPr>
            <w:r w:rsidRPr="000E70A6">
              <w:rPr>
                <w:sz w:val="13"/>
                <w:szCs w:val="13"/>
              </w:rPr>
              <w:t xml:space="preserve">Por exemplo: Durante uma aula sobre frações o </w:t>
            </w:r>
            <w:r>
              <w:rPr>
                <w:sz w:val="13"/>
                <w:szCs w:val="13"/>
              </w:rPr>
              <w:t>professor</w:t>
            </w:r>
            <w:r w:rsidRPr="000E70A6">
              <w:rPr>
                <w:sz w:val="13"/>
                <w:szCs w:val="13"/>
              </w:rPr>
              <w:t xml:space="preserve"> usa a imagem de um bolo e divide-o em quatro partes mas não estabelece uma conexão com a experiência dos alunos em cortar bolos. </w:t>
            </w: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0A3B244" w14:textId="1568DFD3" w:rsidR="000E70A6" w:rsidRPr="000E70A6" w:rsidRDefault="000E70A6" w:rsidP="000E70A6">
            <w:pPr>
              <w:pStyle w:val="behaviorlmhdescriptions"/>
              <w:spacing w:before="40"/>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tenta fazer a ligação da aula </w:t>
            </w:r>
            <w:r w:rsidRPr="000E70A6">
              <w:rPr>
                <w:rStyle w:val="BOLDTEXT"/>
                <w:sz w:val="13"/>
                <w:szCs w:val="13"/>
              </w:rPr>
              <w:br/>
              <w:t>a outro conteúdo conhecido ou ao quotidiano dos alunos, mas as conexões são superficiais, confusas ou pouco claras.</w:t>
            </w:r>
          </w:p>
          <w:p w14:paraId="12FAB153" w14:textId="0FEA12E0" w:rsidR="000E70A6" w:rsidRPr="000E70A6" w:rsidRDefault="000E70A6" w:rsidP="006C26FC">
            <w:pPr>
              <w:pStyle w:val="exampletextsmall"/>
              <w:rPr>
                <w:spacing w:val="2"/>
                <w:sz w:val="13"/>
                <w:szCs w:val="13"/>
              </w:rPr>
            </w:pPr>
            <w:r w:rsidRPr="000E70A6">
              <w:rPr>
                <w:spacing w:val="2"/>
                <w:sz w:val="13"/>
                <w:szCs w:val="13"/>
              </w:rPr>
              <w:t xml:space="preserve">Por exemplo: quando dá uma aula sobre frações, o </w:t>
            </w:r>
            <w:r>
              <w:rPr>
                <w:spacing w:val="2"/>
                <w:sz w:val="13"/>
                <w:szCs w:val="13"/>
              </w:rPr>
              <w:t>professor</w:t>
            </w:r>
            <w:r w:rsidRPr="000E70A6">
              <w:rPr>
                <w:spacing w:val="2"/>
                <w:sz w:val="13"/>
                <w:szCs w:val="13"/>
              </w:rPr>
              <w:t xml:space="preserve"> diz “quando cortamos um bolo às fatias, estamos a utilizar frações” e continua a aula a explicar as frações. A ligação ao quotidiano dos alunos é superficial e não é específica. </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367186BC" w14:textId="44351B79" w:rsidR="000E70A6" w:rsidRPr="000E70A6" w:rsidRDefault="000E70A6" w:rsidP="000E70A6">
            <w:pPr>
              <w:pStyle w:val="behaviorlmhdescriptions"/>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relaciona significativamente a aula com outros conteúdos conhecidos ou com o quotidiano dos alunos.</w:t>
            </w:r>
          </w:p>
          <w:p w14:paraId="3C4A9C02" w14:textId="3C547A71" w:rsidR="000E70A6" w:rsidRPr="000E70A6" w:rsidRDefault="000E70A6" w:rsidP="006C26FC">
            <w:pPr>
              <w:pStyle w:val="exampletextsmall"/>
              <w:rPr>
                <w:spacing w:val="-3"/>
                <w:sz w:val="13"/>
                <w:szCs w:val="13"/>
              </w:rPr>
            </w:pPr>
            <w:r w:rsidRPr="000E70A6">
              <w:rPr>
                <w:spacing w:val="-3"/>
                <w:sz w:val="13"/>
                <w:szCs w:val="13"/>
              </w:rPr>
              <w:t xml:space="preserve">Por exemplo: quando dá uma aula sobre frações, o </w:t>
            </w:r>
            <w:r>
              <w:rPr>
                <w:spacing w:val="-3"/>
                <w:sz w:val="13"/>
                <w:szCs w:val="13"/>
              </w:rPr>
              <w:t>professor</w:t>
            </w:r>
            <w:r w:rsidRPr="000E70A6">
              <w:rPr>
                <w:spacing w:val="-3"/>
                <w:sz w:val="13"/>
                <w:szCs w:val="13"/>
              </w:rPr>
              <w:t xml:space="preserve"> relaciona este conteúdo com as experiências dos alunos, perguntando: “Quem é que já cortou um bolo de aniversário em fatias? Como é que tiveram a certeza de que haveria fatias de bolo suficientes para todos? Aprender sobre frações pode ajudar-nos a dividir o bolo por todos” </w:t>
            </w:r>
          </w:p>
        </w:tc>
      </w:tr>
      <w:tr w:rsidR="000E70A6" w:rsidRPr="000A2BE0" w14:paraId="08034600" w14:textId="77777777" w:rsidTr="000E70A6">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Mar>
              <w:top w:w="0" w:type="dxa"/>
              <w:left w:w="0" w:type="dxa"/>
              <w:bottom w:w="0" w:type="dxa"/>
              <w:right w:w="0" w:type="dxa"/>
            </w:tcMar>
          </w:tcPr>
          <w:p w14:paraId="3405A290" w14:textId="265097FC" w:rsidR="000E70A6" w:rsidRPr="009A1FF3" w:rsidRDefault="000E70A6" w:rsidP="000E70A6">
            <w:pPr>
              <w:pStyle w:val="BEHAVIORLEFT"/>
            </w:pPr>
            <w:r w:rsidRPr="009A1FF3">
              <w:t xml:space="preserve">3.4 </w:t>
            </w:r>
          </w:p>
          <w:p w14:paraId="573A36FE" w14:textId="3D6BC130" w:rsidR="000E70A6" w:rsidRPr="009A1FF3" w:rsidRDefault="000E70A6" w:rsidP="006C26FC">
            <w:pPr>
              <w:pStyle w:val="BEHAVIORLEFT"/>
            </w:pPr>
            <w:r w:rsidRPr="00162DFD">
              <w:t xml:space="preserve">O </w:t>
            </w:r>
            <w:r>
              <w:t>professor</w:t>
            </w:r>
            <w:r w:rsidRPr="00162DFD">
              <w:t xml:space="preserve"> exemplifica demonstrando </w:t>
            </w:r>
            <w:r>
              <w:br/>
            </w:r>
            <w:r w:rsidRPr="00162DFD">
              <w:t xml:space="preserve">ou pensando em </w:t>
            </w:r>
            <w:r>
              <w:br/>
            </w:r>
            <w:r w:rsidRPr="00162DFD">
              <w:t>voz alta</w:t>
            </w:r>
          </w:p>
        </w:tc>
        <w:tc>
          <w:tcPr>
            <w:tcW w:w="2410"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6F5C8F74" w14:textId="16FD690C" w:rsidR="000E70A6" w:rsidRPr="000E70A6" w:rsidRDefault="000E70A6" w:rsidP="000E70A6">
            <w:pPr>
              <w:pStyle w:val="behaviorlmhdescriptions"/>
              <w:rPr>
                <w:rStyle w:val="BOLDTEXT"/>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não exemplifica a atividade </w:t>
            </w:r>
            <w:r w:rsidRPr="000E70A6">
              <w:rPr>
                <w:rStyle w:val="BOLDTEXT"/>
                <w:sz w:val="13"/>
                <w:szCs w:val="13"/>
              </w:rPr>
              <w:br/>
              <w:t>de aprendizagem.</w:t>
            </w:r>
          </w:p>
          <w:p w14:paraId="4CF84588" w14:textId="77777777" w:rsidR="000E70A6" w:rsidRPr="000E70A6" w:rsidRDefault="000E70A6" w:rsidP="000E70A6">
            <w:pPr>
              <w:pStyle w:val="exampletextsmall"/>
              <w:ind w:left="0"/>
              <w:rPr>
                <w:sz w:val="13"/>
                <w:szCs w:val="13"/>
              </w:rPr>
            </w:pPr>
          </w:p>
        </w:tc>
        <w:tc>
          <w:tcPr>
            <w:tcW w:w="2409"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6B905DED" w14:textId="13DDF3DA" w:rsidR="000E70A6" w:rsidRPr="000E70A6" w:rsidRDefault="000E70A6" w:rsidP="000E70A6">
            <w:pPr>
              <w:pStyle w:val="behaviorlmhdescriptions"/>
              <w:spacing w:before="40"/>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exemplifica parcialmente a atividade de aprendizagem.</w:t>
            </w:r>
          </w:p>
          <w:p w14:paraId="1C70400A" w14:textId="4006968B" w:rsidR="000E70A6" w:rsidRPr="000E70A6" w:rsidRDefault="000E70A6" w:rsidP="000E70A6">
            <w:pPr>
              <w:pStyle w:val="exampletextsmall"/>
              <w:rPr>
                <w:sz w:val="13"/>
                <w:szCs w:val="13"/>
              </w:rPr>
            </w:pPr>
            <w:r w:rsidRPr="000E70A6">
              <w:rPr>
                <w:sz w:val="13"/>
                <w:szCs w:val="13"/>
              </w:rPr>
              <w:t xml:space="preserve">Por exemplo: em uma aula de português em que o objetivo da atividade é escrever um parágrafo, o </w:t>
            </w:r>
            <w:r>
              <w:rPr>
                <w:sz w:val="13"/>
                <w:szCs w:val="13"/>
              </w:rPr>
              <w:t>professor</w:t>
            </w:r>
            <w:r w:rsidRPr="000E70A6">
              <w:rPr>
                <w:sz w:val="13"/>
                <w:szCs w:val="13"/>
              </w:rPr>
              <w:t xml:space="preserve"> apenas demonstra como se escreve uma frase de tópico. Em uma aula de matemática, o </w:t>
            </w:r>
            <w:r>
              <w:rPr>
                <w:sz w:val="13"/>
                <w:szCs w:val="13"/>
              </w:rPr>
              <w:t>professor</w:t>
            </w:r>
            <w:r w:rsidRPr="000E70A6">
              <w:rPr>
                <w:sz w:val="13"/>
                <w:szCs w:val="13"/>
              </w:rPr>
              <w:t xml:space="preserve"> pode demonstrar como se desenha um gráfico de barras, mas não esclarece como é que extraiu os dados do texto para criar o gráfico de barras.</w:t>
            </w:r>
          </w:p>
        </w:tc>
        <w:tc>
          <w:tcPr>
            <w:tcW w:w="2127" w:type="dxa"/>
            <w:tcBorders>
              <w:top w:val="single" w:sz="8" w:space="0" w:color="AEAAAA" w:themeColor="background2" w:themeShade="BF"/>
              <w:left w:val="nil"/>
              <w:bottom w:val="single" w:sz="8" w:space="0" w:color="AEAAAA" w:themeColor="background2" w:themeShade="BF"/>
              <w:right w:val="nil"/>
            </w:tcBorders>
            <w:tcMar>
              <w:top w:w="0" w:type="dxa"/>
              <w:left w:w="0" w:type="dxa"/>
              <w:bottom w:w="0" w:type="dxa"/>
              <w:right w:w="0" w:type="dxa"/>
            </w:tcMar>
          </w:tcPr>
          <w:p w14:paraId="19558BB0" w14:textId="01EE5299" w:rsidR="000E70A6" w:rsidRPr="000E70A6" w:rsidRDefault="000E70A6" w:rsidP="000E70A6">
            <w:pPr>
              <w:pStyle w:val="behaviorlmhdescriptions"/>
              <w:rPr>
                <w:sz w:val="13"/>
                <w:szCs w:val="13"/>
              </w:rPr>
            </w:pPr>
            <w:r w:rsidRPr="000E70A6">
              <w:rPr>
                <w:sz w:val="13"/>
                <w:szCs w:val="13"/>
              </w:rPr>
              <w:t xml:space="preserve">O </w:t>
            </w:r>
            <w:r>
              <w:rPr>
                <w:sz w:val="13"/>
                <w:szCs w:val="13"/>
              </w:rPr>
              <w:t>professor</w:t>
            </w:r>
            <w:r w:rsidRPr="000E70A6">
              <w:rPr>
                <w:sz w:val="13"/>
                <w:szCs w:val="13"/>
              </w:rPr>
              <w:t xml:space="preserve"> </w:t>
            </w:r>
            <w:r w:rsidRPr="000E70A6">
              <w:rPr>
                <w:rStyle w:val="BOLDTEXT"/>
                <w:sz w:val="13"/>
                <w:szCs w:val="13"/>
              </w:rPr>
              <w:t xml:space="preserve">exemplifica completamente a atividade de aprendizagem, demonstrando todas as partes do procedimento </w:t>
            </w:r>
            <w:r w:rsidRPr="000E70A6">
              <w:rPr>
                <w:rStyle w:val="BOLDTEXT"/>
                <w:sz w:val="13"/>
                <w:szCs w:val="13"/>
                <w:u w:val="thick"/>
              </w:rPr>
              <w:t>OU</w:t>
            </w:r>
            <w:r w:rsidRPr="000E70A6">
              <w:rPr>
                <w:rStyle w:val="BOLDTEXT"/>
                <w:sz w:val="13"/>
                <w:szCs w:val="13"/>
              </w:rPr>
              <w:t xml:space="preserve"> demonstrando o procedimento e pensando em voz alta.</w:t>
            </w:r>
          </w:p>
          <w:p w14:paraId="01DCA06E" w14:textId="7CE3777C" w:rsidR="000E70A6" w:rsidRPr="000E70A6" w:rsidRDefault="000E70A6" w:rsidP="006C26FC">
            <w:pPr>
              <w:pStyle w:val="exampletextsmall"/>
              <w:rPr>
                <w:sz w:val="13"/>
                <w:szCs w:val="13"/>
              </w:rPr>
            </w:pPr>
            <w:r w:rsidRPr="000E70A6">
              <w:rPr>
                <w:sz w:val="13"/>
                <w:szCs w:val="13"/>
              </w:rPr>
              <w:t xml:space="preserve">Por exemplo: O </w:t>
            </w:r>
            <w:r>
              <w:rPr>
                <w:sz w:val="13"/>
                <w:szCs w:val="13"/>
              </w:rPr>
              <w:t>professor</w:t>
            </w:r>
            <w:r w:rsidRPr="000E70A6">
              <w:rPr>
                <w:sz w:val="13"/>
                <w:szCs w:val="13"/>
              </w:rPr>
              <w:t xml:space="preserve"> demonstra maneiras diferentes de resolver um problema de matemática (demonstração de um procedimento) e, ao fazê-lo, diz o que está pensando em cada passo da equação (pensar em voz alta</w:t>
            </w:r>
          </w:p>
        </w:tc>
      </w:tr>
    </w:tbl>
    <w:p w14:paraId="2933C8A8" w14:textId="5A27A879" w:rsidR="00003924" w:rsidRPr="00B81223" w:rsidRDefault="00881D39" w:rsidP="00881D39">
      <w:pPr>
        <w:tabs>
          <w:tab w:val="left" w:pos="1900"/>
        </w:tabs>
        <w:rPr>
          <w:rFonts w:cstheme="majorHAnsi"/>
          <w:i/>
          <w:sz w:val="20"/>
          <w:szCs w:val="20"/>
          <w:lang w:val="pt-BR"/>
        </w:rPr>
      </w:pPr>
      <w:r w:rsidRPr="00B81223">
        <w:rPr>
          <w:rFonts w:cstheme="majorHAnsi"/>
          <w:i/>
          <w:sz w:val="20"/>
          <w:szCs w:val="20"/>
          <w:lang w:val="pt-BR"/>
        </w:rPr>
        <w:lastRenderedPageBreak/>
        <w:tab/>
      </w:r>
    </w:p>
    <w:p w14:paraId="46EC5EBB" w14:textId="0DED5C78" w:rsidR="005B00DE" w:rsidRDefault="005B00DE" w:rsidP="005B00DE">
      <w:pPr>
        <w:spacing w:after="120" w:line="276" w:lineRule="auto"/>
        <w:jc w:val="both"/>
        <w:rPr>
          <w:rFonts w:cs="Times New Roman"/>
          <w:lang w:val="pt-PT"/>
        </w:rPr>
      </w:pPr>
      <w:r>
        <w:rPr>
          <w:rFonts w:cs="Times New Roman"/>
          <w:b/>
          <w:u w:val="single"/>
          <w:lang w:val="pt-PT"/>
        </w:rPr>
        <w:t>Verificação da Compreensão</w:t>
      </w:r>
      <w:r w:rsidRPr="00A7352F">
        <w:rPr>
          <w:rFonts w:cs="Times New Roman"/>
          <w:lang w:val="pt-PT"/>
        </w:rPr>
        <w:t xml:space="preserve"> </w:t>
      </w:r>
    </w:p>
    <w:p w14:paraId="3F509CE8" w14:textId="7760B64B" w:rsidR="005B00DE" w:rsidRDefault="005B00DE" w:rsidP="005B00DE">
      <w:pPr>
        <w:spacing w:after="120" w:line="276" w:lineRule="auto"/>
        <w:jc w:val="both"/>
        <w:rPr>
          <w:rFonts w:cs="Times New Roman"/>
          <w:lang w:val="pt-PT"/>
        </w:rPr>
      </w:pPr>
      <w:r w:rsidRPr="00A7352F">
        <w:rPr>
          <w:rFonts w:cs="Times New Roman"/>
          <w:lang w:val="pt-PT"/>
        </w:rPr>
        <w:t xml:space="preserve">Em média, os professores pontuam </w:t>
      </w:r>
      <w:r w:rsidR="00DE771D">
        <w:rPr>
          <w:rFonts w:cs="Times New Roman"/>
          <w:lang w:val="pt-PT"/>
        </w:rPr>
        <w:t>2.</w:t>
      </w:r>
      <w:r w:rsidR="00CA7B6A">
        <w:rPr>
          <w:rFonts w:cs="Times New Roman"/>
          <w:lang w:val="pt-PT"/>
        </w:rPr>
        <w:t>1</w:t>
      </w:r>
      <w:r w:rsidRPr="00A7352F">
        <w:rPr>
          <w:rFonts w:cs="Times New Roman"/>
          <w:lang w:val="pt-PT"/>
        </w:rPr>
        <w:t xml:space="preserve"> pontos entre os 5 pontos possíveis neste elemento (Figura 3.3). </w:t>
      </w:r>
      <w:r w:rsidR="00CA7B6A">
        <w:rPr>
          <w:rFonts w:cs="Times New Roman"/>
          <w:lang w:val="pt-PT"/>
        </w:rPr>
        <w:t>Apenas 9</w:t>
      </w:r>
      <w:r w:rsidR="00EC27C6">
        <w:rPr>
          <w:rFonts w:cs="Times New Roman"/>
          <w:lang w:val="pt-PT"/>
        </w:rPr>
        <w:t xml:space="preserve">% dos professores pontuaram entre 4 e 5 pontos. </w:t>
      </w:r>
      <w:r w:rsidRPr="00A7352F">
        <w:rPr>
          <w:rFonts w:cs="Times New Roman"/>
          <w:lang w:val="pt-PT"/>
        </w:rPr>
        <w:t>A Figura 3.</w:t>
      </w:r>
      <w:r w:rsidR="004153A5">
        <w:rPr>
          <w:rFonts w:cs="Times New Roman"/>
          <w:lang w:val="pt-PT"/>
        </w:rPr>
        <w:t>7</w:t>
      </w:r>
      <w:r w:rsidRPr="00A7352F">
        <w:rPr>
          <w:rFonts w:cs="Times New Roman"/>
          <w:lang w:val="pt-PT"/>
        </w:rPr>
        <w:t xml:space="preserve"> mostra a distribuição das pontuações do professor para o elemento de facilitação da lição e os respectivos comportamentos. </w:t>
      </w:r>
    </w:p>
    <w:p w14:paraId="13B4EEC2" w14:textId="27324B56" w:rsidR="00CA7B6A" w:rsidRDefault="00CA7B6A" w:rsidP="009738C4">
      <w:pPr>
        <w:spacing w:after="120" w:line="276" w:lineRule="auto"/>
        <w:jc w:val="both"/>
        <w:rPr>
          <w:rFonts w:cstheme="minorHAnsi"/>
          <w:lang w:val="pt-PT"/>
        </w:rPr>
      </w:pPr>
      <w:r>
        <w:rPr>
          <w:rFonts w:cstheme="minorHAnsi"/>
          <w:lang w:val="pt-PT"/>
        </w:rPr>
        <w:t>Mais da metade</w:t>
      </w:r>
      <w:r w:rsidR="005C7DC7" w:rsidRPr="005C7DC7">
        <w:rPr>
          <w:rFonts w:cstheme="minorHAnsi"/>
          <w:lang w:val="pt-PT"/>
        </w:rPr>
        <w:t xml:space="preserve"> (</w:t>
      </w:r>
      <w:r>
        <w:rPr>
          <w:rFonts w:cstheme="minorHAnsi"/>
          <w:lang w:val="pt-PT"/>
        </w:rPr>
        <w:t>54</w:t>
      </w:r>
      <w:r w:rsidR="005C7DC7" w:rsidRPr="005C7DC7">
        <w:rPr>
          <w:rFonts w:cstheme="minorHAnsi"/>
          <w:lang w:val="pt-PT"/>
        </w:rPr>
        <w:t xml:space="preserve">%) </w:t>
      </w:r>
      <w:r>
        <w:rPr>
          <w:rFonts w:cstheme="minorHAnsi"/>
          <w:lang w:val="pt-PT"/>
        </w:rPr>
        <w:t xml:space="preserve">não fazem perguntas ou dão pistas aos alunos, enquanto 34% perguntam apenas a alguns. </w:t>
      </w:r>
      <w:r w:rsidR="005C7DC7" w:rsidRPr="005C7DC7">
        <w:rPr>
          <w:rFonts w:cstheme="minorHAnsi"/>
          <w:lang w:val="pt-PT"/>
        </w:rPr>
        <w:t xml:space="preserve">Os professores tendem a monitorar </w:t>
      </w:r>
      <w:r>
        <w:rPr>
          <w:rFonts w:cstheme="minorHAnsi"/>
          <w:lang w:val="pt-PT"/>
        </w:rPr>
        <w:t>os</w:t>
      </w:r>
      <w:r w:rsidR="005C7DC7" w:rsidRPr="005C7DC7">
        <w:rPr>
          <w:rFonts w:cstheme="minorHAnsi"/>
          <w:lang w:val="pt-PT"/>
        </w:rPr>
        <w:t xml:space="preserve"> alunos quando se envolvem em trabalhos de grupo</w:t>
      </w:r>
      <w:r>
        <w:rPr>
          <w:rFonts w:cstheme="minorHAnsi"/>
          <w:lang w:val="pt-PT"/>
        </w:rPr>
        <w:t>. Em metade das observações foram observadas atividades de trabalho, individual ou em grupo, e em apenas 32% das vezes (=16%/50%)</w:t>
      </w:r>
      <w:r w:rsidR="003D026C">
        <w:rPr>
          <w:rFonts w:cstheme="minorHAnsi"/>
          <w:lang w:val="pt-PT"/>
        </w:rPr>
        <w:t xml:space="preserve"> </w:t>
      </w:r>
      <w:r>
        <w:rPr>
          <w:rFonts w:cstheme="minorHAnsi"/>
          <w:lang w:val="pt-PT"/>
        </w:rPr>
        <w:t xml:space="preserve">em que houve uma tarefa o professor deixou de monitorar os alunos. </w:t>
      </w:r>
    </w:p>
    <w:p w14:paraId="55B60D4B" w14:textId="17539590" w:rsidR="00CA7B6A" w:rsidRPr="00A7352F" w:rsidRDefault="00CA7B6A" w:rsidP="00CA7B6A">
      <w:pPr>
        <w:spacing w:after="120" w:line="276" w:lineRule="auto"/>
        <w:jc w:val="both"/>
        <w:rPr>
          <w:rFonts w:cstheme="minorHAnsi"/>
          <w:lang w:val="pt-PT"/>
        </w:rPr>
      </w:pPr>
      <w:r>
        <w:rPr>
          <w:rFonts w:cstheme="minorHAnsi"/>
          <w:lang w:val="pt-PT"/>
        </w:rPr>
        <w:t xml:space="preserve">Na outra metade das observações em que não houve uma tarefa, as </w:t>
      </w:r>
      <w:r w:rsidR="005E7836">
        <w:rPr>
          <w:rFonts w:cstheme="minorHAnsi"/>
          <w:lang w:val="pt-PT"/>
        </w:rPr>
        <w:t xml:space="preserve">as aulas foram centradas nas explicações dos professores para a turma em geral. </w:t>
      </w:r>
      <w:r>
        <w:rPr>
          <w:rFonts w:cstheme="minorHAnsi"/>
          <w:lang w:val="pt-PT"/>
        </w:rPr>
        <w:t xml:space="preserve">É interessante observar que dois terços dos professores não ajustam o ensino ao nível dos alunos, o que pode fazer com que alunos não compreendarm bem as lições apresentadas. </w:t>
      </w:r>
    </w:p>
    <w:p w14:paraId="7D12F655" w14:textId="1C366C27" w:rsidR="009738C4" w:rsidRDefault="005B00DE" w:rsidP="009738C4">
      <w:pPr>
        <w:spacing w:after="120" w:line="276" w:lineRule="auto"/>
        <w:jc w:val="both"/>
        <w:rPr>
          <w:rFonts w:cs="Times New Roman"/>
          <w:lang w:val="pt-PT"/>
        </w:rPr>
      </w:pPr>
      <w:r w:rsidRPr="00A7352F">
        <w:rPr>
          <w:rFonts w:cstheme="minorHAnsi"/>
          <w:lang w:val="pt-PT"/>
        </w:rPr>
        <w:t>Exemplos dos vários comportamentos e pontuações associadas estão na Tabela 3.4.</w:t>
      </w:r>
    </w:p>
    <w:p w14:paraId="4C9E9BF7" w14:textId="77777777" w:rsidR="00683538" w:rsidRPr="00B81223" w:rsidRDefault="00683538" w:rsidP="001931DB">
      <w:pPr>
        <w:jc w:val="both"/>
        <w:rPr>
          <w:rFonts w:cstheme="minorHAnsi"/>
          <w:lang w:val="fr-CA"/>
        </w:rPr>
      </w:pPr>
    </w:p>
    <w:p w14:paraId="1A66133E" w14:textId="068B11D4" w:rsidR="005E6E20" w:rsidRPr="00594053" w:rsidRDefault="005E6E20" w:rsidP="00594053">
      <w:pPr>
        <w:pStyle w:val="Abbreviationsreferences"/>
        <w:rPr>
          <w:i w:val="0"/>
          <w:lang w:val="pt-PT"/>
        </w:rPr>
      </w:pPr>
      <w:bookmarkStart w:id="28" w:name="_Toc96644203"/>
      <w:r w:rsidRPr="00594053">
        <w:rPr>
          <w:i w:val="0"/>
          <w:lang w:val="pt-PT"/>
        </w:rPr>
        <w:t>F</w:t>
      </w:r>
      <w:r w:rsidR="00594053" w:rsidRPr="00594053">
        <w:rPr>
          <w:i w:val="0"/>
          <w:lang w:val="pt-PT"/>
        </w:rPr>
        <w:t>igura</w:t>
      </w:r>
      <w:r w:rsidRPr="00594053">
        <w:rPr>
          <w:i w:val="0"/>
          <w:lang w:val="pt-PT"/>
        </w:rPr>
        <w:t xml:space="preserve"> </w:t>
      </w:r>
      <w:r w:rsidRPr="00594053">
        <w:rPr>
          <w:i w:val="0"/>
          <w:lang w:val="pt-PT"/>
        </w:rPr>
        <w:fldChar w:fldCharType="begin"/>
      </w:r>
      <w:r w:rsidRPr="00594053">
        <w:rPr>
          <w:i w:val="0"/>
          <w:lang w:val="pt-PT"/>
        </w:rPr>
        <w:instrText xml:space="preserve"> STYLEREF 1 \s </w:instrText>
      </w:r>
      <w:r w:rsidRPr="00594053">
        <w:rPr>
          <w:i w:val="0"/>
          <w:lang w:val="pt-PT"/>
        </w:rPr>
        <w:fldChar w:fldCharType="separate"/>
      </w:r>
      <w:r w:rsidR="003319F1">
        <w:rPr>
          <w:i w:val="0"/>
          <w:noProof/>
          <w:lang w:val="pt-PT"/>
        </w:rPr>
        <w:t>3</w:t>
      </w:r>
      <w:r w:rsidRPr="00594053">
        <w:rPr>
          <w:i w:val="0"/>
          <w:lang w:val="pt-PT"/>
        </w:rPr>
        <w:fldChar w:fldCharType="end"/>
      </w:r>
      <w:r w:rsidRPr="00594053">
        <w:rPr>
          <w:i w:val="0"/>
          <w:lang w:val="pt-PT"/>
        </w:rPr>
        <w:t>.</w:t>
      </w:r>
      <w:r w:rsidR="004153A5">
        <w:rPr>
          <w:i w:val="0"/>
          <w:lang w:val="pt-PT"/>
        </w:rPr>
        <w:t>7</w:t>
      </w:r>
      <w:r w:rsidRPr="00594053">
        <w:rPr>
          <w:i w:val="0"/>
          <w:lang w:val="pt-PT"/>
        </w:rPr>
        <w:t xml:space="preserve">: </w:t>
      </w:r>
      <w:r w:rsidR="00594053" w:rsidRPr="00594053">
        <w:rPr>
          <w:i w:val="0"/>
          <w:lang w:val="pt-PT"/>
        </w:rPr>
        <w:t>Verificação da Compreensão</w:t>
      </w:r>
      <w:bookmarkEnd w:id="28"/>
    </w:p>
    <w:p w14:paraId="0652A503" w14:textId="77777777" w:rsidR="004769F5" w:rsidRDefault="004769F5" w:rsidP="00BF1974">
      <w:pPr>
        <w:jc w:val="center"/>
        <w:rPr>
          <w:rFonts w:cs="Times New Roman"/>
          <w:i/>
          <w:sz w:val="20"/>
          <w:szCs w:val="20"/>
          <w:lang w:val="pt-PT"/>
        </w:rPr>
      </w:pPr>
    </w:p>
    <w:p w14:paraId="7B1926A0" w14:textId="5785F8EC" w:rsidR="004769F5" w:rsidRDefault="00CA2458" w:rsidP="00BF197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6928" behindDoc="0" locked="0" layoutInCell="1" allowOverlap="1" wp14:anchorId="49AB57AA" wp14:editId="5372CE10">
            <wp:simplePos x="0" y="0"/>
            <wp:positionH relativeFrom="column">
              <wp:posOffset>0</wp:posOffset>
            </wp:positionH>
            <wp:positionV relativeFrom="paragraph">
              <wp:posOffset>142875</wp:posOffset>
            </wp:positionV>
            <wp:extent cx="5944870" cy="4327525"/>
            <wp:effectExtent l="0" t="0" r="0" b="0"/>
            <wp:wrapTopAndBottom/>
            <wp:docPr id="31" name="Imagem 3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Gráfico, Gráfico de cascata&#10;&#10;Descrição gerada automaticamente"/>
                    <pic:cNvPicPr/>
                  </pic:nvPicPr>
                  <pic:blipFill>
                    <a:blip r:embed="rId25"/>
                    <a:stretch>
                      <a:fillRect/>
                    </a:stretch>
                  </pic:blipFill>
                  <pic:spPr>
                    <a:xfrm>
                      <a:off x="0" y="0"/>
                      <a:ext cx="5944870" cy="4327525"/>
                    </a:xfrm>
                    <a:prstGeom prst="rect">
                      <a:avLst/>
                    </a:prstGeom>
                  </pic:spPr>
                </pic:pic>
              </a:graphicData>
            </a:graphic>
          </wp:anchor>
        </w:drawing>
      </w:r>
    </w:p>
    <w:p w14:paraId="055A3CE3" w14:textId="77777777" w:rsidR="004769F5" w:rsidRDefault="004769F5" w:rsidP="00BF1974">
      <w:pPr>
        <w:jc w:val="center"/>
        <w:rPr>
          <w:rFonts w:cs="Times New Roman"/>
          <w:i/>
          <w:sz w:val="20"/>
          <w:szCs w:val="20"/>
          <w:lang w:val="pt-PT"/>
        </w:rPr>
      </w:pPr>
    </w:p>
    <w:p w14:paraId="48690C31" w14:textId="0EEBC110" w:rsidR="00BF1974" w:rsidRPr="009A2AD8" w:rsidRDefault="00BF1974" w:rsidP="00BF197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3090EFE6" w14:textId="1DED23FD" w:rsidR="00E52F68" w:rsidRPr="00991561" w:rsidRDefault="00991561" w:rsidP="00991561">
      <w:pPr>
        <w:jc w:val="both"/>
        <w:rPr>
          <w:rFonts w:cs="Times New Roman"/>
          <w:b/>
          <w:color w:val="000000"/>
          <w:lang w:val="pt-PT"/>
        </w:rPr>
      </w:pPr>
      <w:r w:rsidRPr="00991561">
        <w:rPr>
          <w:rFonts w:cs="Times New Roman"/>
          <w:b/>
          <w:color w:val="000000"/>
          <w:lang w:val="pt-PT"/>
        </w:rPr>
        <w:lastRenderedPageBreak/>
        <w:t>Tabela</w:t>
      </w:r>
      <w:r w:rsidR="00E52F68" w:rsidRPr="00991561">
        <w:rPr>
          <w:rFonts w:cs="Times New Roman"/>
          <w:b/>
          <w:color w:val="000000"/>
          <w:lang w:val="pt-PT"/>
        </w:rPr>
        <w:t xml:space="preserve"> 3.4: </w:t>
      </w:r>
      <w:r w:rsidRPr="00991561">
        <w:rPr>
          <w:rFonts w:cs="Times New Roman"/>
          <w:b/>
          <w:color w:val="000000"/>
          <w:lang w:val="pt-PT"/>
        </w:rPr>
        <w:t>Exemplos de pontuações dos comportamentos - Elemento Verificação da Compreensão</w:t>
      </w:r>
    </w:p>
    <w:p w14:paraId="02B55E8B" w14:textId="77777777" w:rsidR="00E52F68" w:rsidRPr="00B81223" w:rsidRDefault="00E52F68" w:rsidP="00445C4F">
      <w:pPr>
        <w:jc w:val="both"/>
        <w:rPr>
          <w:rFonts w:cstheme="minorHAnsi"/>
          <w:b/>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6C26FC" w:rsidRPr="00215EA8" w14:paraId="1031BFDE" w14:textId="77777777" w:rsidTr="00172BA5">
        <w:trPr>
          <w:tblCellSpacing w:w="36" w:type="dxa"/>
        </w:trPr>
        <w:tc>
          <w:tcPr>
            <w:tcW w:w="2686" w:type="dxa"/>
            <w:shd w:val="clear" w:color="auto" w:fill="BFBFBF" w:themeFill="background1" w:themeFillShade="BF"/>
          </w:tcPr>
          <w:p w14:paraId="3B4E7A43" w14:textId="77777777" w:rsidR="006C26FC" w:rsidRPr="00215EA8" w:rsidRDefault="006C26FC" w:rsidP="00172B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CB5338E"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5E87B8E8"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17CD92D2"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44864367"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DD49A56" w14:textId="77777777" w:rsidR="006C26FC" w:rsidRPr="00215EA8" w:rsidRDefault="006C26FC" w:rsidP="00172BA5">
            <w:pPr>
              <w:pStyle w:val="SCALENUMBERS"/>
              <w:rPr>
                <w:rFonts w:ascii="Arial" w:hAnsi="Arial"/>
                <w:sz w:val="20"/>
                <w:szCs w:val="14"/>
                <w:lang w:val="pt-BR"/>
              </w:rPr>
            </w:pPr>
            <w:r w:rsidRPr="00215EA8">
              <w:rPr>
                <w:rFonts w:ascii="Arial" w:hAnsi="Arial"/>
                <w:sz w:val="20"/>
                <w:szCs w:val="14"/>
                <w:lang w:val="pt-BR"/>
              </w:rPr>
              <w:t>5</w:t>
            </w:r>
          </w:p>
        </w:tc>
      </w:tr>
    </w:tbl>
    <w:p w14:paraId="5F9A6D68" w14:textId="77777777" w:rsidR="006C26FC" w:rsidRPr="00215EA8" w:rsidRDefault="006C26FC" w:rsidP="006C26FC">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6C26FC" w:rsidRPr="00215EA8" w14:paraId="4B6596CD" w14:textId="77777777" w:rsidTr="006C26FC">
        <w:trPr>
          <w:trHeight w:val="438"/>
        </w:trPr>
        <w:tc>
          <w:tcPr>
            <w:tcW w:w="2610" w:type="dxa"/>
            <w:tcBorders>
              <w:top w:val="nil"/>
              <w:left w:val="nil"/>
              <w:bottom w:val="nil"/>
              <w:right w:val="single" w:sz="8" w:space="0" w:color="2E74B5" w:themeColor="accent5" w:themeShade="BF"/>
            </w:tcBorders>
          </w:tcPr>
          <w:p w14:paraId="42640CBE" w14:textId="77777777" w:rsidR="006C26FC" w:rsidRPr="00215EA8" w:rsidRDefault="006C26FC" w:rsidP="00172B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349A653" w14:textId="77777777" w:rsidR="006C26FC" w:rsidRPr="00215EA8" w:rsidRDefault="006C26FC" w:rsidP="00172B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B7E74B4" w14:textId="77777777" w:rsidR="006C26FC" w:rsidRPr="00215EA8" w:rsidRDefault="006C26FC" w:rsidP="00172B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D4FD9DC" w14:textId="77777777" w:rsidR="006C26FC" w:rsidRPr="00215EA8" w:rsidRDefault="006C26FC" w:rsidP="00172BA5">
            <w:pPr>
              <w:pStyle w:val="LOWetc"/>
              <w:rPr>
                <w:sz w:val="20"/>
                <w:szCs w:val="14"/>
                <w:lang w:val="pt-BR"/>
              </w:rPr>
            </w:pPr>
            <w:r w:rsidRPr="00215EA8">
              <w:rPr>
                <w:sz w:val="20"/>
                <w:szCs w:val="14"/>
                <w:lang w:val="pt-BR"/>
              </w:rPr>
              <w:t>ALTO</w:t>
            </w:r>
          </w:p>
        </w:tc>
      </w:tr>
    </w:tbl>
    <w:p w14:paraId="7E235445" w14:textId="77777777" w:rsidR="00F41C75" w:rsidRDefault="00F41C75" w:rsidP="00445C4F">
      <w:pPr>
        <w:jc w:val="both"/>
        <w:rPr>
          <w:rFonts w:cstheme="minorHAnsi"/>
        </w:rPr>
      </w:pPr>
    </w:p>
    <w:tbl>
      <w:tblPr>
        <w:tblStyle w:val="Tabelacomgrade"/>
        <w:tblW w:w="9498" w:type="dxa"/>
        <w:tblCellMar>
          <w:left w:w="0" w:type="dxa"/>
          <w:right w:w="0" w:type="dxa"/>
        </w:tblCellMar>
        <w:tblLook w:val="04A0" w:firstRow="1" w:lastRow="0" w:firstColumn="1" w:lastColumn="0" w:noHBand="0" w:noVBand="1"/>
      </w:tblPr>
      <w:tblGrid>
        <w:gridCol w:w="2552"/>
        <w:gridCol w:w="2410"/>
        <w:gridCol w:w="2268"/>
        <w:gridCol w:w="2268"/>
      </w:tblGrid>
      <w:tr w:rsidR="006C26FC" w:rsidRPr="000A2BE0" w14:paraId="2F3294BE"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8CDAD08" w14:textId="1276B74E" w:rsidR="006C26FC" w:rsidRPr="009A1FF3" w:rsidRDefault="006C26FC" w:rsidP="00172BA5">
            <w:pPr>
              <w:pStyle w:val="BEHAVIORLEFT"/>
            </w:pPr>
            <w:r w:rsidRPr="009A1FF3">
              <w:t xml:space="preserve">4.1 </w:t>
            </w:r>
            <w:r w:rsidRPr="009A1FF3">
              <w:tab/>
            </w:r>
          </w:p>
          <w:p w14:paraId="05740751" w14:textId="775F2DD3" w:rsidR="006C26FC" w:rsidRPr="00BE6A73" w:rsidRDefault="006C26FC" w:rsidP="00172BA5">
            <w:pPr>
              <w:pStyle w:val="BEHAVIORLEFT"/>
            </w:pPr>
            <w:r w:rsidRPr="00BE6A73">
              <w:t xml:space="preserve">O </w:t>
            </w:r>
            <w:r>
              <w:t>professor</w:t>
            </w:r>
            <w:r w:rsidRPr="00BE6A73">
              <w:t xml:space="preserve"> faz perguntas, dá pistas, ou usa outras estratégias para determinar qual é o nível de compreensão dos alunos</w:t>
            </w:r>
          </w:p>
          <w:p w14:paraId="4F496832" w14:textId="77777777" w:rsidR="006C26FC" w:rsidRPr="009A1FF3" w:rsidRDefault="006C26FC" w:rsidP="00172B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4E2F21BA" w14:textId="28D07512"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 xml:space="preserve">não faz perguntas nem motiva os alunos ou, quando o faz, </w:t>
            </w:r>
            <w:r w:rsidRPr="006C26FC">
              <w:rPr>
                <w:rStyle w:val="BOLDTEXT"/>
                <w:sz w:val="13"/>
                <w:szCs w:val="13"/>
              </w:rPr>
              <w:br/>
              <w:t>a turma responde de forma sincronizada, que é aceito sem qualquer verificação da capacidade de compreensão.</w:t>
            </w:r>
          </w:p>
          <w:p w14:paraId="012DB511" w14:textId="7C5C1695" w:rsidR="006C26FC" w:rsidRPr="006C26FC" w:rsidRDefault="006C26FC" w:rsidP="00172BA5">
            <w:pPr>
              <w:pStyle w:val="EXAMPLETEXT"/>
              <w:rPr>
                <w:szCs w:val="13"/>
              </w:rPr>
            </w:pPr>
            <w:r w:rsidRPr="006C26FC">
              <w:rPr>
                <w:szCs w:val="13"/>
              </w:rPr>
              <w:t xml:space="preserve">Por exemplo: Quando está explicando um conceito, o </w:t>
            </w:r>
            <w:r>
              <w:rPr>
                <w:szCs w:val="13"/>
              </w:rPr>
              <w:t>professor</w:t>
            </w:r>
            <w:r w:rsidRPr="006C26FC">
              <w:rPr>
                <w:szCs w:val="13"/>
              </w:rPr>
              <w:t xml:space="preserve"> pergunta: “Todos compreenderam?” Todos os alunos respondem em uníssono: “Sim, nós compreendemos”. Em outro exemplo, depois de completar um conjunto de problemas, o </w:t>
            </w:r>
            <w:r>
              <w:rPr>
                <w:szCs w:val="13"/>
              </w:rPr>
              <w:t>professor</w:t>
            </w:r>
            <w:r w:rsidRPr="006C26FC">
              <w:rPr>
                <w:szCs w:val="13"/>
              </w:rPr>
              <w:t xml:space="preserve"> pergunta “Isto está correto, não está?” A turma ou apenas um aluno responde: “Sim. Isto está correto.”</w:t>
            </w:r>
          </w:p>
        </w:tc>
        <w:tc>
          <w:tcPr>
            <w:tcW w:w="2268" w:type="dxa"/>
            <w:tcBorders>
              <w:top w:val="single" w:sz="8" w:space="0" w:color="AEAAAA" w:themeColor="background2" w:themeShade="BF"/>
              <w:left w:val="nil"/>
              <w:bottom w:val="single" w:sz="8" w:space="0" w:color="AEAAAA" w:themeColor="background2" w:themeShade="BF"/>
              <w:right w:val="nil"/>
            </w:tcBorders>
          </w:tcPr>
          <w:p w14:paraId="5187EE25" w14:textId="403FF536" w:rsidR="006C26FC" w:rsidRPr="006C26FC" w:rsidRDefault="006C26FC" w:rsidP="00172BA5">
            <w:pPr>
              <w:pStyle w:val="behaviorlmhdescriptions"/>
              <w:rPr>
                <w:rStyle w:val="BOLDTEXT"/>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faz perguntas, dá pistas, ou usa outras estratégias eficazes para determinar o nível de compreensão apenas de alguns alunos.</w:t>
            </w:r>
          </w:p>
          <w:p w14:paraId="66C7D848" w14:textId="6EEC33F6"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pergunta: “Quantos são 7+8?” Apenas alguns alunos levantam a mão e, deste grupo, o </w:t>
            </w:r>
            <w:r>
              <w:rPr>
                <w:szCs w:val="13"/>
              </w:rPr>
              <w:t>professor</w:t>
            </w:r>
            <w:r w:rsidRPr="006C26FC">
              <w:rPr>
                <w:szCs w:val="13"/>
              </w:rPr>
              <w:t xml:space="preserve"> escolhe um ou dois alunos para darem a resposta. Por outro lado, o </w:t>
            </w:r>
            <w:r>
              <w:rPr>
                <w:szCs w:val="13"/>
              </w:rPr>
              <w:t>professor</w:t>
            </w:r>
            <w:r w:rsidRPr="006C26FC">
              <w:rPr>
                <w:szCs w:val="13"/>
              </w:rPr>
              <w:t xml:space="preserve"> faz a pergunta, mas não pede aos alunos que levantem a mão para responder, permitindo simplesmente que os alunos se ofereçam voluntariamente para responder.</w:t>
            </w:r>
          </w:p>
          <w:p w14:paraId="1BC13B78" w14:textId="77777777" w:rsidR="006C26FC" w:rsidRPr="006C26FC" w:rsidRDefault="006C26FC" w:rsidP="00172BA5">
            <w:pPr>
              <w:pStyle w:val="EXAMPLETEXT"/>
              <w:rPr>
                <w:szCs w:val="13"/>
              </w:rPr>
            </w:pPr>
          </w:p>
        </w:tc>
        <w:tc>
          <w:tcPr>
            <w:tcW w:w="2268" w:type="dxa"/>
            <w:tcBorders>
              <w:top w:val="single" w:sz="8" w:space="0" w:color="AEAAAA" w:themeColor="background2" w:themeShade="BF"/>
              <w:left w:val="nil"/>
              <w:bottom w:val="single" w:sz="8" w:space="0" w:color="AEAAAA" w:themeColor="background2" w:themeShade="BF"/>
              <w:right w:val="nil"/>
            </w:tcBorders>
          </w:tcPr>
          <w:p w14:paraId="5F1320FD" w14:textId="67713AA5" w:rsidR="006C26FC" w:rsidRPr="006C26FC" w:rsidRDefault="006C26FC" w:rsidP="006C26FC">
            <w:pPr>
              <w:pStyle w:val="behaviorlmhdescriptions"/>
              <w:ind w:right="193"/>
              <w:rPr>
                <w:rStyle w:val="BOLDTEXT"/>
                <w:spacing w:val="-2"/>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pacing w:val="-2"/>
                <w:sz w:val="13"/>
                <w:szCs w:val="13"/>
              </w:rPr>
              <w:t>faz perguntas, dá pistas ou usa outras estratégias eficazes para determinar o nível de compreensão da maioria dos alunos.</w:t>
            </w:r>
          </w:p>
          <w:p w14:paraId="7BE5852A" w14:textId="5D700A2A" w:rsidR="006C26FC" w:rsidRPr="006C26FC" w:rsidRDefault="006C26FC" w:rsidP="006C26FC">
            <w:pPr>
              <w:pStyle w:val="EXAMPLETEXT"/>
              <w:ind w:right="193"/>
              <w:rPr>
                <w:szCs w:val="13"/>
              </w:rPr>
            </w:pPr>
            <w:r w:rsidRPr="006C26FC">
              <w:rPr>
                <w:szCs w:val="13"/>
              </w:rPr>
              <w:t xml:space="preserve">Por exemplo: O </w:t>
            </w:r>
            <w:r>
              <w:rPr>
                <w:szCs w:val="13"/>
              </w:rPr>
              <w:t>professor</w:t>
            </w:r>
            <w:r w:rsidRPr="006C26FC">
              <w:rPr>
                <w:szCs w:val="13"/>
              </w:rPr>
              <w:t xml:space="preserve"> diz “Por favor levantem o polegar se concordarem com esta afirmação ou virem-no para baixo se discordarem; os triângulos equiláteros têm ângulos iguais”. O </w:t>
            </w:r>
            <w:r>
              <w:rPr>
                <w:szCs w:val="13"/>
              </w:rPr>
              <w:t>professor</w:t>
            </w:r>
            <w:r w:rsidRPr="006C26FC">
              <w:rPr>
                <w:szCs w:val="13"/>
              </w:rPr>
              <w:t xml:space="preserve"> também pede aos alunos que demonstrem o seu conhecimento através da partilha de respostas entre eles, isto é, pedindo a cada aluno que leia a frase que escreveu usando os verbos no pretérito perfeito. </w:t>
            </w:r>
          </w:p>
        </w:tc>
      </w:tr>
      <w:tr w:rsidR="006C26FC" w:rsidRPr="000A2BE0" w14:paraId="00CBACAB"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28119DC" w14:textId="6F62E075" w:rsidR="006C26FC" w:rsidRPr="009A1FF3" w:rsidRDefault="006C26FC" w:rsidP="00172BA5">
            <w:pPr>
              <w:pStyle w:val="BEHAVIORLEFT"/>
            </w:pPr>
            <w:r w:rsidRPr="009A1FF3">
              <w:t xml:space="preserve">4.2 </w:t>
            </w:r>
            <w:r w:rsidRPr="009A1FF3">
              <w:tab/>
            </w:r>
          </w:p>
          <w:p w14:paraId="6DC9E8C8" w14:textId="54C585C4" w:rsidR="006C26FC" w:rsidRPr="009A1FF3" w:rsidRDefault="006C26FC" w:rsidP="006C26FC">
            <w:pPr>
              <w:pStyle w:val="BEHAVIORLEFT"/>
            </w:pPr>
            <w:r w:rsidRPr="00BE6A73">
              <w:t xml:space="preserve">O </w:t>
            </w:r>
            <w:r>
              <w:t>professor</w:t>
            </w:r>
            <w:r w:rsidRPr="00BE6A73">
              <w:t xml:space="preserve"> monitora a maioria dos alunos durante o trabalho individual ou de grupo</w:t>
            </w:r>
          </w:p>
        </w:tc>
        <w:tc>
          <w:tcPr>
            <w:tcW w:w="2410" w:type="dxa"/>
            <w:tcBorders>
              <w:top w:val="single" w:sz="8" w:space="0" w:color="AEAAAA" w:themeColor="background2" w:themeShade="BF"/>
              <w:left w:val="nil"/>
              <w:bottom w:val="single" w:sz="8" w:space="0" w:color="AEAAAA" w:themeColor="background2" w:themeShade="BF"/>
              <w:right w:val="nil"/>
            </w:tcBorders>
          </w:tcPr>
          <w:p w14:paraId="75F43504" w14:textId="5F4EE98F"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não monitora os alunos</w:t>
            </w:r>
            <w:r w:rsidRPr="006C26FC">
              <w:rPr>
                <w:sz w:val="13"/>
                <w:szCs w:val="13"/>
              </w:rPr>
              <w:t xml:space="preserve"> quando estão trabalhando individualmente ou em grupos.</w:t>
            </w:r>
          </w:p>
          <w:p w14:paraId="34A2DE1A" w14:textId="7B4B113E"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senta-se na mesa ou fica de pé em frente da turma quando os alunos estão trabalhando.</w:t>
            </w:r>
          </w:p>
        </w:tc>
        <w:tc>
          <w:tcPr>
            <w:tcW w:w="2268" w:type="dxa"/>
            <w:tcBorders>
              <w:top w:val="single" w:sz="8" w:space="0" w:color="AEAAAA" w:themeColor="background2" w:themeShade="BF"/>
              <w:left w:val="nil"/>
              <w:bottom w:val="single" w:sz="8" w:space="0" w:color="AEAAAA" w:themeColor="background2" w:themeShade="BF"/>
              <w:right w:val="nil"/>
            </w:tcBorders>
          </w:tcPr>
          <w:p w14:paraId="672F6AD4" w14:textId="26C40E76"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monitora alguns alunos</w:t>
            </w:r>
            <w:r w:rsidRPr="006C26FC">
              <w:rPr>
                <w:sz w:val="13"/>
                <w:szCs w:val="13"/>
              </w:rPr>
              <w:t xml:space="preserve"> quando eles estão trabalhando individualmente ou em grupos para verificar a sua capacidade de compreensão. </w:t>
            </w:r>
          </w:p>
          <w:p w14:paraId="212229A0" w14:textId="1AFF9699" w:rsidR="006C26FC" w:rsidRPr="006C26FC" w:rsidRDefault="006C26FC" w:rsidP="00172BA5">
            <w:pPr>
              <w:pStyle w:val="EXAMPLETEXT"/>
              <w:rPr>
                <w:szCs w:val="13"/>
              </w:rPr>
            </w:pPr>
            <w:r w:rsidRPr="006C26FC">
              <w:rPr>
                <w:szCs w:val="13"/>
              </w:rPr>
              <w:t xml:space="preserve">Por exemplo: O </w:t>
            </w:r>
            <w:r>
              <w:rPr>
                <w:szCs w:val="13"/>
              </w:rPr>
              <w:t>professor</w:t>
            </w:r>
            <w:r w:rsidRPr="006C26FC">
              <w:rPr>
                <w:szCs w:val="13"/>
              </w:rPr>
              <w:t xml:space="preserve"> observa o rigor do trabalho de alguns alunos, esclarece conceitos ou faz perguntas.</w:t>
            </w:r>
          </w:p>
          <w:p w14:paraId="36A3941A" w14:textId="77777777" w:rsidR="006C26FC" w:rsidRPr="006C26FC" w:rsidRDefault="006C26FC" w:rsidP="00172BA5">
            <w:pPr>
              <w:pStyle w:val="EXAMPLETEXT"/>
              <w:rPr>
                <w:szCs w:val="13"/>
              </w:rPr>
            </w:pPr>
            <w:r w:rsidRPr="006C26FC">
              <w:rPr>
                <w:szCs w:val="13"/>
              </w:rPr>
              <w:t xml:space="preserve"> </w:t>
            </w:r>
          </w:p>
        </w:tc>
        <w:tc>
          <w:tcPr>
            <w:tcW w:w="2268" w:type="dxa"/>
            <w:tcBorders>
              <w:top w:val="single" w:sz="8" w:space="0" w:color="AEAAAA" w:themeColor="background2" w:themeShade="BF"/>
              <w:left w:val="nil"/>
              <w:bottom w:val="single" w:sz="8" w:space="0" w:color="AEAAAA" w:themeColor="background2" w:themeShade="BF"/>
              <w:right w:val="nil"/>
            </w:tcBorders>
          </w:tcPr>
          <w:p w14:paraId="3C756D08" w14:textId="0E9C3C46" w:rsidR="006C26FC" w:rsidRPr="006C26FC" w:rsidRDefault="006C26FC" w:rsidP="006C26FC">
            <w:pPr>
              <w:pStyle w:val="behaviorlmhdescriptions"/>
              <w:ind w:right="193"/>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monitora sistematicamente a maioria dos alunos,</w:t>
            </w:r>
            <w:r w:rsidRPr="006C26FC">
              <w:rPr>
                <w:sz w:val="13"/>
                <w:szCs w:val="13"/>
              </w:rPr>
              <w:t xml:space="preserve"> circulando na sala de aula e aproximando-se deles individualmente, ou dos grupos, para verificar a sua capacidade de compreensão.</w:t>
            </w:r>
          </w:p>
          <w:p w14:paraId="7FE49F99" w14:textId="587C42C9" w:rsidR="006C26FC" w:rsidRPr="006C26FC" w:rsidRDefault="006C26FC" w:rsidP="006C26FC">
            <w:pPr>
              <w:pStyle w:val="EXAMPLETEXT"/>
              <w:ind w:right="193"/>
              <w:rPr>
                <w:szCs w:val="13"/>
              </w:rPr>
            </w:pPr>
            <w:r w:rsidRPr="006C26FC">
              <w:rPr>
                <w:szCs w:val="13"/>
              </w:rPr>
              <w:t xml:space="preserve">Por exemplo: Quando os alunos estão trabalhando, o </w:t>
            </w:r>
            <w:r>
              <w:rPr>
                <w:szCs w:val="13"/>
              </w:rPr>
              <w:t>professor</w:t>
            </w:r>
            <w:r w:rsidRPr="006C26FC">
              <w:rPr>
                <w:szCs w:val="13"/>
              </w:rPr>
              <w:t xml:space="preserve"> anda pela sala de aula assegurando-se de que passa por todos os alunos ou grupos de uma forma sistemática. O </w:t>
            </w:r>
            <w:r>
              <w:rPr>
                <w:szCs w:val="13"/>
              </w:rPr>
              <w:t>professor</w:t>
            </w:r>
            <w:r w:rsidRPr="006C26FC">
              <w:rPr>
                <w:szCs w:val="13"/>
              </w:rPr>
              <w:t xml:space="preserve"> observa o trabalho da maioria dos alunos, esclarece conceitos e faz perguntas. </w:t>
            </w:r>
          </w:p>
        </w:tc>
      </w:tr>
      <w:tr w:rsidR="006C26FC" w:rsidRPr="000A2BE0" w14:paraId="4124D8D0" w14:textId="77777777" w:rsidTr="00A64B3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0ABC7CE" w14:textId="103227C9" w:rsidR="006C26FC" w:rsidRPr="009A1FF3" w:rsidRDefault="006C26FC" w:rsidP="00172BA5">
            <w:pPr>
              <w:pStyle w:val="BEHAVIORLEFT"/>
            </w:pPr>
            <w:r w:rsidRPr="009A1FF3">
              <w:t xml:space="preserve">4.3 </w:t>
            </w:r>
            <w:r w:rsidRPr="009A1FF3">
              <w:tab/>
            </w:r>
          </w:p>
          <w:p w14:paraId="791CFFB4" w14:textId="4F81CC7B" w:rsidR="006C26FC" w:rsidRPr="00BE6A73" w:rsidRDefault="006C26FC" w:rsidP="00172BA5">
            <w:pPr>
              <w:pStyle w:val="BEHAVIORLEFT"/>
            </w:pPr>
            <w:r w:rsidRPr="00BE6A73">
              <w:t xml:space="preserve">O </w:t>
            </w:r>
            <w:r>
              <w:t>professor</w:t>
            </w:r>
            <w:r w:rsidRPr="00BE6A73">
              <w:t xml:space="preserve"> ajusta o ensino ao nível </w:t>
            </w:r>
            <w:r w:rsidRPr="00BE6A73">
              <w:br/>
              <w:t>dos alunos</w:t>
            </w:r>
          </w:p>
          <w:p w14:paraId="688A87E0" w14:textId="77777777" w:rsidR="006C26FC" w:rsidRPr="009A1FF3" w:rsidRDefault="006C26FC" w:rsidP="00172B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258B78C3" w14:textId="67E2419E" w:rsidR="006C26FC" w:rsidRPr="006C26FC" w:rsidRDefault="006C26FC" w:rsidP="006C26FC">
            <w:pPr>
              <w:pStyle w:val="behaviorlmhdescriptions"/>
              <w:rPr>
                <w:b/>
                <w:sz w:val="13"/>
                <w:szCs w:val="13"/>
              </w:rPr>
            </w:pPr>
            <w:r w:rsidRPr="006C26FC">
              <w:rPr>
                <w:sz w:val="13"/>
                <w:szCs w:val="13"/>
              </w:rPr>
              <w:t xml:space="preserve">O </w:t>
            </w:r>
            <w:r>
              <w:rPr>
                <w:sz w:val="13"/>
                <w:szCs w:val="13"/>
              </w:rPr>
              <w:t>professor</w:t>
            </w:r>
            <w:r w:rsidRPr="006C26FC">
              <w:rPr>
                <w:sz w:val="13"/>
                <w:szCs w:val="13"/>
              </w:rPr>
              <w:t xml:space="preserve"> </w:t>
            </w:r>
            <w:r w:rsidR="00356FBA">
              <w:rPr>
                <w:sz w:val="13"/>
                <w:szCs w:val="13"/>
              </w:rPr>
              <w:t xml:space="preserve">não </w:t>
            </w:r>
            <w:r w:rsidRPr="006C26FC">
              <w:rPr>
                <w:rStyle w:val="BOLDTEXT"/>
                <w:sz w:val="13"/>
                <w:szCs w:val="13"/>
              </w:rPr>
              <w:t xml:space="preserve">ajusta o ensino </w:t>
            </w:r>
            <w:r w:rsidRPr="006C26FC">
              <w:rPr>
                <w:rStyle w:val="BOLDTEXT"/>
                <w:sz w:val="13"/>
                <w:szCs w:val="13"/>
              </w:rPr>
              <w:br/>
              <w:t xml:space="preserve">aos alunos </w:t>
            </w:r>
          </w:p>
        </w:tc>
        <w:tc>
          <w:tcPr>
            <w:tcW w:w="2268" w:type="dxa"/>
            <w:tcBorders>
              <w:top w:val="single" w:sz="8" w:space="0" w:color="AEAAAA" w:themeColor="background2" w:themeShade="BF"/>
              <w:left w:val="nil"/>
              <w:bottom w:val="single" w:sz="8" w:space="0" w:color="AEAAAA" w:themeColor="background2" w:themeShade="BF"/>
              <w:right w:val="nil"/>
            </w:tcBorders>
          </w:tcPr>
          <w:p w14:paraId="72A4A941" w14:textId="0628BA89" w:rsidR="006C26FC" w:rsidRPr="006C26FC" w:rsidRDefault="006C26FC" w:rsidP="00172BA5">
            <w:pPr>
              <w:pStyle w:val="behaviorlmhdescriptions"/>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faz ligeiros ajustes ao ensino, mas estas alterações são breves e superficiais.</w:t>
            </w:r>
            <w:r w:rsidRPr="006C26FC">
              <w:rPr>
                <w:sz w:val="13"/>
                <w:szCs w:val="13"/>
              </w:rPr>
              <w:t xml:space="preserve"> </w:t>
            </w:r>
          </w:p>
          <w:p w14:paraId="31FE0957" w14:textId="6A26783E" w:rsidR="006C26FC" w:rsidRPr="006C26FC" w:rsidRDefault="006C26FC" w:rsidP="00172BA5">
            <w:pPr>
              <w:pStyle w:val="EXAMPLETEXT"/>
              <w:rPr>
                <w:szCs w:val="13"/>
              </w:rPr>
            </w:pPr>
            <w:r w:rsidRPr="006C26FC">
              <w:rPr>
                <w:szCs w:val="13"/>
              </w:rPr>
              <w:t xml:space="preserve">Por exemplo: Enquanto os alunos completam uma ficha de trabalho sobre o alfabeto, o </w:t>
            </w:r>
            <w:r>
              <w:rPr>
                <w:szCs w:val="13"/>
              </w:rPr>
              <w:t>professor</w:t>
            </w:r>
            <w:r w:rsidRPr="006C26FC">
              <w:rPr>
                <w:szCs w:val="13"/>
              </w:rPr>
              <w:t xml:space="preserve"> repara que não estão colocando os pontos nos “i”. Como reação, o </w:t>
            </w:r>
            <w:r>
              <w:rPr>
                <w:szCs w:val="13"/>
              </w:rPr>
              <w:t>professor</w:t>
            </w:r>
            <w:r w:rsidRPr="006C26FC">
              <w:rPr>
                <w:szCs w:val="13"/>
              </w:rPr>
              <w:t xml:space="preserve"> lembra a turma que se deve por os pontos nos “i”.</w:t>
            </w:r>
          </w:p>
          <w:p w14:paraId="79B929A4" w14:textId="77777777" w:rsidR="006C26FC" w:rsidRPr="006C26FC" w:rsidRDefault="006C26FC" w:rsidP="00172BA5">
            <w:pPr>
              <w:pStyle w:val="EXAMPLETEXT"/>
              <w:rPr>
                <w:szCs w:val="13"/>
              </w:rPr>
            </w:pPr>
          </w:p>
        </w:tc>
        <w:tc>
          <w:tcPr>
            <w:tcW w:w="2268" w:type="dxa"/>
            <w:tcBorders>
              <w:top w:val="single" w:sz="8" w:space="0" w:color="AEAAAA" w:themeColor="background2" w:themeShade="BF"/>
              <w:left w:val="nil"/>
              <w:bottom w:val="single" w:sz="8" w:space="0" w:color="AEAAAA" w:themeColor="background2" w:themeShade="BF"/>
              <w:right w:val="nil"/>
            </w:tcBorders>
          </w:tcPr>
          <w:p w14:paraId="4F7F6D04" w14:textId="2F9CB37E" w:rsidR="006C26FC" w:rsidRPr="006C26FC" w:rsidRDefault="006C26FC" w:rsidP="006C26FC">
            <w:pPr>
              <w:pStyle w:val="behaviorlmhdescriptions"/>
              <w:ind w:right="193"/>
              <w:rPr>
                <w:sz w:val="13"/>
                <w:szCs w:val="13"/>
              </w:rPr>
            </w:pPr>
            <w:r w:rsidRPr="006C26FC">
              <w:rPr>
                <w:sz w:val="13"/>
                <w:szCs w:val="13"/>
              </w:rPr>
              <w:t xml:space="preserve">O </w:t>
            </w:r>
            <w:r>
              <w:rPr>
                <w:sz w:val="13"/>
                <w:szCs w:val="13"/>
              </w:rPr>
              <w:t>professor</w:t>
            </w:r>
            <w:r w:rsidRPr="006C26FC">
              <w:rPr>
                <w:sz w:val="13"/>
                <w:szCs w:val="13"/>
              </w:rPr>
              <w:t xml:space="preserve"> </w:t>
            </w:r>
            <w:r w:rsidRPr="006C26FC">
              <w:rPr>
                <w:rStyle w:val="BOLDTEXT"/>
                <w:sz w:val="13"/>
                <w:szCs w:val="13"/>
              </w:rPr>
              <w:t>ajusta substancialmente o ensino aos alunos.</w:t>
            </w:r>
            <w:r w:rsidRPr="006C26FC">
              <w:rPr>
                <w:sz w:val="13"/>
                <w:szCs w:val="13"/>
              </w:rPr>
              <w:t xml:space="preserve"> Quando estes têm percepções erradas, o </w:t>
            </w:r>
            <w:r>
              <w:rPr>
                <w:sz w:val="13"/>
                <w:szCs w:val="13"/>
              </w:rPr>
              <w:t>professor</w:t>
            </w:r>
            <w:r w:rsidRPr="006C26FC">
              <w:rPr>
                <w:sz w:val="13"/>
                <w:szCs w:val="13"/>
              </w:rPr>
              <w:t xml:space="preserve"> pode estabelecer um diálogo com os alunos para os ajudar a compreender todos os pontos mal percebidos, o que lhes dá mais oportunidades de aprendizagem. O </w:t>
            </w:r>
            <w:r>
              <w:rPr>
                <w:sz w:val="13"/>
                <w:szCs w:val="13"/>
              </w:rPr>
              <w:t>professor</w:t>
            </w:r>
            <w:r w:rsidRPr="006C26FC">
              <w:rPr>
                <w:sz w:val="13"/>
                <w:szCs w:val="13"/>
              </w:rPr>
              <w:t xml:space="preserve"> também dá tarefas mais desafiantes àqueles que já têm uma capacidade de compreensão mais avançada. </w:t>
            </w:r>
          </w:p>
          <w:p w14:paraId="668616C8" w14:textId="799E5555" w:rsidR="006C26FC" w:rsidRPr="006C26FC" w:rsidRDefault="006C26FC" w:rsidP="006C26FC">
            <w:pPr>
              <w:pStyle w:val="EXAMPLETEXT"/>
              <w:ind w:right="193"/>
              <w:rPr>
                <w:spacing w:val="-2"/>
                <w:szCs w:val="13"/>
              </w:rPr>
            </w:pPr>
            <w:r w:rsidRPr="006C26FC">
              <w:rPr>
                <w:spacing w:val="-2"/>
                <w:szCs w:val="13"/>
              </w:rPr>
              <w:t xml:space="preserve">Por exemplo: Enquanto os alunos completam uma ficha de trabalho, o </w:t>
            </w:r>
            <w:r>
              <w:rPr>
                <w:spacing w:val="-2"/>
                <w:szCs w:val="13"/>
              </w:rPr>
              <w:t>professor</w:t>
            </w:r>
            <w:r w:rsidRPr="006C26FC">
              <w:rPr>
                <w:spacing w:val="-2"/>
                <w:szCs w:val="13"/>
              </w:rPr>
              <w:t xml:space="preserve"> repara que não estão  colocando os pontos nos “i”. Como reação, o </w:t>
            </w:r>
            <w:r>
              <w:rPr>
                <w:spacing w:val="-2"/>
                <w:szCs w:val="13"/>
              </w:rPr>
              <w:t>professor</w:t>
            </w:r>
            <w:r w:rsidRPr="006C26FC">
              <w:rPr>
                <w:spacing w:val="-2"/>
                <w:szCs w:val="13"/>
              </w:rPr>
              <w:t xml:space="preserve"> para a atividade por um breve instante e faz uma revisão sobre as diferenças entre os “i”. Em outra situação, o </w:t>
            </w:r>
            <w:r>
              <w:rPr>
                <w:spacing w:val="-2"/>
                <w:szCs w:val="13"/>
              </w:rPr>
              <w:t>professor</w:t>
            </w:r>
            <w:r w:rsidRPr="006C26FC">
              <w:rPr>
                <w:spacing w:val="-2"/>
                <w:szCs w:val="13"/>
              </w:rPr>
              <w:t xml:space="preserve"> nota que um aluno já acabou a ficha de trabalho e pode dar-lhe outra coisa para fazer enquanto espera que o resto da turma complete as fichas de trabalho.</w:t>
            </w:r>
          </w:p>
        </w:tc>
      </w:tr>
    </w:tbl>
    <w:p w14:paraId="332DA2DC" w14:textId="77777777" w:rsidR="006C26FC" w:rsidRPr="00B81223" w:rsidRDefault="006C26FC" w:rsidP="00445C4F">
      <w:pPr>
        <w:jc w:val="both"/>
        <w:rPr>
          <w:rFonts w:cstheme="minorHAnsi"/>
          <w:lang w:val="fr-CA"/>
        </w:rPr>
      </w:pPr>
    </w:p>
    <w:p w14:paraId="59EFB7F4" w14:textId="77777777" w:rsidR="00A7352F" w:rsidRPr="00B81223" w:rsidRDefault="00A7352F" w:rsidP="00445C4F">
      <w:pPr>
        <w:jc w:val="both"/>
        <w:rPr>
          <w:rFonts w:cstheme="minorHAnsi"/>
          <w:b/>
          <w:i/>
          <w:lang w:val="fr-CA"/>
        </w:rPr>
      </w:pPr>
    </w:p>
    <w:p w14:paraId="27E902B0" w14:textId="5860AABA" w:rsidR="00DA4899" w:rsidRDefault="00DE771D" w:rsidP="00DA4899">
      <w:pPr>
        <w:spacing w:after="120" w:line="276" w:lineRule="auto"/>
        <w:jc w:val="both"/>
        <w:rPr>
          <w:rFonts w:cs="Times New Roman"/>
          <w:lang w:val="pt-PT"/>
        </w:rPr>
      </w:pPr>
      <w:r>
        <w:rPr>
          <w:rFonts w:cs="Times New Roman"/>
          <w:b/>
          <w:u w:val="single"/>
          <w:lang w:val="pt-PT"/>
        </w:rPr>
        <w:t>Comentários Construtivos</w:t>
      </w:r>
    </w:p>
    <w:p w14:paraId="39594C54" w14:textId="37DF731E" w:rsidR="00F83617" w:rsidRPr="00683538" w:rsidRDefault="00DA4899" w:rsidP="00F83617">
      <w:pPr>
        <w:spacing w:after="120" w:line="276" w:lineRule="auto"/>
        <w:jc w:val="both"/>
        <w:rPr>
          <w:rFonts w:cs="Times New Roman"/>
          <w:lang w:val="pt-PT"/>
        </w:rPr>
      </w:pPr>
      <w:r w:rsidRPr="00DA4899">
        <w:rPr>
          <w:rFonts w:cs="Times New Roman"/>
          <w:lang w:val="pt-PT"/>
        </w:rPr>
        <w:t xml:space="preserve">Em média, os professores pontuam </w:t>
      </w:r>
      <w:r w:rsidR="00DE771D">
        <w:rPr>
          <w:rFonts w:cs="Times New Roman"/>
          <w:lang w:val="pt-PT"/>
        </w:rPr>
        <w:t>1</w:t>
      </w:r>
      <w:r w:rsidR="00CA7B6A">
        <w:rPr>
          <w:rFonts w:cs="Times New Roman"/>
          <w:lang w:val="pt-PT"/>
        </w:rPr>
        <w:t>.7</w:t>
      </w:r>
      <w:r w:rsidRPr="00DA4899">
        <w:rPr>
          <w:rFonts w:cs="Times New Roman"/>
          <w:lang w:val="pt-PT"/>
        </w:rPr>
        <w:t xml:space="preserve"> pontos entre os 5 pontos possíveis neste elemento (Figura 3.3). </w:t>
      </w:r>
      <w:r w:rsidR="00CA7B6A">
        <w:rPr>
          <w:rFonts w:cs="Times New Roman"/>
          <w:lang w:val="pt-PT"/>
        </w:rPr>
        <w:t>Apenas 2</w:t>
      </w:r>
      <w:r w:rsidR="00EC27C6">
        <w:rPr>
          <w:rFonts w:cs="Times New Roman"/>
          <w:lang w:val="pt-PT"/>
        </w:rPr>
        <w:t xml:space="preserve">% dos professores pontuaram entre 4 e 5 pontos. </w:t>
      </w:r>
      <w:r w:rsidR="004153A5">
        <w:rPr>
          <w:rFonts w:cs="Times New Roman"/>
          <w:lang w:val="pt-PT"/>
        </w:rPr>
        <w:t>A Figura 3.8</w:t>
      </w:r>
      <w:r w:rsidRPr="00DA4899">
        <w:rPr>
          <w:rFonts w:cs="Times New Roman"/>
          <w:lang w:val="pt-PT"/>
        </w:rPr>
        <w:t xml:space="preserve"> mostra a distribuição das pontuações do professor para o elemento de facilitação da lição e os respectivos comportamentos. </w:t>
      </w:r>
    </w:p>
    <w:p w14:paraId="235EE2FB" w14:textId="62841977" w:rsidR="00DA4899" w:rsidRPr="00DA4899" w:rsidRDefault="00CA7B6A" w:rsidP="00DA4899">
      <w:pPr>
        <w:spacing w:after="120" w:line="276" w:lineRule="auto"/>
        <w:jc w:val="both"/>
        <w:rPr>
          <w:rFonts w:cs="Times New Roman"/>
          <w:lang w:val="pt-PT"/>
        </w:rPr>
      </w:pPr>
      <w:r>
        <w:rPr>
          <w:rFonts w:cs="Times New Roman"/>
          <w:lang w:val="pt-PT"/>
        </w:rPr>
        <w:t>Mais da metade</w:t>
      </w:r>
      <w:r w:rsidR="00DE771D" w:rsidRPr="00683538">
        <w:rPr>
          <w:rFonts w:cs="Times New Roman"/>
          <w:lang w:val="pt-PT"/>
        </w:rPr>
        <w:t xml:space="preserve"> (</w:t>
      </w:r>
      <w:r>
        <w:rPr>
          <w:rFonts w:cs="Times New Roman"/>
          <w:lang w:val="pt-PT"/>
        </w:rPr>
        <w:t>5</w:t>
      </w:r>
      <w:r w:rsidR="00DE771D" w:rsidRPr="00683538">
        <w:rPr>
          <w:rFonts w:cs="Times New Roman"/>
          <w:lang w:val="pt-PT"/>
        </w:rPr>
        <w:t>7%) não</w:t>
      </w:r>
      <w:r w:rsidR="00DA4899" w:rsidRPr="00683538">
        <w:rPr>
          <w:rFonts w:cs="Times New Roman"/>
          <w:lang w:val="pt-PT"/>
        </w:rPr>
        <w:t xml:space="preserve"> fornece comentários</w:t>
      </w:r>
      <w:r>
        <w:rPr>
          <w:rFonts w:cs="Times New Roman"/>
          <w:lang w:val="pt-PT"/>
        </w:rPr>
        <w:t>, e em 33% dos casos os comentários</w:t>
      </w:r>
      <w:r w:rsidR="00F83617" w:rsidRPr="00683538">
        <w:rPr>
          <w:rFonts w:cs="Times New Roman"/>
          <w:lang w:val="pt-PT"/>
        </w:rPr>
        <w:t xml:space="preserve"> são simples sobre os</w:t>
      </w:r>
      <w:r w:rsidR="00DA4899" w:rsidRPr="00683538">
        <w:rPr>
          <w:rFonts w:cs="Times New Roman"/>
          <w:lang w:val="pt-PT"/>
        </w:rPr>
        <w:t xml:space="preserve"> mal-entendidos</w:t>
      </w:r>
      <w:r w:rsidR="00F83617" w:rsidRPr="00683538">
        <w:rPr>
          <w:rFonts w:cs="Times New Roman"/>
          <w:lang w:val="pt-PT"/>
        </w:rPr>
        <w:t xml:space="preserve"> </w:t>
      </w:r>
      <w:r>
        <w:rPr>
          <w:rFonts w:cs="Times New Roman"/>
          <w:lang w:val="pt-PT"/>
        </w:rPr>
        <w:t>pelos</w:t>
      </w:r>
      <w:r w:rsidR="00F83617" w:rsidRPr="00683538">
        <w:rPr>
          <w:rFonts w:cs="Times New Roman"/>
          <w:lang w:val="pt-PT"/>
        </w:rPr>
        <w:t xml:space="preserve"> alunos</w:t>
      </w:r>
      <w:r w:rsidR="00DA4899" w:rsidRPr="00683538">
        <w:rPr>
          <w:rFonts w:cs="Times New Roman"/>
          <w:lang w:val="pt-PT"/>
        </w:rPr>
        <w:t xml:space="preserve">. </w:t>
      </w:r>
      <w:r>
        <w:rPr>
          <w:rFonts w:cs="Times New Roman"/>
          <w:lang w:val="pt-PT"/>
        </w:rPr>
        <w:t>Em relação à indentificação dos sucessos dos alunos,</w:t>
      </w:r>
      <w:r w:rsidR="00F83617" w:rsidRPr="00683538">
        <w:rPr>
          <w:rFonts w:cs="Times New Roman"/>
          <w:lang w:val="pt-PT"/>
        </w:rPr>
        <w:t xml:space="preserve"> 66% dos professores não expressam nenhum comentário</w:t>
      </w:r>
      <w:r>
        <w:rPr>
          <w:rFonts w:cs="Times New Roman"/>
          <w:lang w:val="pt-PT"/>
        </w:rPr>
        <w:t>, ou o fazem de forma superficial</w:t>
      </w:r>
      <w:r w:rsidR="00F83617" w:rsidRPr="00683538">
        <w:rPr>
          <w:rFonts w:cs="Times New Roman"/>
          <w:lang w:val="pt-PT"/>
        </w:rPr>
        <w:t>. Um exemplo frequentemente encontrado é quando um aluno responde incorretamente à pergunta de um professor,</w:t>
      </w:r>
      <w:r>
        <w:rPr>
          <w:rFonts w:cs="Times New Roman"/>
          <w:lang w:val="pt-PT"/>
        </w:rPr>
        <w:t xml:space="preserve"> e</w:t>
      </w:r>
      <w:r w:rsidR="00F83617" w:rsidRPr="00683538">
        <w:rPr>
          <w:rFonts w:cs="Times New Roman"/>
          <w:lang w:val="pt-PT"/>
        </w:rPr>
        <w:t xml:space="preserve"> ele responde dizendo: "Essa não é a resposta correta" e segue em frente. </w:t>
      </w:r>
      <w:r w:rsidR="00DE771D" w:rsidRPr="00683538">
        <w:rPr>
          <w:rFonts w:cs="Times New Roman"/>
          <w:lang w:val="pt-PT"/>
        </w:rPr>
        <w:t>Exemplos dos vários comportamentos e pontuações associadas</w:t>
      </w:r>
      <w:r w:rsidR="00DE771D" w:rsidRPr="00DA4899">
        <w:rPr>
          <w:rFonts w:cs="Times New Roman"/>
          <w:lang w:val="pt-PT"/>
        </w:rPr>
        <w:t xml:space="preserve"> estão na Tabela 3.5.</w:t>
      </w:r>
    </w:p>
    <w:p w14:paraId="12845B7C" w14:textId="3C886F3D" w:rsidR="004153A5" w:rsidRDefault="004153A5">
      <w:pPr>
        <w:widowControl/>
        <w:autoSpaceDE/>
        <w:autoSpaceDN/>
        <w:spacing w:after="160" w:line="259" w:lineRule="auto"/>
        <w:rPr>
          <w:b/>
          <w:lang w:val="pt-PT"/>
        </w:rPr>
      </w:pPr>
      <w:bookmarkStart w:id="29" w:name="_Ref521415437"/>
      <w:bookmarkStart w:id="30" w:name="_Toc520734241"/>
    </w:p>
    <w:p w14:paraId="5E5B52DC" w14:textId="2665102E" w:rsidR="008E3976" w:rsidRPr="00BF1974" w:rsidRDefault="00BF1974" w:rsidP="00286DB4">
      <w:pPr>
        <w:pStyle w:val="Abbreviationsreferences"/>
        <w:rPr>
          <w:i w:val="0"/>
          <w:lang w:val="pt-PT"/>
        </w:rPr>
      </w:pPr>
      <w:bookmarkStart w:id="31" w:name="_Toc96644204"/>
      <w:r w:rsidRPr="00BF1974">
        <w:rPr>
          <w:i w:val="0"/>
          <w:lang w:val="pt-PT"/>
        </w:rPr>
        <w:t xml:space="preserve">Figura </w:t>
      </w:r>
      <w:r w:rsidR="002D4233" w:rsidRPr="00BF1974">
        <w:rPr>
          <w:i w:val="0"/>
          <w:lang w:val="pt-PT"/>
        </w:rPr>
        <w:fldChar w:fldCharType="begin"/>
      </w:r>
      <w:r w:rsidR="002D4233" w:rsidRPr="00BF1974">
        <w:rPr>
          <w:i w:val="0"/>
          <w:lang w:val="pt-PT"/>
        </w:rPr>
        <w:instrText xml:space="preserve"> STYLEREF 1 \s </w:instrText>
      </w:r>
      <w:r w:rsidR="002D4233" w:rsidRPr="00BF1974">
        <w:rPr>
          <w:i w:val="0"/>
          <w:lang w:val="pt-PT"/>
        </w:rPr>
        <w:fldChar w:fldCharType="separate"/>
      </w:r>
      <w:r w:rsidR="003319F1">
        <w:rPr>
          <w:i w:val="0"/>
          <w:noProof/>
          <w:lang w:val="pt-PT"/>
        </w:rPr>
        <w:t>3</w:t>
      </w:r>
      <w:r w:rsidR="002D4233" w:rsidRPr="00BF1974">
        <w:rPr>
          <w:i w:val="0"/>
          <w:lang w:val="pt-PT"/>
        </w:rPr>
        <w:fldChar w:fldCharType="end"/>
      </w:r>
      <w:r w:rsidR="002D4233" w:rsidRPr="00BF1974">
        <w:rPr>
          <w:i w:val="0"/>
          <w:lang w:val="pt-PT"/>
        </w:rPr>
        <w:t>.</w:t>
      </w:r>
      <w:bookmarkEnd w:id="29"/>
      <w:r w:rsidR="004153A5">
        <w:rPr>
          <w:i w:val="0"/>
          <w:lang w:val="pt-PT"/>
        </w:rPr>
        <w:t>8</w:t>
      </w:r>
      <w:r w:rsidR="002D4233" w:rsidRPr="00BF1974">
        <w:rPr>
          <w:i w:val="0"/>
          <w:lang w:val="pt-PT"/>
        </w:rPr>
        <w:t xml:space="preserve">: </w:t>
      </w:r>
      <w:bookmarkEnd w:id="30"/>
      <w:r w:rsidR="00683538" w:rsidRPr="00BF1974">
        <w:rPr>
          <w:i w:val="0"/>
          <w:lang w:val="pt-PT"/>
        </w:rPr>
        <w:t>Comentários Construtivos</w:t>
      </w:r>
      <w:bookmarkEnd w:id="31"/>
      <w:r w:rsidR="00683538" w:rsidRPr="00BF1974">
        <w:rPr>
          <w:i w:val="0"/>
          <w:lang w:val="pt-PT"/>
        </w:rPr>
        <w:t xml:space="preserve"> </w:t>
      </w:r>
      <w:r w:rsidR="007D2409" w:rsidRPr="00BF1974">
        <w:rPr>
          <w:i w:val="0"/>
          <w:lang w:val="pt-PT"/>
        </w:rPr>
        <w:t xml:space="preserve"> </w:t>
      </w:r>
    </w:p>
    <w:p w14:paraId="0A819173" w14:textId="12F6928B" w:rsidR="002D4233" w:rsidRPr="00BF1974" w:rsidRDefault="00CA2458" w:rsidP="008E3976">
      <w:pPr>
        <w:widowControl/>
        <w:autoSpaceDE/>
        <w:autoSpaceDN/>
        <w:spacing w:after="160"/>
        <w:rPr>
          <w:rFonts w:cs="Times New Roman"/>
          <w:b/>
          <w:iCs/>
          <w:lang w:val="pt-PT"/>
        </w:rPr>
      </w:pPr>
      <w:r>
        <w:rPr>
          <w:rFonts w:cs="Times New Roman"/>
          <w:b/>
          <w:iCs/>
          <w:noProof/>
          <w:lang w:val="pt-PT"/>
        </w:rPr>
        <w:drawing>
          <wp:anchor distT="0" distB="0" distL="114300" distR="114300" simplePos="0" relativeHeight="251837952" behindDoc="0" locked="0" layoutInCell="1" allowOverlap="1" wp14:anchorId="18608E9A" wp14:editId="103A31BD">
            <wp:simplePos x="0" y="0"/>
            <wp:positionH relativeFrom="column">
              <wp:posOffset>0</wp:posOffset>
            </wp:positionH>
            <wp:positionV relativeFrom="paragraph">
              <wp:posOffset>266065</wp:posOffset>
            </wp:positionV>
            <wp:extent cx="5944870" cy="4327525"/>
            <wp:effectExtent l="0" t="0" r="0" b="0"/>
            <wp:wrapTopAndBottom/>
            <wp:docPr id="896" name="Imagem 896"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m 896" descr="Gráfico, Gráfico de cascata&#10;&#10;Descrição gerada automaticamente"/>
                    <pic:cNvPicPr/>
                  </pic:nvPicPr>
                  <pic:blipFill>
                    <a:blip r:embed="rId26"/>
                    <a:stretch>
                      <a:fillRect/>
                    </a:stretch>
                  </pic:blipFill>
                  <pic:spPr>
                    <a:xfrm>
                      <a:off x="0" y="0"/>
                      <a:ext cx="5944870" cy="4327525"/>
                    </a:xfrm>
                    <a:prstGeom prst="rect">
                      <a:avLst/>
                    </a:prstGeom>
                  </pic:spPr>
                </pic:pic>
              </a:graphicData>
            </a:graphic>
          </wp:anchor>
        </w:drawing>
      </w:r>
    </w:p>
    <w:p w14:paraId="010593DD" w14:textId="5538D686" w:rsidR="00BF1974" w:rsidRPr="009A2AD8" w:rsidRDefault="00BF1974" w:rsidP="00BF1974">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2D8A40E7" w14:textId="579172EE" w:rsidR="00E44927" w:rsidRPr="009A2AD8" w:rsidRDefault="00E44927" w:rsidP="00E44927">
      <w:pPr>
        <w:jc w:val="both"/>
        <w:rPr>
          <w:rFonts w:cs="Times New Roman"/>
          <w:highlight w:val="yellow"/>
          <w:lang w:val="pt-BR"/>
        </w:rPr>
      </w:pPr>
    </w:p>
    <w:p w14:paraId="40B31A45" w14:textId="77777777" w:rsidR="00A51026" w:rsidRDefault="00A51026" w:rsidP="00BF1974">
      <w:pPr>
        <w:jc w:val="both"/>
        <w:rPr>
          <w:rFonts w:cs="Times New Roman"/>
          <w:b/>
          <w:color w:val="000000"/>
          <w:lang w:val="pt-PT"/>
        </w:rPr>
      </w:pPr>
    </w:p>
    <w:p w14:paraId="1FD08D7E"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6EFD591A" w14:textId="1660EF7F" w:rsidR="00BF1974" w:rsidRPr="00BF1974" w:rsidRDefault="00BF1974" w:rsidP="00BF1974">
      <w:pPr>
        <w:jc w:val="both"/>
        <w:rPr>
          <w:rFonts w:cs="Times New Roman"/>
          <w:b/>
          <w:color w:val="000000"/>
          <w:lang w:val="pt-PT"/>
        </w:rPr>
      </w:pPr>
      <w:r w:rsidRPr="00BF1974">
        <w:rPr>
          <w:rFonts w:cs="Times New Roman"/>
          <w:b/>
          <w:color w:val="000000"/>
          <w:lang w:val="pt-PT"/>
        </w:rPr>
        <w:lastRenderedPageBreak/>
        <w:t>Tabela</w:t>
      </w:r>
      <w:r w:rsidR="00FF417C" w:rsidRPr="00BF1974">
        <w:rPr>
          <w:rFonts w:cs="Times New Roman"/>
          <w:b/>
          <w:color w:val="000000"/>
          <w:lang w:val="pt-PT"/>
        </w:rPr>
        <w:t xml:space="preserve"> 3.5: </w:t>
      </w:r>
      <w:r w:rsidRPr="00BF1974">
        <w:rPr>
          <w:rFonts w:cs="Times New Roman"/>
          <w:b/>
          <w:color w:val="000000"/>
          <w:lang w:val="pt-PT"/>
        </w:rPr>
        <w:t xml:space="preserve">Exemplos de pontuações dos comportamentos - Elemento Comentários Construtivos </w:t>
      </w:r>
    </w:p>
    <w:p w14:paraId="6AF391C8" w14:textId="77777777" w:rsidR="002D4233" w:rsidRPr="00B81223" w:rsidRDefault="002D4233"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838F6" w:rsidRPr="00215EA8" w14:paraId="3EF670E7" w14:textId="77777777" w:rsidTr="009B16A2">
        <w:trPr>
          <w:tblCellSpacing w:w="36" w:type="dxa"/>
        </w:trPr>
        <w:tc>
          <w:tcPr>
            <w:tcW w:w="2686" w:type="dxa"/>
            <w:shd w:val="clear" w:color="auto" w:fill="BFBFBF" w:themeFill="background1" w:themeFillShade="BF"/>
          </w:tcPr>
          <w:p w14:paraId="46831C44" w14:textId="77777777" w:rsidR="002838F6" w:rsidRPr="00215EA8" w:rsidRDefault="002838F6" w:rsidP="009B16A2">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2EE028C2"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8885BF6"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523CE321"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04E23F03"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7697F748" w14:textId="77777777" w:rsidR="002838F6" w:rsidRPr="00215EA8" w:rsidRDefault="002838F6" w:rsidP="009B16A2">
            <w:pPr>
              <w:pStyle w:val="SCALENUMBERS"/>
              <w:rPr>
                <w:rFonts w:ascii="Arial" w:hAnsi="Arial"/>
                <w:sz w:val="20"/>
                <w:szCs w:val="14"/>
                <w:lang w:val="pt-BR"/>
              </w:rPr>
            </w:pPr>
            <w:r w:rsidRPr="00215EA8">
              <w:rPr>
                <w:rFonts w:ascii="Arial" w:hAnsi="Arial"/>
                <w:sz w:val="20"/>
                <w:szCs w:val="14"/>
                <w:lang w:val="pt-BR"/>
              </w:rPr>
              <w:t>5</w:t>
            </w:r>
          </w:p>
        </w:tc>
      </w:tr>
    </w:tbl>
    <w:p w14:paraId="0F562F8E" w14:textId="77777777" w:rsidR="002838F6" w:rsidRPr="00215EA8" w:rsidRDefault="002838F6" w:rsidP="002838F6">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2838F6" w:rsidRPr="00215EA8" w14:paraId="74FED3C4" w14:textId="77777777" w:rsidTr="009B16A2">
        <w:trPr>
          <w:trHeight w:val="438"/>
        </w:trPr>
        <w:tc>
          <w:tcPr>
            <w:tcW w:w="2610" w:type="dxa"/>
            <w:tcBorders>
              <w:top w:val="nil"/>
              <w:left w:val="nil"/>
              <w:bottom w:val="nil"/>
              <w:right w:val="single" w:sz="8" w:space="0" w:color="2E74B5" w:themeColor="accent5" w:themeShade="BF"/>
            </w:tcBorders>
          </w:tcPr>
          <w:p w14:paraId="786B01B2" w14:textId="77777777" w:rsidR="002838F6" w:rsidRPr="00215EA8" w:rsidRDefault="002838F6"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C2D02D3" w14:textId="77777777" w:rsidR="002838F6" w:rsidRPr="00215EA8" w:rsidRDefault="002838F6"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5D2278E" w14:textId="77777777" w:rsidR="002838F6" w:rsidRPr="00215EA8" w:rsidRDefault="002838F6"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0A443055" w14:textId="77777777" w:rsidR="002838F6" w:rsidRPr="00215EA8" w:rsidRDefault="002838F6" w:rsidP="009B16A2">
            <w:pPr>
              <w:pStyle w:val="LOWetc"/>
              <w:rPr>
                <w:sz w:val="20"/>
                <w:szCs w:val="14"/>
                <w:lang w:val="pt-BR"/>
              </w:rPr>
            </w:pPr>
            <w:r w:rsidRPr="00215EA8">
              <w:rPr>
                <w:sz w:val="20"/>
                <w:szCs w:val="14"/>
                <w:lang w:val="pt-BR"/>
              </w:rPr>
              <w:t>ALTO</w:t>
            </w:r>
          </w:p>
        </w:tc>
      </w:tr>
    </w:tbl>
    <w:p w14:paraId="4793361B" w14:textId="77777777" w:rsidR="00BF1974" w:rsidRDefault="00BF1974" w:rsidP="00445C4F">
      <w:pPr>
        <w:jc w:val="both"/>
        <w:rPr>
          <w:rFonts w:cstheme="minorHAnsi"/>
          <w:b/>
          <w:i/>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268"/>
        <w:gridCol w:w="2268"/>
      </w:tblGrid>
      <w:tr w:rsidR="002838F6" w:rsidRPr="000A2BE0" w14:paraId="019B906A" w14:textId="77777777" w:rsidTr="002838F6">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F402247" w14:textId="0D37C634" w:rsidR="002838F6" w:rsidRPr="009A1FF3" w:rsidRDefault="002838F6" w:rsidP="009B16A2">
            <w:pPr>
              <w:pStyle w:val="BEHAVIORLEFT"/>
            </w:pPr>
            <w:r>
              <w:t>5.1</w:t>
            </w:r>
          </w:p>
          <w:p w14:paraId="6A6FDAED" w14:textId="42409315" w:rsidR="002838F6" w:rsidRPr="008128C3" w:rsidRDefault="002838F6" w:rsidP="009B16A2">
            <w:pPr>
              <w:pStyle w:val="BEHAVIORLEFT"/>
            </w:pPr>
            <w:r w:rsidRPr="008128C3">
              <w:t xml:space="preserve">O </w:t>
            </w:r>
            <w:r w:rsidR="00284BAA">
              <w:t>professor</w:t>
            </w:r>
            <w:r w:rsidRPr="008128C3">
              <w:t xml:space="preserve"> faz comentários específicos ou dá pistas que </w:t>
            </w:r>
            <w:r>
              <w:br/>
            </w:r>
            <w:r w:rsidRPr="008128C3">
              <w:t>ajudam a esclarecer os equívocos dos alunos</w:t>
            </w:r>
          </w:p>
          <w:p w14:paraId="602EADD5" w14:textId="77777777" w:rsidR="002838F6" w:rsidRPr="009A1FF3" w:rsidRDefault="002838F6" w:rsidP="009B16A2">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79CFA841" w14:textId="2BE95373"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Style w:val="BOLDTEXT"/>
                <w:sz w:val="13"/>
                <w:szCs w:val="13"/>
              </w:rPr>
              <w:t>professor</w:t>
            </w:r>
            <w:r w:rsidRPr="002838F6">
              <w:rPr>
                <w:rStyle w:val="BOLDTEXT"/>
                <w:sz w:val="13"/>
                <w:szCs w:val="13"/>
              </w:rPr>
              <w:t xml:space="preserve"> não faz comentários nem dá pistas aos alunos sobre os seus enganos </w:t>
            </w:r>
            <w:r w:rsidRPr="002838F6">
              <w:rPr>
                <w:rStyle w:val="BOLDTEXT"/>
                <w:sz w:val="13"/>
                <w:szCs w:val="13"/>
                <w:u w:val="single"/>
              </w:rPr>
              <w:t>OU</w:t>
            </w:r>
            <w:r w:rsidRPr="002838F6">
              <w:rPr>
                <w:rStyle w:val="BOLDTEXT"/>
                <w:sz w:val="13"/>
                <w:szCs w:val="13"/>
              </w:rPr>
              <w:t xml:space="preserve"> os comentários são apenas simples afirmações de avaliação </w:t>
            </w:r>
            <w:r w:rsidRPr="002838F6">
              <w:rPr>
                <w:rFonts w:cs="Roboto Light"/>
                <w:sz w:val="13"/>
                <w:szCs w:val="13"/>
              </w:rPr>
              <w:t>(i.e. Isto não está correto).</w:t>
            </w:r>
          </w:p>
          <w:p w14:paraId="2E76CAB0" w14:textId="32631298" w:rsidR="002838F6" w:rsidRPr="002838F6" w:rsidRDefault="002838F6" w:rsidP="009B16A2">
            <w:pPr>
              <w:pStyle w:val="EXAMPLETEXT"/>
              <w:rPr>
                <w:szCs w:val="13"/>
              </w:rPr>
            </w:pPr>
            <w:r w:rsidRPr="002838F6">
              <w:rPr>
                <w:szCs w:val="13"/>
              </w:rPr>
              <w:t xml:space="preserve">Por exemplo: Quando um aluno responde de forma errada à pergunta do </w:t>
            </w:r>
            <w:r w:rsidR="00284BAA">
              <w:rPr>
                <w:szCs w:val="13"/>
              </w:rPr>
              <w:t>professor</w:t>
            </w:r>
            <w:r w:rsidRPr="002838F6">
              <w:rPr>
                <w:szCs w:val="13"/>
              </w:rPr>
              <w:t xml:space="preserve">, o </w:t>
            </w:r>
            <w:r w:rsidR="00284BAA">
              <w:rPr>
                <w:szCs w:val="13"/>
              </w:rPr>
              <w:t>professor</w:t>
            </w:r>
            <w:r w:rsidRPr="002838F6">
              <w:rPr>
                <w:szCs w:val="13"/>
              </w:rPr>
              <w:t xml:space="preserve"> diz apenas: “Essa não é a resposta correta” e segue em frente.</w:t>
            </w:r>
          </w:p>
        </w:tc>
        <w:tc>
          <w:tcPr>
            <w:tcW w:w="2268" w:type="dxa"/>
            <w:tcBorders>
              <w:top w:val="single" w:sz="8" w:space="0" w:color="AEAAAA" w:themeColor="background2" w:themeShade="BF"/>
              <w:left w:val="nil"/>
              <w:bottom w:val="single" w:sz="8" w:space="0" w:color="AEAAAA" w:themeColor="background2" w:themeShade="BF"/>
              <w:right w:val="nil"/>
            </w:tcBorders>
          </w:tcPr>
          <w:p w14:paraId="1E4A8C32" w14:textId="0E5489C4" w:rsidR="002838F6" w:rsidRPr="002838F6" w:rsidRDefault="002838F6" w:rsidP="009B16A2">
            <w:pPr>
              <w:pStyle w:val="behaviorlmhdescriptions"/>
              <w:rPr>
                <w:rStyle w:val="BOLDTEX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faz comentários ou dá pistas de caráter geral ou superficial sobre os enganos dos alunos.</w:t>
            </w:r>
          </w:p>
          <w:p w14:paraId="2CF10DDE" w14:textId="17F94763" w:rsidR="002838F6" w:rsidRPr="002838F6" w:rsidRDefault="002838F6" w:rsidP="009B16A2">
            <w:pPr>
              <w:pStyle w:val="EXAMPLETEXT"/>
              <w:rPr>
                <w:szCs w:val="13"/>
              </w:rPr>
            </w:pPr>
            <w:r w:rsidRPr="002838F6">
              <w:rPr>
                <w:szCs w:val="13"/>
              </w:rPr>
              <w:t xml:space="preserve">Por exemplo: Em uma aula de matemática o </w:t>
            </w:r>
            <w:r w:rsidR="00284BAA">
              <w:rPr>
                <w:szCs w:val="13"/>
              </w:rPr>
              <w:t>professor</w:t>
            </w:r>
            <w:r w:rsidRPr="002838F6">
              <w:rPr>
                <w:szCs w:val="13"/>
              </w:rPr>
              <w:t xml:space="preserve"> diz: “Você esqueceu de pôr o sinal menos”, sem dar qualquer outra informação ou pista. </w:t>
            </w:r>
          </w:p>
        </w:tc>
        <w:tc>
          <w:tcPr>
            <w:tcW w:w="2268" w:type="dxa"/>
            <w:tcBorders>
              <w:top w:val="single" w:sz="8" w:space="0" w:color="AEAAAA" w:themeColor="background2" w:themeShade="BF"/>
              <w:left w:val="nil"/>
              <w:bottom w:val="single" w:sz="8" w:space="0" w:color="AEAAAA" w:themeColor="background2" w:themeShade="BF"/>
              <w:right w:val="nil"/>
            </w:tcBorders>
          </w:tcPr>
          <w:p w14:paraId="36ADBDDD" w14:textId="60DA363D"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faz comentários específicos ou dá pistas aos alunos que transmitem informações importantes que ajudam a esclarecer os enganos por parte </w:t>
            </w:r>
            <w:r w:rsidRPr="002838F6">
              <w:rPr>
                <w:rStyle w:val="BOLDTEXT"/>
                <w:sz w:val="13"/>
                <w:szCs w:val="13"/>
              </w:rPr>
              <w:br/>
              <w:t xml:space="preserve">dos alunos. </w:t>
            </w:r>
          </w:p>
          <w:p w14:paraId="42599450" w14:textId="24B14085" w:rsidR="002838F6" w:rsidRPr="002838F6" w:rsidRDefault="002838F6" w:rsidP="009B16A2">
            <w:pPr>
              <w:pStyle w:val="EXAMPLETEXT"/>
              <w:rPr>
                <w:szCs w:val="13"/>
              </w:rPr>
            </w:pPr>
            <w:r w:rsidRPr="002838F6">
              <w:rPr>
                <w:szCs w:val="13"/>
              </w:rPr>
              <w:t xml:space="preserve">Por exemplo: O </w:t>
            </w:r>
            <w:r w:rsidR="00284BAA">
              <w:rPr>
                <w:szCs w:val="13"/>
              </w:rPr>
              <w:t>professor</w:t>
            </w:r>
            <w:r w:rsidRPr="002838F6">
              <w:rPr>
                <w:szCs w:val="13"/>
              </w:rPr>
              <w:t xml:space="preserve"> diz: “Você lembra do que acontece quando se multiplica um número positivo por um negativo? Vamos olhar para as suas anotações. E agora vamos ver a sua resposta. O que precisa ser alterado para chegar à resposta correta?”</w:t>
            </w:r>
          </w:p>
        </w:tc>
      </w:tr>
      <w:tr w:rsidR="002838F6" w:rsidRPr="000A2BE0" w14:paraId="2E372EDA" w14:textId="77777777" w:rsidTr="002838F6">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7FFF3B2" w14:textId="2A4565D8" w:rsidR="002838F6" w:rsidRPr="009A1FF3" w:rsidRDefault="002838F6" w:rsidP="009B16A2">
            <w:pPr>
              <w:pStyle w:val="BEHAVIORLEFT"/>
            </w:pPr>
            <w:r w:rsidRPr="009A1FF3">
              <w:t xml:space="preserve">5.2 </w:t>
            </w:r>
          </w:p>
          <w:p w14:paraId="4134CE8E" w14:textId="3B5C6324" w:rsidR="002838F6" w:rsidRPr="002962A6" w:rsidRDefault="002838F6" w:rsidP="009B16A2">
            <w:pPr>
              <w:pStyle w:val="BEHAVIORLEFT"/>
            </w:pPr>
            <w:r w:rsidRPr="002962A6">
              <w:t xml:space="preserve">O </w:t>
            </w:r>
            <w:r w:rsidR="00284BAA">
              <w:t>professor</w:t>
            </w:r>
            <w:r w:rsidRPr="002962A6">
              <w:t xml:space="preserve"> faz comentários específicos ou dá pistas que </w:t>
            </w:r>
            <w:r>
              <w:br/>
            </w:r>
            <w:r w:rsidRPr="002962A6">
              <w:t>ajudam os alunos a identificarem os seus sucessos</w:t>
            </w:r>
          </w:p>
          <w:p w14:paraId="21E4E931" w14:textId="77777777" w:rsidR="002838F6" w:rsidRPr="009A1FF3" w:rsidRDefault="002838F6" w:rsidP="009B16A2">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65D2BAD7" w14:textId="51A5A110" w:rsidR="002838F6" w:rsidRPr="002838F6" w:rsidRDefault="002838F6" w:rsidP="009B16A2">
            <w:pPr>
              <w:pStyle w:val="behaviorlmhdescriptions"/>
              <w:rPr>
                <w:rFonts w:cs="Roboto Ligh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ou não faz comentários nem dá pistas aos alunos sobre os seus sucessos </w:t>
            </w:r>
            <w:r w:rsidRPr="002838F6">
              <w:rPr>
                <w:rStyle w:val="BOLDTEXT"/>
                <w:sz w:val="13"/>
                <w:szCs w:val="13"/>
                <w:u w:val="single"/>
              </w:rPr>
              <w:t>OU</w:t>
            </w:r>
            <w:r w:rsidRPr="002838F6">
              <w:rPr>
                <w:rStyle w:val="BOLDTEXT"/>
                <w:sz w:val="13"/>
                <w:szCs w:val="13"/>
              </w:rPr>
              <w:t xml:space="preserve"> os comentários feitos são afirmações simples e de avaliação</w:t>
            </w:r>
            <w:r w:rsidRPr="002838F6">
              <w:rPr>
                <w:rFonts w:cs="Roboto Light"/>
                <w:sz w:val="13"/>
                <w:szCs w:val="13"/>
              </w:rPr>
              <w:t xml:space="preserve"> (i.e. Isso está correto).</w:t>
            </w:r>
          </w:p>
          <w:p w14:paraId="6056B33A" w14:textId="35931D19" w:rsidR="002838F6" w:rsidRPr="002838F6" w:rsidRDefault="002838F6" w:rsidP="009B16A2">
            <w:pPr>
              <w:pStyle w:val="EXAMPLETEXT"/>
              <w:rPr>
                <w:szCs w:val="13"/>
              </w:rPr>
            </w:pPr>
            <w:r w:rsidRPr="002838F6">
              <w:rPr>
                <w:szCs w:val="13"/>
              </w:rPr>
              <w:t xml:space="preserve">Por exemplo: Quando um aluno responde corretamente a uma pergunta do </w:t>
            </w:r>
            <w:r w:rsidR="00284BAA">
              <w:rPr>
                <w:szCs w:val="13"/>
              </w:rPr>
              <w:t>professor</w:t>
            </w:r>
            <w:r w:rsidRPr="002838F6">
              <w:rPr>
                <w:szCs w:val="13"/>
              </w:rPr>
              <w:t>, este responde dizendo apenas: “Está correto” e segue em frente.</w:t>
            </w:r>
          </w:p>
        </w:tc>
        <w:tc>
          <w:tcPr>
            <w:tcW w:w="2268" w:type="dxa"/>
            <w:tcBorders>
              <w:top w:val="single" w:sz="8" w:space="0" w:color="AEAAAA" w:themeColor="background2" w:themeShade="BF"/>
              <w:left w:val="nil"/>
              <w:bottom w:val="single" w:sz="8" w:space="0" w:color="AEAAAA" w:themeColor="background2" w:themeShade="BF"/>
              <w:right w:val="nil"/>
            </w:tcBorders>
          </w:tcPr>
          <w:p w14:paraId="7926B233" w14:textId="3689EE38" w:rsidR="002838F6" w:rsidRPr="002838F6" w:rsidRDefault="002838F6" w:rsidP="009B16A2">
            <w:pPr>
              <w:pStyle w:val="behaviorlmhdescriptions"/>
              <w:rPr>
                <w:rStyle w:val="BOLDTEXT"/>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faz comentários ou dá pistas de caráter geral ou superficial aos alunos sobre os seus sucessos.</w:t>
            </w:r>
          </w:p>
          <w:p w14:paraId="5C8F5193" w14:textId="4F15E25F" w:rsidR="002838F6" w:rsidRPr="002838F6" w:rsidRDefault="002838F6" w:rsidP="009B16A2">
            <w:pPr>
              <w:pStyle w:val="EXAMPLETEXT"/>
              <w:rPr>
                <w:szCs w:val="13"/>
              </w:rPr>
            </w:pPr>
            <w:r w:rsidRPr="002838F6">
              <w:rPr>
                <w:szCs w:val="13"/>
              </w:rPr>
              <w:t xml:space="preserve">Por exemplo: Se os alunos estão escrevendo uma história como parte de um trabalho, o </w:t>
            </w:r>
            <w:r w:rsidR="00284BAA">
              <w:rPr>
                <w:szCs w:val="13"/>
              </w:rPr>
              <w:t>professor</w:t>
            </w:r>
            <w:r w:rsidRPr="002838F6">
              <w:rPr>
                <w:szCs w:val="13"/>
              </w:rPr>
              <w:t xml:space="preserve"> diz: “O terceiro parágrafo está muito bom” sem especificar o que aquele aluno em particular fez bem para que o parágrafo ficasse tão bom.</w:t>
            </w:r>
          </w:p>
        </w:tc>
        <w:tc>
          <w:tcPr>
            <w:tcW w:w="2268" w:type="dxa"/>
            <w:tcBorders>
              <w:top w:val="single" w:sz="8" w:space="0" w:color="AEAAAA" w:themeColor="background2" w:themeShade="BF"/>
              <w:left w:val="nil"/>
              <w:bottom w:val="single" w:sz="8" w:space="0" w:color="AEAAAA" w:themeColor="background2" w:themeShade="BF"/>
              <w:right w:val="nil"/>
            </w:tcBorders>
          </w:tcPr>
          <w:p w14:paraId="013968C5" w14:textId="56C503CC" w:rsidR="002838F6" w:rsidRPr="002838F6" w:rsidRDefault="002838F6" w:rsidP="009B16A2">
            <w:pPr>
              <w:pStyle w:val="behaviorlmhdescriptions"/>
              <w:rPr>
                <w:rStyle w:val="BOLDTEXT"/>
                <w:rFonts w:ascii="Roboto Medium" w:hAnsi="Roboto Medium" w:cs="Roboto Medium"/>
                <w:sz w:val="13"/>
                <w:szCs w:val="13"/>
              </w:rPr>
            </w:pPr>
            <w:r w:rsidRPr="002838F6">
              <w:rPr>
                <w:rFonts w:cs="Roboto Light"/>
                <w:sz w:val="13"/>
                <w:szCs w:val="13"/>
              </w:rPr>
              <w:t xml:space="preserve">O </w:t>
            </w:r>
            <w:r w:rsidR="00284BAA">
              <w:rPr>
                <w:rFonts w:cs="Roboto Light"/>
                <w:sz w:val="13"/>
                <w:szCs w:val="13"/>
              </w:rPr>
              <w:t>professor</w:t>
            </w:r>
            <w:r w:rsidRPr="002838F6">
              <w:rPr>
                <w:rFonts w:cs="Roboto Light"/>
                <w:sz w:val="13"/>
                <w:szCs w:val="13"/>
              </w:rPr>
              <w:t xml:space="preserve"> </w:t>
            </w:r>
            <w:r w:rsidRPr="002838F6">
              <w:rPr>
                <w:rStyle w:val="BOLDTEXT"/>
                <w:sz w:val="13"/>
                <w:szCs w:val="13"/>
              </w:rPr>
              <w:t xml:space="preserve">faz comentários ou dá pistas específicas aos alunos que contêm informação substantiva </w:t>
            </w:r>
            <w:r w:rsidRPr="002838F6">
              <w:rPr>
                <w:rStyle w:val="BOLDTEXT"/>
                <w:sz w:val="13"/>
                <w:szCs w:val="13"/>
              </w:rPr>
              <w:br/>
              <w:t>que ajuda a identificar os seus sucessos.</w:t>
            </w:r>
            <w:r w:rsidRPr="002838F6">
              <w:rPr>
                <w:rStyle w:val="BOLDTEXT"/>
                <w:rFonts w:ascii="Roboto Medium" w:hAnsi="Roboto Medium" w:cs="Roboto Medium"/>
                <w:sz w:val="13"/>
                <w:szCs w:val="13"/>
              </w:rPr>
              <w:t xml:space="preserve"> </w:t>
            </w:r>
          </w:p>
          <w:p w14:paraId="1275046B" w14:textId="6F01D640" w:rsidR="002838F6" w:rsidRPr="002838F6" w:rsidRDefault="002838F6" w:rsidP="009B16A2">
            <w:pPr>
              <w:pStyle w:val="EXAMPLETEXT"/>
              <w:rPr>
                <w:szCs w:val="13"/>
              </w:rPr>
            </w:pPr>
            <w:r w:rsidRPr="002838F6">
              <w:rPr>
                <w:szCs w:val="13"/>
              </w:rPr>
              <w:t xml:space="preserve">Por exemplo: Se os alunos estão escrevendo histórias, o </w:t>
            </w:r>
            <w:r w:rsidR="00284BAA">
              <w:rPr>
                <w:szCs w:val="13"/>
              </w:rPr>
              <w:t>professor</w:t>
            </w:r>
            <w:r w:rsidRPr="002838F6">
              <w:rPr>
                <w:szCs w:val="13"/>
              </w:rPr>
              <w:t xml:space="preserve"> diz: “Vocês fazem um bom trabalho se conseguirem manter o leitor interessado neste parágrafo, escrevendo a frase “ninguém sabia o que ia acontecer”. Esta frase faz com que eu tenha vontade de ler mais”. Por outro lado, o </w:t>
            </w:r>
            <w:r w:rsidR="00284BAA">
              <w:rPr>
                <w:szCs w:val="13"/>
              </w:rPr>
              <w:t>professor</w:t>
            </w:r>
            <w:r w:rsidRPr="002838F6">
              <w:rPr>
                <w:szCs w:val="13"/>
              </w:rPr>
              <w:t xml:space="preserve"> elogia o trabalho de um(a) aluno(a) e diz à turma: “Olhem para o trabalho do/da colega, vejam como ele/ela usou a linha numérica para resolver este problema de subtração” e a seguir continua a explicar como ele/ela o resolveu. </w:t>
            </w:r>
          </w:p>
        </w:tc>
      </w:tr>
    </w:tbl>
    <w:p w14:paraId="05662DED" w14:textId="77777777" w:rsidR="00176522" w:rsidRPr="00B81223" w:rsidRDefault="00176522" w:rsidP="00445C4F">
      <w:pPr>
        <w:jc w:val="both"/>
        <w:rPr>
          <w:rFonts w:cstheme="minorHAnsi"/>
          <w:b/>
          <w:i/>
          <w:lang w:val="pt-BR"/>
        </w:rPr>
      </w:pPr>
    </w:p>
    <w:p w14:paraId="3270E638" w14:textId="3BD98146" w:rsidR="00BF1974" w:rsidRDefault="00FC07D1" w:rsidP="00BF1974">
      <w:pPr>
        <w:spacing w:after="120" w:line="276" w:lineRule="auto"/>
        <w:jc w:val="both"/>
        <w:rPr>
          <w:rFonts w:cs="Times New Roman"/>
          <w:lang w:val="pt-PT"/>
        </w:rPr>
      </w:pPr>
      <w:r>
        <w:rPr>
          <w:rFonts w:cs="Times New Roman"/>
          <w:b/>
          <w:u w:val="single"/>
          <w:lang w:val="pt-PT"/>
        </w:rPr>
        <w:t>Raciocínio</w:t>
      </w:r>
      <w:r w:rsidR="00BF1974">
        <w:rPr>
          <w:rFonts w:cs="Times New Roman"/>
          <w:b/>
          <w:u w:val="single"/>
          <w:lang w:val="pt-PT"/>
        </w:rPr>
        <w:t xml:space="preserve"> Cr</w:t>
      </w:r>
      <w:r w:rsidR="003822E4">
        <w:rPr>
          <w:rFonts w:cs="Times New Roman"/>
          <w:b/>
          <w:u w:val="single"/>
          <w:lang w:val="pt-PT"/>
        </w:rPr>
        <w:t>í</w:t>
      </w:r>
      <w:r w:rsidR="00BF1974">
        <w:rPr>
          <w:rFonts w:cs="Times New Roman"/>
          <w:b/>
          <w:u w:val="single"/>
          <w:lang w:val="pt-PT"/>
        </w:rPr>
        <w:t>tico</w:t>
      </w:r>
    </w:p>
    <w:p w14:paraId="303CD134" w14:textId="10D29305" w:rsidR="00BF1974" w:rsidRPr="00683538" w:rsidRDefault="00BF1974" w:rsidP="00BF1974">
      <w:pPr>
        <w:spacing w:after="120" w:line="276" w:lineRule="auto"/>
        <w:jc w:val="both"/>
        <w:rPr>
          <w:rFonts w:cs="Times New Roman"/>
          <w:lang w:val="pt-PT"/>
        </w:rPr>
      </w:pPr>
      <w:r w:rsidRPr="00DA4899">
        <w:rPr>
          <w:rFonts w:cs="Times New Roman"/>
          <w:lang w:val="pt-PT"/>
        </w:rPr>
        <w:t xml:space="preserve">Em média, os professores pontuam </w:t>
      </w:r>
      <w:r w:rsidR="004E27EA">
        <w:rPr>
          <w:rFonts w:cs="Times New Roman"/>
          <w:lang w:val="pt-PT"/>
        </w:rPr>
        <w:t>1.6</w:t>
      </w:r>
      <w:r w:rsidRPr="00DA4899">
        <w:rPr>
          <w:rFonts w:cs="Times New Roman"/>
          <w:lang w:val="pt-PT"/>
        </w:rPr>
        <w:t xml:space="preserve"> pontos entre os 5 pontos possíveis neste elemento (Figura 3.3).</w:t>
      </w:r>
      <w:r>
        <w:rPr>
          <w:rFonts w:cs="Times New Roman"/>
          <w:lang w:val="pt-PT"/>
        </w:rPr>
        <w:t xml:space="preserve"> </w:t>
      </w:r>
      <w:r w:rsidR="004E27EA">
        <w:rPr>
          <w:rFonts w:cs="Times New Roman"/>
          <w:lang w:val="pt-PT"/>
        </w:rPr>
        <w:t>Apenas 3</w:t>
      </w:r>
      <w:r w:rsidR="00EC27C6">
        <w:rPr>
          <w:rFonts w:cs="Times New Roman"/>
          <w:lang w:val="pt-PT"/>
        </w:rPr>
        <w:t xml:space="preserve">% dos professores pontuaram entre 4 e 5 pontos. </w:t>
      </w:r>
      <w:r w:rsidR="004153A5">
        <w:rPr>
          <w:rFonts w:cs="Times New Roman"/>
          <w:lang w:val="pt-PT"/>
        </w:rPr>
        <w:t>A Figura 3.9</w:t>
      </w:r>
      <w:r w:rsidRPr="00DA4899">
        <w:rPr>
          <w:rFonts w:cs="Times New Roman"/>
          <w:lang w:val="pt-PT"/>
        </w:rPr>
        <w:t xml:space="preserve"> mostra a distribuição das pontuações do professor para o elemento de facilitação da lição e os respectivos comportamentos. </w:t>
      </w:r>
    </w:p>
    <w:p w14:paraId="6547D7A6" w14:textId="4792D94A" w:rsidR="00FC07D1" w:rsidRPr="00B81223" w:rsidRDefault="00DB294A" w:rsidP="00BF1974">
      <w:pPr>
        <w:spacing w:after="120" w:line="276" w:lineRule="auto"/>
        <w:jc w:val="both"/>
        <w:rPr>
          <w:rFonts w:cs="Times New Roman"/>
          <w:lang w:val="fr-CA"/>
        </w:rPr>
      </w:pPr>
      <w:r>
        <w:rPr>
          <w:rFonts w:cs="Times New Roman"/>
          <w:lang w:val="pt-PT"/>
        </w:rPr>
        <w:t xml:space="preserve">A grande maioria dos </w:t>
      </w:r>
      <w:r w:rsidR="00BF1974" w:rsidRPr="00BF1974">
        <w:rPr>
          <w:rFonts w:cs="Times New Roman"/>
          <w:lang w:val="pt-PT"/>
        </w:rPr>
        <w:t xml:space="preserve">professores </w:t>
      </w:r>
      <w:r>
        <w:rPr>
          <w:rFonts w:cs="Times New Roman"/>
          <w:lang w:val="pt-PT"/>
        </w:rPr>
        <w:t>(</w:t>
      </w:r>
      <w:r w:rsidR="004E27EA">
        <w:rPr>
          <w:rFonts w:cs="Times New Roman"/>
          <w:lang w:val="pt-PT"/>
        </w:rPr>
        <w:t>8</w:t>
      </w:r>
      <w:r>
        <w:rPr>
          <w:rFonts w:cs="Times New Roman"/>
          <w:lang w:val="pt-PT"/>
        </w:rPr>
        <w:t xml:space="preserve">1%) não faz </w:t>
      </w:r>
      <w:r w:rsidR="00EC27C6">
        <w:rPr>
          <w:rFonts w:cs="Times New Roman"/>
          <w:lang w:val="pt-PT"/>
        </w:rPr>
        <w:t>nenhuma pergunta aberta ou faz</w:t>
      </w:r>
      <w:r>
        <w:rPr>
          <w:rFonts w:cs="Times New Roman"/>
          <w:lang w:val="pt-PT"/>
        </w:rPr>
        <w:t xml:space="preserve"> apenas uma pergunta</w:t>
      </w:r>
      <w:r w:rsidR="00BF1974" w:rsidRPr="00BF1974">
        <w:rPr>
          <w:rFonts w:cs="Times New Roman"/>
          <w:lang w:val="pt-PT"/>
        </w:rPr>
        <w:t xml:space="preserve">. </w:t>
      </w:r>
      <w:r w:rsidR="00FC07D1" w:rsidRPr="00FC07D1">
        <w:rPr>
          <w:rFonts w:cs="Times New Roman"/>
          <w:lang w:val="pt-PT"/>
        </w:rPr>
        <w:t>Isso é evidenciado por uma preponderância de perguntas fechadas ao longo da lição. Por exemplo</w:t>
      </w:r>
      <w:r w:rsidR="00FC07D1">
        <w:rPr>
          <w:rFonts w:cs="Times New Roman"/>
          <w:lang w:val="pt-PT"/>
        </w:rPr>
        <w:t>, quando os alunos dobram figuras geométricas</w:t>
      </w:r>
      <w:r w:rsidR="00FC07D1" w:rsidRPr="00FC07D1">
        <w:rPr>
          <w:rFonts w:cs="Times New Roman"/>
          <w:lang w:val="pt-PT"/>
        </w:rPr>
        <w:t xml:space="preserve"> como parte de uma aula de matemática, o professor pergunta: "Se a </w:t>
      </w:r>
      <w:r w:rsidR="00FC07D1">
        <w:rPr>
          <w:rFonts w:cs="Times New Roman"/>
          <w:lang w:val="pt-PT"/>
        </w:rPr>
        <w:t>figura</w:t>
      </w:r>
      <w:r w:rsidR="00FC07D1" w:rsidRPr="00FC07D1">
        <w:rPr>
          <w:rFonts w:cs="Times New Roman"/>
          <w:lang w:val="pt-PT"/>
        </w:rPr>
        <w:t xml:space="preserve"> é dobrada ao meio, significa que você divide a forma em quantas partes?" Depois de receber uma resposta de uma palavra dos alunos, o professor prossegue sem maiores explicações.</w:t>
      </w:r>
    </w:p>
    <w:p w14:paraId="165B32E5" w14:textId="77777777" w:rsidR="004E27EA" w:rsidRDefault="004E27EA" w:rsidP="00607860">
      <w:pPr>
        <w:spacing w:after="120" w:line="276" w:lineRule="auto"/>
        <w:jc w:val="both"/>
        <w:rPr>
          <w:rFonts w:cs="Times New Roman"/>
          <w:lang w:val="pt-PT"/>
        </w:rPr>
      </w:pPr>
      <w:r>
        <w:rPr>
          <w:rFonts w:cs="Times New Roman"/>
          <w:lang w:val="pt-PT"/>
        </w:rPr>
        <w:t xml:space="preserve">Quase dois a cada 3 professores (64%) deixam de propor atividades que estimulam o raciocínio dos alunos, e em 28% dos casos o fazem de forma superficial, </w:t>
      </w:r>
      <w:r w:rsidR="00BF1974" w:rsidRPr="00BF1974">
        <w:rPr>
          <w:rFonts w:cs="Times New Roman"/>
          <w:lang w:val="pt-PT"/>
        </w:rPr>
        <w:t>em vez de tarefas que exigem que os alunos analisem o conteúdo em um nível superior</w:t>
      </w:r>
      <w:r>
        <w:rPr>
          <w:rFonts w:cs="Times New Roman"/>
          <w:lang w:val="pt-PT"/>
        </w:rPr>
        <w:t xml:space="preserve"> de raciocínio</w:t>
      </w:r>
      <w:r w:rsidR="00BF1974" w:rsidRPr="00BF1974">
        <w:rPr>
          <w:rFonts w:cs="Times New Roman"/>
          <w:lang w:val="pt-PT"/>
        </w:rPr>
        <w:t xml:space="preserve"> (</w:t>
      </w:r>
      <w:r w:rsidR="00DB294A">
        <w:rPr>
          <w:rFonts w:cs="Times New Roman"/>
          <w:lang w:val="pt-PT"/>
        </w:rPr>
        <w:t>27</w:t>
      </w:r>
      <w:r w:rsidR="00BF1974" w:rsidRPr="00BF1974">
        <w:rPr>
          <w:rFonts w:cs="Times New Roman"/>
          <w:lang w:val="pt-PT"/>
        </w:rPr>
        <w:t>%).</w:t>
      </w:r>
      <w:r>
        <w:rPr>
          <w:rFonts w:cs="Times New Roman"/>
          <w:lang w:val="pt-PT"/>
        </w:rPr>
        <w:t xml:space="preserve"> </w:t>
      </w:r>
      <w:r w:rsidR="00DB294A" w:rsidRPr="00FC07D1">
        <w:rPr>
          <w:rFonts w:cs="Times New Roman"/>
          <w:lang w:val="pt-PT"/>
        </w:rPr>
        <w:t xml:space="preserve">Tipicamente, </w:t>
      </w:r>
      <w:r w:rsidR="00FC07D1" w:rsidRPr="00FC07D1">
        <w:rPr>
          <w:rFonts w:cs="Times New Roman"/>
          <w:lang w:val="pt-PT"/>
        </w:rPr>
        <w:t>as aula</w:t>
      </w:r>
      <w:r>
        <w:rPr>
          <w:rFonts w:cs="Times New Roman"/>
          <w:lang w:val="pt-PT"/>
        </w:rPr>
        <w:t>s</w:t>
      </w:r>
      <w:r w:rsidR="00FC07D1" w:rsidRPr="00FC07D1">
        <w:rPr>
          <w:rFonts w:cs="Times New Roman"/>
          <w:lang w:val="pt-PT"/>
        </w:rPr>
        <w:t xml:space="preserve"> sem tarefas de raciocínio </w:t>
      </w:r>
      <w:r>
        <w:rPr>
          <w:rFonts w:cs="Times New Roman"/>
          <w:lang w:val="pt-PT"/>
        </w:rPr>
        <w:t>são</w:t>
      </w:r>
      <w:r w:rsidR="00FC07D1" w:rsidRPr="00FC07D1">
        <w:rPr>
          <w:rFonts w:cs="Times New Roman"/>
          <w:lang w:val="pt-PT"/>
        </w:rPr>
        <w:t xml:space="preserve"> aquelas em que os alunos simplesmente ouvem o professor ou realizam tarefas de memorização ou cópia.</w:t>
      </w:r>
      <w:r w:rsidR="00FC07D1">
        <w:rPr>
          <w:rFonts w:cs="Times New Roman"/>
          <w:lang w:val="pt-PT"/>
        </w:rPr>
        <w:t xml:space="preserve"> </w:t>
      </w:r>
    </w:p>
    <w:p w14:paraId="5F95D55B" w14:textId="484535BC" w:rsidR="008E795F" w:rsidRPr="00607860" w:rsidRDefault="00BF1974" w:rsidP="00607860">
      <w:pPr>
        <w:spacing w:after="120" w:line="276" w:lineRule="auto"/>
        <w:jc w:val="both"/>
        <w:rPr>
          <w:rFonts w:cs="Times New Roman"/>
          <w:lang w:val="pt-PT"/>
        </w:rPr>
      </w:pPr>
      <w:r w:rsidRPr="00BF1974">
        <w:rPr>
          <w:rFonts w:cs="Times New Roman"/>
          <w:lang w:val="pt-PT"/>
        </w:rPr>
        <w:lastRenderedPageBreak/>
        <w:t>Essa tendência também se ref</w:t>
      </w:r>
      <w:r>
        <w:rPr>
          <w:rFonts w:cs="Times New Roman"/>
          <w:lang w:val="pt-PT"/>
        </w:rPr>
        <w:t xml:space="preserve">lete nos alunos, pois </w:t>
      </w:r>
      <w:r w:rsidR="00FC07D1">
        <w:rPr>
          <w:rFonts w:cs="Times New Roman"/>
          <w:lang w:val="pt-PT"/>
        </w:rPr>
        <w:t>a maioria</w:t>
      </w:r>
      <w:r>
        <w:rPr>
          <w:rFonts w:cs="Times New Roman"/>
          <w:lang w:val="pt-PT"/>
        </w:rPr>
        <w:t xml:space="preserve"> dos</w:t>
      </w:r>
      <w:r w:rsidRPr="00BF1974">
        <w:rPr>
          <w:rFonts w:cs="Times New Roman"/>
          <w:lang w:val="pt-PT"/>
        </w:rPr>
        <w:t xml:space="preserve"> estudantes não faz perguntas de raciocínio nem realiza tarefas de raciocínio (</w:t>
      </w:r>
      <w:r w:rsidR="004E27EA">
        <w:rPr>
          <w:rFonts w:cs="Times New Roman"/>
          <w:lang w:val="pt-PT"/>
        </w:rPr>
        <w:t>73</w:t>
      </w:r>
      <w:r w:rsidRPr="00BF1974">
        <w:rPr>
          <w:rFonts w:cs="Times New Roman"/>
          <w:lang w:val="pt-PT"/>
        </w:rPr>
        <w:t>%).</w:t>
      </w:r>
      <w:r w:rsidR="00FC07D1">
        <w:rPr>
          <w:rFonts w:cs="Times New Roman"/>
          <w:lang w:val="pt-PT"/>
        </w:rPr>
        <w:t xml:space="preserve"> </w:t>
      </w:r>
      <w:r w:rsidRPr="00683538">
        <w:rPr>
          <w:rFonts w:cs="Times New Roman"/>
          <w:lang w:val="pt-PT"/>
        </w:rPr>
        <w:t>Exemplos dos vários comportamentos e pontuações associadas</w:t>
      </w:r>
      <w:r w:rsidRPr="00DA4899">
        <w:rPr>
          <w:rFonts w:cs="Times New Roman"/>
          <w:lang w:val="pt-PT"/>
        </w:rPr>
        <w:t xml:space="preserve"> estão na Tabela 3.</w:t>
      </w:r>
      <w:r>
        <w:rPr>
          <w:rFonts w:cs="Times New Roman"/>
          <w:lang w:val="pt-PT"/>
        </w:rPr>
        <w:t>6</w:t>
      </w:r>
      <w:r w:rsidRPr="00DA4899">
        <w:rPr>
          <w:rFonts w:cs="Times New Roman"/>
          <w:lang w:val="pt-PT"/>
        </w:rPr>
        <w:t>.</w:t>
      </w:r>
    </w:p>
    <w:p w14:paraId="1A98F9A1" w14:textId="77777777" w:rsidR="004769F5" w:rsidRDefault="004769F5" w:rsidP="00FC07D1">
      <w:pPr>
        <w:pStyle w:val="Abbreviationsreferences"/>
        <w:rPr>
          <w:i w:val="0"/>
          <w:lang w:val="pt-PT"/>
        </w:rPr>
      </w:pPr>
      <w:bookmarkStart w:id="32" w:name="_Ref521417742"/>
      <w:bookmarkStart w:id="33" w:name="_Toc520734242"/>
    </w:p>
    <w:p w14:paraId="653CCBDD" w14:textId="13D147C2" w:rsidR="002D4233" w:rsidRPr="00FC07D1" w:rsidRDefault="002D4233" w:rsidP="00FC07D1">
      <w:pPr>
        <w:pStyle w:val="Abbreviationsreferences"/>
        <w:rPr>
          <w:i w:val="0"/>
          <w:lang w:val="pt-PT"/>
        </w:rPr>
      </w:pPr>
      <w:bookmarkStart w:id="34" w:name="_Toc96644205"/>
      <w:r w:rsidRPr="00FC07D1">
        <w:rPr>
          <w:i w:val="0"/>
          <w:lang w:val="pt-PT"/>
        </w:rPr>
        <w:t>F</w:t>
      </w:r>
      <w:r w:rsidR="00FC07D1" w:rsidRPr="00FC07D1">
        <w:rPr>
          <w:i w:val="0"/>
          <w:lang w:val="pt-PT"/>
        </w:rPr>
        <w:t>igura</w:t>
      </w:r>
      <w:r w:rsidRPr="00FC07D1">
        <w:rPr>
          <w:i w:val="0"/>
          <w:lang w:val="pt-PT"/>
        </w:rPr>
        <w:t xml:space="preserve"> </w:t>
      </w:r>
      <w:r w:rsidRPr="00FC07D1">
        <w:rPr>
          <w:i w:val="0"/>
          <w:lang w:val="pt-PT"/>
        </w:rPr>
        <w:fldChar w:fldCharType="begin"/>
      </w:r>
      <w:r w:rsidRPr="00FC07D1">
        <w:rPr>
          <w:i w:val="0"/>
          <w:lang w:val="pt-PT"/>
        </w:rPr>
        <w:instrText xml:space="preserve"> STYLEREF 1 \s </w:instrText>
      </w:r>
      <w:r w:rsidRPr="00FC07D1">
        <w:rPr>
          <w:i w:val="0"/>
          <w:lang w:val="pt-PT"/>
        </w:rPr>
        <w:fldChar w:fldCharType="separate"/>
      </w:r>
      <w:r w:rsidR="003319F1">
        <w:rPr>
          <w:i w:val="0"/>
          <w:noProof/>
          <w:lang w:val="pt-PT"/>
        </w:rPr>
        <w:t>3</w:t>
      </w:r>
      <w:r w:rsidRPr="00FC07D1">
        <w:rPr>
          <w:i w:val="0"/>
          <w:lang w:val="pt-PT"/>
        </w:rPr>
        <w:fldChar w:fldCharType="end"/>
      </w:r>
      <w:r w:rsidRPr="00FC07D1">
        <w:rPr>
          <w:i w:val="0"/>
          <w:lang w:val="pt-PT"/>
        </w:rPr>
        <w:t>.</w:t>
      </w:r>
      <w:bookmarkEnd w:id="32"/>
      <w:r w:rsidR="004153A5">
        <w:rPr>
          <w:i w:val="0"/>
          <w:lang w:val="pt-PT"/>
        </w:rPr>
        <w:t>9</w:t>
      </w:r>
      <w:r w:rsidRPr="00FC07D1">
        <w:rPr>
          <w:i w:val="0"/>
          <w:lang w:val="pt-PT"/>
        </w:rPr>
        <w:t xml:space="preserve">: </w:t>
      </w:r>
      <w:bookmarkEnd w:id="33"/>
      <w:r w:rsidR="00FC07D1" w:rsidRPr="00FC07D1">
        <w:rPr>
          <w:i w:val="0"/>
          <w:lang w:val="pt-PT"/>
        </w:rPr>
        <w:t>Raciocínio Crítico</w:t>
      </w:r>
      <w:bookmarkEnd w:id="34"/>
    </w:p>
    <w:p w14:paraId="07E35CC2" w14:textId="2BE54C0E" w:rsidR="004769F5" w:rsidRDefault="00CA2458" w:rsidP="00796743">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38976" behindDoc="0" locked="0" layoutInCell="1" allowOverlap="1" wp14:anchorId="16A37A8C" wp14:editId="552C3BF0">
            <wp:simplePos x="0" y="0"/>
            <wp:positionH relativeFrom="column">
              <wp:posOffset>0</wp:posOffset>
            </wp:positionH>
            <wp:positionV relativeFrom="paragraph">
              <wp:posOffset>149225</wp:posOffset>
            </wp:positionV>
            <wp:extent cx="5944870" cy="4327525"/>
            <wp:effectExtent l="0" t="0" r="0" b="0"/>
            <wp:wrapTopAndBottom/>
            <wp:docPr id="897" name="Imagem 89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m 897" descr="Gráfico, Gráfico de cascata&#10;&#10;Descrição gerada automaticamente"/>
                    <pic:cNvPicPr/>
                  </pic:nvPicPr>
                  <pic:blipFill>
                    <a:blip r:embed="rId27"/>
                    <a:stretch>
                      <a:fillRect/>
                    </a:stretch>
                  </pic:blipFill>
                  <pic:spPr>
                    <a:xfrm>
                      <a:off x="0" y="0"/>
                      <a:ext cx="5944870" cy="4327525"/>
                    </a:xfrm>
                    <a:prstGeom prst="rect">
                      <a:avLst/>
                    </a:prstGeom>
                  </pic:spPr>
                </pic:pic>
              </a:graphicData>
            </a:graphic>
          </wp:anchor>
        </w:drawing>
      </w:r>
    </w:p>
    <w:p w14:paraId="5FA6114F" w14:textId="77777777" w:rsidR="004769F5" w:rsidRDefault="004769F5" w:rsidP="00796743">
      <w:pPr>
        <w:jc w:val="center"/>
        <w:rPr>
          <w:rFonts w:cs="Times New Roman"/>
          <w:i/>
          <w:sz w:val="20"/>
          <w:szCs w:val="20"/>
          <w:lang w:val="pt-PT"/>
        </w:rPr>
      </w:pPr>
    </w:p>
    <w:p w14:paraId="008B8469" w14:textId="77777777" w:rsidR="004769F5" w:rsidRDefault="004769F5" w:rsidP="00796743">
      <w:pPr>
        <w:jc w:val="center"/>
        <w:rPr>
          <w:rFonts w:cs="Times New Roman"/>
          <w:i/>
          <w:sz w:val="20"/>
          <w:szCs w:val="20"/>
          <w:lang w:val="pt-PT"/>
        </w:rPr>
      </w:pPr>
    </w:p>
    <w:p w14:paraId="739B4DB1" w14:textId="00F2E017" w:rsidR="00796743" w:rsidRPr="009A2AD8" w:rsidRDefault="00796743" w:rsidP="00796743">
      <w:pPr>
        <w:jc w:val="center"/>
        <w:rPr>
          <w:rFonts w:cs="Times New Roman"/>
          <w:i/>
          <w:sz w:val="20"/>
          <w:szCs w:val="20"/>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2A8F3A3D" w14:textId="238DE643" w:rsidR="00C17A63" w:rsidRPr="009A2AD8" w:rsidRDefault="00C17A63" w:rsidP="00445C4F">
      <w:pPr>
        <w:jc w:val="both"/>
        <w:rPr>
          <w:rFonts w:cstheme="minorHAnsi"/>
          <w:lang w:val="pt-BR"/>
        </w:rPr>
      </w:pPr>
    </w:p>
    <w:p w14:paraId="32ABABFD"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42BF3D81" w14:textId="6FE155F6" w:rsidR="00796743" w:rsidRPr="00BF1974" w:rsidRDefault="00796743" w:rsidP="00796743">
      <w:pPr>
        <w:jc w:val="both"/>
        <w:rPr>
          <w:rFonts w:cs="Times New Roman"/>
          <w:b/>
          <w:color w:val="000000"/>
          <w:lang w:val="pt-PT"/>
        </w:rPr>
      </w:pPr>
      <w:r w:rsidRPr="00BF1974">
        <w:rPr>
          <w:rFonts w:cs="Times New Roman"/>
          <w:b/>
          <w:color w:val="000000"/>
          <w:lang w:val="pt-PT"/>
        </w:rPr>
        <w:lastRenderedPageBreak/>
        <w:t>Tabela</w:t>
      </w:r>
      <w:r>
        <w:rPr>
          <w:rFonts w:cs="Times New Roman"/>
          <w:b/>
          <w:color w:val="000000"/>
          <w:lang w:val="pt-PT"/>
        </w:rPr>
        <w:t xml:space="preserve"> 3.6</w:t>
      </w:r>
      <w:r w:rsidRPr="00BF1974">
        <w:rPr>
          <w:rFonts w:cs="Times New Roman"/>
          <w:b/>
          <w:color w:val="000000"/>
          <w:lang w:val="pt-PT"/>
        </w:rPr>
        <w:t xml:space="preserve">: Exemplos de pontuações dos comportamentos - Elemento </w:t>
      </w:r>
      <w:r>
        <w:rPr>
          <w:rFonts w:cs="Times New Roman"/>
          <w:b/>
          <w:color w:val="000000"/>
          <w:lang w:val="pt-PT"/>
        </w:rPr>
        <w:t>Raciocínio Crítico</w:t>
      </w:r>
      <w:r w:rsidRPr="00BF1974">
        <w:rPr>
          <w:rFonts w:cs="Times New Roman"/>
          <w:b/>
          <w:color w:val="000000"/>
          <w:lang w:val="pt-PT"/>
        </w:rPr>
        <w:t xml:space="preserve"> </w:t>
      </w:r>
    </w:p>
    <w:p w14:paraId="4F75C9C9" w14:textId="77777777" w:rsidR="00C476B8" w:rsidRPr="00B81223" w:rsidRDefault="00C476B8" w:rsidP="00445C4F">
      <w:pPr>
        <w:jc w:val="both"/>
        <w:rPr>
          <w:rFonts w:cstheme="minorHAnsi"/>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284BAA" w:rsidRPr="00215EA8" w14:paraId="01229F45" w14:textId="77777777" w:rsidTr="009B16A2">
        <w:trPr>
          <w:tblCellSpacing w:w="36" w:type="dxa"/>
        </w:trPr>
        <w:tc>
          <w:tcPr>
            <w:tcW w:w="2686" w:type="dxa"/>
            <w:shd w:val="clear" w:color="auto" w:fill="BFBFBF" w:themeFill="background1" w:themeFillShade="BF"/>
          </w:tcPr>
          <w:p w14:paraId="49B2A99F" w14:textId="77777777" w:rsidR="00284BAA" w:rsidRPr="00215EA8" w:rsidRDefault="00284BAA" w:rsidP="009B16A2">
            <w:pPr>
              <w:pStyle w:val="SCALENUMBERS"/>
              <w:jc w:val="left"/>
              <w:rPr>
                <w:rFonts w:ascii="Arial" w:hAnsi="Arial"/>
                <w:sz w:val="20"/>
                <w:szCs w:val="14"/>
                <w:lang w:val="pt-BR"/>
              </w:rPr>
            </w:pPr>
            <w:bookmarkStart w:id="35" w:name="_Toc524353723"/>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66222076"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464437B1"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42195F90"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6273DE1E"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121D17B1" w14:textId="77777777" w:rsidR="00284BAA" w:rsidRPr="00215EA8" w:rsidRDefault="00284BAA" w:rsidP="009B16A2">
            <w:pPr>
              <w:pStyle w:val="SCALENUMBERS"/>
              <w:rPr>
                <w:rFonts w:ascii="Arial" w:hAnsi="Arial"/>
                <w:sz w:val="20"/>
                <w:szCs w:val="14"/>
                <w:lang w:val="pt-BR"/>
              </w:rPr>
            </w:pPr>
            <w:r w:rsidRPr="00215EA8">
              <w:rPr>
                <w:rFonts w:ascii="Arial" w:hAnsi="Arial"/>
                <w:sz w:val="20"/>
                <w:szCs w:val="14"/>
                <w:lang w:val="pt-BR"/>
              </w:rPr>
              <w:t>5</w:t>
            </w:r>
          </w:p>
        </w:tc>
      </w:tr>
    </w:tbl>
    <w:p w14:paraId="2844D5DC" w14:textId="77777777" w:rsidR="00284BAA" w:rsidRPr="00215EA8" w:rsidRDefault="00284BAA" w:rsidP="00284BAA">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284BAA" w:rsidRPr="00215EA8" w14:paraId="0136A161" w14:textId="77777777" w:rsidTr="009B16A2">
        <w:trPr>
          <w:trHeight w:val="438"/>
        </w:trPr>
        <w:tc>
          <w:tcPr>
            <w:tcW w:w="2610" w:type="dxa"/>
            <w:tcBorders>
              <w:top w:val="nil"/>
              <w:left w:val="nil"/>
              <w:bottom w:val="nil"/>
              <w:right w:val="single" w:sz="8" w:space="0" w:color="2E74B5" w:themeColor="accent5" w:themeShade="BF"/>
            </w:tcBorders>
          </w:tcPr>
          <w:p w14:paraId="73CD30D0" w14:textId="77777777" w:rsidR="00284BAA" w:rsidRPr="00215EA8" w:rsidRDefault="00284BAA"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1D68361" w14:textId="77777777" w:rsidR="00284BAA" w:rsidRPr="00215EA8" w:rsidRDefault="00284BAA"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D7ADA02" w14:textId="77777777" w:rsidR="00284BAA" w:rsidRPr="00215EA8" w:rsidRDefault="00284BAA"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D0A5A4A" w14:textId="77777777" w:rsidR="00284BAA" w:rsidRPr="00215EA8" w:rsidRDefault="00284BAA" w:rsidP="009B16A2">
            <w:pPr>
              <w:pStyle w:val="LOWetc"/>
              <w:rPr>
                <w:sz w:val="20"/>
                <w:szCs w:val="14"/>
                <w:lang w:val="pt-BR"/>
              </w:rPr>
            </w:pPr>
            <w:r w:rsidRPr="00215EA8">
              <w:rPr>
                <w:sz w:val="20"/>
                <w:szCs w:val="14"/>
                <w:lang w:val="pt-BR"/>
              </w:rPr>
              <w:t>ALTO</w:t>
            </w:r>
          </w:p>
        </w:tc>
      </w:tr>
    </w:tbl>
    <w:p w14:paraId="291E0584" w14:textId="6816F35A" w:rsidR="001C265D" w:rsidRDefault="001C265D" w:rsidP="00876548">
      <w:pPr>
        <w:pStyle w:val="Ttulo3"/>
        <w:numPr>
          <w:ilvl w:val="0"/>
          <w:numId w:val="0"/>
        </w:numPr>
        <w:rPr>
          <w:rFonts w:cs="Times New Roman"/>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409"/>
        <w:gridCol w:w="2127"/>
      </w:tblGrid>
      <w:tr w:rsidR="00284BAA" w:rsidRPr="000A2BE0" w14:paraId="3C9E1052"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AECBD08" w14:textId="63F07318" w:rsidR="00284BAA" w:rsidRPr="009A1FF3" w:rsidRDefault="00284BAA" w:rsidP="009B16A2">
            <w:pPr>
              <w:pStyle w:val="BEHAVIORLEFT"/>
            </w:pPr>
            <w:r w:rsidRPr="009A1FF3">
              <w:t xml:space="preserve">6.1 </w:t>
            </w:r>
          </w:p>
          <w:p w14:paraId="671CD00B" w14:textId="7AEF8C17" w:rsidR="00284BAA" w:rsidRPr="009A1FF3" w:rsidRDefault="00284BAA" w:rsidP="009B16A2">
            <w:pPr>
              <w:pStyle w:val="BEHAVIORLEFT"/>
            </w:pPr>
            <w:r w:rsidRPr="00B80A45">
              <w:t xml:space="preserve">O </w:t>
            </w:r>
            <w:r>
              <w:t>professor</w:t>
            </w:r>
            <w:r w:rsidRPr="00B80A45">
              <w:t xml:space="preserve"> faz perguntas de resposta aberta</w:t>
            </w:r>
            <w:r w:rsidRPr="009A1FF3">
              <w:t xml:space="preserve"> </w:t>
            </w:r>
          </w:p>
          <w:p w14:paraId="576624D0" w14:textId="77777777" w:rsidR="00284BAA" w:rsidRPr="009A1FF3" w:rsidRDefault="00284BAA" w:rsidP="009B16A2">
            <w:pPr>
              <w:pStyle w:val="EXAMPLETEXT"/>
              <w:rPr>
                <w:sz w:val="16"/>
                <w:szCs w:val="16"/>
              </w:rPr>
            </w:pPr>
            <w:r w:rsidRPr="00B80A45">
              <w:rPr>
                <w:sz w:val="16"/>
                <w:szCs w:val="16"/>
              </w:rPr>
              <w:t>que exigem raciocínio, explicação ou generalização ou que têm mais do que uma resposta correta</w:t>
            </w:r>
          </w:p>
        </w:tc>
        <w:tc>
          <w:tcPr>
            <w:tcW w:w="2410" w:type="dxa"/>
            <w:tcBorders>
              <w:top w:val="single" w:sz="8" w:space="0" w:color="AEAAAA" w:themeColor="background2" w:themeShade="BF"/>
              <w:left w:val="nil"/>
              <w:bottom w:val="single" w:sz="8" w:space="0" w:color="AEAAAA" w:themeColor="background2" w:themeShade="BF"/>
              <w:right w:val="nil"/>
            </w:tcBorders>
          </w:tcPr>
          <w:p w14:paraId="049F3235" w14:textId="0EBCB230" w:rsidR="00284BAA" w:rsidRDefault="00284BAA" w:rsidP="009B16A2">
            <w:pPr>
              <w:pStyle w:val="behaviorlmhdescriptions"/>
            </w:pPr>
            <w:r>
              <w:t xml:space="preserve">O </w:t>
            </w:r>
            <w:r>
              <w:rPr>
                <w:rStyle w:val="BOLDTEXT"/>
              </w:rPr>
              <w:t>professor</w:t>
            </w:r>
            <w:r w:rsidRPr="001C38D4">
              <w:rPr>
                <w:rStyle w:val="BOLDTEXT"/>
              </w:rPr>
              <w:t xml:space="preserve"> não faz perguntas de resposta aberta </w:t>
            </w:r>
            <w:r w:rsidRPr="001C38D4">
              <w:rPr>
                <w:rStyle w:val="BOLDTEXT"/>
                <w:u w:val="single"/>
              </w:rPr>
              <w:t>OU</w:t>
            </w:r>
            <w:r w:rsidRPr="001C38D4">
              <w:rPr>
                <w:rStyle w:val="BOLDTEXT"/>
              </w:rPr>
              <w:t xml:space="preserve"> faz apenas uma.</w:t>
            </w:r>
            <w:r>
              <w:rPr>
                <w:rStyle w:val="BOLDTEXT"/>
                <w:rFonts w:ascii="Roboto Medium" w:hAnsi="Roboto Medium" w:cs="Roboto Medium"/>
              </w:rPr>
              <w:t xml:space="preserve"> </w:t>
            </w:r>
            <w:r>
              <w:t xml:space="preserve">O professor faz perguntas objetivas que têm uma resposta predeterminada. </w:t>
            </w:r>
          </w:p>
          <w:p w14:paraId="6A55CB48" w14:textId="14BF5997" w:rsidR="00284BAA" w:rsidRPr="009A1FF3" w:rsidRDefault="00284BAA" w:rsidP="009B16A2">
            <w:pPr>
              <w:pStyle w:val="EXAMPLETEXT"/>
            </w:pPr>
            <w:r>
              <w:t>Por exemplo: O professor pergunta “ Quem é a personagem principal desta história?” ou “Qual é maior, -2 ou -6”.</w:t>
            </w:r>
          </w:p>
        </w:tc>
        <w:tc>
          <w:tcPr>
            <w:tcW w:w="2409" w:type="dxa"/>
            <w:tcBorders>
              <w:top w:val="single" w:sz="8" w:space="0" w:color="AEAAAA" w:themeColor="background2" w:themeShade="BF"/>
              <w:left w:val="nil"/>
              <w:bottom w:val="single" w:sz="8" w:space="0" w:color="AEAAAA" w:themeColor="background2" w:themeShade="BF"/>
              <w:right w:val="nil"/>
            </w:tcBorders>
          </w:tcPr>
          <w:p w14:paraId="7864738D" w14:textId="4F7C977F" w:rsidR="00284BAA" w:rsidRDefault="00284BAA" w:rsidP="009B16A2">
            <w:pPr>
              <w:pStyle w:val="behaviorlmhdescriptions"/>
              <w:rPr>
                <w:rStyle w:val="BOLDTEXT"/>
                <w:rFonts w:ascii="Roboto Medium" w:hAnsi="Roboto Medium" w:cs="Roboto Medium"/>
              </w:rPr>
            </w:pPr>
            <w:r>
              <w:rPr>
                <w:rFonts w:cs="Roboto Light"/>
              </w:rPr>
              <w:t xml:space="preserve">O professor </w:t>
            </w:r>
            <w:r w:rsidRPr="001C38D4">
              <w:rPr>
                <w:rStyle w:val="BOLDTEXT"/>
              </w:rPr>
              <w:t>faz pelo menos 2 perguntas de resposta aberta aos alunos</w:t>
            </w:r>
            <w:r>
              <w:rPr>
                <w:rStyle w:val="BOLDTEXT"/>
              </w:rPr>
              <w:t xml:space="preserve">, </w:t>
            </w:r>
            <w:r w:rsidRPr="001C38D4">
              <w:rPr>
                <w:rStyle w:val="BOLDTEXT"/>
              </w:rPr>
              <w:t xml:space="preserve">mas não os ajuda na construção das respostas, </w:t>
            </w:r>
            <w:r w:rsidRPr="001C38D4">
              <w:rPr>
                <w:rStyle w:val="BOLDTEXT"/>
                <w:u w:val="single"/>
              </w:rPr>
              <w:t>OU</w:t>
            </w:r>
            <w:r w:rsidRPr="001C38D4">
              <w:rPr>
                <w:rStyle w:val="BOLDTEXT"/>
              </w:rPr>
              <w:t xml:space="preserve"> o </w:t>
            </w:r>
            <w:r>
              <w:rPr>
                <w:rStyle w:val="BOLDTEXT"/>
              </w:rPr>
              <w:t>professor</w:t>
            </w:r>
            <w:r w:rsidRPr="001C38D4">
              <w:rPr>
                <w:rStyle w:val="BOLDTEXT"/>
              </w:rPr>
              <w:t xml:space="preserve"> faz 2 perguntas de resposta aberta e 1 delas vem no seguimento da resposta do aluno.</w:t>
            </w:r>
          </w:p>
          <w:p w14:paraId="40B1E5BA" w14:textId="3D0AA50C" w:rsidR="00284BAA" w:rsidRPr="009A1FF3" w:rsidRDefault="00284BAA" w:rsidP="009B16A2">
            <w:pPr>
              <w:pStyle w:val="EXAMPLETEXT"/>
            </w:pPr>
            <w:r>
              <w:t xml:space="preserve">Por exemplo: O professor pergunta “Porque é que a personagem estava infeliz? O que é que te leva a pensar isso?” </w:t>
            </w:r>
            <w:r>
              <w:rPr>
                <w:u w:val="thick"/>
              </w:rPr>
              <w:t>OU</w:t>
            </w:r>
            <w:r>
              <w:t xml:space="preserve"> “Porque é que -2 é maior que -6?” e depois pergunta “Como é que vocês usam a linha numérica para determinar qual é maior, -8 ou -4?”.</w:t>
            </w:r>
          </w:p>
        </w:tc>
        <w:tc>
          <w:tcPr>
            <w:tcW w:w="2127" w:type="dxa"/>
            <w:tcBorders>
              <w:top w:val="single" w:sz="8" w:space="0" w:color="AEAAAA" w:themeColor="background2" w:themeShade="BF"/>
              <w:left w:val="nil"/>
              <w:bottom w:val="single" w:sz="8" w:space="0" w:color="AEAAAA" w:themeColor="background2" w:themeShade="BF"/>
              <w:right w:val="nil"/>
            </w:tcBorders>
          </w:tcPr>
          <w:p w14:paraId="03C6F401" w14:textId="7EBBE244" w:rsidR="00284BAA" w:rsidRDefault="00284BAA" w:rsidP="009B16A2">
            <w:pPr>
              <w:pStyle w:val="behaviorlmhdescriptions"/>
            </w:pPr>
            <w:r>
              <w:t xml:space="preserve">O professor </w:t>
            </w:r>
            <w:r w:rsidRPr="001C38D4">
              <w:rPr>
                <w:rStyle w:val="BOLDTEXT"/>
              </w:rPr>
              <w:t xml:space="preserve">faz 3 ou mais perguntas de resposta aberta aos alunos </w:t>
            </w:r>
            <w:r w:rsidRPr="001C38D4">
              <w:rPr>
                <w:rStyle w:val="BOLDTEXT"/>
                <w:u w:val="single"/>
              </w:rPr>
              <w:t>E</w:t>
            </w:r>
            <w:r w:rsidRPr="001C38D4">
              <w:rPr>
                <w:rStyle w:val="BOLDTEXT"/>
              </w:rPr>
              <w:t xml:space="preserve"> pelo menos 1 delas baseia-se nas respostas dos alunos,</w:t>
            </w:r>
            <w:r>
              <w:rPr>
                <w:rStyle w:val="BOLDTEXT"/>
                <w:rFonts w:ascii="Roboto Medium" w:hAnsi="Roboto Medium" w:cs="Roboto Medium"/>
              </w:rPr>
              <w:t xml:space="preserve"> </w:t>
            </w:r>
            <w:r>
              <w:t>pedindo-lhes para justificarem o seu raciocínio, para continuarem com as explicações ou esclarecerem as suas ideias.</w:t>
            </w:r>
          </w:p>
          <w:p w14:paraId="028B7F44" w14:textId="04494D77" w:rsidR="00284BAA" w:rsidRPr="009A1FF3" w:rsidRDefault="00284BAA" w:rsidP="00284BAA">
            <w:pPr>
              <w:pStyle w:val="EXAMPLETEXT"/>
            </w:pPr>
            <w:r>
              <w:t xml:space="preserve">Por exemplo: O professor pergunta ”Como é que vocês acham que as principais personagens da história se preparam para a competição?”. Depois da resposta do aluno, o professor segue em frente perguntando “Que fatos ou ideias fazem você pensar isso?”. Depois pergunta a outro aluno “O que você acha que vai acontecer a seguir?”. </w:t>
            </w:r>
          </w:p>
        </w:tc>
      </w:tr>
      <w:tr w:rsidR="00284BAA" w:rsidRPr="000A2BE0" w14:paraId="47352D4F"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6E4F19C" w14:textId="3734D03E" w:rsidR="00284BAA" w:rsidRPr="009A1FF3" w:rsidRDefault="00284BAA" w:rsidP="009B16A2">
            <w:pPr>
              <w:pStyle w:val="BEHAVIORLEFT"/>
            </w:pPr>
            <w:r>
              <w:t>6.2</w:t>
            </w:r>
          </w:p>
          <w:p w14:paraId="6815B3A7" w14:textId="6A62FF1B" w:rsidR="00284BAA" w:rsidRPr="00B80A45" w:rsidRDefault="00284BAA" w:rsidP="009B16A2">
            <w:pPr>
              <w:pStyle w:val="BEHAVIORLEFT"/>
            </w:pPr>
            <w:r w:rsidRPr="00B80A45">
              <w:t xml:space="preserve">O </w:t>
            </w:r>
            <w:r>
              <w:t>professor</w:t>
            </w:r>
            <w:r w:rsidRPr="00B80A45">
              <w:t xml:space="preserve"> propõe atividades de raciocínio</w:t>
            </w:r>
          </w:p>
          <w:p w14:paraId="239A0089" w14:textId="77777777" w:rsidR="00284BAA" w:rsidRPr="009A1FF3" w:rsidRDefault="00284BAA" w:rsidP="009B16A2">
            <w:pPr>
              <w:pStyle w:val="EXAMPLETEXT"/>
              <w:rPr>
                <w:sz w:val="16"/>
                <w:szCs w:val="16"/>
              </w:rPr>
            </w:pPr>
            <w:r w:rsidRPr="00B80A45">
              <w:rPr>
                <w:sz w:val="16"/>
                <w:szCs w:val="16"/>
              </w:rPr>
              <w:t>que requerem, da parte dos alunos, uma análise ativa do conteúdo, por oposição à simples recepção de informação ou à aprendizagem por repetição (i.e., por memorização)</w:t>
            </w:r>
          </w:p>
        </w:tc>
        <w:tc>
          <w:tcPr>
            <w:tcW w:w="2410" w:type="dxa"/>
            <w:tcBorders>
              <w:top w:val="single" w:sz="8" w:space="0" w:color="AEAAAA" w:themeColor="background2" w:themeShade="BF"/>
              <w:left w:val="nil"/>
              <w:bottom w:val="single" w:sz="8" w:space="0" w:color="AEAAAA" w:themeColor="background2" w:themeShade="BF"/>
              <w:right w:val="nil"/>
            </w:tcBorders>
          </w:tcPr>
          <w:p w14:paraId="66134CB4" w14:textId="443F1E83" w:rsidR="00284BAA" w:rsidRDefault="00284BAA" w:rsidP="009B16A2">
            <w:pPr>
              <w:pStyle w:val="behaviorlmhdescriptions"/>
            </w:pPr>
            <w:r>
              <w:t xml:space="preserve">O professor </w:t>
            </w:r>
            <w:r w:rsidRPr="001C38D4">
              <w:rPr>
                <w:rStyle w:val="BOLDTEXT"/>
              </w:rPr>
              <w:t>não propõe atividades de raciocínio.</w:t>
            </w:r>
            <w:r>
              <w:t xml:space="preserve"> As aulas sem atividades de raciocínio incluem situações em que os alunos apenas ouvem o professor ou fazem atividades de memorização.</w:t>
            </w:r>
          </w:p>
          <w:p w14:paraId="0D72736E"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7AC2F4DC" w14:textId="77777777" w:rsidR="00284BAA" w:rsidRPr="009A1FF3" w:rsidRDefault="00284BAA" w:rsidP="009B16A2">
            <w:pPr>
              <w:pStyle w:val="behaviorlmhdescriptions"/>
            </w:pPr>
          </w:p>
        </w:tc>
        <w:tc>
          <w:tcPr>
            <w:tcW w:w="2409" w:type="dxa"/>
            <w:tcBorders>
              <w:top w:val="single" w:sz="8" w:space="0" w:color="AEAAAA" w:themeColor="background2" w:themeShade="BF"/>
              <w:left w:val="nil"/>
              <w:bottom w:val="single" w:sz="8" w:space="0" w:color="AEAAAA" w:themeColor="background2" w:themeShade="BF"/>
              <w:right w:val="nil"/>
            </w:tcBorders>
          </w:tcPr>
          <w:p w14:paraId="24389B14" w14:textId="06855BA3" w:rsidR="00284BAA" w:rsidRDefault="00284BAA" w:rsidP="009B16A2">
            <w:pPr>
              <w:pStyle w:val="behaviorlmhdescriptions"/>
              <w:rPr>
                <w:rFonts w:cs="Roboto Light"/>
              </w:rPr>
            </w:pPr>
            <w:r>
              <w:rPr>
                <w:rFonts w:cs="Roboto Light"/>
              </w:rPr>
              <w:t xml:space="preserve">O professor </w:t>
            </w:r>
            <w:r w:rsidRPr="001C38D4">
              <w:rPr>
                <w:rStyle w:val="BOLDTEXT"/>
              </w:rPr>
              <w:t>propõe atividades superficiais de raciocínio.</w:t>
            </w:r>
            <w:r>
              <w:rPr>
                <w:rStyle w:val="BOLDTEXT"/>
                <w:rFonts w:ascii="Roboto Medium" w:hAnsi="Roboto Medium" w:cs="Roboto Medium"/>
              </w:rPr>
              <w:t xml:space="preserve"> </w:t>
            </w:r>
            <w:r>
              <w:rPr>
                <w:rFonts w:cs="Roboto Light"/>
              </w:rPr>
              <w:t xml:space="preserve">Alguns exemplos deste tipo de atividades superficiais são: fazer correspondência entre conjuntos de elementos, identificar conceitos ou peças-chave de informação, comparar e contrapor características. Também incluem a aplicação de informação ou técnicas adquiridas a tarefas semelhantes às que o professor já tenha antes demonstrado. </w:t>
            </w:r>
          </w:p>
          <w:p w14:paraId="2AA20B2F" w14:textId="77777777" w:rsidR="00284BAA" w:rsidRPr="009A1FF3" w:rsidRDefault="00284BAA" w:rsidP="009B16A2">
            <w:pPr>
              <w:pStyle w:val="EXAMPLETEXT"/>
            </w:pPr>
            <w:r>
              <w:t xml:space="preserve">Para este tipo de exemplos consulte a tabela das tarefas de </w:t>
            </w:r>
            <w:r w:rsidRPr="001C38D4">
              <w:t>raciocínio</w:t>
            </w:r>
            <w:r>
              <w:t xml:space="preserve"> na página seguinte.</w:t>
            </w:r>
          </w:p>
        </w:tc>
        <w:tc>
          <w:tcPr>
            <w:tcW w:w="2127" w:type="dxa"/>
            <w:tcBorders>
              <w:top w:val="single" w:sz="8" w:space="0" w:color="AEAAAA" w:themeColor="background2" w:themeShade="BF"/>
              <w:left w:val="nil"/>
              <w:bottom w:val="single" w:sz="8" w:space="0" w:color="AEAAAA" w:themeColor="background2" w:themeShade="BF"/>
              <w:right w:val="nil"/>
            </w:tcBorders>
          </w:tcPr>
          <w:p w14:paraId="2593D767" w14:textId="1CB81C46" w:rsidR="00284BAA" w:rsidRDefault="00284BAA" w:rsidP="009B16A2">
            <w:pPr>
              <w:pStyle w:val="behaviorlmhdescriptions"/>
            </w:pPr>
            <w:r>
              <w:t xml:space="preserve">O professor </w:t>
            </w:r>
            <w:r w:rsidRPr="001C38D4">
              <w:rPr>
                <w:rStyle w:val="BOLDTEXT"/>
              </w:rPr>
              <w:t>propõe atividades intensas de raciocínio.</w:t>
            </w:r>
            <w:r>
              <w:rPr>
                <w:rStyle w:val="BOLDTEXT"/>
                <w:rFonts w:ascii="Roboto Medium" w:hAnsi="Roboto Medium" w:cs="Roboto Medium"/>
              </w:rPr>
              <w:t xml:space="preserve"> </w:t>
            </w:r>
            <w:r>
              <w:rPr>
                <w:i/>
                <w:iCs/>
                <w:sz w:val="13"/>
                <w:szCs w:val="13"/>
              </w:rPr>
              <w:t>A</w:t>
            </w:r>
            <w:r>
              <w:t>lguns exemplos deste tipo de atividades são: fazer previsões, identificar padrões, explicar raciocínios, fazer conexões, e interpretar informações. Também incluem a aplicação da informação ou técnicas adquiridas as novas tarefas que o professor não tenha demonstrado.</w:t>
            </w:r>
          </w:p>
          <w:p w14:paraId="33BB4F47"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33DD2DDC" w14:textId="77777777" w:rsidR="00284BAA" w:rsidRPr="009A1FF3" w:rsidRDefault="00284BAA" w:rsidP="009B16A2">
            <w:pPr>
              <w:pStyle w:val="behaviorlmhdescriptions"/>
            </w:pPr>
          </w:p>
        </w:tc>
      </w:tr>
      <w:tr w:rsidR="00284BAA" w:rsidRPr="000A2BE0" w14:paraId="15D765CC" w14:textId="77777777" w:rsidTr="009B16A2">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E18081D" w14:textId="3DD37001" w:rsidR="00284BAA" w:rsidRPr="009A1FF3" w:rsidRDefault="00284BAA" w:rsidP="009B16A2">
            <w:pPr>
              <w:pStyle w:val="BEHAVIORLEFT"/>
            </w:pPr>
            <w:r w:rsidRPr="009A1FF3">
              <w:t xml:space="preserve">6.3 </w:t>
            </w:r>
          </w:p>
          <w:p w14:paraId="5AFC2743" w14:textId="77777777" w:rsidR="00284BAA" w:rsidRPr="009A1FF3" w:rsidRDefault="00284BAA" w:rsidP="009B16A2">
            <w:pPr>
              <w:pStyle w:val="BEHAVIORLEFT"/>
            </w:pPr>
            <w:r w:rsidRPr="00B80A45">
              <w:t>Os alunos fazem perguntas de resposta aberta ou desenvolvem atividades de raciocínio</w:t>
            </w:r>
          </w:p>
        </w:tc>
        <w:tc>
          <w:tcPr>
            <w:tcW w:w="2410" w:type="dxa"/>
            <w:tcBorders>
              <w:top w:val="single" w:sz="8" w:space="0" w:color="AEAAAA" w:themeColor="background2" w:themeShade="BF"/>
              <w:left w:val="nil"/>
              <w:bottom w:val="single" w:sz="8" w:space="0" w:color="AEAAAA" w:themeColor="background2" w:themeShade="BF"/>
              <w:right w:val="nil"/>
            </w:tcBorders>
          </w:tcPr>
          <w:p w14:paraId="167B104E" w14:textId="77777777" w:rsidR="00284BAA" w:rsidRDefault="00284BAA" w:rsidP="009B16A2">
            <w:pPr>
              <w:pStyle w:val="behaviorlmhdescriptions"/>
              <w:rPr>
                <w:rStyle w:val="BOLDTEXT"/>
                <w:rFonts w:ascii="Roboto Medium" w:hAnsi="Roboto Medium" w:cs="Roboto Medium"/>
              </w:rPr>
            </w:pPr>
            <w:r>
              <w:t xml:space="preserve">Os alunos </w:t>
            </w:r>
            <w:r w:rsidRPr="001C38D4">
              <w:rPr>
                <w:rStyle w:val="BOLDTEXT"/>
              </w:rPr>
              <w:t>não fazem perguntas de resposta aberta nem desenvolvem atividades de raciocínio.</w:t>
            </w:r>
          </w:p>
          <w:p w14:paraId="0A2D4772"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061AA25B" w14:textId="77777777" w:rsidR="00284BAA" w:rsidRPr="009A1FF3" w:rsidRDefault="00284BAA" w:rsidP="009B16A2">
            <w:pPr>
              <w:pStyle w:val="behaviorlmhdescriptions"/>
            </w:pPr>
          </w:p>
        </w:tc>
        <w:tc>
          <w:tcPr>
            <w:tcW w:w="2409" w:type="dxa"/>
            <w:tcBorders>
              <w:top w:val="single" w:sz="8" w:space="0" w:color="AEAAAA" w:themeColor="background2" w:themeShade="BF"/>
              <w:left w:val="nil"/>
              <w:bottom w:val="single" w:sz="8" w:space="0" w:color="AEAAAA" w:themeColor="background2" w:themeShade="BF"/>
              <w:right w:val="nil"/>
            </w:tcBorders>
          </w:tcPr>
          <w:p w14:paraId="46D32A8A" w14:textId="77777777" w:rsidR="00284BAA" w:rsidRPr="001C38D4" w:rsidRDefault="00284BAA" w:rsidP="009B16A2">
            <w:pPr>
              <w:pStyle w:val="behaviorlmhdescriptions"/>
              <w:rPr>
                <w:rStyle w:val="BOLDTEXT"/>
              </w:rPr>
            </w:pPr>
            <w:r>
              <w:rPr>
                <w:rFonts w:cs="Roboto Light"/>
                <w:spacing w:val="-1"/>
              </w:rPr>
              <w:t xml:space="preserve">Os alunos </w:t>
            </w:r>
            <w:r w:rsidRPr="001C38D4">
              <w:rPr>
                <w:rStyle w:val="BOLDTEXT"/>
              </w:rPr>
              <w:t>não fazem perguntas de resposta aberta</w:t>
            </w:r>
            <w:r>
              <w:rPr>
                <w:rStyle w:val="BOLDTEXT"/>
              </w:rPr>
              <w:t>,</w:t>
            </w:r>
            <w:r w:rsidRPr="001C38D4">
              <w:rPr>
                <w:rStyle w:val="BOLDTEXT"/>
              </w:rPr>
              <w:t xml:space="preserve"> no entanto desenvolvem atividades superficiais de raciocínio.</w:t>
            </w:r>
          </w:p>
          <w:p w14:paraId="2E13D3CA" w14:textId="77777777" w:rsidR="00284BAA" w:rsidRDefault="00284BAA" w:rsidP="009B16A2">
            <w:pPr>
              <w:pStyle w:val="EXAMPLETEXT"/>
            </w:pPr>
            <w:r>
              <w:t xml:space="preserve">Para este tipo de exemplos consulte a tabela das tarefas de </w:t>
            </w:r>
            <w:r w:rsidRPr="001C38D4">
              <w:t>raciocínio</w:t>
            </w:r>
            <w:r>
              <w:t xml:space="preserve"> na página seguinte.</w:t>
            </w:r>
          </w:p>
          <w:p w14:paraId="49B0B630" w14:textId="77777777" w:rsidR="00284BAA" w:rsidRPr="009A1FF3" w:rsidRDefault="00284BAA" w:rsidP="009B16A2">
            <w:pPr>
              <w:pStyle w:val="behaviorlmhdescriptions"/>
            </w:pPr>
          </w:p>
        </w:tc>
        <w:tc>
          <w:tcPr>
            <w:tcW w:w="2127" w:type="dxa"/>
            <w:tcBorders>
              <w:top w:val="single" w:sz="8" w:space="0" w:color="AEAAAA" w:themeColor="background2" w:themeShade="BF"/>
              <w:left w:val="nil"/>
              <w:bottom w:val="single" w:sz="8" w:space="0" w:color="AEAAAA" w:themeColor="background2" w:themeShade="BF"/>
              <w:right w:val="nil"/>
            </w:tcBorders>
          </w:tcPr>
          <w:p w14:paraId="1B4A260F" w14:textId="77777777" w:rsidR="00284BAA" w:rsidRPr="001C38D4" w:rsidRDefault="00284BAA" w:rsidP="009B16A2">
            <w:pPr>
              <w:pStyle w:val="behaviorlmhdescriptions"/>
              <w:rPr>
                <w:rStyle w:val="BOLDTEXT"/>
              </w:rPr>
            </w:pPr>
            <w:r>
              <w:t xml:space="preserve">Os alunos </w:t>
            </w:r>
            <w:r w:rsidRPr="001C38D4">
              <w:rPr>
                <w:rStyle w:val="BOLDTEXT"/>
              </w:rPr>
              <w:t xml:space="preserve">fazem perguntas de </w:t>
            </w:r>
            <w:r w:rsidRPr="001C38D4">
              <w:rPr>
                <w:rStyle w:val="BOLDTEXT"/>
              </w:rPr>
              <w:br/>
              <w:t>resposta aberta.</w:t>
            </w:r>
          </w:p>
          <w:p w14:paraId="06A2C008" w14:textId="77777777" w:rsidR="00284BAA" w:rsidRDefault="00284BAA" w:rsidP="009B16A2">
            <w:pPr>
              <w:pStyle w:val="EXAMPLETEXT"/>
            </w:pPr>
            <w:r>
              <w:t xml:space="preserve">Por exemplo: depois de trabalharem em problemas de subtração, um aluno pergunta “Porque é que 6-9 </w:t>
            </w:r>
            <w:r w:rsidRPr="001C38D4">
              <w:t>dá</w:t>
            </w:r>
            <w:r>
              <w:t xml:space="preserve"> um número negativo?”</w:t>
            </w:r>
          </w:p>
          <w:p w14:paraId="2CAD9753" w14:textId="77777777" w:rsidR="00284BAA" w:rsidRPr="001C38D4" w:rsidRDefault="00284BAA" w:rsidP="009B16A2">
            <w:pPr>
              <w:pStyle w:val="behaviorlmhdescriptions"/>
              <w:rPr>
                <w:rStyle w:val="BOLDTEXT"/>
              </w:rPr>
            </w:pPr>
            <w:r w:rsidRPr="001C38D4">
              <w:rPr>
                <w:rStyle w:val="BOLDTEXT"/>
              </w:rPr>
              <w:t xml:space="preserve">Por outro lado, eles desenvolvem intensas atividades de raciocínio. </w:t>
            </w:r>
          </w:p>
          <w:p w14:paraId="1A930945" w14:textId="13666518" w:rsidR="00284BAA" w:rsidRPr="009A1FF3" w:rsidRDefault="00284BAA" w:rsidP="009B16A2">
            <w:pPr>
              <w:pStyle w:val="EXAMPLETEXT"/>
            </w:pPr>
          </w:p>
        </w:tc>
      </w:tr>
    </w:tbl>
    <w:p w14:paraId="48D3A84F" w14:textId="77777777" w:rsidR="00284BAA" w:rsidRPr="009A2AD8" w:rsidRDefault="00284BAA" w:rsidP="00284BAA">
      <w:pPr>
        <w:rPr>
          <w:lang w:val="pt-BR"/>
        </w:rPr>
      </w:pPr>
    </w:p>
    <w:p w14:paraId="67614071" w14:textId="72508430" w:rsidR="00100538" w:rsidRPr="009A2AD8" w:rsidRDefault="00FC6F95" w:rsidP="00100538">
      <w:pPr>
        <w:widowControl/>
        <w:autoSpaceDE/>
        <w:autoSpaceDN/>
        <w:spacing w:after="160" w:line="259" w:lineRule="auto"/>
        <w:rPr>
          <w:lang w:val="pt-BR"/>
        </w:rPr>
      </w:pPr>
      <w:r>
        <w:rPr>
          <w:rFonts w:cs="Times New Roman"/>
          <w:i/>
          <w:noProof/>
          <w:sz w:val="20"/>
          <w:szCs w:val="20"/>
        </w:rPr>
        <w:lastRenderedPageBreak/>
        <mc:AlternateContent>
          <mc:Choice Requires="wps">
            <w:drawing>
              <wp:anchor distT="0" distB="0" distL="114300" distR="114300" simplePos="0" relativeHeight="251627008" behindDoc="0" locked="0" layoutInCell="1" allowOverlap="1" wp14:anchorId="6920E0AD" wp14:editId="31017888">
                <wp:simplePos x="0" y="0"/>
                <wp:positionH relativeFrom="column">
                  <wp:posOffset>-133985</wp:posOffset>
                </wp:positionH>
                <wp:positionV relativeFrom="paragraph">
                  <wp:posOffset>98425</wp:posOffset>
                </wp:positionV>
                <wp:extent cx="6160135" cy="4489450"/>
                <wp:effectExtent l="25400" t="25400" r="37465" b="31750"/>
                <wp:wrapSquare wrapText="bothSides"/>
                <wp:docPr id="921" name="Text Box 921"/>
                <wp:cNvGraphicFramePr/>
                <a:graphic xmlns:a="http://schemas.openxmlformats.org/drawingml/2006/main">
                  <a:graphicData uri="http://schemas.microsoft.com/office/word/2010/wordprocessingShape">
                    <wps:wsp>
                      <wps:cNvSpPr txBox="1"/>
                      <wps:spPr>
                        <a:xfrm>
                          <a:off x="0" y="0"/>
                          <a:ext cx="6160135" cy="4489450"/>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3DBDF3" w14:textId="77777777" w:rsidR="00DE0ABF" w:rsidRPr="00C01655" w:rsidRDefault="00DE0ABF" w:rsidP="00FC6F9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0FACDD89" w14:textId="77777777" w:rsidR="00DE0ABF" w:rsidRPr="00C01655" w:rsidRDefault="00DE0ABF" w:rsidP="00FC6F95">
                            <w:pPr>
                              <w:rPr>
                                <w:rStyle w:val="RefernciaSutil"/>
                                <w:lang w:val="pt-PT"/>
                              </w:rPr>
                            </w:pPr>
                          </w:p>
                          <w:p w14:paraId="0FA08999" w14:textId="77777777" w:rsidR="00DE0ABF" w:rsidRPr="00C01655" w:rsidRDefault="00DE0ABF" w:rsidP="00FC6F95">
                            <w:pPr>
                              <w:spacing w:after="60" w:line="276" w:lineRule="auto"/>
                              <w:jc w:val="both"/>
                              <w:rPr>
                                <w:lang w:val="pt-PT"/>
                              </w:rPr>
                            </w:pPr>
                            <w:r>
                              <w:rPr>
                                <w:b/>
                                <w:lang w:val="pt-PT"/>
                              </w:rPr>
                              <w:t>Área 2</w:t>
                            </w:r>
                            <w:r w:rsidRPr="00C01655">
                              <w:rPr>
                                <w:b/>
                                <w:lang w:val="pt-PT"/>
                              </w:rPr>
                              <w:t xml:space="preserve">: </w:t>
                            </w:r>
                            <w:r>
                              <w:rPr>
                                <w:b/>
                                <w:lang w:val="pt-PT"/>
                              </w:rPr>
                              <w:t>Instrução</w:t>
                            </w:r>
                          </w:p>
                          <w:p w14:paraId="1CCB61CA"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Clarificação da Lição</w:t>
                            </w:r>
                          </w:p>
                          <w:p w14:paraId="4173467E" w14:textId="4CC69EB2" w:rsidR="00DE0ABF" w:rsidRPr="00C01655" w:rsidRDefault="00DE0ABF" w:rsidP="00FC6F95">
                            <w:pPr>
                              <w:spacing w:after="60" w:line="276" w:lineRule="auto"/>
                              <w:jc w:val="both"/>
                              <w:rPr>
                                <w:rFonts w:cs="Times New Roman"/>
                                <w:lang w:val="pt-PT"/>
                              </w:rPr>
                            </w:pPr>
                            <w:r>
                              <w:rPr>
                                <w:lang w:val="pt-PT"/>
                              </w:rPr>
                              <w:t>35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3.1 pontos </w:t>
                            </w:r>
                          </w:p>
                          <w:p w14:paraId="7E642DE1" w14:textId="69C34966" w:rsidR="00DE0ABF" w:rsidRPr="00C01655" w:rsidRDefault="00DE0ABF" w:rsidP="00193734">
                            <w:pPr>
                              <w:spacing w:after="120" w:line="276" w:lineRule="auto"/>
                              <w:jc w:val="both"/>
                              <w:rPr>
                                <w:rFonts w:cs="Times New Roman"/>
                                <w:lang w:val="pt-PT"/>
                              </w:rPr>
                            </w:pPr>
                            <w:r w:rsidRPr="00C01655">
                              <w:rPr>
                                <w:rFonts w:cs="Times New Roman"/>
                                <w:lang w:val="pt-PT"/>
                              </w:rPr>
                              <w:t xml:space="preserve">(i) </w:t>
                            </w:r>
                            <w:r>
                              <w:rPr>
                                <w:rFonts w:cs="Times New Roman"/>
                                <w:lang w:val="pt-PT"/>
                              </w:rPr>
                              <w:t>60</w:t>
                            </w:r>
                            <w:r w:rsidRPr="00C01655">
                              <w:rPr>
                                <w:rFonts w:cs="Times New Roman"/>
                                <w:lang w:val="pt-PT"/>
                              </w:rPr>
                              <w:t xml:space="preserve">% </w:t>
                            </w:r>
                            <w:r w:rsidRPr="00D561E9">
                              <w:rPr>
                                <w:rFonts w:cs="Times New Roman"/>
                                <w:lang w:val="pt-PT"/>
                              </w:rPr>
                              <w:t>declara</w:t>
                            </w:r>
                            <w:r>
                              <w:rPr>
                                <w:rFonts w:cs="Times New Roman"/>
                                <w:lang w:val="pt-PT"/>
                              </w:rPr>
                              <w:t>m</w:t>
                            </w:r>
                            <w:r w:rsidRPr="00D561E9">
                              <w:rPr>
                                <w:rFonts w:cs="Times New Roman"/>
                                <w:lang w:val="pt-PT"/>
                              </w:rPr>
                              <w:t xml:space="preserve"> explicitamente um objetivo geral da lição</w:t>
                            </w:r>
                            <w:r w:rsidRPr="00C01655">
                              <w:rPr>
                                <w:rFonts w:cs="Times New Roman"/>
                                <w:lang w:val="pt-PT"/>
                              </w:rPr>
                              <w:t xml:space="preserve"> (ii) </w:t>
                            </w:r>
                            <w:r>
                              <w:rPr>
                                <w:rFonts w:cs="Times New Roman"/>
                                <w:lang w:val="pt-PT"/>
                              </w:rPr>
                              <w:t>50</w:t>
                            </w:r>
                            <w:r w:rsidRPr="00C01655">
                              <w:rPr>
                                <w:rFonts w:cs="Times New Roman"/>
                                <w:lang w:val="pt-PT"/>
                              </w:rPr>
                              <w:t xml:space="preserve">% </w:t>
                            </w:r>
                            <w:r w:rsidRPr="00D561E9">
                              <w:rPr>
                                <w:rFonts w:cs="Times New Roman"/>
                                <w:lang w:val="pt-PT"/>
                              </w:rPr>
                              <w:t>est</w:t>
                            </w:r>
                            <w:r>
                              <w:rPr>
                                <w:rFonts w:cs="Times New Roman"/>
                                <w:lang w:val="pt-PT"/>
                              </w:rPr>
                              <w:t>ão</w:t>
                            </w:r>
                            <w:r w:rsidRPr="00D561E9">
                              <w:rPr>
                                <w:rFonts w:cs="Times New Roman"/>
                                <w:lang w:val="pt-PT"/>
                              </w:rPr>
                              <w:t xml:space="preserve"> dando explicações </w:t>
                            </w:r>
                            <w:r>
                              <w:rPr>
                                <w:rFonts w:cs="Times New Roman"/>
                                <w:lang w:val="pt-PT"/>
                              </w:rPr>
                              <w:t xml:space="preserve">claras da lição (iii) 57% não estão realizando nenhum tipo de relação com o quotidiano dos alunos (iv) 24% </w:t>
                            </w:r>
                            <w:r w:rsidRPr="00D561E9">
                              <w:rPr>
                                <w:rFonts w:cs="Times New Roman"/>
                                <w:lang w:val="pt-PT"/>
                              </w:rPr>
                              <w:t>modelam adotando proced</w:t>
                            </w:r>
                            <w:r>
                              <w:rPr>
                                <w:rFonts w:cs="Times New Roman"/>
                                <w:lang w:val="pt-PT"/>
                              </w:rPr>
                              <w:t>imentos ou pensando em voz alta</w:t>
                            </w:r>
                            <w:r w:rsidRPr="00D561E9">
                              <w:rPr>
                                <w:rFonts w:cs="Times New Roman"/>
                                <w:lang w:val="pt-PT"/>
                              </w:rPr>
                              <w:t>.</w:t>
                            </w:r>
                          </w:p>
                          <w:p w14:paraId="64411655"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Verificação da Compreensão</w:t>
                            </w:r>
                          </w:p>
                          <w:p w14:paraId="3002B5FD" w14:textId="6E41CB8D" w:rsidR="00DE0ABF" w:rsidRPr="00C01655" w:rsidRDefault="00DE0ABF" w:rsidP="00FC6F95">
                            <w:pPr>
                              <w:spacing w:after="60" w:line="276" w:lineRule="auto"/>
                              <w:jc w:val="both"/>
                              <w:rPr>
                                <w:rFonts w:cs="Times New Roman"/>
                                <w:lang w:val="pt-PT"/>
                              </w:rPr>
                            </w:pPr>
                            <w:r>
                              <w:rPr>
                                <w:rFonts w:cs="Times New Roman"/>
                                <w:lang w:val="pt-PT"/>
                              </w:rPr>
                              <w:t>25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2.9 pontos </w:t>
                            </w:r>
                          </w:p>
                          <w:p w14:paraId="764CBE9C" w14:textId="5375A49A" w:rsidR="00DE0ABF" w:rsidRDefault="00DE0ABF" w:rsidP="00FC6F95">
                            <w:pPr>
                              <w:spacing w:after="60" w:line="276" w:lineRule="auto"/>
                              <w:jc w:val="both"/>
                              <w:rPr>
                                <w:rFonts w:cstheme="minorHAnsi"/>
                                <w:lang w:val="pt-PT"/>
                              </w:rPr>
                            </w:pPr>
                            <w:r w:rsidRPr="00C01655">
                              <w:rPr>
                                <w:rFonts w:cs="Times New Roman"/>
                                <w:lang w:val="pt-PT"/>
                              </w:rPr>
                              <w:t xml:space="preserve">(i) </w:t>
                            </w:r>
                            <w:r>
                              <w:rPr>
                                <w:rFonts w:cs="Times New Roman"/>
                                <w:lang w:val="pt-PT"/>
                              </w:rPr>
                              <w:t>13</w:t>
                            </w:r>
                            <w:r w:rsidRPr="00C01655">
                              <w:rPr>
                                <w:rFonts w:cs="Times New Roman"/>
                                <w:lang w:val="pt-PT"/>
                              </w:rPr>
                              <w:t xml:space="preserve">% </w:t>
                            </w:r>
                            <w:r w:rsidRPr="005C7DC7">
                              <w:rPr>
                                <w:rFonts w:cstheme="minorHAnsi"/>
                                <w:lang w:val="pt-PT"/>
                              </w:rPr>
                              <w:t>raramente faz</w:t>
                            </w:r>
                            <w:r>
                              <w:rPr>
                                <w:rFonts w:cstheme="minorHAnsi"/>
                                <w:lang w:val="pt-PT"/>
                              </w:rPr>
                              <w:t>em</w:t>
                            </w:r>
                            <w:r w:rsidRPr="005C7DC7">
                              <w:rPr>
                                <w:rFonts w:cstheme="minorHAnsi"/>
                                <w:lang w:val="pt-PT"/>
                              </w:rPr>
                              <w:t xml:space="preserve"> perguntas ou, quando o faz, os alunos respondem em sincronia</w:t>
                            </w:r>
                            <w:r>
                              <w:rPr>
                                <w:rFonts w:cs="Times New Roman"/>
                                <w:lang w:val="pt-PT"/>
                              </w:rPr>
                              <w:t xml:space="preserve"> (ii) 19</w:t>
                            </w:r>
                            <w:r w:rsidRPr="00C01655">
                              <w:rPr>
                                <w:rFonts w:cs="Times New Roman"/>
                                <w:lang w:val="pt-PT"/>
                              </w:rPr>
                              <w:t xml:space="preserve">% </w:t>
                            </w:r>
                            <w:r>
                              <w:rPr>
                                <w:rFonts w:cstheme="minorHAnsi"/>
                                <w:lang w:val="pt-PT"/>
                              </w:rPr>
                              <w:t>monitoram</w:t>
                            </w:r>
                            <w:r w:rsidRPr="005C7DC7">
                              <w:rPr>
                                <w:rFonts w:cstheme="minorHAnsi"/>
                                <w:lang w:val="pt-PT"/>
                              </w:rPr>
                              <w:t xml:space="preserve"> alunos quando se envolvem em trabalhos de grupo</w:t>
                            </w:r>
                            <w:r>
                              <w:rPr>
                                <w:rFonts w:cstheme="minorHAnsi"/>
                                <w:lang w:val="pt-PT"/>
                              </w:rPr>
                              <w:t xml:space="preserve"> ou individual</w:t>
                            </w:r>
                            <w:r w:rsidRPr="005C7DC7">
                              <w:rPr>
                                <w:rFonts w:cstheme="minorHAnsi"/>
                                <w:lang w:val="pt-PT"/>
                              </w:rPr>
                              <w:t xml:space="preserve"> </w:t>
                            </w:r>
                            <w:r>
                              <w:rPr>
                                <w:rFonts w:cs="Times New Roman"/>
                                <w:lang w:val="pt-PT"/>
                              </w:rPr>
                              <w:t xml:space="preserve">(iii) 33% </w:t>
                            </w:r>
                            <w:r>
                              <w:rPr>
                                <w:rFonts w:cstheme="minorHAnsi"/>
                                <w:lang w:val="pt-PT"/>
                              </w:rPr>
                              <w:t xml:space="preserve">não proporcionam nenhum ajuste do ensino. </w:t>
                            </w:r>
                          </w:p>
                          <w:p w14:paraId="3F0ED0CC" w14:textId="79396EE3" w:rsidR="00DE0ABF" w:rsidRPr="00C01655" w:rsidRDefault="00DE0ABF" w:rsidP="00FC6F95">
                            <w:pPr>
                              <w:spacing w:after="60" w:line="276" w:lineRule="auto"/>
                              <w:jc w:val="both"/>
                              <w:rPr>
                                <w:rFonts w:cs="Times New Roman"/>
                                <w:u w:val="single"/>
                                <w:lang w:val="pt-PT"/>
                              </w:rPr>
                            </w:pPr>
                            <w:r>
                              <w:rPr>
                                <w:rFonts w:cs="Times New Roman"/>
                                <w:i/>
                                <w:u w:val="single"/>
                                <w:lang w:val="pt-PT"/>
                              </w:rPr>
                              <w:t>Comentários Construtivos</w:t>
                            </w:r>
                          </w:p>
                          <w:p w14:paraId="0E3E28A0" w14:textId="3953F151" w:rsidR="00DE0ABF" w:rsidRDefault="00DE0ABF" w:rsidP="00FC6F95">
                            <w:pPr>
                              <w:spacing w:after="60" w:line="276" w:lineRule="auto"/>
                              <w:jc w:val="both"/>
                              <w:rPr>
                                <w:rFonts w:cs="Times New Roman"/>
                                <w:lang w:val="pt-PT"/>
                              </w:rPr>
                            </w:pPr>
                            <w:r>
                              <w:rPr>
                                <w:rFonts w:cs="Times New Roman"/>
                                <w:lang w:val="pt-PT"/>
                              </w:rPr>
                              <w:t>A estrutura desse elemento na versão do TEACH utilizada para Mindanao, não permite comparação com a versão do TEACH aplicada em Angola.</w:t>
                            </w:r>
                          </w:p>
                          <w:p w14:paraId="01A937B4"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Raciocínio Crítico</w:t>
                            </w:r>
                          </w:p>
                          <w:p w14:paraId="53CAA2FF" w14:textId="4DEB7C3B" w:rsidR="00DE0ABF" w:rsidRPr="00C01655" w:rsidRDefault="00DE0ABF" w:rsidP="00FC6F95">
                            <w:pPr>
                              <w:spacing w:after="60" w:line="276" w:lineRule="auto"/>
                              <w:jc w:val="both"/>
                              <w:rPr>
                                <w:rFonts w:cs="Times New Roman"/>
                                <w:lang w:val="pt-PT"/>
                              </w:rPr>
                            </w:pPr>
                            <w:r>
                              <w:rPr>
                                <w:rFonts w:cs="Times New Roman"/>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2.6 pontos </w:t>
                            </w:r>
                          </w:p>
                          <w:p w14:paraId="1FDBE9BB" w14:textId="3AA983B6" w:rsidR="00DE0ABF" w:rsidRDefault="00DE0ABF" w:rsidP="00FC6F95">
                            <w:pPr>
                              <w:spacing w:after="60" w:line="276" w:lineRule="auto"/>
                              <w:jc w:val="both"/>
                              <w:rPr>
                                <w:rFonts w:cs="Times New Roman"/>
                                <w:lang w:val="pt-PT"/>
                              </w:rPr>
                            </w:pPr>
                            <w:r w:rsidRPr="00C01655">
                              <w:rPr>
                                <w:rFonts w:cs="Times New Roman"/>
                                <w:lang w:val="pt-PT"/>
                              </w:rPr>
                              <w:t xml:space="preserve">(i) </w:t>
                            </w:r>
                            <w:r>
                              <w:rPr>
                                <w:rFonts w:cs="Times New Roman"/>
                                <w:lang w:val="pt-PT"/>
                              </w:rPr>
                              <w:t>30</w:t>
                            </w:r>
                            <w:r w:rsidRPr="00C01655">
                              <w:rPr>
                                <w:rFonts w:cs="Times New Roman"/>
                                <w:lang w:val="pt-PT"/>
                              </w:rPr>
                              <w:t xml:space="preserve">% </w:t>
                            </w:r>
                            <w:r>
                              <w:rPr>
                                <w:rFonts w:cs="Times New Roman"/>
                                <w:lang w:val="pt-PT"/>
                              </w:rPr>
                              <w:t>não fazem nenhuma pergunta aberta ou fazem apenas uma pergunta (ii) 20</w:t>
                            </w:r>
                            <w:r w:rsidRPr="00C01655">
                              <w:rPr>
                                <w:rFonts w:cs="Times New Roman"/>
                                <w:lang w:val="pt-PT"/>
                              </w:rPr>
                              <w:t xml:space="preserve">% </w:t>
                            </w:r>
                            <w:r>
                              <w:rPr>
                                <w:rFonts w:cs="Times New Roman"/>
                                <w:lang w:val="pt-PT"/>
                              </w:rPr>
                              <w:t xml:space="preserve">dos </w:t>
                            </w:r>
                            <w:r w:rsidRPr="00FC07D1">
                              <w:rPr>
                                <w:rFonts w:cs="Times New Roman"/>
                                <w:lang w:val="pt-PT"/>
                              </w:rPr>
                              <w:t>professores não exigem tarefas de pensamento crítico</w:t>
                            </w:r>
                            <w:r w:rsidRPr="00BF1974">
                              <w:rPr>
                                <w:rFonts w:cs="Times New Roman"/>
                                <w:lang w:val="pt-PT"/>
                              </w:rPr>
                              <w:t xml:space="preserve"> </w:t>
                            </w:r>
                            <w:r>
                              <w:rPr>
                                <w:rFonts w:cs="Times New Roman"/>
                                <w:lang w:val="pt-PT"/>
                              </w:rPr>
                              <w:t>(iii) 52% dos</w:t>
                            </w:r>
                            <w:r w:rsidRPr="00BF1974">
                              <w:rPr>
                                <w:rFonts w:cs="Times New Roman"/>
                                <w:lang w:val="pt-PT"/>
                              </w:rPr>
                              <w:t xml:space="preserve"> estudantes não faz</w:t>
                            </w:r>
                            <w:r>
                              <w:rPr>
                                <w:rFonts w:cs="Times New Roman"/>
                                <w:lang w:val="pt-PT"/>
                              </w:rPr>
                              <w:t>em</w:t>
                            </w:r>
                            <w:r w:rsidRPr="00BF1974">
                              <w:rPr>
                                <w:rFonts w:cs="Times New Roman"/>
                                <w:lang w:val="pt-PT"/>
                              </w:rPr>
                              <w:t xml:space="preserve"> perguntas de raciocínio nem realiza</w:t>
                            </w:r>
                            <w:r>
                              <w:rPr>
                                <w:rFonts w:cs="Times New Roman"/>
                                <w:lang w:val="pt-PT"/>
                              </w:rPr>
                              <w:t>m</w:t>
                            </w:r>
                            <w:r w:rsidRPr="00BF1974">
                              <w:rPr>
                                <w:rFonts w:cs="Times New Roman"/>
                                <w:lang w:val="pt-PT"/>
                              </w:rPr>
                              <w:t xml:space="preserve"> tarefas de raciocínio</w:t>
                            </w:r>
                          </w:p>
                          <w:p w14:paraId="11687C6F" w14:textId="77777777" w:rsidR="00DE0ABF" w:rsidRPr="00C01655" w:rsidRDefault="00DE0ABF" w:rsidP="00FC6F95">
                            <w:pPr>
                              <w:spacing w:after="60" w:line="276" w:lineRule="auto"/>
                              <w:jc w:val="both"/>
                              <w:rPr>
                                <w:rStyle w:val="RefernciaSutil"/>
                                <w:rFonts w:cs="Times New Roman"/>
                                <w:smallCaps w:val="0"/>
                                <w:color w:val="auto"/>
                                <w:u w:val="none"/>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E0AD" id="Text Box 921" o:spid="_x0000_s1028" type="#_x0000_t202" style="position:absolute;margin-left:-10.55pt;margin-top:7.75pt;width:485.05pt;height:35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" filled="f" strokecolor="#5b9bd5 [3208]" strokeweight="3pt">
                <v:textbox>
                  <w:txbxContent>
                    <w:p w14:paraId="443DBDF3" w14:textId="77777777" w:rsidR="00DE0ABF" w:rsidRPr="00C01655" w:rsidRDefault="00DE0ABF" w:rsidP="00FC6F9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0FACDD89" w14:textId="77777777" w:rsidR="00DE0ABF" w:rsidRPr="00C01655" w:rsidRDefault="00DE0ABF" w:rsidP="00FC6F95">
                      <w:pPr>
                        <w:rPr>
                          <w:rStyle w:val="RefernciaSutil"/>
                          <w:lang w:val="pt-PT"/>
                        </w:rPr>
                      </w:pPr>
                    </w:p>
                    <w:p w14:paraId="0FA08999" w14:textId="77777777" w:rsidR="00DE0ABF" w:rsidRPr="00C01655" w:rsidRDefault="00DE0ABF" w:rsidP="00FC6F95">
                      <w:pPr>
                        <w:spacing w:after="60" w:line="276" w:lineRule="auto"/>
                        <w:jc w:val="both"/>
                        <w:rPr>
                          <w:lang w:val="pt-PT"/>
                        </w:rPr>
                      </w:pPr>
                      <w:r>
                        <w:rPr>
                          <w:b/>
                          <w:lang w:val="pt-PT"/>
                        </w:rPr>
                        <w:t>Área 2</w:t>
                      </w:r>
                      <w:r w:rsidRPr="00C01655">
                        <w:rPr>
                          <w:b/>
                          <w:lang w:val="pt-PT"/>
                        </w:rPr>
                        <w:t xml:space="preserve">: </w:t>
                      </w:r>
                      <w:r>
                        <w:rPr>
                          <w:b/>
                          <w:lang w:val="pt-PT"/>
                        </w:rPr>
                        <w:t>Instrução</w:t>
                      </w:r>
                    </w:p>
                    <w:p w14:paraId="1CCB61CA"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Clarificação da Lição</w:t>
                      </w:r>
                    </w:p>
                    <w:p w14:paraId="4173467E" w14:textId="4CC69EB2" w:rsidR="00DE0ABF" w:rsidRPr="00C01655" w:rsidRDefault="00DE0ABF" w:rsidP="00FC6F95">
                      <w:pPr>
                        <w:spacing w:after="60" w:line="276" w:lineRule="auto"/>
                        <w:jc w:val="both"/>
                        <w:rPr>
                          <w:rFonts w:cs="Times New Roman"/>
                          <w:lang w:val="pt-PT"/>
                        </w:rPr>
                      </w:pPr>
                      <w:r>
                        <w:rPr>
                          <w:lang w:val="pt-PT"/>
                        </w:rPr>
                        <w:t>35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3.1 pontos </w:t>
                      </w:r>
                    </w:p>
                    <w:p w14:paraId="7E642DE1" w14:textId="69C34966" w:rsidR="00DE0ABF" w:rsidRPr="00C01655" w:rsidRDefault="00DE0ABF" w:rsidP="00193734">
                      <w:pPr>
                        <w:spacing w:after="120" w:line="276" w:lineRule="auto"/>
                        <w:jc w:val="both"/>
                        <w:rPr>
                          <w:rFonts w:cs="Times New Roman"/>
                          <w:lang w:val="pt-PT"/>
                        </w:rPr>
                      </w:pPr>
                      <w:r w:rsidRPr="00C01655">
                        <w:rPr>
                          <w:rFonts w:cs="Times New Roman"/>
                          <w:lang w:val="pt-PT"/>
                        </w:rPr>
                        <w:t xml:space="preserve">(i) </w:t>
                      </w:r>
                      <w:r>
                        <w:rPr>
                          <w:rFonts w:cs="Times New Roman"/>
                          <w:lang w:val="pt-PT"/>
                        </w:rPr>
                        <w:t>60</w:t>
                      </w:r>
                      <w:r w:rsidRPr="00C01655">
                        <w:rPr>
                          <w:rFonts w:cs="Times New Roman"/>
                          <w:lang w:val="pt-PT"/>
                        </w:rPr>
                        <w:t xml:space="preserve">% </w:t>
                      </w:r>
                      <w:r w:rsidRPr="00D561E9">
                        <w:rPr>
                          <w:rFonts w:cs="Times New Roman"/>
                          <w:lang w:val="pt-PT"/>
                        </w:rPr>
                        <w:t>declara</w:t>
                      </w:r>
                      <w:r>
                        <w:rPr>
                          <w:rFonts w:cs="Times New Roman"/>
                          <w:lang w:val="pt-PT"/>
                        </w:rPr>
                        <w:t>m</w:t>
                      </w:r>
                      <w:r w:rsidRPr="00D561E9">
                        <w:rPr>
                          <w:rFonts w:cs="Times New Roman"/>
                          <w:lang w:val="pt-PT"/>
                        </w:rPr>
                        <w:t xml:space="preserve"> explicitamente um objetivo geral da lição</w:t>
                      </w:r>
                      <w:r w:rsidRPr="00C01655">
                        <w:rPr>
                          <w:rFonts w:cs="Times New Roman"/>
                          <w:lang w:val="pt-PT"/>
                        </w:rPr>
                        <w:t xml:space="preserve"> (ii) </w:t>
                      </w:r>
                      <w:r>
                        <w:rPr>
                          <w:rFonts w:cs="Times New Roman"/>
                          <w:lang w:val="pt-PT"/>
                        </w:rPr>
                        <w:t>50</w:t>
                      </w:r>
                      <w:r w:rsidRPr="00C01655">
                        <w:rPr>
                          <w:rFonts w:cs="Times New Roman"/>
                          <w:lang w:val="pt-PT"/>
                        </w:rPr>
                        <w:t xml:space="preserve">% </w:t>
                      </w:r>
                      <w:r w:rsidRPr="00D561E9">
                        <w:rPr>
                          <w:rFonts w:cs="Times New Roman"/>
                          <w:lang w:val="pt-PT"/>
                        </w:rPr>
                        <w:t>est</w:t>
                      </w:r>
                      <w:r>
                        <w:rPr>
                          <w:rFonts w:cs="Times New Roman"/>
                          <w:lang w:val="pt-PT"/>
                        </w:rPr>
                        <w:t>ão</w:t>
                      </w:r>
                      <w:r w:rsidRPr="00D561E9">
                        <w:rPr>
                          <w:rFonts w:cs="Times New Roman"/>
                          <w:lang w:val="pt-PT"/>
                        </w:rPr>
                        <w:t xml:space="preserve"> dando explicações </w:t>
                      </w:r>
                      <w:r>
                        <w:rPr>
                          <w:rFonts w:cs="Times New Roman"/>
                          <w:lang w:val="pt-PT"/>
                        </w:rPr>
                        <w:t xml:space="preserve">claras da lição (iii) 57% não estão realizando nenhum tipo de relação com o quotidiano dos alunos (iv) 24% </w:t>
                      </w:r>
                      <w:r w:rsidRPr="00D561E9">
                        <w:rPr>
                          <w:rFonts w:cs="Times New Roman"/>
                          <w:lang w:val="pt-PT"/>
                        </w:rPr>
                        <w:t>modelam adotando proced</w:t>
                      </w:r>
                      <w:r>
                        <w:rPr>
                          <w:rFonts w:cs="Times New Roman"/>
                          <w:lang w:val="pt-PT"/>
                        </w:rPr>
                        <w:t>imentos ou pensando em voz alta</w:t>
                      </w:r>
                      <w:r w:rsidRPr="00D561E9">
                        <w:rPr>
                          <w:rFonts w:cs="Times New Roman"/>
                          <w:lang w:val="pt-PT"/>
                        </w:rPr>
                        <w:t>.</w:t>
                      </w:r>
                    </w:p>
                    <w:p w14:paraId="64411655"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Verificação da Compreensão</w:t>
                      </w:r>
                    </w:p>
                    <w:p w14:paraId="3002B5FD" w14:textId="6E41CB8D" w:rsidR="00DE0ABF" w:rsidRPr="00C01655" w:rsidRDefault="00DE0ABF" w:rsidP="00FC6F95">
                      <w:pPr>
                        <w:spacing w:after="60" w:line="276" w:lineRule="auto"/>
                        <w:jc w:val="both"/>
                        <w:rPr>
                          <w:rFonts w:cs="Times New Roman"/>
                          <w:lang w:val="pt-PT"/>
                        </w:rPr>
                      </w:pPr>
                      <w:r>
                        <w:rPr>
                          <w:rFonts w:cs="Times New Roman"/>
                          <w:lang w:val="pt-PT"/>
                        </w:rPr>
                        <w:t>25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2.9 pontos </w:t>
                      </w:r>
                    </w:p>
                    <w:p w14:paraId="764CBE9C" w14:textId="5375A49A" w:rsidR="00DE0ABF" w:rsidRDefault="00DE0ABF" w:rsidP="00FC6F95">
                      <w:pPr>
                        <w:spacing w:after="60" w:line="276" w:lineRule="auto"/>
                        <w:jc w:val="both"/>
                        <w:rPr>
                          <w:rFonts w:cstheme="minorHAnsi"/>
                          <w:lang w:val="pt-PT"/>
                        </w:rPr>
                      </w:pPr>
                      <w:r w:rsidRPr="00C01655">
                        <w:rPr>
                          <w:rFonts w:cs="Times New Roman"/>
                          <w:lang w:val="pt-PT"/>
                        </w:rPr>
                        <w:t xml:space="preserve">(i) </w:t>
                      </w:r>
                      <w:r>
                        <w:rPr>
                          <w:rFonts w:cs="Times New Roman"/>
                          <w:lang w:val="pt-PT"/>
                        </w:rPr>
                        <w:t>13</w:t>
                      </w:r>
                      <w:r w:rsidRPr="00C01655">
                        <w:rPr>
                          <w:rFonts w:cs="Times New Roman"/>
                          <w:lang w:val="pt-PT"/>
                        </w:rPr>
                        <w:t xml:space="preserve">% </w:t>
                      </w:r>
                      <w:r w:rsidRPr="005C7DC7">
                        <w:rPr>
                          <w:rFonts w:cstheme="minorHAnsi"/>
                          <w:lang w:val="pt-PT"/>
                        </w:rPr>
                        <w:t>raramente faz</w:t>
                      </w:r>
                      <w:r>
                        <w:rPr>
                          <w:rFonts w:cstheme="minorHAnsi"/>
                          <w:lang w:val="pt-PT"/>
                        </w:rPr>
                        <w:t>em</w:t>
                      </w:r>
                      <w:r w:rsidRPr="005C7DC7">
                        <w:rPr>
                          <w:rFonts w:cstheme="minorHAnsi"/>
                          <w:lang w:val="pt-PT"/>
                        </w:rPr>
                        <w:t xml:space="preserve"> perguntas ou, quando o faz, os alunos respondem em sincronia</w:t>
                      </w:r>
                      <w:r>
                        <w:rPr>
                          <w:rFonts w:cs="Times New Roman"/>
                          <w:lang w:val="pt-PT"/>
                        </w:rPr>
                        <w:t xml:space="preserve"> (ii) 19</w:t>
                      </w:r>
                      <w:r w:rsidRPr="00C01655">
                        <w:rPr>
                          <w:rFonts w:cs="Times New Roman"/>
                          <w:lang w:val="pt-PT"/>
                        </w:rPr>
                        <w:t xml:space="preserve">% </w:t>
                      </w:r>
                      <w:r>
                        <w:rPr>
                          <w:rFonts w:cstheme="minorHAnsi"/>
                          <w:lang w:val="pt-PT"/>
                        </w:rPr>
                        <w:t>monitoram</w:t>
                      </w:r>
                      <w:r w:rsidRPr="005C7DC7">
                        <w:rPr>
                          <w:rFonts w:cstheme="minorHAnsi"/>
                          <w:lang w:val="pt-PT"/>
                        </w:rPr>
                        <w:t xml:space="preserve"> alunos quando se envolvem em trabalhos de grupo</w:t>
                      </w:r>
                      <w:r>
                        <w:rPr>
                          <w:rFonts w:cstheme="minorHAnsi"/>
                          <w:lang w:val="pt-PT"/>
                        </w:rPr>
                        <w:t xml:space="preserve"> ou individual</w:t>
                      </w:r>
                      <w:r w:rsidRPr="005C7DC7">
                        <w:rPr>
                          <w:rFonts w:cstheme="minorHAnsi"/>
                          <w:lang w:val="pt-PT"/>
                        </w:rPr>
                        <w:t xml:space="preserve"> </w:t>
                      </w:r>
                      <w:r>
                        <w:rPr>
                          <w:rFonts w:cs="Times New Roman"/>
                          <w:lang w:val="pt-PT"/>
                        </w:rPr>
                        <w:t xml:space="preserve">(iii) 33% </w:t>
                      </w:r>
                      <w:r>
                        <w:rPr>
                          <w:rFonts w:cstheme="minorHAnsi"/>
                          <w:lang w:val="pt-PT"/>
                        </w:rPr>
                        <w:t xml:space="preserve">não proporcionam nenhum ajuste do ensino. </w:t>
                      </w:r>
                    </w:p>
                    <w:p w14:paraId="3F0ED0CC" w14:textId="79396EE3" w:rsidR="00DE0ABF" w:rsidRPr="00C01655" w:rsidRDefault="00DE0ABF" w:rsidP="00FC6F95">
                      <w:pPr>
                        <w:spacing w:after="60" w:line="276" w:lineRule="auto"/>
                        <w:jc w:val="both"/>
                        <w:rPr>
                          <w:rFonts w:cs="Times New Roman"/>
                          <w:u w:val="single"/>
                          <w:lang w:val="pt-PT"/>
                        </w:rPr>
                      </w:pPr>
                      <w:r>
                        <w:rPr>
                          <w:rFonts w:cs="Times New Roman"/>
                          <w:i/>
                          <w:u w:val="single"/>
                          <w:lang w:val="pt-PT"/>
                        </w:rPr>
                        <w:t>Comentários Construtivos</w:t>
                      </w:r>
                    </w:p>
                    <w:p w14:paraId="0E3E28A0" w14:textId="3953F151" w:rsidR="00DE0ABF" w:rsidRDefault="00DE0ABF" w:rsidP="00FC6F95">
                      <w:pPr>
                        <w:spacing w:after="60" w:line="276" w:lineRule="auto"/>
                        <w:jc w:val="both"/>
                        <w:rPr>
                          <w:rFonts w:cs="Times New Roman"/>
                          <w:lang w:val="pt-PT"/>
                        </w:rPr>
                      </w:pPr>
                      <w:r>
                        <w:rPr>
                          <w:rFonts w:cs="Times New Roman"/>
                          <w:lang w:val="pt-PT"/>
                        </w:rPr>
                        <w:t>A estrutura desse elemento na versão do TEACH utilizada para Mindanao, não permite comparação com a versão do TEACH aplicada em Angola.</w:t>
                      </w:r>
                    </w:p>
                    <w:p w14:paraId="01A937B4" w14:textId="77777777" w:rsidR="00DE0ABF" w:rsidRPr="00C01655" w:rsidRDefault="00DE0ABF" w:rsidP="00FC6F95">
                      <w:pPr>
                        <w:spacing w:after="60" w:line="276" w:lineRule="auto"/>
                        <w:jc w:val="both"/>
                        <w:rPr>
                          <w:rFonts w:cs="Times New Roman"/>
                          <w:u w:val="single"/>
                          <w:lang w:val="pt-PT"/>
                        </w:rPr>
                      </w:pPr>
                      <w:r>
                        <w:rPr>
                          <w:rFonts w:cs="Times New Roman"/>
                          <w:i/>
                          <w:u w:val="single"/>
                          <w:lang w:val="pt-PT"/>
                        </w:rPr>
                        <w:t>Raciocínio Crítico</w:t>
                      </w:r>
                    </w:p>
                    <w:p w14:paraId="53CAA2FF" w14:textId="4DEB7C3B" w:rsidR="00DE0ABF" w:rsidRPr="00C01655" w:rsidRDefault="00DE0ABF" w:rsidP="00FC6F95">
                      <w:pPr>
                        <w:spacing w:after="60" w:line="276" w:lineRule="auto"/>
                        <w:jc w:val="both"/>
                        <w:rPr>
                          <w:rFonts w:cs="Times New Roman"/>
                          <w:lang w:val="pt-PT"/>
                        </w:rPr>
                      </w:pPr>
                      <w:r>
                        <w:rPr>
                          <w:rFonts w:cs="Times New Roman"/>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2.6 pontos </w:t>
                      </w:r>
                    </w:p>
                    <w:p w14:paraId="1FDBE9BB" w14:textId="3AA983B6" w:rsidR="00DE0ABF" w:rsidRDefault="00DE0ABF" w:rsidP="00FC6F95">
                      <w:pPr>
                        <w:spacing w:after="60" w:line="276" w:lineRule="auto"/>
                        <w:jc w:val="both"/>
                        <w:rPr>
                          <w:rFonts w:cs="Times New Roman"/>
                          <w:lang w:val="pt-PT"/>
                        </w:rPr>
                      </w:pPr>
                      <w:r w:rsidRPr="00C01655">
                        <w:rPr>
                          <w:rFonts w:cs="Times New Roman"/>
                          <w:lang w:val="pt-PT"/>
                        </w:rPr>
                        <w:t xml:space="preserve">(i) </w:t>
                      </w:r>
                      <w:r>
                        <w:rPr>
                          <w:rFonts w:cs="Times New Roman"/>
                          <w:lang w:val="pt-PT"/>
                        </w:rPr>
                        <w:t>30</w:t>
                      </w:r>
                      <w:r w:rsidRPr="00C01655">
                        <w:rPr>
                          <w:rFonts w:cs="Times New Roman"/>
                          <w:lang w:val="pt-PT"/>
                        </w:rPr>
                        <w:t xml:space="preserve">% </w:t>
                      </w:r>
                      <w:r>
                        <w:rPr>
                          <w:rFonts w:cs="Times New Roman"/>
                          <w:lang w:val="pt-PT"/>
                        </w:rPr>
                        <w:t>não fazem nenhuma pergunta aberta ou fazem apenas uma pergunta (ii) 20</w:t>
                      </w:r>
                      <w:r w:rsidRPr="00C01655">
                        <w:rPr>
                          <w:rFonts w:cs="Times New Roman"/>
                          <w:lang w:val="pt-PT"/>
                        </w:rPr>
                        <w:t xml:space="preserve">% </w:t>
                      </w:r>
                      <w:r>
                        <w:rPr>
                          <w:rFonts w:cs="Times New Roman"/>
                          <w:lang w:val="pt-PT"/>
                        </w:rPr>
                        <w:t xml:space="preserve">dos </w:t>
                      </w:r>
                      <w:r w:rsidRPr="00FC07D1">
                        <w:rPr>
                          <w:rFonts w:cs="Times New Roman"/>
                          <w:lang w:val="pt-PT"/>
                        </w:rPr>
                        <w:t>professores não exigem tarefas de pensamento crítico</w:t>
                      </w:r>
                      <w:r w:rsidRPr="00BF1974">
                        <w:rPr>
                          <w:rFonts w:cs="Times New Roman"/>
                          <w:lang w:val="pt-PT"/>
                        </w:rPr>
                        <w:t xml:space="preserve"> </w:t>
                      </w:r>
                      <w:r>
                        <w:rPr>
                          <w:rFonts w:cs="Times New Roman"/>
                          <w:lang w:val="pt-PT"/>
                        </w:rPr>
                        <w:t>(iii) 52% dos</w:t>
                      </w:r>
                      <w:r w:rsidRPr="00BF1974">
                        <w:rPr>
                          <w:rFonts w:cs="Times New Roman"/>
                          <w:lang w:val="pt-PT"/>
                        </w:rPr>
                        <w:t xml:space="preserve"> estudantes não faz</w:t>
                      </w:r>
                      <w:r>
                        <w:rPr>
                          <w:rFonts w:cs="Times New Roman"/>
                          <w:lang w:val="pt-PT"/>
                        </w:rPr>
                        <w:t>em</w:t>
                      </w:r>
                      <w:r w:rsidRPr="00BF1974">
                        <w:rPr>
                          <w:rFonts w:cs="Times New Roman"/>
                          <w:lang w:val="pt-PT"/>
                        </w:rPr>
                        <w:t xml:space="preserve"> perguntas de raciocínio nem realiza</w:t>
                      </w:r>
                      <w:r>
                        <w:rPr>
                          <w:rFonts w:cs="Times New Roman"/>
                          <w:lang w:val="pt-PT"/>
                        </w:rPr>
                        <w:t>m</w:t>
                      </w:r>
                      <w:r w:rsidRPr="00BF1974">
                        <w:rPr>
                          <w:rFonts w:cs="Times New Roman"/>
                          <w:lang w:val="pt-PT"/>
                        </w:rPr>
                        <w:t xml:space="preserve"> tarefas de raciocínio</w:t>
                      </w:r>
                    </w:p>
                    <w:p w14:paraId="11687C6F" w14:textId="77777777" w:rsidR="00DE0ABF" w:rsidRPr="00C01655" w:rsidRDefault="00DE0ABF" w:rsidP="00FC6F95">
                      <w:pPr>
                        <w:spacing w:after="60" w:line="276" w:lineRule="auto"/>
                        <w:jc w:val="both"/>
                        <w:rPr>
                          <w:rStyle w:val="RefernciaSutil"/>
                          <w:rFonts w:cs="Times New Roman"/>
                          <w:smallCaps w:val="0"/>
                          <w:color w:val="auto"/>
                          <w:u w:val="none"/>
                          <w:lang w:val="pt-PT"/>
                        </w:rPr>
                      </w:pPr>
                    </w:p>
                  </w:txbxContent>
                </v:textbox>
                <w10:wrap type="square"/>
              </v:shape>
            </w:pict>
          </mc:Fallback>
        </mc:AlternateContent>
      </w:r>
      <w:bookmarkEnd w:id="35"/>
    </w:p>
    <w:p w14:paraId="14654274" w14:textId="37057818" w:rsidR="00AF149A" w:rsidRPr="00100538" w:rsidRDefault="00AF149A" w:rsidP="007701CF">
      <w:pPr>
        <w:pStyle w:val="Ttulo2"/>
        <w:rPr>
          <w:lang w:val="pt-PT"/>
        </w:rPr>
      </w:pPr>
      <w:bookmarkStart w:id="36" w:name="_Toc96644185"/>
      <w:r w:rsidRPr="00100538">
        <w:rPr>
          <w:lang w:val="pt-PT"/>
        </w:rPr>
        <w:t>Área 3: Capacidade Sócio-emocionais</w:t>
      </w:r>
      <w:bookmarkEnd w:id="36"/>
    </w:p>
    <w:p w14:paraId="0BB32726" w14:textId="77777777" w:rsidR="00AF149A" w:rsidRPr="009A2AD8" w:rsidRDefault="00AF149A" w:rsidP="00AF149A">
      <w:pPr>
        <w:rPr>
          <w:lang w:val="pt-BR"/>
        </w:rPr>
      </w:pPr>
    </w:p>
    <w:p w14:paraId="6F7A90B9" w14:textId="77777777" w:rsidR="004E27EA" w:rsidRDefault="00AF149A" w:rsidP="00AF149A">
      <w:pPr>
        <w:spacing w:line="276" w:lineRule="auto"/>
        <w:jc w:val="both"/>
        <w:rPr>
          <w:rFonts w:cs="Times New Roman"/>
          <w:lang w:val="pt-PT"/>
        </w:rPr>
      </w:pPr>
      <w:r>
        <w:rPr>
          <w:rFonts w:cs="Times New Roman"/>
          <w:lang w:val="pt-PT"/>
        </w:rPr>
        <w:t>As Capacidades Sócio-emocionais</w:t>
      </w:r>
      <w:r w:rsidRPr="00A7352F">
        <w:rPr>
          <w:rFonts w:cs="Times New Roman"/>
          <w:lang w:val="pt-PT"/>
        </w:rPr>
        <w:t xml:space="preserve"> mede</w:t>
      </w:r>
      <w:r>
        <w:rPr>
          <w:rFonts w:cs="Times New Roman"/>
          <w:lang w:val="pt-PT"/>
        </w:rPr>
        <w:t>m</w:t>
      </w:r>
      <w:r w:rsidRPr="00A7352F">
        <w:rPr>
          <w:rFonts w:cs="Times New Roman"/>
          <w:lang w:val="pt-PT"/>
        </w:rPr>
        <w:t xml:space="preserve"> se o professor </w:t>
      </w:r>
      <w:r w:rsidR="004D05B8">
        <w:rPr>
          <w:rFonts w:cs="Times New Roman"/>
          <w:lang w:val="pt-PT"/>
        </w:rPr>
        <w:t>promove as capacidades</w:t>
      </w:r>
      <w:r w:rsidR="004D05B8" w:rsidRPr="00A7352F">
        <w:rPr>
          <w:rFonts w:cs="Times New Roman"/>
          <w:lang w:val="pt-PT"/>
        </w:rPr>
        <w:t xml:space="preserve"> sociais e emocionais que incentivam os alunos a terem sucesso dentro e fora da sala de aula. Para desenvolver</w:t>
      </w:r>
      <w:r w:rsidR="004D05B8">
        <w:rPr>
          <w:rFonts w:cs="Times New Roman"/>
          <w:lang w:val="pt-PT"/>
        </w:rPr>
        <w:t xml:space="preserve"> essas habilidades, o professor: </w:t>
      </w:r>
      <w:r w:rsidR="004D05B8" w:rsidRPr="00A7352F">
        <w:rPr>
          <w:rFonts w:cs="Times New Roman"/>
          <w:lang w:val="pt-PT"/>
        </w:rPr>
        <w:t xml:space="preserve">(i) </w:t>
      </w:r>
      <w:r w:rsidR="004D05B8">
        <w:rPr>
          <w:rFonts w:cs="Times New Roman"/>
          <w:lang w:val="pt-PT"/>
        </w:rPr>
        <w:t xml:space="preserve">promove a </w:t>
      </w:r>
      <w:r w:rsidR="004D05B8" w:rsidRPr="004D05B8">
        <w:rPr>
          <w:rFonts w:cs="Times New Roman"/>
          <w:b/>
          <w:lang w:val="pt-PT"/>
        </w:rPr>
        <w:t>autonomia</w:t>
      </w:r>
      <w:r w:rsidR="004D05B8" w:rsidRPr="00A7352F">
        <w:rPr>
          <w:rFonts w:cs="Times New Roman"/>
          <w:lang w:val="pt-PT"/>
        </w:rPr>
        <w:t>, oferecendo aos alunos o</w:t>
      </w:r>
      <w:r w:rsidR="004D05B8">
        <w:rPr>
          <w:rFonts w:cs="Times New Roman"/>
          <w:lang w:val="pt-PT"/>
        </w:rPr>
        <w:t>portunidades de fazer escolhas ou de</w:t>
      </w:r>
      <w:r w:rsidR="004D05B8" w:rsidRPr="00A7352F">
        <w:rPr>
          <w:rFonts w:cs="Times New Roman"/>
          <w:lang w:val="pt-PT"/>
        </w:rPr>
        <w:t xml:space="preserve"> assumir papéis significativos na sala de aula. </w:t>
      </w:r>
      <w:r w:rsidR="004D05B8">
        <w:rPr>
          <w:rFonts w:cs="Times New Roman"/>
          <w:lang w:val="pt-PT"/>
        </w:rPr>
        <w:t>Já o</w:t>
      </w:r>
      <w:r w:rsidR="004D05B8" w:rsidRPr="00A7352F">
        <w:rPr>
          <w:rFonts w:cs="Times New Roman"/>
          <w:lang w:val="pt-PT"/>
        </w:rPr>
        <w:t xml:space="preserve">s alunos exibem sua autonomia oferecendo-se para participar de atividades em sala de aula; (ii) promove a </w:t>
      </w:r>
      <w:r w:rsidR="004D05B8" w:rsidRPr="004D05B8">
        <w:rPr>
          <w:rFonts w:cs="Times New Roman"/>
          <w:b/>
          <w:lang w:val="pt-PT"/>
        </w:rPr>
        <w:t>perseverança</w:t>
      </w:r>
      <w:r w:rsidR="004D05B8" w:rsidRPr="00A7352F">
        <w:rPr>
          <w:rFonts w:cs="Times New Roman"/>
          <w:lang w:val="pt-PT"/>
        </w:rPr>
        <w:t xml:space="preserve">, reconhecendo os esforços dos alunos, </w:t>
      </w:r>
      <w:r w:rsidR="004D05B8">
        <w:rPr>
          <w:rFonts w:cs="Times New Roman"/>
          <w:lang w:val="pt-PT"/>
        </w:rPr>
        <w:t>ao invés de se</w:t>
      </w:r>
      <w:r w:rsidR="004D05B8" w:rsidRPr="00A7352F">
        <w:rPr>
          <w:rFonts w:cs="Times New Roman"/>
          <w:lang w:val="pt-PT"/>
        </w:rPr>
        <w:t xml:space="preserve"> concentrar apenas </w:t>
      </w:r>
      <w:r w:rsidR="004D05B8">
        <w:rPr>
          <w:rFonts w:cs="Times New Roman"/>
          <w:lang w:val="pt-PT"/>
        </w:rPr>
        <w:t>na</w:t>
      </w:r>
      <w:r w:rsidR="004D05B8" w:rsidRPr="00A7352F">
        <w:rPr>
          <w:rFonts w:cs="Times New Roman"/>
          <w:lang w:val="pt-PT"/>
        </w:rPr>
        <w:t xml:space="preserve"> inteligência ou </w:t>
      </w:r>
      <w:r w:rsidR="004D05B8">
        <w:rPr>
          <w:rFonts w:cs="Times New Roman"/>
          <w:lang w:val="pt-PT"/>
        </w:rPr>
        <w:t xml:space="preserve">nas </w:t>
      </w:r>
      <w:r w:rsidR="004D05B8" w:rsidRPr="00A7352F">
        <w:rPr>
          <w:rFonts w:cs="Times New Roman"/>
          <w:lang w:val="pt-PT"/>
        </w:rPr>
        <w:t xml:space="preserve">habilidades naturais, adotando uma atitude positiva em relação aos desafios dos alunos, enquadrando fracassos e frustrações como parte do processo de aprendizagem e incentivando os alunos </w:t>
      </w:r>
      <w:r w:rsidR="004D05B8">
        <w:rPr>
          <w:rFonts w:cs="Times New Roman"/>
          <w:lang w:val="pt-PT"/>
        </w:rPr>
        <w:t xml:space="preserve">a estabelecerem </w:t>
      </w:r>
      <w:r w:rsidR="004D05B8" w:rsidRPr="00A7352F">
        <w:rPr>
          <w:rFonts w:cs="Times New Roman"/>
          <w:lang w:val="pt-PT"/>
        </w:rPr>
        <w:t xml:space="preserve">metas de </w:t>
      </w:r>
      <w:r w:rsidR="004D05B8">
        <w:rPr>
          <w:rFonts w:cs="Times New Roman"/>
          <w:lang w:val="pt-PT"/>
        </w:rPr>
        <w:t xml:space="preserve">curto e/ou </w:t>
      </w:r>
      <w:r w:rsidR="004D05B8" w:rsidRPr="00A7352F">
        <w:rPr>
          <w:rFonts w:cs="Times New Roman"/>
          <w:lang w:val="pt-PT"/>
        </w:rPr>
        <w:t xml:space="preserve">longo prazo; e (iii) promove </w:t>
      </w:r>
      <w:r w:rsidR="004D05B8">
        <w:rPr>
          <w:rFonts w:cs="Times New Roman"/>
          <w:b/>
          <w:lang w:val="pt-PT"/>
        </w:rPr>
        <w:t>capacidades</w:t>
      </w:r>
      <w:r w:rsidR="004D05B8" w:rsidRPr="004D05B8">
        <w:rPr>
          <w:rFonts w:cs="Times New Roman"/>
          <w:b/>
          <w:lang w:val="pt-PT"/>
        </w:rPr>
        <w:t xml:space="preserve"> sociais e colaborativas</w:t>
      </w:r>
      <w:r w:rsidR="004D05B8" w:rsidRPr="00A7352F">
        <w:rPr>
          <w:rFonts w:cs="Times New Roman"/>
          <w:lang w:val="pt-PT"/>
        </w:rPr>
        <w:t>, incentivando a colaboração por meio da interação entre pares e promovendo habilidades interpessoais, como tomada de perspectiva, empatia, regulação emocional e resolução de problemas sociais. Os alunos exibem habilidades sociais e colaborativas, colaborando entre si por meio da interação entre colegas.</w:t>
      </w:r>
      <w:r w:rsidRPr="00A7352F">
        <w:rPr>
          <w:rFonts w:cs="Times New Roman"/>
          <w:lang w:val="pt-PT"/>
        </w:rPr>
        <w:t xml:space="preserve">  </w:t>
      </w:r>
    </w:p>
    <w:p w14:paraId="764245D3" w14:textId="77777777" w:rsidR="004E27EA" w:rsidRDefault="004E27EA" w:rsidP="00AF149A">
      <w:pPr>
        <w:spacing w:line="276" w:lineRule="auto"/>
        <w:jc w:val="both"/>
        <w:rPr>
          <w:rFonts w:cs="Times New Roman"/>
          <w:lang w:val="pt-PT"/>
        </w:rPr>
      </w:pPr>
    </w:p>
    <w:p w14:paraId="72F18976" w14:textId="1B183BDF" w:rsidR="00AF149A" w:rsidRDefault="00AF149A" w:rsidP="00AF149A">
      <w:pPr>
        <w:spacing w:line="276" w:lineRule="auto"/>
        <w:jc w:val="both"/>
        <w:rPr>
          <w:rFonts w:cs="Times New Roman"/>
          <w:lang w:val="pt-PT"/>
        </w:rPr>
      </w:pPr>
      <w:r w:rsidRPr="00A7352F">
        <w:rPr>
          <w:rFonts w:cs="Times New Roman"/>
          <w:lang w:val="pt-PT"/>
        </w:rPr>
        <w:t xml:space="preserve">No geral, os professores tiveram </w:t>
      </w:r>
      <w:r w:rsidR="004E27EA">
        <w:rPr>
          <w:rFonts w:cs="Times New Roman"/>
          <w:lang w:val="pt-PT"/>
        </w:rPr>
        <w:t xml:space="preserve">um </w:t>
      </w:r>
      <w:r w:rsidRPr="00A7352F">
        <w:rPr>
          <w:rFonts w:cs="Times New Roman"/>
          <w:lang w:val="pt-PT"/>
        </w:rPr>
        <w:t>desempenho</w:t>
      </w:r>
      <w:r w:rsidR="004E27EA">
        <w:rPr>
          <w:rFonts w:cs="Times New Roman"/>
          <w:lang w:val="pt-PT"/>
        </w:rPr>
        <w:t xml:space="preserve"> bastente fraco</w:t>
      </w:r>
      <w:r w:rsidRPr="00A7352F">
        <w:rPr>
          <w:rFonts w:cs="Times New Roman"/>
          <w:lang w:val="pt-PT"/>
        </w:rPr>
        <w:t xml:space="preserve"> </w:t>
      </w:r>
      <w:r w:rsidR="004E27EA">
        <w:rPr>
          <w:rFonts w:cs="Times New Roman"/>
          <w:lang w:val="pt-PT"/>
        </w:rPr>
        <w:t>n</w:t>
      </w:r>
      <w:r>
        <w:rPr>
          <w:rFonts w:cs="Times New Roman"/>
          <w:lang w:val="pt-PT"/>
        </w:rPr>
        <w:t xml:space="preserve">a área </w:t>
      </w:r>
      <w:r w:rsidR="004E27EA">
        <w:rPr>
          <w:rFonts w:cs="Times New Roman"/>
          <w:lang w:val="pt-PT"/>
        </w:rPr>
        <w:t>relativa às</w:t>
      </w:r>
      <w:r>
        <w:rPr>
          <w:rFonts w:cs="Times New Roman"/>
          <w:lang w:val="pt-PT"/>
        </w:rPr>
        <w:t xml:space="preserve"> </w:t>
      </w:r>
      <w:r w:rsidR="004D05B8">
        <w:rPr>
          <w:rFonts w:cs="Times New Roman"/>
          <w:lang w:val="pt-PT"/>
        </w:rPr>
        <w:t xml:space="preserve">capacidades sócio-emocionais: </w:t>
      </w:r>
      <w:r w:rsidR="004E27EA">
        <w:rPr>
          <w:rFonts w:cs="Times New Roman"/>
          <w:lang w:val="pt-PT"/>
        </w:rPr>
        <w:t>76</w:t>
      </w:r>
      <w:r w:rsidR="004D05B8">
        <w:rPr>
          <w:rFonts w:cs="Times New Roman"/>
          <w:lang w:val="pt-PT"/>
        </w:rPr>
        <w:t xml:space="preserve">% </w:t>
      </w:r>
      <w:r>
        <w:rPr>
          <w:rFonts w:cs="Times New Roman"/>
          <w:lang w:val="pt-PT"/>
        </w:rPr>
        <w:t xml:space="preserve">dos professores pontuaram entre </w:t>
      </w:r>
      <w:r w:rsidR="004D05B8">
        <w:rPr>
          <w:rFonts w:cs="Times New Roman"/>
          <w:lang w:val="pt-PT"/>
        </w:rPr>
        <w:t>1-2</w:t>
      </w:r>
      <w:r>
        <w:rPr>
          <w:rFonts w:cs="Times New Roman"/>
          <w:lang w:val="pt-PT"/>
        </w:rPr>
        <w:t xml:space="preserve"> pontos em uma escala de 5 (ver Figura 3.1)</w:t>
      </w:r>
      <w:r w:rsidRPr="00A7352F">
        <w:rPr>
          <w:rFonts w:cs="Times New Roman"/>
          <w:lang w:val="pt-PT"/>
        </w:rPr>
        <w:t xml:space="preserve">. </w:t>
      </w:r>
      <w:r>
        <w:rPr>
          <w:rFonts w:cs="Times New Roman"/>
          <w:lang w:val="pt-PT"/>
        </w:rPr>
        <w:t xml:space="preserve">Os professores em </w:t>
      </w:r>
      <w:r w:rsidR="004E27EA">
        <w:rPr>
          <w:rFonts w:cs="Times New Roman"/>
          <w:lang w:val="pt-PT"/>
        </w:rPr>
        <w:t>A</w:t>
      </w:r>
      <w:r>
        <w:rPr>
          <w:rFonts w:cs="Times New Roman"/>
          <w:lang w:val="pt-PT"/>
        </w:rPr>
        <w:t xml:space="preserve">ngola são pouco eficazes nos elementos de </w:t>
      </w:r>
      <w:r w:rsidR="004D05B8">
        <w:rPr>
          <w:rFonts w:cs="Times New Roman"/>
          <w:lang w:val="pt-PT"/>
        </w:rPr>
        <w:t>autonomia e perseverança e promovem muito pouco as capacidades sociais e emociais</w:t>
      </w:r>
      <w:r w:rsidRPr="00A7352F">
        <w:rPr>
          <w:rFonts w:cs="Times New Roman"/>
          <w:lang w:val="pt-PT"/>
        </w:rPr>
        <w:t xml:space="preserve">(ver Figura 3.3).  </w:t>
      </w:r>
    </w:p>
    <w:p w14:paraId="7D8AFD25" w14:textId="77777777" w:rsidR="00F0224D" w:rsidRDefault="00F0224D" w:rsidP="00AF149A">
      <w:pPr>
        <w:spacing w:line="276" w:lineRule="auto"/>
        <w:jc w:val="both"/>
        <w:rPr>
          <w:rFonts w:cs="Times New Roman"/>
          <w:lang w:val="pt-PT"/>
        </w:rPr>
      </w:pPr>
    </w:p>
    <w:p w14:paraId="2031D4F0" w14:textId="6C5992C7" w:rsidR="00F0224D" w:rsidRDefault="00F0224D" w:rsidP="00F0224D">
      <w:pPr>
        <w:spacing w:after="120" w:line="276" w:lineRule="auto"/>
        <w:jc w:val="both"/>
        <w:rPr>
          <w:rFonts w:cs="Times New Roman"/>
          <w:lang w:val="pt-PT"/>
        </w:rPr>
      </w:pPr>
      <w:r>
        <w:rPr>
          <w:rFonts w:cs="Times New Roman"/>
          <w:b/>
          <w:u w:val="single"/>
          <w:lang w:val="pt-PT"/>
        </w:rPr>
        <w:t>Autonomia</w:t>
      </w:r>
    </w:p>
    <w:p w14:paraId="4E9DCB38" w14:textId="6E202457" w:rsidR="00284BAA" w:rsidRPr="00284BAA" w:rsidRDefault="00F0224D" w:rsidP="00284BAA">
      <w:pPr>
        <w:spacing w:after="120" w:line="276" w:lineRule="auto"/>
        <w:jc w:val="both"/>
        <w:rPr>
          <w:rFonts w:cs="Times New Roman"/>
          <w:lang w:val="pt-PT"/>
        </w:rPr>
      </w:pPr>
      <w:r w:rsidRPr="00775793">
        <w:rPr>
          <w:rFonts w:cs="Times New Roman"/>
          <w:lang w:val="pt-PT"/>
        </w:rPr>
        <w:t>Em média, os professores pontua</w:t>
      </w:r>
      <w:r w:rsidR="004E27EA">
        <w:rPr>
          <w:rFonts w:cs="Times New Roman"/>
          <w:lang w:val="pt-PT"/>
        </w:rPr>
        <w:t>m 1.7</w:t>
      </w:r>
      <w:r w:rsidRPr="00775793">
        <w:rPr>
          <w:rFonts w:cs="Times New Roman"/>
          <w:lang w:val="pt-PT"/>
        </w:rPr>
        <w:t xml:space="preserve"> </w:t>
      </w:r>
      <w:r>
        <w:rPr>
          <w:rFonts w:cs="Times New Roman"/>
          <w:lang w:val="pt-PT"/>
        </w:rPr>
        <w:t xml:space="preserve"> </w:t>
      </w:r>
      <w:r w:rsidRPr="00775793">
        <w:rPr>
          <w:rFonts w:cs="Times New Roman"/>
          <w:lang w:val="pt-PT"/>
        </w:rPr>
        <w:t xml:space="preserve">ponto entre os 5 possíveis neste elemento (Figura 3.3). </w:t>
      </w:r>
      <w:r w:rsidR="004E27EA">
        <w:rPr>
          <w:rFonts w:cs="Times New Roman"/>
          <w:lang w:val="pt-PT"/>
        </w:rPr>
        <w:t>Apenas 5</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10</w:t>
      </w:r>
      <w:r w:rsidRPr="00775793">
        <w:rPr>
          <w:rFonts w:cs="Times New Roman"/>
          <w:lang w:val="pt-PT"/>
        </w:rPr>
        <w:t xml:space="preserve"> mostra a distribuição d</w:t>
      </w:r>
      <w:r>
        <w:rPr>
          <w:rFonts w:cs="Times New Roman"/>
          <w:lang w:val="pt-PT"/>
        </w:rPr>
        <w:t xml:space="preserve">as pontuações para o elemento </w:t>
      </w:r>
      <w:r w:rsidR="0040798D">
        <w:rPr>
          <w:rFonts w:cs="Times New Roman"/>
          <w:lang w:val="pt-PT"/>
        </w:rPr>
        <w:t>Autonomia</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607686" w:rsidRPr="00607686">
        <w:rPr>
          <w:rFonts w:cs="Times New Roman"/>
          <w:lang w:val="pt-PT"/>
        </w:rPr>
        <w:t xml:space="preserve">A maioria dos professores </w:t>
      </w:r>
      <w:r w:rsidR="0040798D">
        <w:rPr>
          <w:rFonts w:cs="Times New Roman"/>
          <w:lang w:val="pt-PT"/>
        </w:rPr>
        <w:t xml:space="preserve">não </w:t>
      </w:r>
      <w:r w:rsidR="00607686" w:rsidRPr="00607686">
        <w:rPr>
          <w:rFonts w:cs="Times New Roman"/>
          <w:lang w:val="pt-PT"/>
        </w:rPr>
        <w:t xml:space="preserve">fornece aos alunos </w:t>
      </w:r>
      <w:r w:rsidR="0040798D">
        <w:rPr>
          <w:rFonts w:cs="Times New Roman"/>
          <w:lang w:val="pt-PT"/>
        </w:rPr>
        <w:t>nenhuma opção de escolha</w:t>
      </w:r>
      <w:r w:rsidR="00607686" w:rsidRPr="00607686">
        <w:rPr>
          <w:rFonts w:cs="Times New Roman"/>
          <w:lang w:val="pt-PT"/>
        </w:rPr>
        <w:t xml:space="preserve"> (</w:t>
      </w:r>
      <w:r w:rsidR="0040798D">
        <w:rPr>
          <w:rFonts w:cs="Times New Roman"/>
          <w:lang w:val="pt-PT"/>
        </w:rPr>
        <w:t>8</w:t>
      </w:r>
      <w:r w:rsidR="004E27EA">
        <w:rPr>
          <w:rFonts w:cs="Times New Roman"/>
          <w:lang w:val="pt-PT"/>
        </w:rPr>
        <w:t>8</w:t>
      </w:r>
      <w:r w:rsidR="00607686" w:rsidRPr="00607686">
        <w:rPr>
          <w:rFonts w:cs="Times New Roman"/>
          <w:lang w:val="pt-PT"/>
        </w:rPr>
        <w:t>%)</w:t>
      </w:r>
      <w:r w:rsidR="004E27EA">
        <w:rPr>
          <w:rFonts w:cs="Times New Roman"/>
          <w:lang w:val="pt-PT"/>
        </w:rPr>
        <w:t xml:space="preserve"> aos alunos</w:t>
      </w:r>
      <w:r w:rsidR="00607686" w:rsidRPr="00607686">
        <w:rPr>
          <w:rFonts w:cs="Times New Roman"/>
          <w:lang w:val="pt-PT"/>
        </w:rPr>
        <w:t xml:space="preserve">. No entanto, apenas 1 em cada </w:t>
      </w:r>
      <w:r w:rsidR="004E27EA">
        <w:rPr>
          <w:rFonts w:cs="Times New Roman"/>
          <w:lang w:val="pt-PT"/>
        </w:rPr>
        <w:t>8</w:t>
      </w:r>
      <w:r w:rsidR="00607686" w:rsidRPr="00607686">
        <w:rPr>
          <w:rFonts w:cs="Times New Roman"/>
          <w:lang w:val="pt-PT"/>
        </w:rPr>
        <w:t xml:space="preserve"> professores oferece oportunidades para os alunos </w:t>
      </w:r>
      <w:r w:rsidR="0040798D">
        <w:rPr>
          <w:rFonts w:cs="Times New Roman"/>
          <w:lang w:val="pt-PT"/>
        </w:rPr>
        <w:t>assumirem papéis significativos (</w:t>
      </w:r>
      <w:r w:rsidR="004E27EA">
        <w:rPr>
          <w:rFonts w:cs="Times New Roman"/>
          <w:lang w:val="pt-PT"/>
        </w:rPr>
        <w:t>12</w:t>
      </w:r>
      <w:r w:rsidR="0040798D">
        <w:rPr>
          <w:rFonts w:cs="Times New Roman"/>
          <w:lang w:val="pt-PT"/>
        </w:rPr>
        <w:t xml:space="preserve">%), </w:t>
      </w:r>
      <w:r w:rsidR="004E27EA">
        <w:rPr>
          <w:rFonts w:cs="Times New Roman"/>
          <w:lang w:val="pt-PT"/>
        </w:rPr>
        <w:t>quase dois terços</w:t>
      </w:r>
      <w:r w:rsidR="0040798D">
        <w:rPr>
          <w:rFonts w:cs="Times New Roman"/>
          <w:lang w:val="pt-PT"/>
        </w:rPr>
        <w:t xml:space="preserve"> (</w:t>
      </w:r>
      <w:r w:rsidR="004E27EA">
        <w:rPr>
          <w:rFonts w:cs="Times New Roman"/>
          <w:lang w:val="pt-PT"/>
        </w:rPr>
        <w:t>64</w:t>
      </w:r>
      <w:r w:rsidR="0040798D">
        <w:rPr>
          <w:rFonts w:cs="Times New Roman"/>
          <w:lang w:val="pt-PT"/>
        </w:rPr>
        <w:t xml:space="preserve">%) não </w:t>
      </w:r>
      <w:r w:rsidR="004E27EA">
        <w:rPr>
          <w:rFonts w:cs="Times New Roman"/>
          <w:lang w:val="pt-PT"/>
        </w:rPr>
        <w:t>proporcionam nenhuma</w:t>
      </w:r>
      <w:r w:rsidR="0040798D">
        <w:rPr>
          <w:rFonts w:cs="Times New Roman"/>
          <w:lang w:val="pt-PT"/>
        </w:rPr>
        <w:t xml:space="preserve"> oportunidade para </w:t>
      </w:r>
      <w:r w:rsidR="004E27EA">
        <w:rPr>
          <w:rFonts w:cs="Times New Roman"/>
          <w:lang w:val="pt-PT"/>
        </w:rPr>
        <w:t xml:space="preserve">que os alunos </w:t>
      </w:r>
      <w:r w:rsidR="00607686" w:rsidRPr="00607686">
        <w:rPr>
          <w:rFonts w:cs="Times New Roman"/>
          <w:lang w:val="pt-PT"/>
        </w:rPr>
        <w:t>assum</w:t>
      </w:r>
      <w:r w:rsidR="004E27EA">
        <w:rPr>
          <w:rFonts w:cs="Times New Roman"/>
          <w:lang w:val="pt-PT"/>
        </w:rPr>
        <w:t>am</w:t>
      </w:r>
      <w:r w:rsidR="00607686" w:rsidRPr="00607686">
        <w:rPr>
          <w:rFonts w:cs="Times New Roman"/>
          <w:lang w:val="pt-PT"/>
        </w:rPr>
        <w:t xml:space="preserve"> papéis na</w:t>
      </w:r>
      <w:r w:rsidR="0040798D">
        <w:rPr>
          <w:rFonts w:cs="Times New Roman"/>
          <w:lang w:val="pt-PT"/>
        </w:rPr>
        <w:t xml:space="preserve"> </w:t>
      </w:r>
      <w:r w:rsidR="0095086C">
        <w:rPr>
          <w:rFonts w:cs="Times New Roman"/>
          <w:lang w:val="pt-PT"/>
        </w:rPr>
        <w:t xml:space="preserve">sala de aula. Tipicamente isso representa que a aula </w:t>
      </w:r>
      <w:r w:rsidR="0095086C" w:rsidRPr="00607686">
        <w:rPr>
          <w:rFonts w:cs="Times New Roman"/>
          <w:lang w:val="pt-PT"/>
        </w:rPr>
        <w:t>é baseada em palestras e altamente estruturada, de modo que a participação dos alunos se limita a copiar informações</w:t>
      </w:r>
      <w:r w:rsidR="0095086C">
        <w:rPr>
          <w:rFonts w:cs="Times New Roman"/>
          <w:lang w:val="pt-PT"/>
        </w:rPr>
        <w:t xml:space="preserve">. Na maioria dos casos, os alunos não </w:t>
      </w:r>
      <w:r w:rsidR="004E27EA">
        <w:rPr>
          <w:rFonts w:cs="Times New Roman"/>
          <w:lang w:val="pt-PT"/>
        </w:rPr>
        <w:t xml:space="preserve">se </w:t>
      </w:r>
      <w:r w:rsidR="0095086C">
        <w:rPr>
          <w:rFonts w:cs="Times New Roman"/>
          <w:lang w:val="pt-PT"/>
        </w:rPr>
        <w:t>volunt</w:t>
      </w:r>
      <w:r w:rsidR="004E27EA">
        <w:rPr>
          <w:rFonts w:cs="Times New Roman"/>
          <w:lang w:val="pt-PT"/>
        </w:rPr>
        <w:t>ariam para participar da aula</w:t>
      </w:r>
      <w:r w:rsidR="0095086C">
        <w:rPr>
          <w:rFonts w:cs="Times New Roman"/>
          <w:lang w:val="pt-PT"/>
        </w:rPr>
        <w:t xml:space="preserve"> (</w:t>
      </w:r>
      <w:r w:rsidR="004E27EA">
        <w:rPr>
          <w:rFonts w:cs="Times New Roman"/>
          <w:lang w:val="pt-PT"/>
        </w:rPr>
        <w:t>64</w:t>
      </w:r>
      <w:r w:rsidR="0095086C">
        <w:rPr>
          <w:rFonts w:cs="Times New Roman"/>
          <w:lang w:val="pt-PT"/>
        </w:rPr>
        <w:t>%), mas destaca-se que</w:t>
      </w:r>
      <w:r w:rsidR="00607686" w:rsidRPr="00607686">
        <w:rPr>
          <w:rFonts w:cs="Times New Roman"/>
          <w:lang w:val="pt-PT"/>
        </w:rPr>
        <w:t xml:space="preserve"> alguns são voluntários em </w:t>
      </w:r>
      <w:r w:rsidR="0095086C">
        <w:rPr>
          <w:rFonts w:cs="Times New Roman"/>
          <w:lang w:val="pt-PT"/>
        </w:rPr>
        <w:t>2</w:t>
      </w:r>
      <w:r w:rsidR="004E27EA">
        <w:rPr>
          <w:rFonts w:cs="Times New Roman"/>
          <w:lang w:val="pt-PT"/>
        </w:rPr>
        <w:t>4</w:t>
      </w:r>
      <w:r w:rsidR="00607686" w:rsidRPr="00607686">
        <w:rPr>
          <w:rFonts w:cs="Times New Roman"/>
          <w:lang w:val="pt-PT"/>
        </w:rPr>
        <w:t xml:space="preserve">% das aulas e </w:t>
      </w:r>
      <w:r w:rsidR="00F07D19">
        <w:rPr>
          <w:rFonts w:cs="Times New Roman"/>
          <w:lang w:val="pt-PT"/>
        </w:rPr>
        <w:t xml:space="preserve">que </w:t>
      </w:r>
      <w:r w:rsidR="00607686" w:rsidRPr="00607686">
        <w:rPr>
          <w:rFonts w:cs="Times New Roman"/>
          <w:lang w:val="pt-PT"/>
        </w:rPr>
        <w:t xml:space="preserve">maioria dos estudantes é voluntária em </w:t>
      </w:r>
      <w:r w:rsidR="004E27EA">
        <w:rPr>
          <w:rFonts w:cs="Times New Roman"/>
          <w:lang w:val="pt-PT"/>
        </w:rPr>
        <w:t>12</w:t>
      </w:r>
      <w:r w:rsidR="00607686" w:rsidRPr="00607686">
        <w:rPr>
          <w:rFonts w:cs="Times New Roman"/>
          <w:lang w:val="pt-PT"/>
        </w:rPr>
        <w:t xml:space="preserve">% </w:t>
      </w:r>
      <w:r w:rsidR="00F07D19">
        <w:rPr>
          <w:rFonts w:cs="Times New Roman"/>
          <w:lang w:val="pt-PT"/>
        </w:rPr>
        <w:t>das aulas</w:t>
      </w:r>
      <w:r w:rsidR="00607686" w:rsidRPr="00607686">
        <w:rPr>
          <w:rFonts w:cs="Times New Roman"/>
          <w:lang w:val="pt-PT"/>
        </w:rPr>
        <w:t>.</w:t>
      </w:r>
      <w:r w:rsidR="00607686" w:rsidRPr="00B81223">
        <w:rPr>
          <w:rFonts w:cs="Times New Roman"/>
          <w:lang w:val="pt-PT"/>
        </w:rPr>
        <w:t xml:space="preserve"> </w:t>
      </w:r>
      <w:r w:rsidR="0095086C">
        <w:rPr>
          <w:rFonts w:cs="Times New Roman"/>
          <w:lang w:val="pt-PT"/>
        </w:rPr>
        <w:t>Por exemplo,</w:t>
      </w:r>
      <w:r w:rsidR="0095086C" w:rsidRPr="00607686">
        <w:rPr>
          <w:rFonts w:cs="Times New Roman"/>
          <w:lang w:val="pt-PT"/>
        </w:rPr>
        <w:t xml:space="preserve"> o professor faz perguntas como "Que</w:t>
      </w:r>
      <w:r w:rsidR="0095086C">
        <w:rPr>
          <w:rFonts w:cs="Times New Roman"/>
          <w:lang w:val="pt-PT"/>
        </w:rPr>
        <w:t>m quer participar do quadro?", o</w:t>
      </w:r>
      <w:r w:rsidR="0095086C" w:rsidRPr="00607686">
        <w:rPr>
          <w:rFonts w:cs="Times New Roman"/>
          <w:lang w:val="pt-PT"/>
        </w:rPr>
        <w:t>s alunos geralmente desejam participar de atividades levantando as mãos e alguns perguntando: "Eu sou o próximo professor?</w:t>
      </w:r>
      <w:r w:rsidR="0095086C">
        <w:rPr>
          <w:rFonts w:cs="Times New Roman"/>
          <w:lang w:val="pt-PT"/>
        </w:rPr>
        <w:t xml:space="preserve">” </w:t>
      </w:r>
      <w:r w:rsidRPr="00775793">
        <w:rPr>
          <w:rFonts w:cs="Times New Roman"/>
          <w:lang w:val="pt-PT"/>
        </w:rPr>
        <w:t>Exemplos dos vários comportamentos e pontuaçõe</w:t>
      </w:r>
      <w:r w:rsidR="00607686">
        <w:rPr>
          <w:rFonts w:cs="Times New Roman"/>
          <w:lang w:val="pt-PT"/>
        </w:rPr>
        <w:t>s associadas estão na Tabela 3.7</w:t>
      </w:r>
      <w:r w:rsidRPr="00775793">
        <w:rPr>
          <w:rFonts w:cs="Times New Roman"/>
          <w:lang w:val="pt-PT"/>
        </w:rPr>
        <w:t>.</w:t>
      </w:r>
      <w:r>
        <w:rPr>
          <w:rFonts w:cs="Times New Roman"/>
          <w:lang w:val="pt-PT"/>
        </w:rPr>
        <w:t xml:space="preserve"> </w:t>
      </w:r>
      <w:bookmarkStart w:id="37" w:name="_Ref521449535"/>
      <w:bookmarkStart w:id="38" w:name="_Ref524337875"/>
      <w:bookmarkStart w:id="39" w:name="_Toc520734243"/>
    </w:p>
    <w:p w14:paraId="31813E28" w14:textId="77777777" w:rsidR="00284BAA" w:rsidRDefault="00284BAA" w:rsidP="00E15C37">
      <w:pPr>
        <w:pStyle w:val="Abbreviationsreferences"/>
        <w:rPr>
          <w:i w:val="0"/>
          <w:lang w:val="pt-PT"/>
        </w:rPr>
      </w:pPr>
    </w:p>
    <w:p w14:paraId="788E0658" w14:textId="6D8F8682" w:rsidR="00C476B8" w:rsidRPr="00191CBA" w:rsidRDefault="00C476B8" w:rsidP="00E15C37">
      <w:pPr>
        <w:pStyle w:val="Abbreviationsreferences"/>
        <w:rPr>
          <w:i w:val="0"/>
          <w:lang w:val="pt-PT"/>
        </w:rPr>
      </w:pPr>
      <w:bookmarkStart w:id="40" w:name="_Toc96644206"/>
      <w:r w:rsidRPr="00191CBA">
        <w:rPr>
          <w:i w:val="0"/>
          <w:lang w:val="pt-PT"/>
        </w:rPr>
        <w:t>F</w:t>
      </w:r>
      <w:r w:rsidR="00E15C37" w:rsidRPr="00191CBA">
        <w:rPr>
          <w:i w:val="0"/>
          <w:lang w:val="pt-PT"/>
        </w:rPr>
        <w:t xml:space="preserve">igura </w:t>
      </w:r>
      <w:r w:rsidRPr="00191CBA">
        <w:rPr>
          <w:i w:val="0"/>
          <w:lang w:val="pt-PT"/>
        </w:rPr>
        <w:fldChar w:fldCharType="begin"/>
      </w:r>
      <w:r w:rsidRPr="00191CBA">
        <w:rPr>
          <w:i w:val="0"/>
          <w:lang w:val="pt-PT"/>
        </w:rPr>
        <w:instrText xml:space="preserve"> STYLEREF 1 \s </w:instrText>
      </w:r>
      <w:r w:rsidRPr="00191CBA">
        <w:rPr>
          <w:i w:val="0"/>
          <w:lang w:val="pt-PT"/>
        </w:rPr>
        <w:fldChar w:fldCharType="separate"/>
      </w:r>
      <w:r w:rsidR="003319F1">
        <w:rPr>
          <w:i w:val="0"/>
          <w:noProof/>
          <w:lang w:val="pt-PT"/>
        </w:rPr>
        <w:t>3</w:t>
      </w:r>
      <w:r w:rsidRPr="00191CBA">
        <w:rPr>
          <w:i w:val="0"/>
          <w:lang w:val="pt-PT"/>
        </w:rPr>
        <w:fldChar w:fldCharType="end"/>
      </w:r>
      <w:r w:rsidRPr="00191CBA">
        <w:rPr>
          <w:i w:val="0"/>
          <w:lang w:val="pt-PT"/>
        </w:rPr>
        <w:t>.</w:t>
      </w:r>
      <w:bookmarkEnd w:id="37"/>
      <w:bookmarkEnd w:id="38"/>
      <w:r w:rsidR="004153A5">
        <w:rPr>
          <w:i w:val="0"/>
          <w:lang w:val="pt-PT"/>
        </w:rPr>
        <w:t>10</w:t>
      </w:r>
      <w:r w:rsidRPr="00191CBA">
        <w:rPr>
          <w:i w:val="0"/>
          <w:lang w:val="pt-PT"/>
        </w:rPr>
        <w:t xml:space="preserve">: </w:t>
      </w:r>
      <w:bookmarkEnd w:id="39"/>
      <w:r w:rsidR="00384607" w:rsidRPr="00191CBA">
        <w:rPr>
          <w:i w:val="0"/>
          <w:lang w:val="pt-PT"/>
        </w:rPr>
        <w:t>Autonomia</w:t>
      </w:r>
      <w:bookmarkEnd w:id="40"/>
    </w:p>
    <w:p w14:paraId="1F19427F" w14:textId="1DC33090" w:rsidR="004769F5" w:rsidRDefault="00CA2458" w:rsidP="00384607">
      <w:pPr>
        <w:widowControl/>
        <w:autoSpaceDE/>
        <w:autoSpaceDN/>
        <w:jc w:val="center"/>
        <w:rPr>
          <w:rFonts w:cs="Times New Roman"/>
          <w:i/>
          <w:sz w:val="20"/>
          <w:szCs w:val="20"/>
          <w:lang w:val="pt-PT"/>
        </w:rPr>
      </w:pPr>
      <w:r>
        <w:rPr>
          <w:rFonts w:cs="Times New Roman"/>
          <w:i/>
          <w:noProof/>
          <w:sz w:val="20"/>
          <w:szCs w:val="20"/>
          <w:lang w:val="pt-PT"/>
        </w:rPr>
        <w:drawing>
          <wp:anchor distT="0" distB="0" distL="114300" distR="114300" simplePos="0" relativeHeight="251840000" behindDoc="0" locked="0" layoutInCell="1" allowOverlap="1" wp14:anchorId="642ABCA8" wp14:editId="0F236FEF">
            <wp:simplePos x="0" y="0"/>
            <wp:positionH relativeFrom="column">
              <wp:posOffset>0</wp:posOffset>
            </wp:positionH>
            <wp:positionV relativeFrom="paragraph">
              <wp:posOffset>143510</wp:posOffset>
            </wp:positionV>
            <wp:extent cx="5944870" cy="4327525"/>
            <wp:effectExtent l="0" t="0" r="0" b="0"/>
            <wp:wrapTopAndBottom/>
            <wp:docPr id="898" name="Imagem 898"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m 898" descr="Gráfico, Gráfico de cascata&#10;&#10;Descrição gerada automaticamente"/>
                    <pic:cNvPicPr/>
                  </pic:nvPicPr>
                  <pic:blipFill>
                    <a:blip r:embed="rId28"/>
                    <a:stretch>
                      <a:fillRect/>
                    </a:stretch>
                  </pic:blipFill>
                  <pic:spPr>
                    <a:xfrm>
                      <a:off x="0" y="0"/>
                      <a:ext cx="5944870" cy="4327525"/>
                    </a:xfrm>
                    <a:prstGeom prst="rect">
                      <a:avLst/>
                    </a:prstGeom>
                  </pic:spPr>
                </pic:pic>
              </a:graphicData>
            </a:graphic>
          </wp:anchor>
        </w:drawing>
      </w:r>
    </w:p>
    <w:p w14:paraId="7AF90E53" w14:textId="77777777" w:rsidR="004769F5" w:rsidRDefault="004769F5" w:rsidP="00384607">
      <w:pPr>
        <w:widowControl/>
        <w:autoSpaceDE/>
        <w:autoSpaceDN/>
        <w:jc w:val="center"/>
        <w:rPr>
          <w:rFonts w:cs="Times New Roman"/>
          <w:i/>
          <w:sz w:val="20"/>
          <w:szCs w:val="20"/>
          <w:lang w:val="pt-PT"/>
        </w:rPr>
      </w:pPr>
    </w:p>
    <w:p w14:paraId="48F760C3" w14:textId="2718BC35" w:rsidR="00C476B8" w:rsidRPr="009A2AD8" w:rsidRDefault="00384607" w:rsidP="00384607">
      <w:pPr>
        <w:widowControl/>
        <w:autoSpaceDE/>
        <w:autoSpaceDN/>
        <w:jc w:val="center"/>
        <w:rPr>
          <w:rFonts w:cstheme="minorHAnsi"/>
          <w:szCs w:val="28"/>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7DA78CEA" w14:textId="1B021F2C" w:rsidR="00010DF7" w:rsidRDefault="00384607" w:rsidP="00A64B3F">
      <w:pPr>
        <w:jc w:val="both"/>
        <w:rPr>
          <w:rFonts w:cs="Times New Roman"/>
          <w:b/>
          <w:color w:val="000000"/>
          <w:lang w:val="pt-PT"/>
        </w:rPr>
      </w:pPr>
      <w:r w:rsidRPr="00384607">
        <w:rPr>
          <w:rFonts w:cs="Times New Roman"/>
          <w:b/>
          <w:color w:val="000000"/>
          <w:lang w:val="pt-PT"/>
        </w:rPr>
        <w:lastRenderedPageBreak/>
        <w:t>Tabela</w:t>
      </w:r>
      <w:r w:rsidR="009A0A1C" w:rsidRPr="00384607">
        <w:rPr>
          <w:rFonts w:cs="Times New Roman"/>
          <w:b/>
          <w:color w:val="000000"/>
          <w:lang w:val="pt-PT"/>
        </w:rPr>
        <w:t xml:space="preserve"> 3.7: </w:t>
      </w:r>
      <w:r w:rsidRPr="00384607">
        <w:rPr>
          <w:rFonts w:cs="Times New Roman"/>
          <w:b/>
          <w:color w:val="000000"/>
          <w:lang w:val="pt-PT"/>
        </w:rPr>
        <w:t>Exemplos de pontuações dos comportamentos - Elemento Autonomia</w:t>
      </w:r>
    </w:p>
    <w:p w14:paraId="1C3C7B0E" w14:textId="77777777" w:rsidR="00A64B3F" w:rsidRPr="00A64B3F" w:rsidRDefault="00A64B3F" w:rsidP="00A64B3F">
      <w:pPr>
        <w:jc w:val="both"/>
        <w:rPr>
          <w:rFonts w:cs="Times New Roman"/>
          <w:b/>
          <w:color w:val="000000"/>
          <w:lang w:val="pt-PT"/>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9B16A2" w:rsidRPr="00215EA8" w14:paraId="5D12FD60" w14:textId="77777777" w:rsidTr="009B16A2">
        <w:trPr>
          <w:tblCellSpacing w:w="36" w:type="dxa"/>
        </w:trPr>
        <w:tc>
          <w:tcPr>
            <w:tcW w:w="2686" w:type="dxa"/>
            <w:shd w:val="clear" w:color="auto" w:fill="BFBFBF" w:themeFill="background1" w:themeFillShade="BF"/>
          </w:tcPr>
          <w:p w14:paraId="2C66557F" w14:textId="77777777" w:rsidR="009B16A2" w:rsidRPr="00215EA8" w:rsidRDefault="009B16A2" w:rsidP="009B16A2">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6CEAB1D1"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02B4801D"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61A37C46"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57E37BEC"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4D15EC31" w14:textId="77777777" w:rsidR="009B16A2" w:rsidRPr="00215EA8" w:rsidRDefault="009B16A2" w:rsidP="009B16A2">
            <w:pPr>
              <w:pStyle w:val="SCALENUMBERS"/>
              <w:rPr>
                <w:rFonts w:ascii="Arial" w:hAnsi="Arial"/>
                <w:sz w:val="20"/>
                <w:szCs w:val="14"/>
                <w:lang w:val="pt-BR"/>
              </w:rPr>
            </w:pPr>
            <w:r w:rsidRPr="00215EA8">
              <w:rPr>
                <w:rFonts w:ascii="Arial" w:hAnsi="Arial"/>
                <w:sz w:val="20"/>
                <w:szCs w:val="14"/>
                <w:lang w:val="pt-BR"/>
              </w:rPr>
              <w:t>5</w:t>
            </w:r>
          </w:p>
        </w:tc>
      </w:tr>
    </w:tbl>
    <w:p w14:paraId="3C8F2318" w14:textId="77777777" w:rsidR="009B16A2" w:rsidRPr="00215EA8" w:rsidRDefault="009B16A2" w:rsidP="009B16A2">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9B16A2" w:rsidRPr="00215EA8" w14:paraId="40FB1DB3" w14:textId="77777777" w:rsidTr="009B16A2">
        <w:trPr>
          <w:trHeight w:val="438"/>
        </w:trPr>
        <w:tc>
          <w:tcPr>
            <w:tcW w:w="2610" w:type="dxa"/>
            <w:tcBorders>
              <w:top w:val="nil"/>
              <w:left w:val="nil"/>
              <w:bottom w:val="nil"/>
              <w:right w:val="single" w:sz="8" w:space="0" w:color="2E74B5" w:themeColor="accent5" w:themeShade="BF"/>
            </w:tcBorders>
          </w:tcPr>
          <w:p w14:paraId="5A4213AD" w14:textId="77777777" w:rsidR="009B16A2" w:rsidRPr="00215EA8" w:rsidRDefault="009B16A2" w:rsidP="009B16A2">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3F9CA63" w14:textId="77777777" w:rsidR="009B16A2" w:rsidRPr="00215EA8" w:rsidRDefault="009B16A2" w:rsidP="009B16A2">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0D5F915" w14:textId="77777777" w:rsidR="009B16A2" w:rsidRPr="00215EA8" w:rsidRDefault="009B16A2" w:rsidP="009B16A2">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7BC1482F" w14:textId="77777777" w:rsidR="009B16A2" w:rsidRPr="00215EA8" w:rsidRDefault="009B16A2" w:rsidP="009B16A2">
            <w:pPr>
              <w:pStyle w:val="LOWetc"/>
              <w:rPr>
                <w:sz w:val="20"/>
                <w:szCs w:val="14"/>
                <w:lang w:val="pt-BR"/>
              </w:rPr>
            </w:pPr>
            <w:r w:rsidRPr="00215EA8">
              <w:rPr>
                <w:sz w:val="20"/>
                <w:szCs w:val="14"/>
                <w:lang w:val="pt-BR"/>
              </w:rPr>
              <w:t>ALTO</w:t>
            </w:r>
          </w:p>
        </w:tc>
      </w:tr>
    </w:tbl>
    <w:p w14:paraId="1FD5E7AB" w14:textId="77777777" w:rsidR="00010DF7" w:rsidRDefault="00010DF7">
      <w:pPr>
        <w:widowControl/>
        <w:autoSpaceDE/>
        <w:autoSpaceDN/>
        <w:spacing w:after="160" w:line="259" w:lineRule="auto"/>
        <w:rPr>
          <w:rFonts w:cs="Times New Roman"/>
          <w:b/>
          <w:u w:val="single"/>
          <w:lang w:val="pt-PT"/>
        </w:rPr>
      </w:pPr>
    </w:p>
    <w:tbl>
      <w:tblPr>
        <w:tblStyle w:val="Tabelacomgrade"/>
        <w:tblW w:w="9640" w:type="dxa"/>
        <w:tblInd w:w="-142" w:type="dxa"/>
        <w:tblCellMar>
          <w:left w:w="0" w:type="dxa"/>
          <w:right w:w="0" w:type="dxa"/>
        </w:tblCellMar>
        <w:tblLook w:val="04A0" w:firstRow="1" w:lastRow="0" w:firstColumn="1" w:lastColumn="0" w:noHBand="0" w:noVBand="1"/>
      </w:tblPr>
      <w:tblGrid>
        <w:gridCol w:w="2694"/>
        <w:gridCol w:w="2410"/>
        <w:gridCol w:w="2268"/>
        <w:gridCol w:w="2268"/>
      </w:tblGrid>
      <w:tr w:rsidR="00010DF7" w:rsidRPr="000A2BE0" w14:paraId="3D288585"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6C254BEF" w14:textId="50F6F7D4" w:rsidR="00010DF7" w:rsidRPr="009A1FF3" w:rsidRDefault="00AE65AF" w:rsidP="009B16A2">
            <w:pPr>
              <w:pStyle w:val="BEHAVIORLEFT"/>
            </w:pPr>
            <w:r>
              <w:t>7.1</w:t>
            </w:r>
          </w:p>
          <w:p w14:paraId="6DDEEE3B" w14:textId="292CEE62" w:rsidR="00010DF7" w:rsidRPr="00A37912" w:rsidRDefault="00010DF7" w:rsidP="009B16A2">
            <w:pPr>
              <w:pStyle w:val="BEHAVIORLEFT"/>
              <w:rPr>
                <w:lang w:val="pt-PT"/>
              </w:rPr>
            </w:pPr>
            <w:r w:rsidRPr="00A37912">
              <w:rPr>
                <w:lang w:val="pt-PT"/>
              </w:rPr>
              <w:t xml:space="preserve">O </w:t>
            </w:r>
            <w:r w:rsidR="009277B3">
              <w:rPr>
                <w:lang w:val="pt-PT"/>
              </w:rPr>
              <w:t>professor</w:t>
            </w:r>
            <w:r w:rsidRPr="00A37912">
              <w:rPr>
                <w:lang w:val="pt-PT"/>
              </w:rPr>
              <w:t xml:space="preserve"> proporciona escolhas aos alunos</w:t>
            </w:r>
          </w:p>
          <w:p w14:paraId="1C66488B"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1AF9C0C2" w14:textId="7045AAD5" w:rsidR="00010DF7" w:rsidRDefault="00010DF7" w:rsidP="009B16A2">
            <w:pPr>
              <w:pStyle w:val="behaviorlmhdescriptions"/>
            </w:pPr>
            <w:r>
              <w:t xml:space="preserve">O </w:t>
            </w:r>
            <w:r w:rsidR="009277B3">
              <w:t>professor</w:t>
            </w:r>
            <w:r>
              <w:t xml:space="preserve"> </w:t>
            </w:r>
            <w:r w:rsidRPr="00A71C66">
              <w:rPr>
                <w:rStyle w:val="BOLDTEXT"/>
              </w:rPr>
              <w:t>não proporciona, explicitamente, oportunidades de escolhas aos alunos.</w:t>
            </w:r>
            <w:r>
              <w:t xml:space="preserve"> O </w:t>
            </w:r>
            <w:r w:rsidR="009277B3">
              <w:t>professor</w:t>
            </w:r>
            <w:r>
              <w:t xml:space="preserve"> decide como é que as atividades de aprendizagem devem ser completadas, sem dar opções diferentes de como os alunos podem abordar a tarefa.</w:t>
            </w:r>
          </w:p>
          <w:p w14:paraId="7A649828" w14:textId="0DFB9C5E" w:rsidR="00010DF7" w:rsidRPr="009A1FF3" w:rsidRDefault="00010DF7" w:rsidP="009B16A2">
            <w:pPr>
              <w:pStyle w:val="EXAMPLETEXT"/>
            </w:pPr>
            <w:r>
              <w:t xml:space="preserve">Por exemplo: É pedido aos alunos que completem uma série de problemas de matemática seguindo um conjunto de passos previamente enunciado </w:t>
            </w:r>
            <w:r>
              <w:rPr>
                <w:u w:val="thick"/>
              </w:rPr>
              <w:t>OU</w:t>
            </w:r>
            <w:r>
              <w:t xml:space="preserve"> o </w:t>
            </w:r>
            <w:r w:rsidR="009277B3">
              <w:t>professor</w:t>
            </w:r>
            <w:r>
              <w:t xml:space="preserve"> diz aos alunos que escrevam algumas frases sem lhes dar opções. </w:t>
            </w:r>
          </w:p>
        </w:tc>
        <w:tc>
          <w:tcPr>
            <w:tcW w:w="2268" w:type="dxa"/>
            <w:tcBorders>
              <w:top w:val="single" w:sz="8" w:space="0" w:color="AEAAAA" w:themeColor="background2" w:themeShade="BF"/>
              <w:left w:val="nil"/>
              <w:bottom w:val="single" w:sz="8" w:space="0" w:color="AEAAAA" w:themeColor="background2" w:themeShade="BF"/>
              <w:right w:val="nil"/>
            </w:tcBorders>
          </w:tcPr>
          <w:p w14:paraId="002E33E4" w14:textId="0C7E032C"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explicitamente, aos alunos pelo menos 1 escolha superficial,</w:t>
            </w:r>
            <w:r>
              <w:rPr>
                <w:rFonts w:cs="Roboto Light"/>
              </w:rPr>
              <w:t xml:space="preserve"> que não está relacionada com a atividade de aprendizagem.</w:t>
            </w:r>
          </w:p>
          <w:p w14:paraId="078960F6" w14:textId="65B454A5" w:rsidR="00010DF7" w:rsidRPr="009A1FF3" w:rsidRDefault="00010DF7" w:rsidP="009B16A2">
            <w:pPr>
              <w:pStyle w:val="EXAMPLETEXT"/>
            </w:pPr>
            <w:r>
              <w:t xml:space="preserve">Por exemplo: O </w:t>
            </w:r>
            <w:r w:rsidR="009277B3">
              <w:t>professor</w:t>
            </w:r>
            <w:r>
              <w:t xml:space="preserve"> permite que os alunos escolham um lápis de cor entre vários diferentes para completarem uma tarefa, decidam onde </w:t>
            </w:r>
            <w:r w:rsidRPr="00A71C66">
              <w:t>sentar</w:t>
            </w:r>
            <w:r>
              <w:t xml:space="preserve"> na sala de aula durante a execução de uma tarefa, escolham a ordem para completarem as atividades, ou votem na apresentação que consideram a melhor. </w:t>
            </w:r>
          </w:p>
        </w:tc>
        <w:tc>
          <w:tcPr>
            <w:tcW w:w="2268" w:type="dxa"/>
            <w:tcBorders>
              <w:top w:val="single" w:sz="8" w:space="0" w:color="AEAAAA" w:themeColor="background2" w:themeShade="BF"/>
              <w:left w:val="nil"/>
              <w:bottom w:val="single" w:sz="8" w:space="0" w:color="AEAAAA" w:themeColor="background2" w:themeShade="BF"/>
              <w:right w:val="nil"/>
            </w:tcBorders>
          </w:tcPr>
          <w:p w14:paraId="3C597A83" w14:textId="37312351"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explicitamente, aos alunos pelo menos 1 escolha significativa</w:t>
            </w:r>
            <w:r>
              <w:rPr>
                <w:rStyle w:val="BOLDTEXT"/>
                <w:rFonts w:ascii="Roboto Medium" w:hAnsi="Roboto Medium" w:cs="Roboto Medium"/>
              </w:rPr>
              <w:t xml:space="preserve"> </w:t>
            </w:r>
            <w:r>
              <w:rPr>
                <w:rFonts w:cs="Roboto Light"/>
              </w:rPr>
              <w:t>que está relacionada com os objetivos da aprendizagem.</w:t>
            </w:r>
          </w:p>
          <w:p w14:paraId="4FBDBDD5" w14:textId="498A756D" w:rsidR="00010DF7" w:rsidRPr="009A1FF3" w:rsidRDefault="00010DF7" w:rsidP="009B16A2">
            <w:pPr>
              <w:pStyle w:val="EXAMPLETEXT"/>
            </w:pPr>
            <w:r>
              <w:t xml:space="preserve">Por exemplo: O </w:t>
            </w:r>
            <w:r w:rsidR="009277B3">
              <w:t>professor</w:t>
            </w:r>
            <w:r>
              <w:t xml:space="preserve"> permite aos alunos que optem entre fazer uma redação ou fazer uma apresentação sobre o seu desporto favorito. Em uma aula de ciências o </w:t>
            </w:r>
            <w:r w:rsidR="009277B3">
              <w:t>professor</w:t>
            </w:r>
            <w:r>
              <w:t xml:space="preserve"> permite que os alunos escolham o animal que querem investigar. </w:t>
            </w:r>
          </w:p>
        </w:tc>
      </w:tr>
      <w:tr w:rsidR="00010DF7" w:rsidRPr="000A2BE0" w14:paraId="5B11B71E"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69723CB" w14:textId="77777777" w:rsidR="00010DF7" w:rsidRPr="009A1FF3" w:rsidRDefault="00010DF7" w:rsidP="009B16A2">
            <w:pPr>
              <w:pStyle w:val="BEHAVIORLEFT"/>
            </w:pPr>
            <w:r w:rsidRPr="009A1FF3">
              <w:t xml:space="preserve">7.2 </w:t>
            </w:r>
          </w:p>
          <w:p w14:paraId="7F4512D6" w14:textId="0A4FE6CC" w:rsidR="00010DF7" w:rsidRPr="00A37912" w:rsidRDefault="00010DF7" w:rsidP="009B16A2">
            <w:pPr>
              <w:pStyle w:val="BEHAVIORLEFT"/>
              <w:rPr>
                <w:lang w:val="pt-PT"/>
              </w:rPr>
            </w:pPr>
            <w:r w:rsidRPr="00A37912">
              <w:rPr>
                <w:lang w:val="pt-PT"/>
              </w:rPr>
              <w:t xml:space="preserve">O </w:t>
            </w:r>
            <w:r w:rsidR="009277B3">
              <w:rPr>
                <w:lang w:val="pt-PT"/>
              </w:rPr>
              <w:t>professor</w:t>
            </w:r>
            <w:r w:rsidRPr="00A37912">
              <w:rPr>
                <w:lang w:val="pt-PT"/>
              </w:rPr>
              <w:t xml:space="preserve"> oferece oportunidades aos alunos para assumirem função na sala de aula</w:t>
            </w:r>
          </w:p>
          <w:p w14:paraId="17F091C2"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03147641" w14:textId="172701B5" w:rsidR="00010DF7" w:rsidRPr="00A71C66" w:rsidRDefault="00010DF7" w:rsidP="009B16A2">
            <w:pPr>
              <w:pStyle w:val="behaviorlmhdescriptions"/>
              <w:rPr>
                <w:rStyle w:val="BOLDTEXT"/>
              </w:rPr>
            </w:pPr>
            <w:r>
              <w:t xml:space="preserve">O </w:t>
            </w:r>
            <w:r w:rsidR="009277B3">
              <w:t>professor</w:t>
            </w:r>
            <w:r>
              <w:t xml:space="preserve"> </w:t>
            </w:r>
            <w:r w:rsidRPr="00A71C66">
              <w:rPr>
                <w:rStyle w:val="BOLDTEXT"/>
              </w:rPr>
              <w:t xml:space="preserve">não proporciona aos alunos oportunidades para assumirem funções na sala </w:t>
            </w:r>
            <w:r w:rsidRPr="00A71C66">
              <w:rPr>
                <w:rStyle w:val="BOLDTEXT"/>
              </w:rPr>
              <w:br/>
              <w:t>de aula.</w:t>
            </w:r>
          </w:p>
          <w:p w14:paraId="4309469F" w14:textId="77777777" w:rsidR="00010DF7" w:rsidRPr="009A1FF3" w:rsidRDefault="00010DF7" w:rsidP="009B16A2">
            <w:pPr>
              <w:pStyle w:val="EXAMPLETEXT"/>
            </w:pPr>
            <w:r>
              <w:t>Por exemplo: A aula é principalmente baseada em uma palestra e altamente estruturada; Consequentemente, a participação dos alunos é limitada a copiarem informações. Nesta aula, os alunos nunca têm oportunidade de irem ao quadro ou lerem um texto.</w:t>
            </w:r>
          </w:p>
        </w:tc>
        <w:tc>
          <w:tcPr>
            <w:tcW w:w="2268" w:type="dxa"/>
            <w:tcBorders>
              <w:top w:val="single" w:sz="8" w:space="0" w:color="AEAAAA" w:themeColor="background2" w:themeShade="BF"/>
              <w:left w:val="nil"/>
              <w:bottom w:val="single" w:sz="8" w:space="0" w:color="AEAAAA" w:themeColor="background2" w:themeShade="BF"/>
              <w:right w:val="nil"/>
            </w:tcBorders>
          </w:tcPr>
          <w:p w14:paraId="55E725A4" w14:textId="1D07D8E8" w:rsidR="00010DF7" w:rsidRPr="00A71C66" w:rsidRDefault="00010DF7" w:rsidP="009B16A2">
            <w:pPr>
              <w:pStyle w:val="behaviorlmhdescriptions"/>
              <w:rPr>
                <w:rStyle w:val="BOLDTEXT"/>
              </w:rPr>
            </w:pPr>
            <w:r>
              <w:rPr>
                <w:rFonts w:cs="Roboto Light"/>
              </w:rPr>
              <w:t xml:space="preserve">O </w:t>
            </w:r>
            <w:r w:rsidR="009277B3">
              <w:rPr>
                <w:rFonts w:cs="Roboto Light"/>
              </w:rPr>
              <w:t>professor</w:t>
            </w:r>
            <w:r>
              <w:rPr>
                <w:rFonts w:cs="Roboto Light"/>
              </w:rPr>
              <w:t xml:space="preserve"> </w:t>
            </w:r>
            <w:r w:rsidRPr="00A71C66">
              <w:rPr>
                <w:rStyle w:val="BOLDTEXT"/>
              </w:rPr>
              <w:t>proporciona aos alunos oportunidades para assumirem algumas funções na sala de aula.</w:t>
            </w:r>
          </w:p>
          <w:p w14:paraId="1F9BFA4B" w14:textId="77777777" w:rsidR="00010DF7" w:rsidRPr="009A1FF3" w:rsidRDefault="00010DF7" w:rsidP="009B16A2">
            <w:pPr>
              <w:pStyle w:val="EXAMPLETEXT"/>
            </w:pPr>
            <w:r>
              <w:t xml:space="preserve">Por exemplo: Os alunos fazem a chamada, atribuem tarefas, distribuem os materiais ou escrevem no quadro. Funções mais limitadas também incluem tarefas como ir buscar água, limpar o quadro ou limpar a sala de aula. </w:t>
            </w:r>
          </w:p>
        </w:tc>
        <w:tc>
          <w:tcPr>
            <w:tcW w:w="2268" w:type="dxa"/>
            <w:tcBorders>
              <w:top w:val="single" w:sz="8" w:space="0" w:color="AEAAAA" w:themeColor="background2" w:themeShade="BF"/>
              <w:left w:val="nil"/>
              <w:bottom w:val="single" w:sz="8" w:space="0" w:color="AEAAAA" w:themeColor="background2" w:themeShade="BF"/>
              <w:right w:val="nil"/>
            </w:tcBorders>
          </w:tcPr>
          <w:p w14:paraId="3DDDD06F" w14:textId="4614473E" w:rsidR="00010DF7" w:rsidRDefault="00010DF7" w:rsidP="009B16A2">
            <w:pPr>
              <w:pStyle w:val="behaviorlmhdescriptions"/>
              <w:rPr>
                <w:rFonts w:cs="Roboto Light"/>
              </w:rPr>
            </w:pPr>
            <w:r>
              <w:rPr>
                <w:rFonts w:cs="Roboto Light"/>
              </w:rPr>
              <w:t xml:space="preserve">O </w:t>
            </w:r>
            <w:r w:rsidR="009277B3">
              <w:rPr>
                <w:rFonts w:cs="Roboto Light"/>
              </w:rPr>
              <w:t>professor</w:t>
            </w:r>
            <w:r>
              <w:rPr>
                <w:rFonts w:cs="Roboto Light"/>
              </w:rPr>
              <w:t xml:space="preserve"> </w:t>
            </w:r>
            <w:r w:rsidRPr="00A71C66">
              <w:rPr>
                <w:rStyle w:val="BOLDTEXT"/>
              </w:rPr>
              <w:t>proporciona aos alunos oportunidades para assumirem funções significativos na sala de aula,</w:t>
            </w:r>
            <w:r>
              <w:rPr>
                <w:rFonts w:cs="Roboto Light"/>
              </w:rPr>
              <w:t xml:space="preserve"> sendo eles responsáveis por uma atividade de aprendizagem.</w:t>
            </w:r>
          </w:p>
          <w:p w14:paraId="01920D37" w14:textId="318A0355" w:rsidR="00010DF7" w:rsidRPr="009A1FF3" w:rsidRDefault="00010DF7" w:rsidP="009B16A2">
            <w:pPr>
              <w:pStyle w:val="EXAMPLETEXT"/>
            </w:pPr>
            <w:r>
              <w:t xml:space="preserve">Por exemplo: O </w:t>
            </w:r>
            <w:r w:rsidR="009277B3">
              <w:t>professor</w:t>
            </w:r>
            <w:r>
              <w:t xml:space="preserve"> dá a um aluno a oportunidade de resolver uma equação no quadro e explicar à turma como resolveu os principais desafios do problema.</w:t>
            </w:r>
          </w:p>
        </w:tc>
      </w:tr>
      <w:tr w:rsidR="00010DF7" w:rsidRPr="000A2BE0" w14:paraId="517CA725" w14:textId="77777777" w:rsidTr="00AE65A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51AAE652" w14:textId="4C924745" w:rsidR="00010DF7" w:rsidRPr="009A1FF3" w:rsidRDefault="00010DF7" w:rsidP="009B16A2">
            <w:pPr>
              <w:pStyle w:val="BEHAVIORLEFT"/>
            </w:pPr>
            <w:r w:rsidRPr="009A1FF3">
              <w:t xml:space="preserve">7.3 </w:t>
            </w:r>
          </w:p>
          <w:p w14:paraId="2452B6BA" w14:textId="77777777" w:rsidR="00010DF7" w:rsidRPr="00A37912" w:rsidRDefault="00010DF7" w:rsidP="009B16A2">
            <w:pPr>
              <w:pStyle w:val="BEHAVIORLEFT"/>
              <w:rPr>
                <w:lang w:val="pt-PT"/>
              </w:rPr>
            </w:pPr>
            <w:r w:rsidRPr="00A37912">
              <w:rPr>
                <w:lang w:val="pt-PT"/>
              </w:rPr>
              <w:t>Os alunos voluntariam-se para participar na aula</w:t>
            </w:r>
          </w:p>
          <w:p w14:paraId="1438B65E" w14:textId="77777777" w:rsidR="00010DF7" w:rsidRPr="00A37912" w:rsidRDefault="00010DF7" w:rsidP="009B16A2">
            <w:pPr>
              <w:pStyle w:val="BEHAVIORLEFT"/>
              <w:rPr>
                <w:lang w:val="pt-PT"/>
              </w:rPr>
            </w:pPr>
          </w:p>
        </w:tc>
        <w:tc>
          <w:tcPr>
            <w:tcW w:w="2410" w:type="dxa"/>
            <w:tcBorders>
              <w:top w:val="single" w:sz="8" w:space="0" w:color="AEAAAA" w:themeColor="background2" w:themeShade="BF"/>
              <w:left w:val="nil"/>
              <w:bottom w:val="single" w:sz="8" w:space="0" w:color="AEAAAA" w:themeColor="background2" w:themeShade="BF"/>
              <w:right w:val="nil"/>
            </w:tcBorders>
          </w:tcPr>
          <w:p w14:paraId="5EB901D9" w14:textId="77777777" w:rsidR="00010DF7" w:rsidRPr="00A71C66" w:rsidRDefault="00010DF7" w:rsidP="009B16A2">
            <w:pPr>
              <w:pStyle w:val="behaviorlmhdescriptions"/>
              <w:rPr>
                <w:rStyle w:val="BOLDTEXT"/>
              </w:rPr>
            </w:pPr>
            <w:r w:rsidRPr="00A71C66">
              <w:rPr>
                <w:rStyle w:val="BOLDTEXT"/>
              </w:rPr>
              <w:t>Os alunos não se voluntariam para participar na sala de aula.</w:t>
            </w:r>
          </w:p>
        </w:tc>
        <w:tc>
          <w:tcPr>
            <w:tcW w:w="2268" w:type="dxa"/>
            <w:tcBorders>
              <w:top w:val="single" w:sz="8" w:space="0" w:color="AEAAAA" w:themeColor="background2" w:themeShade="BF"/>
              <w:left w:val="nil"/>
              <w:bottom w:val="single" w:sz="8" w:space="0" w:color="AEAAAA" w:themeColor="background2" w:themeShade="BF"/>
              <w:right w:val="nil"/>
            </w:tcBorders>
          </w:tcPr>
          <w:p w14:paraId="7A88C988" w14:textId="77777777" w:rsidR="00010DF7" w:rsidRPr="00A71C66" w:rsidRDefault="00010DF7" w:rsidP="009B16A2">
            <w:pPr>
              <w:pStyle w:val="behaviorlmhdescriptions"/>
              <w:rPr>
                <w:rStyle w:val="BOLDTEXT"/>
              </w:rPr>
            </w:pPr>
            <w:r w:rsidRPr="00A71C66">
              <w:rPr>
                <w:rStyle w:val="BOLDTEXT"/>
              </w:rPr>
              <w:t>Apenas alguns alunos se voluntariam para participar, expressando as suas ideias e assumindo tarefas.</w:t>
            </w:r>
          </w:p>
          <w:p w14:paraId="6CA84F3B" w14:textId="3680CBDD" w:rsidR="00010DF7" w:rsidRPr="009A1FF3" w:rsidRDefault="00010DF7" w:rsidP="009B16A2">
            <w:pPr>
              <w:pStyle w:val="EXAMPLETEXT"/>
            </w:pPr>
            <w:r>
              <w:t xml:space="preserve">Por exemplo: quando o </w:t>
            </w:r>
            <w:r w:rsidR="009277B3">
              <w:t>professor</w:t>
            </w:r>
            <w:r>
              <w:t xml:space="preserve"> faz uma pergunta, apenas alguns alunos levantam a mão para responder; mais tarde, quando o </w:t>
            </w:r>
            <w:r w:rsidR="009277B3">
              <w:t>professor</w:t>
            </w:r>
            <w:r>
              <w:t xml:space="preserve"> faz outra pergunta, os mesmos alunos levantam a mão para responder.</w:t>
            </w:r>
          </w:p>
        </w:tc>
        <w:tc>
          <w:tcPr>
            <w:tcW w:w="2268" w:type="dxa"/>
            <w:tcBorders>
              <w:top w:val="single" w:sz="8" w:space="0" w:color="AEAAAA" w:themeColor="background2" w:themeShade="BF"/>
              <w:left w:val="nil"/>
              <w:bottom w:val="single" w:sz="8" w:space="0" w:color="AEAAAA" w:themeColor="background2" w:themeShade="BF"/>
              <w:right w:val="nil"/>
            </w:tcBorders>
          </w:tcPr>
          <w:p w14:paraId="0FF468C6" w14:textId="77777777" w:rsidR="00010DF7" w:rsidRPr="00A71C66" w:rsidRDefault="00010DF7" w:rsidP="009B16A2">
            <w:pPr>
              <w:pStyle w:val="behaviorlmhdescriptions"/>
              <w:rPr>
                <w:rStyle w:val="BOLDTEXT"/>
              </w:rPr>
            </w:pPr>
            <w:r w:rsidRPr="00A71C66">
              <w:rPr>
                <w:rStyle w:val="BOLDTEXT"/>
              </w:rPr>
              <w:t>A maioria dos alunos voluntaria-se para participar, exprimindo as suas ideias e assumindo funções.</w:t>
            </w:r>
          </w:p>
          <w:p w14:paraId="2E641B6B" w14:textId="7D1E3B4E" w:rsidR="00010DF7" w:rsidRPr="009A1FF3" w:rsidRDefault="00010DF7" w:rsidP="009B16A2">
            <w:pPr>
              <w:pStyle w:val="EXAMPLETEXT"/>
            </w:pPr>
            <w:r>
              <w:t xml:space="preserve">Por exemplo: quando o </w:t>
            </w:r>
            <w:r w:rsidR="009277B3">
              <w:t>professor</w:t>
            </w:r>
            <w:r>
              <w:t xml:space="preserve"> faz uma pergunta, muitos alunos levantam a mão para partilharem as suas respostas. Os alunos também se podem voluntariar sem que o </w:t>
            </w:r>
            <w:r w:rsidR="009277B3">
              <w:t>professor</w:t>
            </w:r>
            <w:r>
              <w:t xml:space="preserve"> o peça (por exemplo, quando o </w:t>
            </w:r>
            <w:r w:rsidR="009277B3">
              <w:t>professor</w:t>
            </w:r>
            <w:r>
              <w:t xml:space="preserve"> explica um conceito, um aluno oferece-se para partilhar uma experiência relacionada). </w:t>
            </w:r>
          </w:p>
        </w:tc>
      </w:tr>
    </w:tbl>
    <w:p w14:paraId="5197CBF0" w14:textId="77777777" w:rsidR="006D4D8D" w:rsidRDefault="006D4D8D" w:rsidP="00D705D5">
      <w:pPr>
        <w:spacing w:after="120" w:line="276" w:lineRule="auto"/>
        <w:jc w:val="both"/>
        <w:rPr>
          <w:rFonts w:cs="Times New Roman"/>
          <w:b/>
          <w:u w:val="single"/>
          <w:lang w:val="pt-PT"/>
        </w:rPr>
      </w:pPr>
    </w:p>
    <w:p w14:paraId="090E31A4" w14:textId="442FDA22" w:rsidR="00D705D5" w:rsidRDefault="000A5857" w:rsidP="00D705D5">
      <w:pPr>
        <w:spacing w:after="120" w:line="276" w:lineRule="auto"/>
        <w:jc w:val="both"/>
        <w:rPr>
          <w:rFonts w:cs="Times New Roman"/>
          <w:lang w:val="pt-PT"/>
        </w:rPr>
      </w:pPr>
      <w:r>
        <w:rPr>
          <w:rFonts w:cs="Times New Roman"/>
          <w:b/>
          <w:u w:val="single"/>
          <w:lang w:val="pt-PT"/>
        </w:rPr>
        <w:t>Perseverança</w:t>
      </w:r>
    </w:p>
    <w:p w14:paraId="00A7478E" w14:textId="77777777" w:rsidR="00781619" w:rsidRDefault="00D705D5" w:rsidP="000A5857">
      <w:pPr>
        <w:widowControl/>
        <w:autoSpaceDE/>
        <w:autoSpaceDN/>
        <w:spacing w:line="276" w:lineRule="auto"/>
        <w:jc w:val="both"/>
        <w:rPr>
          <w:rFonts w:cs="Times New Roman"/>
          <w:lang w:val="pt-PT"/>
        </w:rPr>
      </w:pPr>
      <w:r w:rsidRPr="00775793">
        <w:rPr>
          <w:rFonts w:cs="Times New Roman"/>
          <w:lang w:val="pt-PT"/>
        </w:rPr>
        <w:t>Em média, os professores pontuam</w:t>
      </w:r>
      <w:r w:rsidR="004E27EA">
        <w:rPr>
          <w:rFonts w:cs="Times New Roman"/>
          <w:lang w:val="pt-PT"/>
        </w:rPr>
        <w:t xml:space="preserve"> 1.7</w:t>
      </w:r>
      <w:r>
        <w:rPr>
          <w:rFonts w:cs="Times New Roman"/>
          <w:lang w:val="pt-PT"/>
        </w:rPr>
        <w:t xml:space="preserve"> </w:t>
      </w:r>
      <w:r w:rsidRPr="00775793">
        <w:rPr>
          <w:rFonts w:cs="Times New Roman"/>
          <w:lang w:val="pt-PT"/>
        </w:rPr>
        <w:t xml:space="preserve">pontos entre os 5 possíveis neste elemento (Figura 3.3). </w:t>
      </w:r>
      <w:r w:rsidR="004E27EA">
        <w:rPr>
          <w:rFonts w:cs="Times New Roman"/>
          <w:lang w:val="pt-PT"/>
        </w:rPr>
        <w:t>Apenas 1</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11</w:t>
      </w:r>
      <w:r w:rsidRPr="00775793">
        <w:rPr>
          <w:rFonts w:cs="Times New Roman"/>
          <w:lang w:val="pt-PT"/>
        </w:rPr>
        <w:t xml:space="preserve"> mostra a distribuição d</w:t>
      </w:r>
      <w:r>
        <w:rPr>
          <w:rFonts w:cs="Times New Roman"/>
          <w:lang w:val="pt-PT"/>
        </w:rPr>
        <w:t xml:space="preserve">as pontuações para o elemento </w:t>
      </w:r>
      <w:r w:rsidR="000A5857">
        <w:rPr>
          <w:rFonts w:cs="Times New Roman"/>
          <w:lang w:val="pt-PT"/>
        </w:rPr>
        <w:t>Perseverança</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0A5857">
        <w:rPr>
          <w:rFonts w:cs="Times New Roman"/>
          <w:lang w:val="pt-PT"/>
        </w:rPr>
        <w:t xml:space="preserve">Os resultados apontam que </w:t>
      </w:r>
      <w:r w:rsidR="004E27EA">
        <w:rPr>
          <w:rFonts w:cs="Times New Roman"/>
          <w:lang w:val="pt-PT"/>
        </w:rPr>
        <w:t xml:space="preserve">83% </w:t>
      </w:r>
      <w:r w:rsidR="000A5857">
        <w:rPr>
          <w:rFonts w:cs="Times New Roman"/>
          <w:lang w:val="pt-PT"/>
        </w:rPr>
        <w:t xml:space="preserve">professores não </w:t>
      </w:r>
      <w:r w:rsidR="000A5857" w:rsidRPr="000A5857">
        <w:rPr>
          <w:rFonts w:cs="Times New Roman"/>
          <w:lang w:val="pt-PT"/>
        </w:rPr>
        <w:t>re</w:t>
      </w:r>
      <w:r w:rsidR="000A5857">
        <w:rPr>
          <w:rFonts w:cs="Times New Roman"/>
          <w:lang w:val="pt-PT"/>
        </w:rPr>
        <w:t xml:space="preserve">conhece os esforços dos alunos. </w:t>
      </w:r>
    </w:p>
    <w:p w14:paraId="7AA2458E" w14:textId="77777777" w:rsidR="00781619" w:rsidRDefault="00781619" w:rsidP="000A5857">
      <w:pPr>
        <w:widowControl/>
        <w:autoSpaceDE/>
        <w:autoSpaceDN/>
        <w:spacing w:line="276" w:lineRule="auto"/>
        <w:jc w:val="both"/>
        <w:rPr>
          <w:rFonts w:cs="Times New Roman"/>
          <w:lang w:val="pt-PT"/>
        </w:rPr>
      </w:pPr>
    </w:p>
    <w:p w14:paraId="1E1923E4" w14:textId="77777777" w:rsidR="00781619" w:rsidRDefault="00781619" w:rsidP="000A5857">
      <w:pPr>
        <w:widowControl/>
        <w:autoSpaceDE/>
        <w:autoSpaceDN/>
        <w:spacing w:line="276" w:lineRule="auto"/>
        <w:jc w:val="both"/>
        <w:rPr>
          <w:rFonts w:cs="Times New Roman"/>
          <w:lang w:val="pt-PT"/>
        </w:rPr>
      </w:pPr>
    </w:p>
    <w:p w14:paraId="00931E9F" w14:textId="0315DBAE" w:rsidR="00D705D5" w:rsidRDefault="000A5857" w:rsidP="000A5857">
      <w:pPr>
        <w:widowControl/>
        <w:autoSpaceDE/>
        <w:autoSpaceDN/>
        <w:spacing w:line="276" w:lineRule="auto"/>
        <w:jc w:val="both"/>
        <w:rPr>
          <w:rFonts w:cs="Times New Roman"/>
          <w:lang w:val="pt-PT"/>
        </w:rPr>
      </w:pPr>
      <w:r>
        <w:rPr>
          <w:rFonts w:cs="Times New Roman"/>
          <w:lang w:val="pt-PT"/>
        </w:rPr>
        <w:lastRenderedPageBreak/>
        <w:t xml:space="preserve">Quando há o reconhecimento, </w:t>
      </w:r>
      <w:r w:rsidRPr="000A5857">
        <w:rPr>
          <w:rFonts w:cs="Times New Roman"/>
          <w:lang w:val="pt-PT"/>
        </w:rPr>
        <w:t>a maioria dos elogios se concentre nos resultados ou na inteligência dos alunos</w:t>
      </w:r>
      <w:r>
        <w:rPr>
          <w:rFonts w:cs="Times New Roman"/>
          <w:lang w:val="pt-PT"/>
        </w:rPr>
        <w:t xml:space="preserve"> (</w:t>
      </w:r>
      <w:r w:rsidR="00781619">
        <w:rPr>
          <w:rFonts w:cs="Times New Roman"/>
          <w:lang w:val="pt-PT"/>
        </w:rPr>
        <w:t>1</w:t>
      </w:r>
      <w:r>
        <w:rPr>
          <w:rFonts w:cs="Times New Roman"/>
          <w:lang w:val="pt-PT"/>
        </w:rPr>
        <w:t>4%)</w:t>
      </w:r>
      <w:r w:rsidRPr="000A5857">
        <w:rPr>
          <w:rFonts w:cs="Times New Roman"/>
          <w:lang w:val="pt-PT"/>
        </w:rPr>
        <w:t>. Os professores geralmente (</w:t>
      </w:r>
      <w:r>
        <w:rPr>
          <w:rFonts w:cs="Times New Roman"/>
          <w:lang w:val="pt-PT"/>
        </w:rPr>
        <w:t>53</w:t>
      </w:r>
      <w:r w:rsidRPr="000A5857">
        <w:rPr>
          <w:rFonts w:cs="Times New Roman"/>
          <w:lang w:val="pt-PT"/>
        </w:rPr>
        <w:t xml:space="preserve">%) têm uma atitude neutra em relação aos desafios </w:t>
      </w:r>
      <w:r w:rsidR="004B5DD5">
        <w:rPr>
          <w:rFonts w:cs="Times New Roman"/>
          <w:lang w:val="pt-PT"/>
        </w:rPr>
        <w:t xml:space="preserve">dos alunos. </w:t>
      </w:r>
      <w:r w:rsidR="004B5DD5" w:rsidRPr="00AD3D0A">
        <w:rPr>
          <w:rFonts w:cstheme="minorHAnsi"/>
          <w:szCs w:val="28"/>
          <w:lang w:val="pt-PT"/>
        </w:rPr>
        <w:t xml:space="preserve">Embora os alunos não sejam penalizados por respostas incorretas durante uma aula sobre frações, o professor não incentiva os alunos a perseverar, buscando recursos adicionais, discutindo entre si ou ajudando-os a pensar em como enfrentar o desafio. </w:t>
      </w:r>
      <w:r w:rsidR="004B5DD5">
        <w:rPr>
          <w:rFonts w:cstheme="minorHAnsi"/>
          <w:szCs w:val="28"/>
          <w:lang w:val="pt-PT"/>
        </w:rPr>
        <w:t xml:space="preserve">Destaca-se que </w:t>
      </w:r>
      <w:r w:rsidR="00781619">
        <w:rPr>
          <w:rFonts w:cstheme="minorHAnsi"/>
          <w:szCs w:val="28"/>
          <w:lang w:val="pt-PT"/>
        </w:rPr>
        <w:t>apenas 3</w:t>
      </w:r>
      <w:r>
        <w:rPr>
          <w:rFonts w:cs="Times New Roman"/>
          <w:lang w:val="pt-PT"/>
        </w:rPr>
        <w:t xml:space="preserve">% </w:t>
      </w:r>
      <w:r w:rsidR="004B5DD5">
        <w:rPr>
          <w:rFonts w:cs="Times New Roman"/>
          <w:lang w:val="pt-PT"/>
        </w:rPr>
        <w:t xml:space="preserve">dos professores </w:t>
      </w:r>
      <w:r w:rsidRPr="000A5857">
        <w:rPr>
          <w:rFonts w:cs="Times New Roman"/>
          <w:lang w:val="pt-PT"/>
        </w:rPr>
        <w:t>t</w:t>
      </w:r>
      <w:r w:rsidR="00F07D19">
        <w:rPr>
          <w:rFonts w:cs="Times New Roman"/>
          <w:lang w:val="pt-PT"/>
        </w:rPr>
        <w:t>ê</w:t>
      </w:r>
      <w:r w:rsidRPr="000A5857">
        <w:rPr>
          <w:rFonts w:cs="Times New Roman"/>
          <w:lang w:val="pt-PT"/>
        </w:rPr>
        <w:t>m uma atitude positiva em relação a eles e</w:t>
      </w:r>
      <w:r w:rsidR="00F07D19">
        <w:rPr>
          <w:rFonts w:cs="Times New Roman"/>
          <w:lang w:val="pt-PT"/>
        </w:rPr>
        <w:t xml:space="preserve"> os</w:t>
      </w:r>
      <w:r w:rsidRPr="000A5857">
        <w:rPr>
          <w:rFonts w:cs="Times New Roman"/>
          <w:lang w:val="pt-PT"/>
        </w:rPr>
        <w:t xml:space="preserve"> ajuda</w:t>
      </w:r>
      <w:r w:rsidR="00F07D19">
        <w:rPr>
          <w:rFonts w:cs="Times New Roman"/>
          <w:lang w:val="pt-PT"/>
        </w:rPr>
        <w:t>m</w:t>
      </w:r>
      <w:r w:rsidRPr="000A5857">
        <w:rPr>
          <w:rFonts w:cs="Times New Roman"/>
          <w:lang w:val="pt-PT"/>
        </w:rPr>
        <w:t xml:space="preserve"> a entender que fracasso e frustração são partes normais do processo de aprendizagem. Finalmente, </w:t>
      </w:r>
      <w:r w:rsidR="00781619">
        <w:rPr>
          <w:rFonts w:cs="Times New Roman"/>
          <w:lang w:val="pt-PT"/>
        </w:rPr>
        <w:t>9</w:t>
      </w:r>
      <w:r>
        <w:rPr>
          <w:rFonts w:cs="Times New Roman"/>
          <w:lang w:val="pt-PT"/>
        </w:rPr>
        <w:t>0%</w:t>
      </w:r>
      <w:r w:rsidRPr="000A5857">
        <w:rPr>
          <w:rFonts w:cs="Times New Roman"/>
          <w:lang w:val="pt-PT"/>
        </w:rPr>
        <w:t xml:space="preserve"> dos professores não incent</w:t>
      </w:r>
      <w:r>
        <w:rPr>
          <w:rFonts w:cs="Times New Roman"/>
          <w:lang w:val="pt-PT"/>
        </w:rPr>
        <w:t>iva</w:t>
      </w:r>
      <w:r w:rsidR="00F07D19">
        <w:rPr>
          <w:rFonts w:cs="Times New Roman"/>
          <w:lang w:val="pt-PT"/>
        </w:rPr>
        <w:t>m</w:t>
      </w:r>
      <w:r>
        <w:rPr>
          <w:rFonts w:cs="Times New Roman"/>
          <w:lang w:val="pt-PT"/>
        </w:rPr>
        <w:t xml:space="preserve"> o estabelecimento de metas. </w:t>
      </w:r>
      <w:r w:rsidR="00D705D5" w:rsidRPr="00775793">
        <w:rPr>
          <w:rFonts w:cs="Times New Roman"/>
          <w:lang w:val="pt-PT"/>
        </w:rPr>
        <w:t>Exemplos dos vários comportamentos e pontuaçõe</w:t>
      </w:r>
      <w:r>
        <w:rPr>
          <w:rFonts w:cs="Times New Roman"/>
          <w:lang w:val="pt-PT"/>
        </w:rPr>
        <w:t>s associadas estão na Tabela 3.8</w:t>
      </w:r>
      <w:r w:rsidR="00D705D5" w:rsidRPr="00775793">
        <w:rPr>
          <w:rFonts w:cs="Times New Roman"/>
          <w:lang w:val="pt-PT"/>
        </w:rPr>
        <w:t>.</w:t>
      </w:r>
      <w:r w:rsidR="00D705D5">
        <w:rPr>
          <w:rFonts w:cs="Times New Roman"/>
          <w:lang w:val="pt-PT"/>
        </w:rPr>
        <w:t xml:space="preserve"> </w:t>
      </w:r>
    </w:p>
    <w:p w14:paraId="767CB0DD" w14:textId="77777777" w:rsidR="00AD3D0A" w:rsidRPr="00B81223" w:rsidRDefault="00AD3D0A" w:rsidP="009509B1">
      <w:pPr>
        <w:pStyle w:val="Abbreviationsreferences"/>
        <w:rPr>
          <w:i w:val="0"/>
          <w:lang w:val="fr-CA"/>
        </w:rPr>
      </w:pPr>
      <w:bookmarkStart w:id="41" w:name="_Ref521488340"/>
      <w:bookmarkStart w:id="42" w:name="_Toc520734244"/>
    </w:p>
    <w:p w14:paraId="1B50D0F3" w14:textId="77777777" w:rsidR="003A35A0" w:rsidRPr="00B81223" w:rsidRDefault="003A35A0" w:rsidP="009509B1">
      <w:pPr>
        <w:pStyle w:val="Abbreviationsreferences"/>
        <w:rPr>
          <w:i w:val="0"/>
          <w:lang w:val="fr-CA"/>
        </w:rPr>
      </w:pPr>
    </w:p>
    <w:p w14:paraId="45A3C5C7" w14:textId="325E9DEB" w:rsidR="00C476B8" w:rsidRPr="00A64B3F" w:rsidRDefault="00C476B8" w:rsidP="00A64B3F">
      <w:pPr>
        <w:pStyle w:val="Abbreviationsreferences"/>
        <w:rPr>
          <w:i w:val="0"/>
          <w:lang w:val="pt-PT"/>
        </w:rPr>
      </w:pPr>
      <w:bookmarkStart w:id="43" w:name="_Toc96644207"/>
      <w:r w:rsidRPr="004B5DD5">
        <w:rPr>
          <w:i w:val="0"/>
          <w:lang w:val="pt-PT"/>
        </w:rPr>
        <w:t>F</w:t>
      </w:r>
      <w:r w:rsidR="004B5DD5" w:rsidRPr="004B5DD5">
        <w:rPr>
          <w:i w:val="0"/>
          <w:lang w:val="pt-PT"/>
        </w:rPr>
        <w:t>igura</w:t>
      </w:r>
      <w:r w:rsidRPr="004B5DD5">
        <w:rPr>
          <w:i w:val="0"/>
          <w:lang w:val="pt-PT"/>
        </w:rPr>
        <w:t xml:space="preserve"> </w:t>
      </w:r>
      <w:r w:rsidRPr="004B5DD5">
        <w:rPr>
          <w:i w:val="0"/>
          <w:lang w:val="pt-PT"/>
        </w:rPr>
        <w:fldChar w:fldCharType="begin"/>
      </w:r>
      <w:r w:rsidRPr="004B5DD5">
        <w:rPr>
          <w:i w:val="0"/>
          <w:lang w:val="pt-PT"/>
        </w:rPr>
        <w:instrText xml:space="preserve"> STYLEREF 1 \s </w:instrText>
      </w:r>
      <w:r w:rsidRPr="004B5DD5">
        <w:rPr>
          <w:i w:val="0"/>
          <w:lang w:val="pt-PT"/>
        </w:rPr>
        <w:fldChar w:fldCharType="separate"/>
      </w:r>
      <w:r w:rsidR="003319F1">
        <w:rPr>
          <w:i w:val="0"/>
          <w:noProof/>
          <w:lang w:val="pt-PT"/>
        </w:rPr>
        <w:t>3</w:t>
      </w:r>
      <w:r w:rsidRPr="004B5DD5">
        <w:rPr>
          <w:i w:val="0"/>
          <w:lang w:val="pt-PT"/>
        </w:rPr>
        <w:fldChar w:fldCharType="end"/>
      </w:r>
      <w:r w:rsidRPr="004B5DD5">
        <w:rPr>
          <w:i w:val="0"/>
          <w:lang w:val="pt-PT"/>
        </w:rPr>
        <w:t>.</w:t>
      </w:r>
      <w:bookmarkEnd w:id="41"/>
      <w:r w:rsidR="004153A5">
        <w:rPr>
          <w:i w:val="0"/>
          <w:lang w:val="pt-PT"/>
        </w:rPr>
        <w:t>11</w:t>
      </w:r>
      <w:r w:rsidRPr="004B5DD5">
        <w:rPr>
          <w:i w:val="0"/>
          <w:lang w:val="pt-PT"/>
        </w:rPr>
        <w:t xml:space="preserve">: </w:t>
      </w:r>
      <w:bookmarkEnd w:id="42"/>
      <w:r w:rsidR="004B5DD5" w:rsidRPr="004B5DD5">
        <w:rPr>
          <w:i w:val="0"/>
          <w:lang w:val="pt-PT"/>
        </w:rPr>
        <w:t>Perseverança</w:t>
      </w:r>
      <w:bookmarkEnd w:id="43"/>
    </w:p>
    <w:p w14:paraId="008B7090" w14:textId="6E0292D9" w:rsidR="004769F5" w:rsidRDefault="00CA2458" w:rsidP="00484DC4">
      <w:pPr>
        <w:jc w:val="center"/>
        <w:rPr>
          <w:rFonts w:cs="Times New Roman"/>
          <w:i/>
          <w:sz w:val="20"/>
          <w:szCs w:val="20"/>
          <w:lang w:val="pt-PT"/>
        </w:rPr>
      </w:pPr>
      <w:r>
        <w:rPr>
          <w:rFonts w:cs="Times New Roman"/>
          <w:i/>
          <w:noProof/>
          <w:sz w:val="20"/>
          <w:szCs w:val="20"/>
          <w:lang w:val="pt-PT"/>
        </w:rPr>
        <w:drawing>
          <wp:anchor distT="0" distB="0" distL="114300" distR="114300" simplePos="0" relativeHeight="251841024" behindDoc="0" locked="0" layoutInCell="1" allowOverlap="1" wp14:anchorId="73C872C9" wp14:editId="386CDD71">
            <wp:simplePos x="0" y="0"/>
            <wp:positionH relativeFrom="column">
              <wp:posOffset>0</wp:posOffset>
            </wp:positionH>
            <wp:positionV relativeFrom="paragraph">
              <wp:posOffset>143510</wp:posOffset>
            </wp:positionV>
            <wp:extent cx="5944870" cy="4327525"/>
            <wp:effectExtent l="0" t="0" r="0" b="0"/>
            <wp:wrapTopAndBottom/>
            <wp:docPr id="900" name="Imagem 900"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m 900" descr="Gráfico, Gráfico de cascata&#10;&#10;Descrição gerada automaticamente"/>
                    <pic:cNvPicPr/>
                  </pic:nvPicPr>
                  <pic:blipFill>
                    <a:blip r:embed="rId29"/>
                    <a:stretch>
                      <a:fillRect/>
                    </a:stretch>
                  </pic:blipFill>
                  <pic:spPr>
                    <a:xfrm>
                      <a:off x="0" y="0"/>
                      <a:ext cx="5944870" cy="4327525"/>
                    </a:xfrm>
                    <a:prstGeom prst="rect">
                      <a:avLst/>
                    </a:prstGeom>
                  </pic:spPr>
                </pic:pic>
              </a:graphicData>
            </a:graphic>
          </wp:anchor>
        </w:drawing>
      </w:r>
    </w:p>
    <w:p w14:paraId="7971134A" w14:textId="77777777" w:rsidR="004769F5" w:rsidRDefault="004769F5" w:rsidP="00484DC4">
      <w:pPr>
        <w:jc w:val="center"/>
        <w:rPr>
          <w:rFonts w:cs="Times New Roman"/>
          <w:i/>
          <w:sz w:val="20"/>
          <w:szCs w:val="20"/>
          <w:lang w:val="pt-PT"/>
        </w:rPr>
      </w:pPr>
    </w:p>
    <w:p w14:paraId="031FFC1A" w14:textId="0069E489" w:rsidR="00C476B8" w:rsidRPr="009A2AD8" w:rsidRDefault="00484DC4" w:rsidP="00484DC4">
      <w:pPr>
        <w:jc w:val="center"/>
        <w:rPr>
          <w:rFonts w:cs="Times New Roman"/>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0BFA1A53" w14:textId="77777777" w:rsidR="004B5DD5" w:rsidRPr="009A2AD8" w:rsidRDefault="004B5DD5" w:rsidP="00445C4F">
      <w:pPr>
        <w:jc w:val="both"/>
        <w:rPr>
          <w:rFonts w:cs="Times New Roman"/>
          <w:lang w:val="pt-BR"/>
        </w:rPr>
      </w:pPr>
    </w:p>
    <w:p w14:paraId="0C40422E" w14:textId="77777777" w:rsidR="00484DC4" w:rsidRPr="009A2AD8" w:rsidRDefault="00484DC4" w:rsidP="00445C4F">
      <w:pPr>
        <w:jc w:val="both"/>
        <w:rPr>
          <w:rFonts w:cs="Times New Roman"/>
          <w:lang w:val="pt-BR"/>
        </w:rPr>
      </w:pPr>
    </w:p>
    <w:p w14:paraId="066CCC7A" w14:textId="77777777" w:rsidR="003A35A0" w:rsidRPr="009A2AD8" w:rsidRDefault="003A35A0" w:rsidP="00445C4F">
      <w:pPr>
        <w:jc w:val="both"/>
        <w:rPr>
          <w:rFonts w:cs="Times New Roman"/>
          <w:lang w:val="pt-BR"/>
        </w:rPr>
      </w:pPr>
    </w:p>
    <w:p w14:paraId="16ED21C4" w14:textId="77777777" w:rsidR="003A35A0" w:rsidRPr="009A2AD8" w:rsidRDefault="003A35A0" w:rsidP="00445C4F">
      <w:pPr>
        <w:jc w:val="both"/>
        <w:rPr>
          <w:rFonts w:cs="Times New Roman"/>
          <w:lang w:val="pt-BR"/>
        </w:rPr>
      </w:pPr>
    </w:p>
    <w:p w14:paraId="22350D95" w14:textId="77777777" w:rsidR="003A35A0" w:rsidRPr="009A2AD8" w:rsidRDefault="003A35A0" w:rsidP="00445C4F">
      <w:pPr>
        <w:jc w:val="both"/>
        <w:rPr>
          <w:rFonts w:cs="Times New Roman"/>
          <w:lang w:val="pt-BR"/>
        </w:rPr>
      </w:pPr>
    </w:p>
    <w:p w14:paraId="0B0AEFCC"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6D558BCC" w14:textId="608FE32C" w:rsidR="00052B1E" w:rsidRPr="00484DC4" w:rsidRDefault="00484DC4" w:rsidP="00445C4F">
      <w:pPr>
        <w:jc w:val="both"/>
        <w:rPr>
          <w:rFonts w:cs="Times New Roman"/>
          <w:b/>
          <w:color w:val="000000"/>
          <w:lang w:val="pt-PT"/>
        </w:rPr>
      </w:pPr>
      <w:r w:rsidRPr="00484DC4">
        <w:rPr>
          <w:rFonts w:cs="Times New Roman"/>
          <w:b/>
          <w:color w:val="000000"/>
          <w:lang w:val="pt-PT"/>
        </w:rPr>
        <w:lastRenderedPageBreak/>
        <w:t>Tabela</w:t>
      </w:r>
      <w:r w:rsidR="00052B1E" w:rsidRPr="00484DC4">
        <w:rPr>
          <w:rFonts w:cs="Times New Roman"/>
          <w:b/>
          <w:color w:val="000000"/>
          <w:lang w:val="pt-PT"/>
        </w:rPr>
        <w:t xml:space="preserve"> 3.8: </w:t>
      </w:r>
      <w:r w:rsidRPr="00484DC4">
        <w:rPr>
          <w:rFonts w:cs="Times New Roman"/>
          <w:b/>
          <w:color w:val="000000"/>
          <w:lang w:val="pt-PT"/>
        </w:rPr>
        <w:t>Exemplos de pontuações dos comportamentos - Elemento Perseverança</w:t>
      </w:r>
    </w:p>
    <w:p w14:paraId="4742D05A" w14:textId="77777777" w:rsidR="00052B1E" w:rsidRPr="00B81223" w:rsidRDefault="00052B1E" w:rsidP="00445C4F">
      <w:pPr>
        <w:jc w:val="both"/>
        <w:rPr>
          <w:rFonts w:cs="Times New Roman"/>
          <w:b/>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AE65AF" w:rsidRPr="00215EA8" w14:paraId="06CAD1CA" w14:textId="77777777" w:rsidTr="000712A5">
        <w:trPr>
          <w:tblCellSpacing w:w="36" w:type="dxa"/>
        </w:trPr>
        <w:tc>
          <w:tcPr>
            <w:tcW w:w="2686" w:type="dxa"/>
            <w:shd w:val="clear" w:color="auto" w:fill="BFBFBF" w:themeFill="background1" w:themeFillShade="BF"/>
          </w:tcPr>
          <w:p w14:paraId="49C2BB73" w14:textId="77777777" w:rsidR="00AE65AF" w:rsidRPr="00215EA8" w:rsidRDefault="00AE65AF" w:rsidP="000712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4E9E09F0"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1FF009E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56B8312A"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7343011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6C8D60E3"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5</w:t>
            </w:r>
          </w:p>
        </w:tc>
      </w:tr>
    </w:tbl>
    <w:p w14:paraId="2DDEE676" w14:textId="77777777" w:rsidR="00AE65AF" w:rsidRPr="00215EA8" w:rsidRDefault="00AE65AF" w:rsidP="00AE65AF">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AE65AF" w:rsidRPr="00215EA8" w14:paraId="603E68ED" w14:textId="77777777" w:rsidTr="000712A5">
        <w:trPr>
          <w:trHeight w:val="438"/>
        </w:trPr>
        <w:tc>
          <w:tcPr>
            <w:tcW w:w="2610" w:type="dxa"/>
            <w:tcBorders>
              <w:top w:val="nil"/>
              <w:left w:val="nil"/>
              <w:bottom w:val="nil"/>
              <w:right w:val="single" w:sz="8" w:space="0" w:color="2E74B5" w:themeColor="accent5" w:themeShade="BF"/>
            </w:tcBorders>
          </w:tcPr>
          <w:p w14:paraId="5B3BF98F" w14:textId="77777777" w:rsidR="00AE65AF" w:rsidRPr="00215EA8" w:rsidRDefault="00AE65AF" w:rsidP="000712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6E1C1BC" w14:textId="77777777" w:rsidR="00AE65AF" w:rsidRPr="00215EA8" w:rsidRDefault="00AE65AF" w:rsidP="000712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3DD21A85" w14:textId="77777777" w:rsidR="00AE65AF" w:rsidRPr="00215EA8" w:rsidRDefault="00AE65AF" w:rsidP="000712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40503642" w14:textId="77777777" w:rsidR="00AE65AF" w:rsidRPr="00215EA8" w:rsidRDefault="00AE65AF" w:rsidP="000712A5">
            <w:pPr>
              <w:pStyle w:val="LOWetc"/>
              <w:rPr>
                <w:sz w:val="20"/>
                <w:szCs w:val="14"/>
                <w:lang w:val="pt-BR"/>
              </w:rPr>
            </w:pPr>
            <w:r w:rsidRPr="00215EA8">
              <w:rPr>
                <w:sz w:val="20"/>
                <w:szCs w:val="14"/>
                <w:lang w:val="pt-BR"/>
              </w:rPr>
              <w:t>ALTO</w:t>
            </w:r>
          </w:p>
        </w:tc>
      </w:tr>
    </w:tbl>
    <w:p w14:paraId="370A0619" w14:textId="77777777" w:rsidR="00556C93" w:rsidRDefault="00556C93" w:rsidP="00556C93">
      <w:pPr>
        <w:widowControl/>
        <w:autoSpaceDE/>
        <w:autoSpaceDN/>
        <w:jc w:val="both"/>
        <w:rPr>
          <w:rFonts w:cstheme="minorHAnsi"/>
          <w:szCs w:val="28"/>
        </w:rPr>
      </w:pPr>
    </w:p>
    <w:tbl>
      <w:tblPr>
        <w:tblStyle w:val="Tabelacomgrade"/>
        <w:tblW w:w="9498" w:type="dxa"/>
        <w:tblCellMar>
          <w:left w:w="0" w:type="dxa"/>
          <w:right w:w="0" w:type="dxa"/>
        </w:tblCellMar>
        <w:tblLook w:val="04A0" w:firstRow="1" w:lastRow="0" w:firstColumn="1" w:lastColumn="0" w:noHBand="0" w:noVBand="1"/>
      </w:tblPr>
      <w:tblGrid>
        <w:gridCol w:w="2552"/>
        <w:gridCol w:w="2410"/>
        <w:gridCol w:w="2268"/>
        <w:gridCol w:w="2268"/>
      </w:tblGrid>
      <w:tr w:rsidR="00AE65AF" w:rsidRPr="000A2BE0" w14:paraId="2147566A"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C40DAA0" w14:textId="5F71407D" w:rsidR="00AE65AF" w:rsidRPr="009A1FF3" w:rsidRDefault="00AE65AF" w:rsidP="000712A5">
            <w:pPr>
              <w:pStyle w:val="BEHAVIORLEFT"/>
            </w:pPr>
            <w:r w:rsidRPr="009A1FF3">
              <w:t xml:space="preserve">8.1 </w:t>
            </w:r>
          </w:p>
          <w:p w14:paraId="4F0FFA46" w14:textId="2D06CB07" w:rsidR="00AE65AF" w:rsidRPr="00CD35D2" w:rsidRDefault="00AE65AF" w:rsidP="000712A5">
            <w:pPr>
              <w:pStyle w:val="BEHAVIORLEFT"/>
            </w:pPr>
            <w:r w:rsidRPr="00CD35D2">
              <w:t xml:space="preserve">O </w:t>
            </w:r>
            <w:r w:rsidR="009277B3">
              <w:t>professor</w:t>
            </w:r>
            <w:r w:rsidRPr="00CD35D2">
              <w:t xml:space="preserve"> reconhece os esforços dos alunos </w:t>
            </w:r>
          </w:p>
          <w:p w14:paraId="33013A94" w14:textId="77777777" w:rsidR="00AE65AF" w:rsidRPr="00CD35D2" w:rsidRDefault="00AE65AF" w:rsidP="000712A5">
            <w:pPr>
              <w:pStyle w:val="BEHAVIORLEFT"/>
              <w:rPr>
                <w:b w:val="0"/>
                <w:bCs w:val="0"/>
                <w:i/>
                <w:iCs/>
                <w:sz w:val="16"/>
                <w:szCs w:val="16"/>
              </w:rPr>
            </w:pPr>
            <w:r w:rsidRPr="00CD35D2">
              <w:rPr>
                <w:b w:val="0"/>
                <w:bCs w:val="0"/>
                <w:i/>
                <w:iCs/>
                <w:sz w:val="16"/>
                <w:szCs w:val="16"/>
              </w:rPr>
              <w:t>em vez de se concentrar apenas nos resultados, na inteligência, ou nas habilidades naturais</w:t>
            </w:r>
          </w:p>
          <w:p w14:paraId="51310FDD" w14:textId="77777777" w:rsidR="00AE65AF" w:rsidRPr="00CD35D2" w:rsidRDefault="00AE65AF" w:rsidP="000712A5">
            <w:pPr>
              <w:pStyle w:val="BEHAVIORLEFT"/>
              <w:rPr>
                <w:b w:val="0"/>
                <w:bCs w:val="0"/>
                <w:i/>
                <w:iCs/>
              </w:rPr>
            </w:pPr>
          </w:p>
        </w:tc>
        <w:tc>
          <w:tcPr>
            <w:tcW w:w="2410" w:type="dxa"/>
            <w:tcBorders>
              <w:top w:val="single" w:sz="8" w:space="0" w:color="AEAAAA" w:themeColor="background2" w:themeShade="BF"/>
              <w:left w:val="nil"/>
              <w:bottom w:val="single" w:sz="8" w:space="0" w:color="AEAAAA" w:themeColor="background2" w:themeShade="BF"/>
              <w:right w:val="nil"/>
            </w:tcBorders>
          </w:tcPr>
          <w:p w14:paraId="623A71CB" w14:textId="175417BC" w:rsidR="00AE65AF" w:rsidRPr="00AE65AF" w:rsidRDefault="00AE65AF" w:rsidP="000712A5">
            <w:pPr>
              <w:pStyle w:val="behaviorlmhdescriptions"/>
              <w:spacing w:before="40"/>
              <w:rPr>
                <w:sz w:val="13"/>
                <w:szCs w:val="13"/>
              </w:rPr>
            </w:pPr>
            <w:r w:rsidRPr="00AE65AF">
              <w:rPr>
                <w:sz w:val="13"/>
                <w:szCs w:val="13"/>
              </w:rPr>
              <w:t xml:space="preserve">O </w:t>
            </w:r>
            <w:r w:rsidR="009277B3">
              <w:rPr>
                <w:sz w:val="13"/>
                <w:szCs w:val="13"/>
              </w:rPr>
              <w:t>professor</w:t>
            </w:r>
            <w:r w:rsidRPr="00AE65AF">
              <w:rPr>
                <w:sz w:val="13"/>
                <w:szCs w:val="13"/>
              </w:rPr>
              <w:t xml:space="preserve"> </w:t>
            </w:r>
            <w:r w:rsidRPr="00AE65AF">
              <w:rPr>
                <w:rStyle w:val="BOLDTEXT"/>
                <w:sz w:val="13"/>
                <w:szCs w:val="13"/>
              </w:rPr>
              <w:t>não reconhece os esforços dos alunos.</w:t>
            </w:r>
            <w:r w:rsidRPr="00AE65AF">
              <w:rPr>
                <w:sz w:val="13"/>
                <w:szCs w:val="13"/>
              </w:rPr>
              <w:t xml:space="preserve"> Apesar de o </w:t>
            </w:r>
            <w:r w:rsidR="009277B3">
              <w:rPr>
                <w:sz w:val="13"/>
                <w:szCs w:val="13"/>
              </w:rPr>
              <w:t>professor</w:t>
            </w:r>
            <w:r w:rsidRPr="00AE65AF">
              <w:rPr>
                <w:sz w:val="13"/>
                <w:szCs w:val="13"/>
              </w:rPr>
              <w:t xml:space="preserve"> poder elogiar os alunos por “serem espertos” ou “inteligentes”, não se concentra nos esforços ou no trabalho dos alunos.</w:t>
            </w:r>
          </w:p>
          <w:p w14:paraId="772C50C9" w14:textId="187D96D9" w:rsidR="00AE65AF" w:rsidRPr="00AE65AF" w:rsidRDefault="00AE65AF" w:rsidP="000712A5">
            <w:pPr>
              <w:pStyle w:val="EXAMPLETEXT"/>
              <w:rPr>
                <w:szCs w:val="13"/>
              </w:rPr>
            </w:pPr>
            <w:r w:rsidRPr="00AE65AF">
              <w:rPr>
                <w:szCs w:val="13"/>
              </w:rPr>
              <w:t xml:space="preserve">Por exemplo: O </w:t>
            </w:r>
            <w:r w:rsidR="009277B3">
              <w:rPr>
                <w:szCs w:val="13"/>
              </w:rPr>
              <w:t>professor</w:t>
            </w:r>
            <w:r w:rsidRPr="00AE65AF">
              <w:rPr>
                <w:szCs w:val="13"/>
              </w:rPr>
              <w:t xml:space="preserve"> pode dizer: “Muito bem! Você é o aluno mais inteligente da turma “ou” Muito bem! Você é muito esperto!”</w:t>
            </w:r>
          </w:p>
        </w:tc>
        <w:tc>
          <w:tcPr>
            <w:tcW w:w="2268" w:type="dxa"/>
            <w:tcBorders>
              <w:top w:val="single" w:sz="8" w:space="0" w:color="AEAAAA" w:themeColor="background2" w:themeShade="BF"/>
              <w:left w:val="nil"/>
              <w:bottom w:val="single" w:sz="8" w:space="0" w:color="AEAAAA" w:themeColor="background2" w:themeShade="BF"/>
              <w:right w:val="nil"/>
            </w:tcBorders>
          </w:tcPr>
          <w:p w14:paraId="7A241944" w14:textId="0D34861E" w:rsidR="00AE65AF" w:rsidRPr="00AE65AF" w:rsidRDefault="00AE65AF" w:rsidP="000712A5">
            <w:pPr>
              <w:pStyle w:val="behaviorlmhdescriptions"/>
              <w:spacing w:before="40"/>
              <w:rPr>
                <w:rStyle w:val="BOLDTEXT"/>
                <w:sz w:val="13"/>
                <w:szCs w:val="13"/>
              </w:rPr>
            </w:pPr>
            <w:r w:rsidRPr="00AE65AF">
              <w:rPr>
                <w:sz w:val="13"/>
                <w:szCs w:val="13"/>
              </w:rPr>
              <w:t xml:space="preserve">Às vezes, o </w:t>
            </w:r>
            <w:r w:rsidR="009277B3">
              <w:rPr>
                <w:sz w:val="13"/>
                <w:szCs w:val="13"/>
              </w:rPr>
              <w:t>professor</w:t>
            </w:r>
            <w:r w:rsidRPr="00AE65AF">
              <w:rPr>
                <w:sz w:val="13"/>
                <w:szCs w:val="13"/>
              </w:rPr>
              <w:t xml:space="preserve"> </w:t>
            </w:r>
            <w:r w:rsidRPr="00AE65AF">
              <w:rPr>
                <w:rStyle w:val="BOLDTEXT"/>
                <w:sz w:val="13"/>
                <w:szCs w:val="13"/>
              </w:rPr>
              <w:t>reconhece os esforços dos alunos, mas a maioria dos elogios está centrada nos resultados ou na inteligência dos alunos.</w:t>
            </w:r>
          </w:p>
          <w:p w14:paraId="55EA356C" w14:textId="7D3545F3" w:rsidR="00AE65AF" w:rsidRPr="00AE65AF" w:rsidRDefault="00AE65AF" w:rsidP="000712A5">
            <w:pPr>
              <w:pStyle w:val="EXAMPLETEXT"/>
              <w:rPr>
                <w:szCs w:val="13"/>
              </w:rPr>
            </w:pPr>
            <w:r w:rsidRPr="00AE65AF">
              <w:rPr>
                <w:szCs w:val="13"/>
              </w:rPr>
              <w:t xml:space="preserve">Por exemplo: Quando um aluno tem uma </w:t>
            </w:r>
            <w:r w:rsidRPr="00AE65AF">
              <w:rPr>
                <w:szCs w:val="13"/>
              </w:rPr>
              <w:br/>
              <w:t xml:space="preserve">boa nota em um teste, o </w:t>
            </w:r>
            <w:r w:rsidR="009277B3">
              <w:rPr>
                <w:szCs w:val="13"/>
              </w:rPr>
              <w:t>professor</w:t>
            </w:r>
            <w:r w:rsidRPr="00AE65AF">
              <w:rPr>
                <w:szCs w:val="13"/>
              </w:rPr>
              <w:t xml:space="preserve"> pode dizer: </w:t>
            </w:r>
            <w:r w:rsidRPr="00AE65AF">
              <w:rPr>
                <w:szCs w:val="13"/>
              </w:rPr>
              <w:br/>
              <w:t xml:space="preserve">“Eu sei que você trabalhou muito para isso”. Mas, na maioria das vezes, o </w:t>
            </w:r>
            <w:r w:rsidR="009277B3">
              <w:rPr>
                <w:szCs w:val="13"/>
              </w:rPr>
              <w:t>professor</w:t>
            </w:r>
            <w:r w:rsidRPr="00AE65AF">
              <w:rPr>
                <w:szCs w:val="13"/>
              </w:rPr>
              <w:t xml:space="preserve"> elogia os alunos dizendo que eles são “espertos” ou “inteligentes”.</w:t>
            </w:r>
          </w:p>
        </w:tc>
        <w:tc>
          <w:tcPr>
            <w:tcW w:w="2268" w:type="dxa"/>
            <w:tcBorders>
              <w:top w:val="single" w:sz="8" w:space="0" w:color="AEAAAA" w:themeColor="background2" w:themeShade="BF"/>
              <w:left w:val="nil"/>
              <w:bottom w:val="single" w:sz="8" w:space="0" w:color="AEAAAA" w:themeColor="background2" w:themeShade="BF"/>
              <w:right w:val="nil"/>
            </w:tcBorders>
          </w:tcPr>
          <w:p w14:paraId="1510437C" w14:textId="7130F3BC" w:rsidR="00AE65AF" w:rsidRPr="00434452" w:rsidRDefault="00AE65AF" w:rsidP="000712A5">
            <w:pPr>
              <w:pStyle w:val="behaviorlmhdescriptions"/>
              <w:spacing w:before="40"/>
              <w:rPr>
                <w:rStyle w:val="BOLDTEXT"/>
                <w:rFonts w:ascii="Roboto Medium" w:hAnsi="Roboto Medium" w:cs="Roboto Medium"/>
                <w:spacing w:val="-2"/>
              </w:rPr>
            </w:pPr>
            <w:r w:rsidRPr="00434452">
              <w:rPr>
                <w:rFonts w:cs="Roboto Light"/>
                <w:spacing w:val="-2"/>
              </w:rPr>
              <w:t xml:space="preserve">O </w:t>
            </w:r>
            <w:r w:rsidR="009277B3">
              <w:rPr>
                <w:rFonts w:cs="Roboto Light"/>
                <w:spacing w:val="-2"/>
              </w:rPr>
              <w:t>professor</w:t>
            </w:r>
            <w:r w:rsidRPr="00434452">
              <w:rPr>
                <w:rFonts w:cs="Roboto Light"/>
                <w:spacing w:val="-2"/>
              </w:rPr>
              <w:t xml:space="preserve"> </w:t>
            </w:r>
            <w:r w:rsidRPr="00434452">
              <w:rPr>
                <w:rStyle w:val="BOLDTEXT"/>
                <w:spacing w:val="-2"/>
              </w:rPr>
              <w:t>reconhece frequentemente o esforço dos alunos para dominarem novas habilidades ou conceitos e identifica, explicitamente, esses esforços.</w:t>
            </w:r>
          </w:p>
          <w:p w14:paraId="2BF997F5" w14:textId="68291CA6" w:rsidR="00AE65AF" w:rsidRPr="009A1FF3" w:rsidRDefault="00AE65AF" w:rsidP="000712A5">
            <w:pPr>
              <w:pStyle w:val="EXAMPLETEXT"/>
            </w:pPr>
            <w:r>
              <w:t xml:space="preserve">Por exemplo: Quando um aluno resolve um problema difícil com o qual estava tendo problemas, o </w:t>
            </w:r>
            <w:r w:rsidR="009277B3">
              <w:t>professor</w:t>
            </w:r>
            <w:r>
              <w:t xml:space="preserve"> elogia e destaca o esforço que fez para resolver o problema. O </w:t>
            </w:r>
            <w:r w:rsidR="009277B3">
              <w:t>professor</w:t>
            </w:r>
            <w:r>
              <w:t xml:space="preserve"> diz: “Você progrediu muito na resolução dos nossos </w:t>
            </w:r>
            <w:r w:rsidRPr="00F958C9">
              <w:t>problemas</w:t>
            </w:r>
            <w:r>
              <w:t xml:space="preserve"> de multiplicação! Fico contente por você ter pedido minha ajuda. Se continuar a praticar e a usar as estratégias que desenvolvemos na aula, vai conseguir dominá-las muito em breve!”.</w:t>
            </w:r>
          </w:p>
        </w:tc>
      </w:tr>
      <w:tr w:rsidR="00AE65AF" w:rsidRPr="000A2BE0" w14:paraId="62BFCD2D"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8CAF421" w14:textId="740C3092" w:rsidR="00AE65AF" w:rsidRPr="009A1FF3" w:rsidRDefault="00AE65AF" w:rsidP="000712A5">
            <w:pPr>
              <w:pStyle w:val="BEHAVIORLEFT"/>
            </w:pPr>
            <w:r w:rsidRPr="009A1FF3">
              <w:t xml:space="preserve">8.2 </w:t>
            </w:r>
          </w:p>
          <w:p w14:paraId="2D0464BD" w14:textId="18196252" w:rsidR="00AE65AF" w:rsidRPr="009A1FF3" w:rsidRDefault="00AE65AF" w:rsidP="00AE65AF">
            <w:pPr>
              <w:pStyle w:val="BEHAVIORLEFT"/>
            </w:pPr>
            <w:r w:rsidRPr="00B65334">
              <w:t xml:space="preserve">O </w:t>
            </w:r>
            <w:r w:rsidR="009277B3">
              <w:t>professor</w:t>
            </w:r>
            <w:r w:rsidRPr="00B65334">
              <w:t xml:space="preserve"> tem uma atitude positiva em relação aos desafios </w:t>
            </w:r>
            <w:r w:rsidRPr="00B65334">
              <w:br/>
              <w:t>dos alunos</w:t>
            </w:r>
          </w:p>
        </w:tc>
        <w:tc>
          <w:tcPr>
            <w:tcW w:w="2410" w:type="dxa"/>
            <w:tcBorders>
              <w:top w:val="single" w:sz="8" w:space="0" w:color="AEAAAA" w:themeColor="background2" w:themeShade="BF"/>
              <w:left w:val="nil"/>
              <w:bottom w:val="single" w:sz="8" w:space="0" w:color="AEAAAA" w:themeColor="background2" w:themeShade="BF"/>
              <w:right w:val="nil"/>
            </w:tcBorders>
          </w:tcPr>
          <w:p w14:paraId="1C997CD5" w14:textId="73EEF01C" w:rsidR="00AE65AF" w:rsidRPr="00AE65AF" w:rsidRDefault="00AE65AF" w:rsidP="000712A5">
            <w:pPr>
              <w:pStyle w:val="behaviorlmhdescriptions"/>
              <w:spacing w:before="40"/>
              <w:rPr>
                <w:rStyle w:val="BOLDTEXT"/>
                <w:sz w:val="13"/>
                <w:szCs w:val="13"/>
              </w:rPr>
            </w:pPr>
            <w:r w:rsidRPr="00AE65AF">
              <w:rPr>
                <w:sz w:val="13"/>
                <w:szCs w:val="13"/>
              </w:rPr>
              <w:t xml:space="preserve">O </w:t>
            </w:r>
            <w:r w:rsidR="009277B3">
              <w:rPr>
                <w:sz w:val="13"/>
                <w:szCs w:val="13"/>
              </w:rPr>
              <w:t>professor</w:t>
            </w:r>
            <w:r w:rsidRPr="00AE65AF">
              <w:rPr>
                <w:sz w:val="13"/>
                <w:szCs w:val="13"/>
              </w:rPr>
              <w:t xml:space="preserve"> tem uma </w:t>
            </w:r>
            <w:r w:rsidRPr="00AE65AF">
              <w:rPr>
                <w:rStyle w:val="BOLDTEXT"/>
                <w:sz w:val="13"/>
                <w:szCs w:val="13"/>
              </w:rPr>
              <w:t>atitude negativa em relação aos desafios dos alunos.</w:t>
            </w:r>
          </w:p>
          <w:p w14:paraId="4756A682" w14:textId="780FF6F8" w:rsidR="00AE65AF" w:rsidRPr="00AE65AF" w:rsidRDefault="00AE65AF" w:rsidP="000712A5">
            <w:pPr>
              <w:pStyle w:val="EXAMPLETEXT"/>
              <w:rPr>
                <w:szCs w:val="13"/>
              </w:rPr>
            </w:pPr>
            <w:r w:rsidRPr="00AE65AF">
              <w:rPr>
                <w:szCs w:val="13"/>
              </w:rPr>
              <w:t xml:space="preserve">Por exemplo: O </w:t>
            </w:r>
            <w:r w:rsidR="009277B3">
              <w:rPr>
                <w:szCs w:val="13"/>
              </w:rPr>
              <w:t>professor</w:t>
            </w:r>
            <w:r w:rsidRPr="00AE65AF">
              <w:rPr>
                <w:szCs w:val="13"/>
              </w:rPr>
              <w:t xml:space="preserve"> pode repreender explicitamente os alunos por cometerem erros ou ser impaciente com um aluno por este demorar muito tempo para entender um novo conceito.</w:t>
            </w:r>
          </w:p>
        </w:tc>
        <w:tc>
          <w:tcPr>
            <w:tcW w:w="2268" w:type="dxa"/>
            <w:tcBorders>
              <w:top w:val="single" w:sz="8" w:space="0" w:color="AEAAAA" w:themeColor="background2" w:themeShade="BF"/>
              <w:left w:val="nil"/>
              <w:bottom w:val="single" w:sz="8" w:space="0" w:color="AEAAAA" w:themeColor="background2" w:themeShade="BF"/>
              <w:right w:val="nil"/>
            </w:tcBorders>
          </w:tcPr>
          <w:p w14:paraId="623EACBB" w14:textId="71E86E1C" w:rsidR="00AE65AF" w:rsidRPr="00AE65AF" w:rsidRDefault="00AE65AF" w:rsidP="000712A5">
            <w:pPr>
              <w:pStyle w:val="behaviorlmhdescriptions"/>
              <w:spacing w:before="40"/>
              <w:rPr>
                <w:rFonts w:ascii="Roboto Light" w:hAnsi="Roboto Light" w:cs="Roboto Light"/>
                <w:sz w:val="13"/>
                <w:szCs w:val="13"/>
              </w:rPr>
            </w:pPr>
            <w:r w:rsidRPr="00AE65AF">
              <w:rPr>
                <w:sz w:val="13"/>
                <w:szCs w:val="13"/>
              </w:rPr>
              <w:t xml:space="preserve">O </w:t>
            </w:r>
            <w:r w:rsidR="009277B3">
              <w:rPr>
                <w:sz w:val="13"/>
                <w:szCs w:val="13"/>
              </w:rPr>
              <w:t>professor</w:t>
            </w:r>
            <w:r w:rsidRPr="00AE65AF">
              <w:rPr>
                <w:sz w:val="13"/>
                <w:szCs w:val="13"/>
              </w:rPr>
              <w:t xml:space="preserve"> tem uma</w:t>
            </w:r>
            <w:r w:rsidRPr="00AE65AF">
              <w:rPr>
                <w:rFonts w:ascii="Roboto Light" w:hAnsi="Roboto Light" w:cs="Roboto Light"/>
                <w:sz w:val="13"/>
                <w:szCs w:val="13"/>
              </w:rPr>
              <w:t xml:space="preserve"> </w:t>
            </w:r>
            <w:r w:rsidRPr="00AE65AF">
              <w:rPr>
                <w:rStyle w:val="BOLDTEXT"/>
                <w:sz w:val="13"/>
                <w:szCs w:val="13"/>
              </w:rPr>
              <w:t>atitude neutra em relação aos desafios dos alunos.</w:t>
            </w:r>
            <w:r w:rsidRPr="00AE65AF">
              <w:rPr>
                <w:rFonts w:ascii="Roboto Light" w:hAnsi="Roboto Light" w:cs="Roboto Light"/>
                <w:sz w:val="13"/>
                <w:szCs w:val="13"/>
              </w:rPr>
              <w:t xml:space="preserve"> </w:t>
            </w:r>
            <w:r w:rsidRPr="00AE65AF">
              <w:rPr>
                <w:sz w:val="13"/>
                <w:szCs w:val="13"/>
              </w:rPr>
              <w:t xml:space="preserve">Embora o </w:t>
            </w:r>
            <w:r w:rsidR="009277B3">
              <w:rPr>
                <w:sz w:val="13"/>
                <w:szCs w:val="13"/>
              </w:rPr>
              <w:t>professor</w:t>
            </w:r>
            <w:r w:rsidRPr="00AE65AF">
              <w:rPr>
                <w:sz w:val="13"/>
                <w:szCs w:val="13"/>
              </w:rPr>
              <w:t xml:space="preserve"> não penalize um aluno por cometer erros ou por estar tendo muitas dificuldades com um novo conceito, o </w:t>
            </w:r>
            <w:r w:rsidR="009277B3">
              <w:rPr>
                <w:sz w:val="13"/>
                <w:szCs w:val="13"/>
              </w:rPr>
              <w:t>professor</w:t>
            </w:r>
            <w:r w:rsidRPr="00AE65AF">
              <w:rPr>
                <w:sz w:val="13"/>
                <w:szCs w:val="13"/>
              </w:rPr>
              <w:t xml:space="preserve"> não torna claro que o fracasso as frustrações são partes normais do processo de aprendizagem.</w:t>
            </w:r>
          </w:p>
          <w:p w14:paraId="1975642B" w14:textId="14956081" w:rsidR="00AE65AF" w:rsidRPr="00AE65AF" w:rsidRDefault="00AE65AF" w:rsidP="000712A5">
            <w:pPr>
              <w:pStyle w:val="EXAMPLETEXT"/>
              <w:rPr>
                <w:szCs w:val="13"/>
              </w:rPr>
            </w:pPr>
            <w:r w:rsidRPr="00AE65AF">
              <w:rPr>
                <w:szCs w:val="13"/>
              </w:rPr>
              <w:t xml:space="preserve">Por exemplo: Quando um aluno está no quadro tendo muitas dificuldades para resolver um problema de matemática, o </w:t>
            </w:r>
            <w:r w:rsidR="009277B3">
              <w:rPr>
                <w:szCs w:val="13"/>
              </w:rPr>
              <w:t>professor</w:t>
            </w:r>
            <w:r w:rsidRPr="00AE65AF">
              <w:rPr>
                <w:szCs w:val="13"/>
              </w:rPr>
              <w:t xml:space="preserve"> mostra a solução, de um modo simples e neutral (i.e. sem mostrar irritação ou impaciência).</w:t>
            </w:r>
          </w:p>
        </w:tc>
        <w:tc>
          <w:tcPr>
            <w:tcW w:w="2268" w:type="dxa"/>
            <w:tcBorders>
              <w:top w:val="single" w:sz="8" w:space="0" w:color="AEAAAA" w:themeColor="background2" w:themeShade="BF"/>
              <w:left w:val="nil"/>
              <w:bottom w:val="single" w:sz="8" w:space="0" w:color="AEAAAA" w:themeColor="background2" w:themeShade="BF"/>
              <w:right w:val="nil"/>
            </w:tcBorders>
          </w:tcPr>
          <w:p w14:paraId="47907E1E" w14:textId="494B954F" w:rsidR="00AE65AF" w:rsidRPr="003E787C" w:rsidRDefault="00AE65AF" w:rsidP="000712A5">
            <w:pPr>
              <w:pStyle w:val="behaviorlmhdescriptions"/>
              <w:spacing w:before="40"/>
              <w:rPr>
                <w:rFonts w:cs="Roboto Light"/>
                <w:spacing w:val="-2"/>
              </w:rPr>
            </w:pPr>
            <w:r w:rsidRPr="003E787C">
              <w:rPr>
                <w:rFonts w:cs="Roboto Light"/>
                <w:spacing w:val="-2"/>
              </w:rPr>
              <w:t xml:space="preserve">O </w:t>
            </w:r>
            <w:r w:rsidR="009277B3">
              <w:rPr>
                <w:rFonts w:cs="Roboto Light"/>
                <w:spacing w:val="-2"/>
              </w:rPr>
              <w:t>professor</w:t>
            </w:r>
            <w:r w:rsidRPr="003E787C">
              <w:rPr>
                <w:rFonts w:cs="Roboto Light"/>
                <w:spacing w:val="-2"/>
              </w:rPr>
              <w:t xml:space="preserve"> tem uma </w:t>
            </w:r>
            <w:r w:rsidRPr="003E787C">
              <w:rPr>
                <w:rStyle w:val="BOLDTEXT"/>
                <w:spacing w:val="-2"/>
              </w:rPr>
              <w:t>atitude positiva em relação aos desafios dos alunos</w:t>
            </w:r>
            <w:r w:rsidRPr="003E787C">
              <w:rPr>
                <w:rFonts w:cs="Roboto Light"/>
                <w:spacing w:val="-2"/>
              </w:rPr>
              <w:t xml:space="preserve"> e ajuda-os a entenderem que o fracasso e a frustração são partes normais do processo de aprendizagem.</w:t>
            </w:r>
          </w:p>
          <w:p w14:paraId="0D431D18" w14:textId="6A592DF0" w:rsidR="00AE65AF" w:rsidRPr="0063036B" w:rsidRDefault="00AE65AF" w:rsidP="000712A5">
            <w:pPr>
              <w:pStyle w:val="EXAMPLETEXT"/>
              <w:rPr>
                <w:spacing w:val="-2"/>
              </w:rPr>
            </w:pPr>
            <w:r w:rsidRPr="0063036B">
              <w:rPr>
                <w:spacing w:val="-2"/>
              </w:rPr>
              <w:t xml:space="preserve">Por exemplo: Quando um aluno está </w:t>
            </w:r>
            <w:r>
              <w:rPr>
                <w:spacing w:val="-2"/>
              </w:rPr>
              <w:t>com dificuldades</w:t>
            </w:r>
            <w:r w:rsidRPr="0063036B">
              <w:rPr>
                <w:spacing w:val="-2"/>
              </w:rPr>
              <w:t xml:space="preserve"> com uma série de problemas, o </w:t>
            </w:r>
            <w:r w:rsidR="009277B3">
              <w:rPr>
                <w:spacing w:val="-2"/>
              </w:rPr>
              <w:t>professor</w:t>
            </w:r>
            <w:r w:rsidRPr="0063036B">
              <w:rPr>
                <w:spacing w:val="-2"/>
              </w:rPr>
              <w:t xml:space="preserve"> diz: “Lembrem-se: é normal que se sintam frustrados quando estamos </w:t>
            </w:r>
            <w:r w:rsidR="005D699E">
              <w:rPr>
                <w:spacing w:val="-2"/>
              </w:rPr>
              <w:t>tentando</w:t>
            </w:r>
            <w:r w:rsidRPr="0063036B">
              <w:rPr>
                <w:spacing w:val="-2"/>
              </w:rPr>
              <w:t xml:space="preserve"> fazer algo novo! Vamos pensar juntos em como vamos ultrapassar isto”. O </w:t>
            </w:r>
            <w:r w:rsidR="009277B3">
              <w:rPr>
                <w:spacing w:val="-2"/>
              </w:rPr>
              <w:t>professor</w:t>
            </w:r>
            <w:r w:rsidRPr="0063036B">
              <w:rPr>
                <w:spacing w:val="-2"/>
              </w:rPr>
              <w:t xml:space="preserve"> também incentiva o aluno a refletir sobre os diferentes meios que o possam ajudar (tais como, pedir conselho a um amigo, procurar respostas no </w:t>
            </w:r>
            <w:r>
              <w:rPr>
                <w:spacing w:val="-2"/>
              </w:rPr>
              <w:t>livro didático</w:t>
            </w:r>
            <w:r w:rsidRPr="0063036B">
              <w:rPr>
                <w:spacing w:val="-2"/>
              </w:rPr>
              <w:t xml:space="preserve">). </w:t>
            </w:r>
          </w:p>
        </w:tc>
      </w:tr>
      <w:tr w:rsidR="00AE65AF" w:rsidRPr="000A2BE0" w14:paraId="46EF3EE9" w14:textId="77777777" w:rsidTr="00AE65AF">
        <w:tc>
          <w:tcPr>
            <w:tcW w:w="2552"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732F1EAC" w14:textId="77777777" w:rsidR="00AE65AF" w:rsidRPr="009A1FF3" w:rsidRDefault="00AE65AF" w:rsidP="000712A5">
            <w:pPr>
              <w:pStyle w:val="BEHAVIORLEFT"/>
            </w:pPr>
            <w:r w:rsidRPr="009A1FF3">
              <w:t xml:space="preserve">8.3 </w:t>
            </w:r>
          </w:p>
          <w:p w14:paraId="71B898D4" w14:textId="1632093E" w:rsidR="00AE65AF" w:rsidRPr="00FC05F3" w:rsidRDefault="00AE65AF" w:rsidP="000712A5">
            <w:pPr>
              <w:pStyle w:val="BEHAVIORLEFT"/>
            </w:pPr>
            <w:r w:rsidRPr="00FC05F3">
              <w:t xml:space="preserve">O </w:t>
            </w:r>
            <w:r w:rsidR="009277B3">
              <w:t>professor</w:t>
            </w:r>
            <w:r w:rsidRPr="00FC05F3">
              <w:t xml:space="preserve"> incentiva a definição de metas</w:t>
            </w:r>
          </w:p>
          <w:p w14:paraId="51CBF008" w14:textId="77777777" w:rsidR="00AE65AF" w:rsidRPr="009A1FF3" w:rsidRDefault="00AE65AF" w:rsidP="000712A5">
            <w:pPr>
              <w:pStyle w:val="BEHAVIORLEFT"/>
            </w:pPr>
          </w:p>
        </w:tc>
        <w:tc>
          <w:tcPr>
            <w:tcW w:w="2410" w:type="dxa"/>
            <w:tcBorders>
              <w:top w:val="single" w:sz="8" w:space="0" w:color="AEAAAA" w:themeColor="background2" w:themeShade="BF"/>
              <w:left w:val="nil"/>
              <w:bottom w:val="single" w:sz="8" w:space="0" w:color="AEAAAA" w:themeColor="background2" w:themeShade="BF"/>
              <w:right w:val="nil"/>
            </w:tcBorders>
          </w:tcPr>
          <w:p w14:paraId="17C435DB" w14:textId="49D1B280" w:rsidR="00AE65AF" w:rsidRPr="00AE65AF" w:rsidRDefault="00AE65AF" w:rsidP="00AE65AF">
            <w:pPr>
              <w:pStyle w:val="behaviorlmhdescriptions"/>
              <w:spacing w:before="40"/>
              <w:rPr>
                <w:sz w:val="13"/>
                <w:szCs w:val="13"/>
              </w:rPr>
            </w:pPr>
            <w:r w:rsidRPr="00AE65AF">
              <w:rPr>
                <w:rStyle w:val="BOLDTEXT"/>
                <w:sz w:val="13"/>
                <w:szCs w:val="13"/>
              </w:rPr>
              <w:t xml:space="preserve">O </w:t>
            </w:r>
            <w:r w:rsidR="009277B3">
              <w:rPr>
                <w:rStyle w:val="BOLDTEXT"/>
                <w:sz w:val="13"/>
                <w:szCs w:val="13"/>
              </w:rPr>
              <w:t>professor</w:t>
            </w:r>
            <w:r w:rsidRPr="00AE65AF">
              <w:rPr>
                <w:rStyle w:val="BOLDTEXT"/>
                <w:sz w:val="13"/>
                <w:szCs w:val="13"/>
              </w:rPr>
              <w:t xml:space="preserve"> não incentiva os </w:t>
            </w:r>
            <w:r w:rsidRPr="00AE65AF">
              <w:rPr>
                <w:rStyle w:val="BOLDTEXT"/>
                <w:sz w:val="13"/>
                <w:szCs w:val="13"/>
              </w:rPr>
              <w:br/>
              <w:t>alunos a definirem metas de aprendizagem de curto ou longo prazo</w:t>
            </w:r>
            <w:r w:rsidRPr="00AE65AF">
              <w:rPr>
                <w:rStyle w:val="BOLDTEXT"/>
                <w:rFonts w:ascii="Roboto Medium" w:hAnsi="Roboto Medium" w:cs="Roboto Medium"/>
                <w:sz w:val="13"/>
                <w:szCs w:val="13"/>
              </w:rPr>
              <w:t>.</w:t>
            </w:r>
          </w:p>
        </w:tc>
        <w:tc>
          <w:tcPr>
            <w:tcW w:w="2268" w:type="dxa"/>
            <w:tcBorders>
              <w:top w:val="single" w:sz="8" w:space="0" w:color="AEAAAA" w:themeColor="background2" w:themeShade="BF"/>
              <w:left w:val="nil"/>
              <w:bottom w:val="single" w:sz="8" w:space="0" w:color="AEAAAA" w:themeColor="background2" w:themeShade="BF"/>
              <w:right w:val="nil"/>
            </w:tcBorders>
          </w:tcPr>
          <w:p w14:paraId="5D52C8F4" w14:textId="4BDBBB31" w:rsidR="00AE65AF" w:rsidRPr="00AE65AF" w:rsidRDefault="00AE65AF" w:rsidP="000712A5">
            <w:pPr>
              <w:pStyle w:val="behaviorlmhdescriptions"/>
              <w:spacing w:before="40"/>
              <w:rPr>
                <w:rStyle w:val="BOLDTEXT"/>
                <w:rFonts w:cs="Roboto Medium"/>
                <w:sz w:val="13"/>
                <w:szCs w:val="13"/>
              </w:rPr>
            </w:pPr>
            <w:r w:rsidRPr="00AE65AF">
              <w:rPr>
                <w:rStyle w:val="BOLDTEXT"/>
                <w:rFonts w:cs="Roboto Medium"/>
                <w:sz w:val="13"/>
                <w:szCs w:val="13"/>
              </w:rPr>
              <w:t xml:space="preserve">O </w:t>
            </w:r>
            <w:r w:rsidR="009277B3">
              <w:rPr>
                <w:rStyle w:val="BOLDTEXT"/>
                <w:rFonts w:cs="Roboto Medium"/>
                <w:sz w:val="13"/>
                <w:szCs w:val="13"/>
              </w:rPr>
              <w:t>professor</w:t>
            </w:r>
            <w:r w:rsidRPr="00AE65AF">
              <w:rPr>
                <w:rStyle w:val="BOLDTEXT"/>
                <w:rFonts w:cs="Roboto Medium"/>
                <w:sz w:val="13"/>
                <w:szCs w:val="13"/>
              </w:rPr>
              <w:t xml:space="preserve"> incentiva os alunos a definirem objetivos de curto </w:t>
            </w:r>
            <w:r w:rsidRPr="00AE65AF">
              <w:rPr>
                <w:rStyle w:val="BOLDTEXT"/>
                <w:rFonts w:cs="Roboto Medium"/>
                <w:sz w:val="13"/>
                <w:szCs w:val="13"/>
                <w:u w:val="thick"/>
              </w:rPr>
              <w:t>OU</w:t>
            </w:r>
            <w:r w:rsidRPr="00AE65AF">
              <w:rPr>
                <w:rStyle w:val="BOLDTEXT"/>
                <w:rFonts w:cs="Roboto Medium"/>
                <w:sz w:val="13"/>
                <w:szCs w:val="13"/>
              </w:rPr>
              <w:t xml:space="preserve"> </w:t>
            </w:r>
            <w:r w:rsidRPr="00AE65AF">
              <w:rPr>
                <w:rStyle w:val="BOLDTEXT"/>
                <w:rFonts w:cs="Roboto Medium"/>
                <w:sz w:val="13"/>
                <w:szCs w:val="13"/>
              </w:rPr>
              <w:br/>
              <w:t xml:space="preserve">longo prazo. </w:t>
            </w:r>
          </w:p>
          <w:p w14:paraId="4BF433E6" w14:textId="61885640" w:rsidR="00AE65AF" w:rsidRPr="00AE65AF" w:rsidRDefault="00AE65AF" w:rsidP="000712A5">
            <w:pPr>
              <w:pStyle w:val="EXAMPLETEXT"/>
              <w:rPr>
                <w:rStyle w:val="BOLDTEXT"/>
                <w:i w:val="0"/>
                <w:iCs w:val="0"/>
                <w:spacing w:val="-2"/>
                <w:szCs w:val="13"/>
              </w:rPr>
            </w:pPr>
            <w:r w:rsidRPr="00AE65AF">
              <w:rPr>
                <w:spacing w:val="-2"/>
                <w:szCs w:val="13"/>
              </w:rPr>
              <w:t xml:space="preserve">Por exemplo: Para estabelecimento de objetivos de curto prazo o </w:t>
            </w:r>
            <w:r w:rsidR="009277B3">
              <w:rPr>
                <w:spacing w:val="-2"/>
                <w:szCs w:val="13"/>
              </w:rPr>
              <w:t>professor</w:t>
            </w:r>
            <w:r w:rsidRPr="00AE65AF">
              <w:rPr>
                <w:spacing w:val="-2"/>
                <w:szCs w:val="13"/>
              </w:rPr>
              <w:t xml:space="preserve"> diz: “Quantas páginas do livro você vai ler por dia durante esta semana? ”Para objetivos de longo prazo, o </w:t>
            </w:r>
            <w:r w:rsidR="009277B3">
              <w:rPr>
                <w:spacing w:val="-2"/>
                <w:szCs w:val="13"/>
              </w:rPr>
              <w:t>professor</w:t>
            </w:r>
            <w:r w:rsidRPr="00AE65AF">
              <w:rPr>
                <w:spacing w:val="-2"/>
                <w:szCs w:val="13"/>
              </w:rPr>
              <w:t xml:space="preserve"> diz: “Eu quero que anote seu o progresso nos objetivos que estabelecemos no início do ano letivo”.</w:t>
            </w:r>
          </w:p>
          <w:p w14:paraId="7277D0AC" w14:textId="2C7B578C" w:rsidR="00AE65AF" w:rsidRPr="00AE65AF" w:rsidRDefault="00AE65AF" w:rsidP="000712A5">
            <w:pPr>
              <w:pStyle w:val="behaviorlmhdescriptions"/>
              <w:rPr>
                <w:rStyle w:val="BOLDTEXT"/>
                <w:rFonts w:cs="Roboto Medium"/>
                <w:sz w:val="13"/>
                <w:szCs w:val="13"/>
              </w:rPr>
            </w:pPr>
            <w:r w:rsidRPr="00AE65AF">
              <w:rPr>
                <w:rStyle w:val="BOLDTEXT"/>
                <w:rFonts w:cs="Roboto Medium"/>
                <w:sz w:val="13"/>
                <w:szCs w:val="13"/>
              </w:rPr>
              <w:t xml:space="preserve">Por outro lado, o </w:t>
            </w:r>
            <w:r w:rsidR="009277B3">
              <w:rPr>
                <w:rStyle w:val="BOLDTEXT"/>
                <w:rFonts w:cs="Roboto Medium"/>
                <w:sz w:val="13"/>
                <w:szCs w:val="13"/>
              </w:rPr>
              <w:t>professor</w:t>
            </w:r>
            <w:r w:rsidRPr="00AE65AF">
              <w:rPr>
                <w:rStyle w:val="BOLDTEXT"/>
                <w:rFonts w:cs="Roboto Medium"/>
                <w:sz w:val="13"/>
                <w:szCs w:val="13"/>
              </w:rPr>
              <w:t xml:space="preserve"> fala, de uma maneira geral, sobre a importância de estabelecer objetivos.</w:t>
            </w:r>
          </w:p>
          <w:p w14:paraId="798D59AE" w14:textId="5DA35E3D" w:rsidR="00AE65AF" w:rsidRPr="00AE65AF" w:rsidRDefault="00AE65AF" w:rsidP="00AE65AF">
            <w:pPr>
              <w:pStyle w:val="EXAMPLETEXT"/>
              <w:rPr>
                <w:szCs w:val="13"/>
              </w:rPr>
            </w:pPr>
            <w:r w:rsidRPr="00AE65AF">
              <w:rPr>
                <w:szCs w:val="13"/>
              </w:rPr>
              <w:t xml:space="preserve">Por exemplo: O </w:t>
            </w:r>
            <w:r w:rsidR="009277B3">
              <w:rPr>
                <w:szCs w:val="13"/>
              </w:rPr>
              <w:t>professor</w:t>
            </w:r>
            <w:r w:rsidRPr="00AE65AF">
              <w:rPr>
                <w:szCs w:val="13"/>
              </w:rPr>
              <w:t xml:space="preserve"> diz: “É importante pensarem sobre o que vocês querem ser quando crescerem”. </w:t>
            </w:r>
          </w:p>
        </w:tc>
        <w:tc>
          <w:tcPr>
            <w:tcW w:w="2268" w:type="dxa"/>
            <w:tcBorders>
              <w:top w:val="single" w:sz="8" w:space="0" w:color="AEAAAA" w:themeColor="background2" w:themeShade="BF"/>
              <w:left w:val="nil"/>
              <w:bottom w:val="single" w:sz="8" w:space="0" w:color="AEAAAA" w:themeColor="background2" w:themeShade="BF"/>
              <w:right w:val="nil"/>
            </w:tcBorders>
          </w:tcPr>
          <w:p w14:paraId="3EB66A83" w14:textId="533CEFAD" w:rsidR="00AE65AF" w:rsidRPr="00F958C9" w:rsidRDefault="00AE65AF" w:rsidP="000712A5">
            <w:pPr>
              <w:pStyle w:val="behaviorlmhdescriptions"/>
              <w:spacing w:before="40"/>
            </w:pPr>
            <w:r w:rsidRPr="00F958C9">
              <w:rPr>
                <w:b/>
              </w:rPr>
              <w:t xml:space="preserve">O </w:t>
            </w:r>
            <w:r w:rsidR="009277B3">
              <w:rPr>
                <w:b/>
              </w:rPr>
              <w:t>professor</w:t>
            </w:r>
            <w:r w:rsidRPr="00F958C9">
              <w:rPr>
                <w:b/>
              </w:rPr>
              <w:t xml:space="preserve"> incentiva os alunos a estabelecerem objetivos de curto </w:t>
            </w:r>
            <w:r w:rsidRPr="00F958C9">
              <w:rPr>
                <w:b/>
                <w:u w:val="thick"/>
              </w:rPr>
              <w:t>E</w:t>
            </w:r>
            <w:r w:rsidRPr="00F958C9">
              <w:rPr>
                <w:b/>
              </w:rPr>
              <w:t xml:space="preserve"> longo prazo</w:t>
            </w:r>
            <w:r w:rsidRPr="00F958C9">
              <w:rPr>
                <w:rStyle w:val="BOLDTEXT"/>
              </w:rPr>
              <w:t>11.</w:t>
            </w:r>
            <w:r w:rsidRPr="00F958C9">
              <w:t xml:space="preserve"> O </w:t>
            </w:r>
            <w:r w:rsidR="009277B3">
              <w:t>professor</w:t>
            </w:r>
            <w:r w:rsidRPr="00F958C9">
              <w:t xml:space="preserve"> pode referir </w:t>
            </w:r>
            <w:r>
              <w:t>a</w:t>
            </w:r>
            <w:r w:rsidRPr="00F958C9">
              <w:t xml:space="preserve">os objetivos de longo e curto prazo ao mesmo tempo, particularmente quando está </w:t>
            </w:r>
            <w:r>
              <w:t>encorajando</w:t>
            </w:r>
            <w:r w:rsidRPr="00F958C9">
              <w:t xml:space="preserve"> os alunos a estabelecerem um objetivo de curto prazo que os ajudará a alcançar um objetivo de longo prazo.</w:t>
            </w:r>
          </w:p>
          <w:p w14:paraId="7720F8A1" w14:textId="60DAB2E5" w:rsidR="00AE65AF" w:rsidRPr="009A1FF3" w:rsidRDefault="00AE65AF" w:rsidP="000712A5">
            <w:pPr>
              <w:pStyle w:val="EXAMPLETEXT"/>
            </w:pPr>
            <w:r w:rsidRPr="00F958C9">
              <w:t xml:space="preserve">Por exemplo: “Vamos todos pensar acerca dos objetivos que estabelecemos para nós no início do ano escolar. Que coisa é que vocês vão fazer esta semana para se aproximarem desse objetivo? ”Em alternativa, o </w:t>
            </w:r>
            <w:r w:rsidR="009277B3">
              <w:t>professor</w:t>
            </w:r>
            <w:r w:rsidRPr="00F958C9">
              <w:t xml:space="preserve"> pode falar com os alunos individualmente (como no exemplo para uma pontuação de nível “Médio”). </w:t>
            </w:r>
          </w:p>
        </w:tc>
      </w:tr>
    </w:tbl>
    <w:p w14:paraId="3CFB881C" w14:textId="77777777" w:rsidR="00A64B3F" w:rsidRDefault="00A64B3F" w:rsidP="00556C93">
      <w:pPr>
        <w:spacing w:after="120" w:line="276" w:lineRule="auto"/>
        <w:jc w:val="both"/>
        <w:rPr>
          <w:rFonts w:cs="Times New Roman"/>
          <w:b/>
          <w:u w:val="single"/>
          <w:lang w:val="pt-PT"/>
        </w:rPr>
      </w:pPr>
    </w:p>
    <w:p w14:paraId="1698B551" w14:textId="3D3AEAC3" w:rsidR="00556C93" w:rsidRDefault="00607860" w:rsidP="00556C93">
      <w:pPr>
        <w:spacing w:after="120" w:line="276" w:lineRule="auto"/>
        <w:jc w:val="both"/>
        <w:rPr>
          <w:rFonts w:cs="Times New Roman"/>
          <w:lang w:val="pt-PT"/>
        </w:rPr>
      </w:pPr>
      <w:r>
        <w:rPr>
          <w:rFonts w:cs="Times New Roman"/>
          <w:b/>
          <w:u w:val="single"/>
          <w:lang w:val="pt-PT"/>
        </w:rPr>
        <w:lastRenderedPageBreak/>
        <w:t>Capacidades Sociais e C</w:t>
      </w:r>
      <w:r w:rsidR="00235D09">
        <w:rPr>
          <w:rFonts w:cs="Times New Roman"/>
          <w:b/>
          <w:u w:val="single"/>
          <w:lang w:val="pt-PT"/>
        </w:rPr>
        <w:t xml:space="preserve">olaborativas </w:t>
      </w:r>
    </w:p>
    <w:p w14:paraId="7B709BCB" w14:textId="57409B01" w:rsidR="00556C93" w:rsidRDefault="00556C93" w:rsidP="00607860">
      <w:pPr>
        <w:spacing w:line="276" w:lineRule="auto"/>
        <w:jc w:val="both"/>
        <w:rPr>
          <w:rFonts w:cs="Times New Roman"/>
          <w:lang w:val="pt-PT"/>
        </w:rPr>
      </w:pPr>
      <w:r w:rsidRPr="00775793">
        <w:rPr>
          <w:rFonts w:cs="Times New Roman"/>
          <w:lang w:val="pt-PT"/>
        </w:rPr>
        <w:t xml:space="preserve">Em média, os professores pontuam </w:t>
      </w:r>
      <w:r w:rsidR="00607860">
        <w:rPr>
          <w:rFonts w:cs="Times New Roman"/>
          <w:lang w:val="pt-PT"/>
        </w:rPr>
        <w:t>1.</w:t>
      </w:r>
      <w:r w:rsidR="00781619">
        <w:rPr>
          <w:rFonts w:cs="Times New Roman"/>
          <w:lang w:val="pt-PT"/>
        </w:rPr>
        <w:t>2</w:t>
      </w:r>
      <w:r>
        <w:rPr>
          <w:rFonts w:cs="Times New Roman"/>
          <w:lang w:val="pt-PT"/>
        </w:rPr>
        <w:t xml:space="preserve"> </w:t>
      </w:r>
      <w:r w:rsidRPr="00775793">
        <w:rPr>
          <w:rFonts w:cs="Times New Roman"/>
          <w:lang w:val="pt-PT"/>
        </w:rPr>
        <w:t xml:space="preserve">pontos entre os 5 possíveis neste elemento (Figura 3.3). </w:t>
      </w:r>
      <w:r w:rsidR="00EC27C6">
        <w:rPr>
          <w:rFonts w:cs="Times New Roman"/>
          <w:lang w:val="pt-PT"/>
        </w:rPr>
        <w:t xml:space="preserve">Apenas </w:t>
      </w:r>
      <w:r w:rsidR="00781619">
        <w:rPr>
          <w:rFonts w:cs="Times New Roman"/>
          <w:lang w:val="pt-PT"/>
        </w:rPr>
        <w:t>2</w:t>
      </w:r>
      <w:r w:rsidR="00EC27C6">
        <w:rPr>
          <w:rFonts w:cs="Times New Roman"/>
          <w:lang w:val="pt-PT"/>
        </w:rPr>
        <w:t xml:space="preserve">% dos professores pontuaram entre 4 e 5 pontos. </w:t>
      </w:r>
      <w:r w:rsidRPr="00775793">
        <w:rPr>
          <w:rFonts w:cs="Times New Roman"/>
          <w:lang w:val="pt-PT"/>
        </w:rPr>
        <w:t>A Figura 3.</w:t>
      </w:r>
      <w:r w:rsidR="004153A5">
        <w:rPr>
          <w:rFonts w:cs="Times New Roman"/>
          <w:lang w:val="pt-PT"/>
        </w:rPr>
        <w:t>12</w:t>
      </w:r>
      <w:r w:rsidRPr="00775793">
        <w:rPr>
          <w:rFonts w:cs="Times New Roman"/>
          <w:lang w:val="pt-PT"/>
        </w:rPr>
        <w:t xml:space="preserve"> mostra a distribuição d</w:t>
      </w:r>
      <w:r>
        <w:rPr>
          <w:rFonts w:cs="Times New Roman"/>
          <w:lang w:val="pt-PT"/>
        </w:rPr>
        <w:t xml:space="preserve">as pontuações para o elemento </w:t>
      </w:r>
      <w:r w:rsidR="00607860">
        <w:rPr>
          <w:rFonts w:cs="Times New Roman"/>
          <w:lang w:val="pt-PT"/>
        </w:rPr>
        <w:t>Capacidade Sociais e Colaborativas</w:t>
      </w:r>
      <w:r>
        <w:rPr>
          <w:rFonts w:cs="Times New Roman"/>
          <w:lang w:val="pt-PT"/>
        </w:rPr>
        <w:t xml:space="preserve"> </w:t>
      </w:r>
      <w:r w:rsidRPr="00775793">
        <w:rPr>
          <w:rFonts w:cs="Times New Roman"/>
          <w:lang w:val="pt-PT"/>
        </w:rPr>
        <w:t>e seus respectivos comportamentos</w:t>
      </w:r>
      <w:r>
        <w:rPr>
          <w:rFonts w:cs="Times New Roman"/>
          <w:lang w:val="pt-PT"/>
        </w:rPr>
        <w:t xml:space="preserve">. </w:t>
      </w:r>
      <w:r w:rsidR="00607860">
        <w:rPr>
          <w:rFonts w:cstheme="minorHAnsi"/>
          <w:lang w:val="pt-PT"/>
        </w:rPr>
        <w:t xml:space="preserve">Apenas </w:t>
      </w:r>
      <w:r w:rsidR="00781619">
        <w:rPr>
          <w:rFonts w:cstheme="minorHAnsi"/>
          <w:lang w:val="pt-PT"/>
        </w:rPr>
        <w:t>6</w:t>
      </w:r>
      <w:r w:rsidR="00607860">
        <w:rPr>
          <w:rFonts w:cstheme="minorHAnsi"/>
          <w:lang w:val="pt-PT"/>
        </w:rPr>
        <w:t>%</w:t>
      </w:r>
      <w:r w:rsidR="00607860" w:rsidRPr="00484DC4">
        <w:rPr>
          <w:rFonts w:cstheme="minorHAnsi"/>
          <w:lang w:val="pt-PT"/>
        </w:rPr>
        <w:t xml:space="preserve"> </w:t>
      </w:r>
      <w:r w:rsidR="00607860">
        <w:rPr>
          <w:rFonts w:cstheme="minorHAnsi"/>
          <w:lang w:val="pt-PT"/>
        </w:rPr>
        <w:t>dos</w:t>
      </w:r>
      <w:r w:rsidR="00607860" w:rsidRPr="00484DC4">
        <w:rPr>
          <w:rFonts w:cstheme="minorHAnsi"/>
          <w:lang w:val="pt-PT"/>
        </w:rPr>
        <w:t xml:space="preserve"> professores promovem a colaboração superficial</w:t>
      </w:r>
      <w:r w:rsidR="00607860">
        <w:rPr>
          <w:rFonts w:cstheme="minorHAnsi"/>
          <w:lang w:val="pt-PT"/>
        </w:rPr>
        <w:t xml:space="preserve"> ou substancial </w:t>
      </w:r>
      <w:r w:rsidR="00607860" w:rsidRPr="00484DC4">
        <w:rPr>
          <w:rFonts w:cstheme="minorHAnsi"/>
          <w:lang w:val="pt-PT"/>
        </w:rPr>
        <w:t>dos alunos e</w:t>
      </w:r>
      <w:r w:rsidR="00607860">
        <w:rPr>
          <w:rFonts w:cstheme="minorHAnsi"/>
          <w:lang w:val="pt-PT"/>
        </w:rPr>
        <w:t xml:space="preserve"> </w:t>
      </w:r>
      <w:r w:rsidR="00781619">
        <w:rPr>
          <w:rFonts w:cstheme="minorHAnsi"/>
          <w:lang w:val="pt-PT"/>
        </w:rPr>
        <w:t>4</w:t>
      </w:r>
      <w:r w:rsidR="00607860">
        <w:rPr>
          <w:rFonts w:cstheme="minorHAnsi"/>
          <w:lang w:val="pt-PT"/>
        </w:rPr>
        <w:t>% promovem</w:t>
      </w:r>
      <w:r w:rsidR="00607860" w:rsidRPr="00484DC4">
        <w:rPr>
          <w:rFonts w:cstheme="minorHAnsi"/>
          <w:lang w:val="pt-PT"/>
        </w:rPr>
        <w:t xml:space="preserve"> superficialmente</w:t>
      </w:r>
      <w:r w:rsidR="00607860">
        <w:rPr>
          <w:rFonts w:cstheme="minorHAnsi"/>
          <w:lang w:val="pt-PT"/>
        </w:rPr>
        <w:t xml:space="preserve"> ou substancialmente</w:t>
      </w:r>
      <w:r w:rsidR="00607860" w:rsidRPr="00484DC4">
        <w:rPr>
          <w:rFonts w:cstheme="minorHAnsi"/>
          <w:lang w:val="pt-PT"/>
        </w:rPr>
        <w:t xml:space="preserve"> as habilidades interpessoais</w:t>
      </w:r>
      <w:r w:rsidR="00193F9A">
        <w:rPr>
          <w:rFonts w:cstheme="minorHAnsi"/>
          <w:lang w:val="pt-PT"/>
        </w:rPr>
        <w:t xml:space="preserve">. </w:t>
      </w:r>
      <w:r w:rsidR="00193F9A" w:rsidRPr="00484DC4">
        <w:rPr>
          <w:rFonts w:cstheme="minorHAnsi"/>
          <w:lang w:val="pt-PT"/>
        </w:rPr>
        <w:t>Por exemplo, o professor diz aos alunos para “ajudarem-se mutuamente” durante um exercício em grupo, pede que a criança “peça desculpas” a um colega de classe ou incentiva as crianças a se revezarem durante uma atividade. No entanto, o professor não explica por que esses comportamentos são importantes.</w:t>
      </w:r>
      <w:r w:rsidR="00193F9A">
        <w:rPr>
          <w:rFonts w:cstheme="minorHAnsi"/>
          <w:lang w:val="pt-PT"/>
        </w:rPr>
        <w:t xml:space="preserve"> A</w:t>
      </w:r>
      <w:r w:rsidR="00607860">
        <w:rPr>
          <w:rFonts w:cstheme="minorHAnsi"/>
          <w:lang w:val="pt-PT"/>
        </w:rPr>
        <w:t xml:space="preserve">penas 11% os alunos colaboram de alguma forma. </w:t>
      </w:r>
      <w:r w:rsidRPr="00775793">
        <w:rPr>
          <w:rFonts w:cs="Times New Roman"/>
          <w:lang w:val="pt-PT"/>
        </w:rPr>
        <w:t>Exemplos dos vários comportamentos e pontuaçõe</w:t>
      </w:r>
      <w:r>
        <w:rPr>
          <w:rFonts w:cs="Times New Roman"/>
          <w:lang w:val="pt-PT"/>
        </w:rPr>
        <w:t>s associadas estão na Tabela 3.</w:t>
      </w:r>
      <w:r w:rsidR="00CA2458">
        <w:rPr>
          <w:rFonts w:cs="Times New Roman"/>
          <w:lang w:val="pt-PT"/>
        </w:rPr>
        <w:t>9</w:t>
      </w:r>
      <w:r w:rsidRPr="00775793">
        <w:rPr>
          <w:rFonts w:cs="Times New Roman"/>
          <w:lang w:val="pt-PT"/>
        </w:rPr>
        <w:t>.</w:t>
      </w:r>
      <w:r>
        <w:rPr>
          <w:rFonts w:cs="Times New Roman"/>
          <w:lang w:val="pt-PT"/>
        </w:rPr>
        <w:t xml:space="preserve"> </w:t>
      </w:r>
    </w:p>
    <w:p w14:paraId="11D8477B" w14:textId="77777777" w:rsidR="00484DC4" w:rsidRPr="00B81223" w:rsidRDefault="00484DC4" w:rsidP="00AF0707">
      <w:pPr>
        <w:jc w:val="both"/>
        <w:rPr>
          <w:rFonts w:cstheme="minorHAnsi"/>
          <w:lang w:val="fr-CA"/>
        </w:rPr>
      </w:pPr>
    </w:p>
    <w:p w14:paraId="5BE2700C" w14:textId="5CCED875" w:rsidR="00C476B8" w:rsidRPr="00193F9A" w:rsidRDefault="00193F9A" w:rsidP="00193F9A">
      <w:pPr>
        <w:pStyle w:val="Abbreviationsreferences"/>
        <w:rPr>
          <w:i w:val="0"/>
          <w:lang w:val="pt-PT"/>
        </w:rPr>
      </w:pPr>
      <w:bookmarkStart w:id="44" w:name="_Ref524338043"/>
      <w:bookmarkStart w:id="45" w:name="_Toc96644208"/>
      <w:r w:rsidRPr="00193F9A">
        <w:rPr>
          <w:i w:val="0"/>
          <w:lang w:val="pt-PT"/>
        </w:rPr>
        <w:t xml:space="preserve">Figura </w:t>
      </w:r>
      <w:r w:rsidR="00C476B8" w:rsidRPr="00193F9A">
        <w:rPr>
          <w:i w:val="0"/>
          <w:lang w:val="pt-PT"/>
        </w:rPr>
        <w:fldChar w:fldCharType="begin"/>
      </w:r>
      <w:r w:rsidR="00C476B8" w:rsidRPr="00193F9A">
        <w:rPr>
          <w:i w:val="0"/>
          <w:lang w:val="pt-PT"/>
        </w:rPr>
        <w:instrText xml:space="preserve"> STYLEREF 1 \s </w:instrText>
      </w:r>
      <w:r w:rsidR="00C476B8" w:rsidRPr="00193F9A">
        <w:rPr>
          <w:i w:val="0"/>
          <w:lang w:val="pt-PT"/>
        </w:rPr>
        <w:fldChar w:fldCharType="separate"/>
      </w:r>
      <w:r w:rsidR="003319F1">
        <w:rPr>
          <w:i w:val="0"/>
          <w:noProof/>
          <w:lang w:val="pt-PT"/>
        </w:rPr>
        <w:t>3</w:t>
      </w:r>
      <w:r w:rsidR="00C476B8" w:rsidRPr="00193F9A">
        <w:rPr>
          <w:i w:val="0"/>
          <w:lang w:val="pt-PT"/>
        </w:rPr>
        <w:fldChar w:fldCharType="end"/>
      </w:r>
      <w:r w:rsidR="00C476B8" w:rsidRPr="00193F9A">
        <w:rPr>
          <w:i w:val="0"/>
          <w:lang w:val="pt-PT"/>
        </w:rPr>
        <w:t>.</w:t>
      </w:r>
      <w:bookmarkEnd w:id="44"/>
      <w:r w:rsidR="004153A5">
        <w:rPr>
          <w:i w:val="0"/>
          <w:lang w:val="pt-PT"/>
        </w:rPr>
        <w:t>12</w:t>
      </w:r>
      <w:r w:rsidR="00C476B8" w:rsidRPr="00193F9A">
        <w:rPr>
          <w:i w:val="0"/>
          <w:lang w:val="pt-PT"/>
        </w:rPr>
        <w:t xml:space="preserve">: </w:t>
      </w:r>
      <w:r w:rsidRPr="00193F9A">
        <w:rPr>
          <w:i w:val="0"/>
          <w:lang w:val="pt-PT"/>
        </w:rPr>
        <w:t>Capacidades sociais e colaborativas</w:t>
      </w:r>
      <w:bookmarkEnd w:id="45"/>
      <w:r w:rsidR="00607E7E" w:rsidRPr="00193F9A">
        <w:rPr>
          <w:i w:val="0"/>
          <w:lang w:val="pt-PT"/>
        </w:rPr>
        <w:t xml:space="preserve"> </w:t>
      </w:r>
    </w:p>
    <w:p w14:paraId="3AE6A462" w14:textId="41C94436" w:rsidR="004769F5" w:rsidRDefault="00CA2458" w:rsidP="00193F9A">
      <w:pPr>
        <w:jc w:val="center"/>
        <w:rPr>
          <w:rFonts w:cs="Times New Roman"/>
          <w:i/>
          <w:sz w:val="20"/>
          <w:szCs w:val="20"/>
          <w:lang w:val="pt-PT"/>
        </w:rPr>
      </w:pPr>
      <w:bookmarkStart w:id="46" w:name="_Toc524353728"/>
      <w:r>
        <w:rPr>
          <w:rFonts w:cs="Times New Roman"/>
          <w:i/>
          <w:noProof/>
          <w:sz w:val="20"/>
          <w:szCs w:val="20"/>
          <w:lang w:val="pt-PT"/>
        </w:rPr>
        <w:drawing>
          <wp:anchor distT="0" distB="0" distL="114300" distR="114300" simplePos="0" relativeHeight="251842048" behindDoc="0" locked="0" layoutInCell="1" allowOverlap="1" wp14:anchorId="614A9DA9" wp14:editId="01F3E00E">
            <wp:simplePos x="0" y="0"/>
            <wp:positionH relativeFrom="column">
              <wp:posOffset>0</wp:posOffset>
            </wp:positionH>
            <wp:positionV relativeFrom="paragraph">
              <wp:posOffset>149225</wp:posOffset>
            </wp:positionV>
            <wp:extent cx="5944870" cy="4327525"/>
            <wp:effectExtent l="0" t="0" r="0" b="0"/>
            <wp:wrapTopAndBottom/>
            <wp:docPr id="901" name="Imagem 901"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Imagem 901" descr="Gráfico, Gráfico de cascata&#10;&#10;Descrição gerada automaticamente"/>
                    <pic:cNvPicPr/>
                  </pic:nvPicPr>
                  <pic:blipFill>
                    <a:blip r:embed="rId30"/>
                    <a:stretch>
                      <a:fillRect/>
                    </a:stretch>
                  </pic:blipFill>
                  <pic:spPr>
                    <a:xfrm>
                      <a:off x="0" y="0"/>
                      <a:ext cx="5944870" cy="4327525"/>
                    </a:xfrm>
                    <a:prstGeom prst="rect">
                      <a:avLst/>
                    </a:prstGeom>
                  </pic:spPr>
                </pic:pic>
              </a:graphicData>
            </a:graphic>
          </wp:anchor>
        </w:drawing>
      </w:r>
    </w:p>
    <w:p w14:paraId="6CFB4595" w14:textId="77777777" w:rsidR="004769F5" w:rsidRDefault="004769F5" w:rsidP="00193F9A">
      <w:pPr>
        <w:jc w:val="center"/>
        <w:rPr>
          <w:rFonts w:cs="Times New Roman"/>
          <w:i/>
          <w:sz w:val="20"/>
          <w:szCs w:val="20"/>
          <w:lang w:val="pt-PT"/>
        </w:rPr>
      </w:pPr>
    </w:p>
    <w:p w14:paraId="701B12B1" w14:textId="3D3D1FD7" w:rsidR="00193F9A" w:rsidRPr="009A2AD8" w:rsidRDefault="00193F9A" w:rsidP="00193F9A">
      <w:pPr>
        <w:jc w:val="center"/>
        <w:rPr>
          <w:rFonts w:cs="Times New Roman"/>
          <w:lang w:val="pt-BR"/>
        </w:rPr>
      </w:pPr>
      <w:r w:rsidRPr="00D65DBF">
        <w:rPr>
          <w:rFonts w:cs="Times New Roman"/>
          <w:i/>
          <w:sz w:val="20"/>
          <w:szCs w:val="20"/>
          <w:lang w:val="pt-PT"/>
        </w:rPr>
        <w:t xml:space="preserve">Fonte: </w:t>
      </w:r>
      <w:r w:rsidR="0095104F">
        <w:rPr>
          <w:rFonts w:cs="Times New Roman"/>
          <w:i/>
          <w:sz w:val="20"/>
          <w:szCs w:val="20"/>
          <w:lang w:val="pt-PT"/>
        </w:rPr>
        <w:t>TEACH Nacional, Angola, 2022</w:t>
      </w:r>
    </w:p>
    <w:p w14:paraId="59A901BE" w14:textId="77777777" w:rsidR="00193F9A" w:rsidRPr="009A2AD8" w:rsidRDefault="00193F9A" w:rsidP="00193F9A">
      <w:pPr>
        <w:jc w:val="both"/>
        <w:rPr>
          <w:rFonts w:cs="Times New Roman"/>
          <w:lang w:val="pt-BR"/>
        </w:rPr>
      </w:pPr>
    </w:p>
    <w:p w14:paraId="43B4B02A" w14:textId="77777777" w:rsidR="00193F9A" w:rsidRPr="009A2AD8" w:rsidRDefault="00193F9A" w:rsidP="00193F9A">
      <w:pPr>
        <w:jc w:val="both"/>
        <w:rPr>
          <w:rFonts w:cs="Times New Roman"/>
          <w:lang w:val="pt-BR"/>
        </w:rPr>
      </w:pPr>
    </w:p>
    <w:p w14:paraId="1F061EF2" w14:textId="77777777" w:rsidR="004769F5" w:rsidRDefault="004769F5">
      <w:pPr>
        <w:widowControl/>
        <w:autoSpaceDE/>
        <w:autoSpaceDN/>
        <w:spacing w:after="160" w:line="259" w:lineRule="auto"/>
        <w:rPr>
          <w:rFonts w:cs="Times New Roman"/>
          <w:b/>
          <w:color w:val="000000"/>
          <w:lang w:val="pt-PT"/>
        </w:rPr>
      </w:pPr>
      <w:r>
        <w:rPr>
          <w:rFonts w:cs="Times New Roman"/>
          <w:b/>
          <w:color w:val="000000"/>
          <w:lang w:val="pt-PT"/>
        </w:rPr>
        <w:br w:type="page"/>
      </w:r>
    </w:p>
    <w:p w14:paraId="03981C3B" w14:textId="483E7472" w:rsidR="00193F9A" w:rsidRPr="00484DC4" w:rsidRDefault="00193F9A" w:rsidP="00193F9A">
      <w:pPr>
        <w:jc w:val="both"/>
        <w:rPr>
          <w:rFonts w:cs="Times New Roman"/>
          <w:b/>
          <w:color w:val="000000"/>
          <w:lang w:val="pt-PT"/>
        </w:rPr>
      </w:pPr>
      <w:r w:rsidRPr="00484DC4">
        <w:rPr>
          <w:rFonts w:cs="Times New Roman"/>
          <w:b/>
          <w:color w:val="000000"/>
          <w:lang w:val="pt-PT"/>
        </w:rPr>
        <w:lastRenderedPageBreak/>
        <w:t>Tabela</w:t>
      </w:r>
      <w:r>
        <w:rPr>
          <w:rFonts w:cs="Times New Roman"/>
          <w:b/>
          <w:color w:val="000000"/>
          <w:lang w:val="pt-PT"/>
        </w:rPr>
        <w:t xml:space="preserve"> 3.9</w:t>
      </w:r>
      <w:r w:rsidRPr="00484DC4">
        <w:rPr>
          <w:rFonts w:cs="Times New Roman"/>
          <w:b/>
          <w:color w:val="000000"/>
          <w:lang w:val="pt-PT"/>
        </w:rPr>
        <w:t xml:space="preserve">: Exemplos de pontuações dos comportamentos - Elemento </w:t>
      </w:r>
      <w:r>
        <w:rPr>
          <w:rFonts w:cs="Times New Roman"/>
          <w:b/>
          <w:color w:val="000000"/>
          <w:lang w:val="pt-PT"/>
        </w:rPr>
        <w:t>Capacidades Sociais e Colaborativas</w:t>
      </w:r>
    </w:p>
    <w:p w14:paraId="70E7A6A4" w14:textId="13986D2A" w:rsidR="00073CCF" w:rsidRPr="00B81223" w:rsidRDefault="00073CCF" w:rsidP="00445C4F">
      <w:pPr>
        <w:pStyle w:val="Ttulo3"/>
        <w:numPr>
          <w:ilvl w:val="0"/>
          <w:numId w:val="0"/>
        </w:numPr>
        <w:ind w:left="720" w:hanging="720"/>
        <w:rPr>
          <w:rFonts w:cs="Times New Roman"/>
          <w:lang w:val="fr-CA"/>
        </w:rPr>
      </w:pPr>
    </w:p>
    <w:tbl>
      <w:tblPr>
        <w:tblStyle w:val="Tabelacomgrade"/>
        <w:tblW w:w="9543" w:type="dxa"/>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794"/>
        <w:gridCol w:w="1349"/>
        <w:gridCol w:w="1350"/>
        <w:gridCol w:w="1350"/>
        <w:gridCol w:w="1350"/>
        <w:gridCol w:w="1350"/>
      </w:tblGrid>
      <w:tr w:rsidR="00AE65AF" w:rsidRPr="00215EA8" w14:paraId="6AE68F0B" w14:textId="77777777" w:rsidTr="00AE65AF">
        <w:trPr>
          <w:tblCellSpacing w:w="36" w:type="dxa"/>
        </w:trPr>
        <w:tc>
          <w:tcPr>
            <w:tcW w:w="2686" w:type="dxa"/>
            <w:shd w:val="clear" w:color="auto" w:fill="BFBFBF" w:themeFill="background1" w:themeFillShade="BF"/>
          </w:tcPr>
          <w:p w14:paraId="18A145FF" w14:textId="77777777" w:rsidR="00AE65AF" w:rsidRPr="00215EA8" w:rsidRDefault="00AE65AF" w:rsidP="000712A5">
            <w:pPr>
              <w:pStyle w:val="SCALENUMBERS"/>
              <w:jc w:val="left"/>
              <w:rPr>
                <w:rFonts w:ascii="Arial" w:hAnsi="Arial"/>
                <w:sz w:val="20"/>
                <w:szCs w:val="14"/>
                <w:lang w:val="pt-BR"/>
              </w:rPr>
            </w:pPr>
            <w:r w:rsidRPr="00215EA8">
              <w:rPr>
                <w:rFonts w:ascii="Arial" w:hAnsi="Arial"/>
                <w:color w:val="FFFFFF" w:themeColor="background1"/>
                <w:sz w:val="20"/>
                <w:szCs w:val="14"/>
                <w:lang w:val="pt-BR"/>
              </w:rPr>
              <w:t>Pontuação</w:t>
            </w:r>
          </w:p>
        </w:tc>
        <w:tc>
          <w:tcPr>
            <w:tcW w:w="1277" w:type="dxa"/>
            <w:shd w:val="clear" w:color="auto" w:fill="A5A5A5" w:themeFill="accent3"/>
            <w:vAlign w:val="center"/>
          </w:tcPr>
          <w:p w14:paraId="7E06FD6F"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1</w:t>
            </w:r>
          </w:p>
        </w:tc>
        <w:tc>
          <w:tcPr>
            <w:tcW w:w="1278" w:type="dxa"/>
            <w:shd w:val="clear" w:color="auto" w:fill="A5A5A5" w:themeFill="accent3"/>
            <w:vAlign w:val="center"/>
          </w:tcPr>
          <w:p w14:paraId="6D357532"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2</w:t>
            </w:r>
          </w:p>
        </w:tc>
        <w:tc>
          <w:tcPr>
            <w:tcW w:w="1278" w:type="dxa"/>
            <w:shd w:val="clear" w:color="auto" w:fill="A5A5A5" w:themeFill="accent3"/>
            <w:vAlign w:val="center"/>
          </w:tcPr>
          <w:p w14:paraId="36DDF254"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3</w:t>
            </w:r>
          </w:p>
        </w:tc>
        <w:tc>
          <w:tcPr>
            <w:tcW w:w="1278" w:type="dxa"/>
            <w:shd w:val="clear" w:color="auto" w:fill="A5A5A5" w:themeFill="accent3"/>
            <w:vAlign w:val="center"/>
          </w:tcPr>
          <w:p w14:paraId="7BA66165"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4</w:t>
            </w:r>
          </w:p>
        </w:tc>
        <w:tc>
          <w:tcPr>
            <w:tcW w:w="1242" w:type="dxa"/>
            <w:shd w:val="clear" w:color="auto" w:fill="A5A5A5" w:themeFill="accent3"/>
            <w:vAlign w:val="center"/>
          </w:tcPr>
          <w:p w14:paraId="38F35A93" w14:textId="77777777" w:rsidR="00AE65AF" w:rsidRPr="00215EA8" w:rsidRDefault="00AE65AF" w:rsidP="000712A5">
            <w:pPr>
              <w:pStyle w:val="SCALENUMBERS"/>
              <w:rPr>
                <w:rFonts w:ascii="Arial" w:hAnsi="Arial"/>
                <w:sz w:val="20"/>
                <w:szCs w:val="14"/>
                <w:lang w:val="pt-BR"/>
              </w:rPr>
            </w:pPr>
            <w:r w:rsidRPr="00215EA8">
              <w:rPr>
                <w:rFonts w:ascii="Arial" w:hAnsi="Arial"/>
                <w:sz w:val="20"/>
                <w:szCs w:val="14"/>
                <w:lang w:val="pt-BR"/>
              </w:rPr>
              <w:t>5</w:t>
            </w:r>
          </w:p>
        </w:tc>
      </w:tr>
    </w:tbl>
    <w:p w14:paraId="2A0A8A70" w14:textId="77777777" w:rsidR="00AE65AF" w:rsidRPr="00215EA8" w:rsidRDefault="00AE65AF" w:rsidP="00AE65AF">
      <w:pPr>
        <w:pStyle w:val="introbullettext"/>
        <w:spacing w:line="40" w:lineRule="exact"/>
        <w:ind w:right="0"/>
        <w:rPr>
          <w:sz w:val="20"/>
          <w:szCs w:val="14"/>
          <w:lang w:val="pt-BR"/>
        </w:rPr>
      </w:pPr>
    </w:p>
    <w:tbl>
      <w:tblPr>
        <w:tblStyle w:val="Tabelacomgrade"/>
        <w:tblW w:w="9498" w:type="dxa"/>
        <w:tblCellMar>
          <w:left w:w="0" w:type="dxa"/>
          <w:right w:w="0" w:type="dxa"/>
        </w:tblCellMar>
        <w:tblLook w:val="04A0" w:firstRow="1" w:lastRow="0" w:firstColumn="1" w:lastColumn="0" w:noHBand="0" w:noVBand="1"/>
      </w:tblPr>
      <w:tblGrid>
        <w:gridCol w:w="2610"/>
        <w:gridCol w:w="2352"/>
        <w:gridCol w:w="2268"/>
        <w:gridCol w:w="2268"/>
      </w:tblGrid>
      <w:tr w:rsidR="00AE65AF" w:rsidRPr="00215EA8" w14:paraId="58744352" w14:textId="77777777" w:rsidTr="000712A5">
        <w:trPr>
          <w:trHeight w:val="438"/>
        </w:trPr>
        <w:tc>
          <w:tcPr>
            <w:tcW w:w="2610" w:type="dxa"/>
            <w:tcBorders>
              <w:top w:val="nil"/>
              <w:left w:val="nil"/>
              <w:bottom w:val="nil"/>
              <w:right w:val="single" w:sz="8" w:space="0" w:color="2E74B5" w:themeColor="accent5" w:themeShade="BF"/>
            </w:tcBorders>
          </w:tcPr>
          <w:p w14:paraId="716DC4D3" w14:textId="77777777" w:rsidR="00AE65AF" w:rsidRPr="00215EA8" w:rsidRDefault="00AE65AF" w:rsidP="000712A5">
            <w:pPr>
              <w:pStyle w:val="BehaviorQualityRangestyle"/>
              <w:rPr>
                <w:sz w:val="20"/>
                <w:szCs w:val="14"/>
                <w:lang w:val="pt-BR"/>
              </w:rPr>
            </w:pPr>
            <w:r w:rsidRPr="00215EA8">
              <w:rPr>
                <w:sz w:val="20"/>
                <w:szCs w:val="14"/>
                <w:lang w:val="pt-BR"/>
              </w:rPr>
              <w:t>Níveis de Qualidade Comportamental</w:t>
            </w:r>
          </w:p>
        </w:tc>
        <w:tc>
          <w:tcPr>
            <w:tcW w:w="2352"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1B24C033" w14:textId="77777777" w:rsidR="00AE65AF" w:rsidRPr="00215EA8" w:rsidRDefault="00AE65AF" w:rsidP="000712A5">
            <w:pPr>
              <w:pStyle w:val="LOWetc"/>
              <w:rPr>
                <w:sz w:val="20"/>
                <w:szCs w:val="14"/>
                <w:lang w:val="pt-BR"/>
              </w:rPr>
            </w:pPr>
            <w:r w:rsidRPr="00215EA8">
              <w:rPr>
                <w:sz w:val="20"/>
                <w:szCs w:val="14"/>
                <w:lang w:val="pt-BR"/>
              </w:rPr>
              <w:t>BAIXO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6BEE2D94" w14:textId="77777777" w:rsidR="00AE65AF" w:rsidRPr="00215EA8" w:rsidRDefault="00AE65AF" w:rsidP="000712A5">
            <w:pPr>
              <w:pStyle w:val="LOWetc"/>
              <w:rPr>
                <w:sz w:val="20"/>
                <w:szCs w:val="14"/>
                <w:lang w:val="pt-BR"/>
              </w:rPr>
            </w:pPr>
            <w:r w:rsidRPr="00215EA8">
              <w:rPr>
                <w:sz w:val="20"/>
                <w:szCs w:val="14"/>
                <w:lang w:val="pt-BR"/>
              </w:rPr>
              <w:t>MÉDIO</w:t>
            </w:r>
          </w:p>
        </w:tc>
        <w:tc>
          <w:tcPr>
            <w:tcW w:w="2268" w:type="dxa"/>
            <w:tc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tcBorders>
          </w:tcPr>
          <w:p w14:paraId="2B578ACA" w14:textId="77777777" w:rsidR="00AE65AF" w:rsidRPr="00215EA8" w:rsidRDefault="00AE65AF" w:rsidP="000712A5">
            <w:pPr>
              <w:pStyle w:val="LOWetc"/>
              <w:rPr>
                <w:sz w:val="20"/>
                <w:szCs w:val="14"/>
                <w:lang w:val="pt-BR"/>
              </w:rPr>
            </w:pPr>
            <w:r w:rsidRPr="00215EA8">
              <w:rPr>
                <w:sz w:val="20"/>
                <w:szCs w:val="14"/>
                <w:lang w:val="pt-BR"/>
              </w:rPr>
              <w:t>ALTO</w:t>
            </w:r>
          </w:p>
        </w:tc>
      </w:tr>
    </w:tbl>
    <w:p w14:paraId="23FE2C91" w14:textId="77777777" w:rsidR="00CF1F56" w:rsidRDefault="00CF1F56" w:rsidP="00CF1F56"/>
    <w:tbl>
      <w:tblPr>
        <w:tblStyle w:val="Tabelacomgrade"/>
        <w:tblW w:w="9788" w:type="dxa"/>
        <w:tblInd w:w="-142" w:type="dxa"/>
        <w:tblCellMar>
          <w:left w:w="0" w:type="dxa"/>
          <w:right w:w="0" w:type="dxa"/>
        </w:tblCellMar>
        <w:tblLook w:val="04A0" w:firstRow="1" w:lastRow="0" w:firstColumn="1" w:lastColumn="0" w:noHBand="0" w:noVBand="1"/>
      </w:tblPr>
      <w:tblGrid>
        <w:gridCol w:w="2694"/>
        <w:gridCol w:w="2524"/>
        <w:gridCol w:w="2154"/>
        <w:gridCol w:w="2268"/>
        <w:gridCol w:w="148"/>
      </w:tblGrid>
      <w:tr w:rsidR="00BD2E63" w:rsidRPr="000A2BE0" w14:paraId="63D069C7" w14:textId="77777777" w:rsidTr="006834DF">
        <w:trPr>
          <w:gridAfter w:val="1"/>
          <w:wAfter w:w="148" w:type="dxa"/>
        </w:trPr>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121C8450" w14:textId="77777777" w:rsidR="00BD2E63" w:rsidRPr="009A1FF3" w:rsidRDefault="00BD2E63" w:rsidP="006834DF">
            <w:pPr>
              <w:pStyle w:val="BEHAVIORLEFT"/>
            </w:pPr>
            <w:r w:rsidRPr="009A1FF3">
              <w:t>9.1</w:t>
            </w:r>
            <w:r w:rsidRPr="009A1FF3">
              <w:tab/>
            </w:r>
          </w:p>
          <w:p w14:paraId="6B0CAA3B" w14:textId="77777777" w:rsidR="00BD2E63" w:rsidRPr="009320E6" w:rsidRDefault="00BD2E63" w:rsidP="006834DF">
            <w:pPr>
              <w:pStyle w:val="BEHAVIORLEFT"/>
            </w:pPr>
            <w:r w:rsidRPr="009320E6">
              <w:t xml:space="preserve">O </w:t>
            </w:r>
            <w:r>
              <w:t>professor</w:t>
            </w:r>
            <w:r w:rsidRPr="009320E6">
              <w:t xml:space="preserve"> promove a colaboração entre alunos através da interação entre eles</w:t>
            </w:r>
          </w:p>
          <w:p w14:paraId="5FEB89F9" w14:textId="77777777" w:rsidR="00BD2E63" w:rsidRPr="009A1FF3" w:rsidRDefault="00BD2E63" w:rsidP="006834DF">
            <w:pPr>
              <w:pStyle w:val="BEHAVIORLEFT"/>
            </w:pPr>
          </w:p>
        </w:tc>
        <w:tc>
          <w:tcPr>
            <w:tcW w:w="2524" w:type="dxa"/>
            <w:tcBorders>
              <w:top w:val="single" w:sz="8" w:space="0" w:color="AEAAAA" w:themeColor="background2" w:themeShade="BF"/>
              <w:left w:val="nil"/>
              <w:bottom w:val="single" w:sz="8" w:space="0" w:color="AEAAAA" w:themeColor="background2" w:themeShade="BF"/>
              <w:right w:val="nil"/>
            </w:tcBorders>
          </w:tcPr>
          <w:p w14:paraId="6A190F10" w14:textId="77777777" w:rsidR="00BD2E63" w:rsidRPr="00BA6B31" w:rsidRDefault="00BD2E63" w:rsidP="006834DF">
            <w:pPr>
              <w:pStyle w:val="behaviorlmhdescriptions"/>
              <w:rPr>
                <w:rStyle w:val="BOLDTEXT"/>
                <w:b w:val="0"/>
              </w:rPr>
            </w:pPr>
            <w:r w:rsidRPr="00BA6B31">
              <w:t xml:space="preserve">O </w:t>
            </w:r>
            <w:r>
              <w:t>professor</w:t>
            </w:r>
            <w:r w:rsidRPr="00BA6B31">
              <w:t xml:space="preserve"> </w:t>
            </w:r>
            <w:r w:rsidRPr="00017B6B">
              <w:rPr>
                <w:rStyle w:val="BOLDTEXT"/>
              </w:rPr>
              <w:t>não estimula a colaboração entre os alunos.</w:t>
            </w:r>
          </w:p>
          <w:p w14:paraId="5E63D172" w14:textId="77777777" w:rsidR="00BD2E63" w:rsidRDefault="00BD2E63" w:rsidP="006834DF">
            <w:pPr>
              <w:pStyle w:val="EXAMPLETEXT"/>
            </w:pPr>
            <w:r w:rsidRPr="00BA6B31">
              <w:t xml:space="preserve">Por exemplo: O </w:t>
            </w:r>
            <w:r>
              <w:t>professor</w:t>
            </w:r>
            <w:r w:rsidRPr="00BA6B31">
              <w:t xml:space="preserve"> não dá oportunidades aos alunos de trabalharem em grupo ou aos pares.</w:t>
            </w:r>
          </w:p>
          <w:p w14:paraId="3666ED30" w14:textId="77777777" w:rsidR="00BD2E63" w:rsidRPr="00AE65AF" w:rsidRDefault="00BD2E63" w:rsidP="006834DF">
            <w:pPr>
              <w:ind w:firstLine="720"/>
              <w:rPr>
                <w:lang w:val="pt-BR"/>
              </w:rPr>
            </w:pPr>
          </w:p>
        </w:tc>
        <w:tc>
          <w:tcPr>
            <w:tcW w:w="2154" w:type="dxa"/>
            <w:tcBorders>
              <w:top w:val="single" w:sz="8" w:space="0" w:color="AEAAAA" w:themeColor="background2" w:themeShade="BF"/>
              <w:left w:val="nil"/>
              <w:bottom w:val="single" w:sz="8" w:space="0" w:color="AEAAAA" w:themeColor="background2" w:themeShade="BF"/>
              <w:right w:val="nil"/>
            </w:tcBorders>
          </w:tcPr>
          <w:p w14:paraId="25A61E0F" w14:textId="77777777" w:rsidR="00BD2E63" w:rsidRPr="00017B6B" w:rsidRDefault="00BD2E63" w:rsidP="006834DF">
            <w:pPr>
              <w:pStyle w:val="behaviorlmhdescriptions"/>
              <w:rPr>
                <w:rStyle w:val="BOLDTEXT"/>
              </w:rPr>
            </w:pPr>
            <w:r w:rsidRPr="00BA6B31">
              <w:t xml:space="preserve">O </w:t>
            </w:r>
            <w:r>
              <w:t>professor</w:t>
            </w:r>
            <w:r w:rsidRPr="00BA6B31">
              <w:t xml:space="preserve"> </w:t>
            </w:r>
            <w:r w:rsidRPr="00017B6B">
              <w:rPr>
                <w:rStyle w:val="BOLDTEXT"/>
              </w:rPr>
              <w:t xml:space="preserve">estimula uma colaboração superficial entre os alunos, através </w:t>
            </w:r>
            <w:r w:rsidRPr="00017B6B">
              <w:rPr>
                <w:rStyle w:val="BOLDTEXT"/>
              </w:rPr>
              <w:br/>
              <w:t xml:space="preserve">da partilha de opiniões, de materiais, </w:t>
            </w:r>
            <w:r w:rsidRPr="00017B6B">
              <w:rPr>
                <w:rStyle w:val="BOLDTEXT"/>
              </w:rPr>
              <w:br/>
              <w:t>ou de ideias.</w:t>
            </w:r>
          </w:p>
          <w:p w14:paraId="70DBF432" w14:textId="77777777" w:rsidR="00BD2E63" w:rsidRPr="00BA6B31" w:rsidRDefault="00BD2E63" w:rsidP="006834DF">
            <w:pPr>
              <w:pStyle w:val="EXAMPLETEXT"/>
            </w:pPr>
            <w:r w:rsidRPr="00BA6B31">
              <w:t xml:space="preserve">Por exemplo: O </w:t>
            </w:r>
            <w:r>
              <w:t>professor</w:t>
            </w:r>
            <w:r w:rsidRPr="00BA6B31">
              <w:t xml:space="preserve"> pede aos alunos que leiam o trabalho do colega do lado ou que partilhem os lápis um com o outro.</w:t>
            </w:r>
          </w:p>
        </w:tc>
        <w:tc>
          <w:tcPr>
            <w:tcW w:w="2268" w:type="dxa"/>
            <w:tcBorders>
              <w:top w:val="single" w:sz="8" w:space="0" w:color="AEAAAA" w:themeColor="background2" w:themeShade="BF"/>
              <w:left w:val="nil"/>
              <w:bottom w:val="single" w:sz="8" w:space="0" w:color="AEAAAA" w:themeColor="background2" w:themeShade="BF"/>
              <w:right w:val="nil"/>
            </w:tcBorders>
          </w:tcPr>
          <w:p w14:paraId="41341EB2" w14:textId="77777777" w:rsidR="00BD2E63" w:rsidRDefault="00BD2E63" w:rsidP="006834DF">
            <w:pPr>
              <w:pStyle w:val="behaviorlmhdescriptions"/>
            </w:pPr>
            <w:r>
              <w:t xml:space="preserve">O professor </w:t>
            </w:r>
            <w:r w:rsidRPr="00BA6B31">
              <w:rPr>
                <w:rStyle w:val="BOLDTEXT"/>
              </w:rPr>
              <w:t xml:space="preserve">estimula a colaboração intensa </w:t>
            </w:r>
            <w:r>
              <w:t xml:space="preserve">entre os alunos, pedindo-lhes que trabalhem em conjunto para produzirem um resultado, resolverem um problema, completarem uma ficha de trabalho, ou apresentarem uma </w:t>
            </w:r>
            <w:r>
              <w:br/>
              <w:t>ideia nova.</w:t>
            </w:r>
          </w:p>
          <w:p w14:paraId="078A6850" w14:textId="77777777" w:rsidR="00BD2E63" w:rsidRPr="009A1FF3" w:rsidRDefault="00BD2E63" w:rsidP="006834DF">
            <w:pPr>
              <w:pStyle w:val="EXAMPLETEXT"/>
            </w:pPr>
            <w:r>
              <w:t xml:space="preserve">Por exemplo: O professor pede aos alunos que se juntem em pares ou em grupo para desenvolverem uma tarefa que requer colaboração, tal como criarem um diagrama do ciclo da água ou fazerem encenações para ilustrarem um conjunto de termos de vocabulário. </w:t>
            </w:r>
          </w:p>
        </w:tc>
      </w:tr>
      <w:tr w:rsidR="00BD2E63" w:rsidRPr="000A2BE0" w14:paraId="4DC8C11E" w14:textId="77777777" w:rsidTr="006834DF">
        <w:trPr>
          <w:gridAfter w:val="1"/>
          <w:wAfter w:w="148" w:type="dxa"/>
        </w:trPr>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4D76D148" w14:textId="77777777" w:rsidR="00BD2E63" w:rsidRPr="009A1FF3" w:rsidRDefault="00BD2E63" w:rsidP="006834DF">
            <w:pPr>
              <w:pStyle w:val="BEHAVIORLEFT"/>
            </w:pPr>
            <w:r w:rsidRPr="009A1FF3">
              <w:t xml:space="preserve">9.2 </w:t>
            </w:r>
            <w:r w:rsidRPr="009A1FF3">
              <w:tab/>
            </w:r>
          </w:p>
          <w:p w14:paraId="624796C3" w14:textId="77777777" w:rsidR="00BD2E63" w:rsidRPr="009A1FF3" w:rsidRDefault="00BD2E63" w:rsidP="006834DF">
            <w:pPr>
              <w:pStyle w:val="BEHAVIORLEFT"/>
            </w:pPr>
            <w:r w:rsidRPr="009320E6">
              <w:t xml:space="preserve">O </w:t>
            </w:r>
            <w:r>
              <w:t>professor</w:t>
            </w:r>
            <w:r w:rsidRPr="009320E6">
              <w:t xml:space="preserve"> promove </w:t>
            </w:r>
            <w:r w:rsidRPr="009320E6">
              <w:br/>
              <w:t>as habilidades interpessoais dos alunos,</w:t>
            </w:r>
          </w:p>
          <w:p w14:paraId="6F6FAE59" w14:textId="77777777" w:rsidR="00BD2E63" w:rsidRPr="009320E6" w:rsidRDefault="00BD2E63" w:rsidP="006834DF">
            <w:pPr>
              <w:pStyle w:val="EXAMPLETEXT"/>
              <w:ind w:right="-340"/>
              <w:rPr>
                <w:sz w:val="16"/>
                <w:szCs w:val="16"/>
              </w:rPr>
            </w:pPr>
            <w:r w:rsidRPr="009320E6">
              <w:rPr>
                <w:sz w:val="16"/>
                <w:szCs w:val="16"/>
              </w:rPr>
              <w:t>tais como a capacidade de perspectivação, a empatia, o controle emocional e a resolução de problemas de caráter social</w:t>
            </w:r>
          </w:p>
        </w:tc>
        <w:tc>
          <w:tcPr>
            <w:tcW w:w="2524" w:type="dxa"/>
            <w:tcBorders>
              <w:top w:val="single" w:sz="8" w:space="0" w:color="AEAAAA" w:themeColor="background2" w:themeShade="BF"/>
              <w:left w:val="nil"/>
              <w:bottom w:val="single" w:sz="8" w:space="0" w:color="AEAAAA" w:themeColor="background2" w:themeShade="BF"/>
              <w:right w:val="nil"/>
            </w:tcBorders>
          </w:tcPr>
          <w:p w14:paraId="2A8081AC" w14:textId="77777777" w:rsidR="00BD2E63" w:rsidRPr="00BA6B31" w:rsidRDefault="00BD2E63" w:rsidP="006834DF">
            <w:pPr>
              <w:pStyle w:val="behaviorlmhdescriptions"/>
            </w:pPr>
            <w:r w:rsidRPr="00BA6B31">
              <w:t xml:space="preserve">O </w:t>
            </w:r>
            <w:r>
              <w:t>professor</w:t>
            </w:r>
            <w:r w:rsidRPr="00BA6B31">
              <w:t xml:space="preserve"> </w:t>
            </w:r>
            <w:r w:rsidRPr="00017B6B">
              <w:rPr>
                <w:rStyle w:val="BOLDTEXT"/>
              </w:rPr>
              <w:t xml:space="preserve">não estimula </w:t>
            </w:r>
            <w:r w:rsidRPr="00017B6B">
              <w:rPr>
                <w:rStyle w:val="BOLDTEXT"/>
              </w:rPr>
              <w:br/>
              <w:t xml:space="preserve">as habilidades interpessoais </w:t>
            </w:r>
            <w:r w:rsidRPr="00017B6B">
              <w:rPr>
                <w:rStyle w:val="BOLDTEXT"/>
              </w:rPr>
              <w:br/>
              <w:t>dos alunos.</w:t>
            </w:r>
          </w:p>
        </w:tc>
        <w:tc>
          <w:tcPr>
            <w:tcW w:w="2154" w:type="dxa"/>
            <w:tcBorders>
              <w:top w:val="single" w:sz="8" w:space="0" w:color="AEAAAA" w:themeColor="background2" w:themeShade="BF"/>
              <w:left w:val="nil"/>
              <w:bottom w:val="single" w:sz="8" w:space="0" w:color="AEAAAA" w:themeColor="background2" w:themeShade="BF"/>
              <w:right w:val="nil"/>
            </w:tcBorders>
          </w:tcPr>
          <w:p w14:paraId="1EFB6859" w14:textId="77777777" w:rsidR="00BD2E63" w:rsidRPr="00BA6B31" w:rsidRDefault="00BD2E63" w:rsidP="006834DF">
            <w:pPr>
              <w:pStyle w:val="behaviorlmhdescriptions"/>
              <w:rPr>
                <w:rStyle w:val="BOLDTEXT"/>
                <w:b w:val="0"/>
              </w:rPr>
            </w:pPr>
            <w:r w:rsidRPr="00BA6B31">
              <w:t xml:space="preserve">O </w:t>
            </w:r>
            <w:r>
              <w:t>professor</w:t>
            </w:r>
            <w:r w:rsidRPr="00BA6B31">
              <w:t xml:space="preserve"> </w:t>
            </w:r>
            <w:r w:rsidRPr="00017B6B">
              <w:rPr>
                <w:rStyle w:val="BOLDTEXT"/>
              </w:rPr>
              <w:t>estimula as habilidades interpessoais dos alunos de uma forma breve ou superficial.</w:t>
            </w:r>
          </w:p>
          <w:p w14:paraId="2DDECF09" w14:textId="77777777" w:rsidR="00BD2E63" w:rsidRPr="00BA6B31" w:rsidRDefault="00BD2E63" w:rsidP="006834DF">
            <w:pPr>
              <w:pStyle w:val="EXAMPLETEXT"/>
            </w:pPr>
            <w:r w:rsidRPr="00BA6B31">
              <w:t xml:space="preserve">Por exemplo: O </w:t>
            </w:r>
            <w:r>
              <w:t>professor</w:t>
            </w:r>
            <w:r w:rsidRPr="00BA6B31">
              <w:t xml:space="preserve"> diz aos alunos “que se ajudem uns aos outros” durante um exercício de grupo, diz a uma criança que “peça desculpa” a um colega ou incentiva as crianças a revezarem-se durante uma atividade. No entanto, o </w:t>
            </w:r>
            <w:r>
              <w:t>professor</w:t>
            </w:r>
            <w:r w:rsidRPr="00BA6B31">
              <w:t xml:space="preserve"> não explica porque é que estes comportamentos são importantes.</w:t>
            </w:r>
          </w:p>
        </w:tc>
        <w:tc>
          <w:tcPr>
            <w:tcW w:w="2268" w:type="dxa"/>
            <w:tcBorders>
              <w:top w:val="single" w:sz="8" w:space="0" w:color="AEAAAA" w:themeColor="background2" w:themeShade="BF"/>
              <w:left w:val="nil"/>
              <w:bottom w:val="single" w:sz="8" w:space="0" w:color="AEAAAA" w:themeColor="background2" w:themeShade="BF"/>
              <w:right w:val="nil"/>
            </w:tcBorders>
          </w:tcPr>
          <w:p w14:paraId="57B968A8" w14:textId="77777777" w:rsidR="00BD2E63" w:rsidRDefault="00BD2E63" w:rsidP="006834DF">
            <w:pPr>
              <w:pStyle w:val="behaviorlmhdescriptions"/>
            </w:pPr>
            <w:r>
              <w:t xml:space="preserve">O professor </w:t>
            </w:r>
            <w:r w:rsidRPr="00BA6B31">
              <w:rPr>
                <w:rStyle w:val="BOLDTEXT"/>
              </w:rPr>
              <w:t>estimula as habilidades interpessoais</w:t>
            </w:r>
            <w:r>
              <w:rPr>
                <w:rStyle w:val="BOLDTEXT"/>
                <w:rFonts w:ascii="Roboto Medium" w:hAnsi="Roboto Medium" w:cs="Roboto Medium"/>
              </w:rPr>
              <w:t xml:space="preserve"> </w:t>
            </w:r>
            <w:r>
              <w:t>dos alunos incentivando as capacidades de pensar em perspectiva, a empatia, o controle emocional e a resolução de problemas de carácter social.</w:t>
            </w:r>
          </w:p>
          <w:p w14:paraId="7EF0CD71" w14:textId="77777777" w:rsidR="00BD2E63" w:rsidRDefault="00BD2E63" w:rsidP="006834DF">
            <w:pPr>
              <w:pStyle w:val="EXAMPLETEXT"/>
            </w:pPr>
            <w:r>
              <w:t>Por exemplo: O professor pergunta a um aluno: “o que te parece que aquilo o (colega ou personagem de um livro) fez sentir?”.</w:t>
            </w:r>
          </w:p>
          <w:p w14:paraId="77067523" w14:textId="77777777" w:rsidR="00BD2E63" w:rsidRPr="009A1FF3" w:rsidRDefault="00BD2E63" w:rsidP="006834DF">
            <w:pPr>
              <w:pStyle w:val="EXAMPLETEXT"/>
            </w:pPr>
            <w:r>
              <w:t xml:space="preserve">Ver PMF 9.2 </w:t>
            </w:r>
            <w:r w:rsidRPr="00BA6B31">
              <w:t>para</w:t>
            </w:r>
            <w:r>
              <w:t xml:space="preserve"> mais exemplos.</w:t>
            </w:r>
          </w:p>
        </w:tc>
      </w:tr>
      <w:tr w:rsidR="00BD2E63" w:rsidRPr="000A2BE0" w14:paraId="101713C3" w14:textId="77777777" w:rsidTr="006834DF">
        <w:tc>
          <w:tcPr>
            <w:tcW w:w="2694" w:type="dxa"/>
            <w:tcBorders>
              <w:top w:val="single" w:sz="8" w:space="0" w:color="AEAAAA" w:themeColor="background2" w:themeShade="BF"/>
              <w:left w:val="nil"/>
              <w:bottom w:val="single" w:sz="8" w:space="0" w:color="AEAAAA" w:themeColor="background2" w:themeShade="BF"/>
              <w:right w:val="nil"/>
            </w:tcBorders>
            <w:shd w:val="clear" w:color="auto" w:fill="E2EFD9" w:themeFill="accent6" w:themeFillTint="33"/>
          </w:tcPr>
          <w:p w14:paraId="29A56A0D" w14:textId="77777777" w:rsidR="00BD2E63" w:rsidRPr="009A1FF3" w:rsidRDefault="00BD2E63" w:rsidP="006834DF">
            <w:pPr>
              <w:pStyle w:val="BEHAVIORLEFT"/>
            </w:pPr>
            <w:r w:rsidRPr="009A1FF3">
              <w:t>9.3</w:t>
            </w:r>
            <w:r w:rsidRPr="009A1FF3">
              <w:tab/>
            </w:r>
          </w:p>
          <w:p w14:paraId="49E23982" w14:textId="77777777" w:rsidR="00BD2E63" w:rsidRPr="009A1FF3" w:rsidRDefault="00BD2E63" w:rsidP="006834DF">
            <w:pPr>
              <w:pStyle w:val="BEHAVIORLEFT"/>
            </w:pPr>
            <w:r w:rsidRPr="00675955">
              <w:t>Os alunos colaboram uns com os outros através da interação entre eles</w:t>
            </w:r>
          </w:p>
        </w:tc>
        <w:tc>
          <w:tcPr>
            <w:tcW w:w="2524" w:type="dxa"/>
            <w:tcBorders>
              <w:top w:val="single" w:sz="8" w:space="0" w:color="AEAAAA" w:themeColor="background2" w:themeShade="BF"/>
              <w:left w:val="nil"/>
              <w:bottom w:val="single" w:sz="8" w:space="0" w:color="AEAAAA" w:themeColor="background2" w:themeShade="BF"/>
              <w:right w:val="nil"/>
            </w:tcBorders>
          </w:tcPr>
          <w:p w14:paraId="06C50054" w14:textId="77777777" w:rsidR="00BD2E63" w:rsidRPr="00BA6B31" w:rsidRDefault="00BD2E63" w:rsidP="006834DF">
            <w:pPr>
              <w:pStyle w:val="behaviorlmhdescriptions"/>
              <w:rPr>
                <w:rStyle w:val="BOLDTEXT"/>
                <w:b w:val="0"/>
              </w:rPr>
            </w:pPr>
            <w:r w:rsidRPr="00BA6B31">
              <w:t xml:space="preserve">Os alunos </w:t>
            </w:r>
            <w:r w:rsidRPr="00017B6B">
              <w:rPr>
                <w:rStyle w:val="BOLDTEXT"/>
              </w:rPr>
              <w:t xml:space="preserve">não colaboram </w:t>
            </w:r>
            <w:r w:rsidRPr="006B30D0">
              <w:rPr>
                <w:rStyle w:val="BOLDTEXT"/>
                <w:u w:val="single"/>
              </w:rPr>
              <w:t>OU</w:t>
            </w:r>
            <w:r w:rsidRPr="00017B6B">
              <w:rPr>
                <w:rStyle w:val="BOLDTEXT"/>
              </w:rPr>
              <w:t xml:space="preserve"> quando os alunos interagem uns com os outros, manifestam comportamentos negativos.</w:t>
            </w:r>
          </w:p>
          <w:p w14:paraId="4EAA50A9" w14:textId="77777777" w:rsidR="00BD2E63" w:rsidRPr="00BA6B31" w:rsidRDefault="00BD2E63" w:rsidP="006834DF">
            <w:pPr>
              <w:pStyle w:val="EXAMPLETEXT"/>
            </w:pPr>
            <w:r w:rsidRPr="00BA6B31">
              <w:t>Por exemplo: Quando é solicitado que os alunos escolham parceiros para uma atividade, os alunos excluem propositadamente um ou mais colegas.</w:t>
            </w:r>
          </w:p>
        </w:tc>
        <w:tc>
          <w:tcPr>
            <w:tcW w:w="2154" w:type="dxa"/>
            <w:tcBorders>
              <w:top w:val="single" w:sz="8" w:space="0" w:color="AEAAAA" w:themeColor="background2" w:themeShade="BF"/>
              <w:left w:val="nil"/>
              <w:bottom w:val="single" w:sz="8" w:space="0" w:color="AEAAAA" w:themeColor="background2" w:themeShade="BF"/>
              <w:right w:val="nil"/>
            </w:tcBorders>
          </w:tcPr>
          <w:p w14:paraId="76E53B6F" w14:textId="77777777" w:rsidR="00BD2E63" w:rsidRPr="00BA6B31" w:rsidRDefault="00BD2E63" w:rsidP="006834DF">
            <w:pPr>
              <w:pStyle w:val="behaviorlmhdescriptions"/>
            </w:pPr>
            <w:r w:rsidRPr="00BA6B31">
              <w:t xml:space="preserve">Os alunos </w:t>
            </w:r>
            <w:r w:rsidRPr="00017B6B">
              <w:rPr>
                <w:rStyle w:val="BOLDTEXT"/>
              </w:rPr>
              <w:t>colaboram superficialmente; podem existir pequenos momentos em que os alunos manifestam comportamentos negativos</w:t>
            </w:r>
            <w:r w:rsidRPr="00BA6B31">
              <w:rPr>
                <w:rStyle w:val="BOLDTEXT"/>
              </w:rPr>
              <w:t xml:space="preserve"> </w:t>
            </w:r>
            <w:r w:rsidRPr="00BA6B31">
              <w:t>(por exemplo provocações, empurrões, intimidações); no entanto estes comportamentos são atos isolados e de menor importância ou até divertidos (i.e. nenhum aluno fica perturbado) e não são uma caraterística central da turma.</w:t>
            </w:r>
          </w:p>
          <w:p w14:paraId="5325FB92" w14:textId="77777777" w:rsidR="00BD2E63" w:rsidRPr="00BA6B31" w:rsidRDefault="00BD2E63" w:rsidP="006834DF">
            <w:pPr>
              <w:pStyle w:val="EXAMPLETEXT"/>
            </w:pPr>
            <w:r w:rsidRPr="00BA6B31">
              <w:t xml:space="preserve">Por exemplo: Os alunos partilham os materiais entre eles num grupo, mas completam a tarefa individualmente e não colaboram uns com os outros na resolução </w:t>
            </w:r>
            <w:r>
              <w:br/>
            </w:r>
            <w:r w:rsidRPr="00BA6B31">
              <w:t>do problema.</w:t>
            </w:r>
          </w:p>
        </w:tc>
        <w:tc>
          <w:tcPr>
            <w:tcW w:w="2416" w:type="dxa"/>
            <w:gridSpan w:val="2"/>
            <w:tcBorders>
              <w:top w:val="single" w:sz="8" w:space="0" w:color="AEAAAA" w:themeColor="background2" w:themeShade="BF"/>
              <w:left w:val="nil"/>
              <w:bottom w:val="single" w:sz="8" w:space="0" w:color="AEAAAA" w:themeColor="background2" w:themeShade="BF"/>
              <w:right w:val="nil"/>
            </w:tcBorders>
          </w:tcPr>
          <w:p w14:paraId="7330FFC1" w14:textId="77777777" w:rsidR="00BD2E63" w:rsidRDefault="00BD2E63" w:rsidP="006834DF">
            <w:pPr>
              <w:pStyle w:val="behaviorlmhdescriptions"/>
            </w:pPr>
            <w:r>
              <w:t xml:space="preserve">Os alunos </w:t>
            </w:r>
            <w:r w:rsidRPr="00BA6B31">
              <w:rPr>
                <w:rStyle w:val="BOLDTEXT"/>
              </w:rPr>
              <w:t>colaboram uns com os outros, trabalhando em conjunto para produzirem um resultado,</w:t>
            </w:r>
            <w:r>
              <w:t xml:space="preserve"> resolverem um problema, completarem </w:t>
            </w:r>
            <w:r w:rsidRPr="006B30D0">
              <w:rPr>
                <w:spacing w:val="-2"/>
              </w:rPr>
              <w:t>uma ficha de trabalho, ou apresentarem</w:t>
            </w:r>
            <w:r>
              <w:t xml:space="preserve"> uma ideia nova. Não há evidências de comportamentos negativos.</w:t>
            </w:r>
          </w:p>
          <w:p w14:paraId="39D088A6" w14:textId="77777777" w:rsidR="00BD2E63" w:rsidRPr="009A1FF3" w:rsidRDefault="00BD2E63" w:rsidP="006834DF">
            <w:pPr>
              <w:pStyle w:val="EXAMPLETEXT"/>
            </w:pPr>
            <w:r>
              <w:t>Por exemplo: Os alunos trabalham em grupos para realizarem uma tarefa que requer colaboração tal como criarem um diagrama do ciclo da água ou fazerem encenações para ilustrarem um conjunto de termos de vocabulário.</w:t>
            </w:r>
          </w:p>
        </w:tc>
      </w:tr>
    </w:tbl>
    <w:p w14:paraId="2A4AA154" w14:textId="77777777" w:rsidR="00BD2E63" w:rsidRPr="009A2AD8" w:rsidRDefault="00BD2E63" w:rsidP="00CF1F56">
      <w:pPr>
        <w:rPr>
          <w:lang w:val="pt-BR"/>
        </w:rPr>
      </w:pPr>
    </w:p>
    <w:p w14:paraId="42E430DB" w14:textId="77777777" w:rsidR="00BD2E63" w:rsidRPr="009A2AD8" w:rsidRDefault="00BD2E63" w:rsidP="00CF1F56">
      <w:pPr>
        <w:rPr>
          <w:lang w:val="pt-BR"/>
        </w:rPr>
      </w:pPr>
    </w:p>
    <w:p w14:paraId="2CEE756A" w14:textId="7E024745" w:rsidR="00420148" w:rsidRPr="00AA46E3" w:rsidRDefault="00AE65AF" w:rsidP="002A22F5">
      <w:pPr>
        <w:pStyle w:val="Ttulo3"/>
        <w:numPr>
          <w:ilvl w:val="0"/>
          <w:numId w:val="0"/>
        </w:numPr>
        <w:rPr>
          <w:sz w:val="40"/>
          <w:szCs w:val="40"/>
          <w:lang w:val="pt-BR"/>
        </w:rPr>
      </w:pPr>
      <w:bookmarkStart w:id="47" w:name="_Toc96644186"/>
      <w:r>
        <w:rPr>
          <w:rFonts w:cs="Times New Roman"/>
          <w:i/>
          <w:noProof/>
          <w:sz w:val="20"/>
          <w:szCs w:val="20"/>
        </w:rPr>
        <w:lastRenderedPageBreak/>
        <mc:AlternateContent>
          <mc:Choice Requires="wps">
            <w:drawing>
              <wp:anchor distT="0" distB="0" distL="114300" distR="114300" simplePos="0" relativeHeight="251614720" behindDoc="0" locked="0" layoutInCell="1" allowOverlap="1" wp14:anchorId="75EFB659" wp14:editId="1FB7EC57">
                <wp:simplePos x="0" y="0"/>
                <wp:positionH relativeFrom="column">
                  <wp:posOffset>-123825</wp:posOffset>
                </wp:positionH>
                <wp:positionV relativeFrom="paragraph">
                  <wp:posOffset>126365</wp:posOffset>
                </wp:positionV>
                <wp:extent cx="5996940" cy="3357245"/>
                <wp:effectExtent l="25400" t="25400" r="22860" b="20955"/>
                <wp:wrapSquare wrapText="bothSides"/>
                <wp:docPr id="28" name="Text Box 28"/>
                <wp:cNvGraphicFramePr/>
                <a:graphic xmlns:a="http://schemas.openxmlformats.org/drawingml/2006/main">
                  <a:graphicData uri="http://schemas.microsoft.com/office/word/2010/wordprocessingShape">
                    <wps:wsp>
                      <wps:cNvSpPr txBox="1"/>
                      <wps:spPr>
                        <a:xfrm>
                          <a:off x="0" y="0"/>
                          <a:ext cx="5996940" cy="3357245"/>
                        </a:xfrm>
                        <a:prstGeom prst="rect">
                          <a:avLst/>
                        </a:prstGeom>
                        <a:noFill/>
                        <a:ln w="38100" cmpd="sng">
                          <a:solidFill>
                            <a:schemeClr val="accent5"/>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EF9661" w14:textId="77777777" w:rsidR="00DE0ABF" w:rsidRPr="00C01655" w:rsidRDefault="00DE0ABF" w:rsidP="00BE747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C68C115" w14:textId="77777777" w:rsidR="00DE0ABF" w:rsidRPr="00C01655" w:rsidRDefault="00DE0ABF" w:rsidP="00BE7475">
                            <w:pPr>
                              <w:rPr>
                                <w:rStyle w:val="RefernciaSutil"/>
                                <w:lang w:val="pt-PT"/>
                              </w:rPr>
                            </w:pPr>
                          </w:p>
                          <w:p w14:paraId="67A032F5" w14:textId="16EF188A" w:rsidR="00DE0ABF" w:rsidRPr="00C01655" w:rsidRDefault="00DE0ABF" w:rsidP="00CC4C6E">
                            <w:pPr>
                              <w:spacing w:after="60" w:line="276" w:lineRule="auto"/>
                              <w:jc w:val="both"/>
                              <w:rPr>
                                <w:lang w:val="pt-PT"/>
                              </w:rPr>
                            </w:pPr>
                            <w:r>
                              <w:rPr>
                                <w:b/>
                                <w:lang w:val="pt-PT"/>
                              </w:rPr>
                              <w:t>Área 3</w:t>
                            </w:r>
                            <w:r w:rsidRPr="00C01655">
                              <w:rPr>
                                <w:b/>
                                <w:lang w:val="pt-PT"/>
                              </w:rPr>
                              <w:t xml:space="preserve">: </w:t>
                            </w:r>
                            <w:r>
                              <w:rPr>
                                <w:b/>
                                <w:lang w:val="pt-PT"/>
                              </w:rPr>
                              <w:t>Capacidades sócio-emocionais</w:t>
                            </w:r>
                            <w:r w:rsidRPr="00C01655">
                              <w:rPr>
                                <w:lang w:val="pt-PT"/>
                              </w:rPr>
                              <w:t xml:space="preserve"> </w:t>
                            </w:r>
                          </w:p>
                          <w:p w14:paraId="07CFD1ED" w14:textId="5B60ED38" w:rsidR="00DE0ABF" w:rsidRPr="00C01655" w:rsidRDefault="00DE0ABF" w:rsidP="00CC4C6E">
                            <w:pPr>
                              <w:spacing w:after="60" w:line="276" w:lineRule="auto"/>
                              <w:jc w:val="both"/>
                              <w:rPr>
                                <w:rFonts w:cs="Times New Roman"/>
                                <w:u w:val="single"/>
                                <w:lang w:val="pt-PT"/>
                              </w:rPr>
                            </w:pPr>
                            <w:r>
                              <w:rPr>
                                <w:rFonts w:cs="Times New Roman"/>
                                <w:i/>
                                <w:u w:val="single"/>
                                <w:lang w:val="pt-PT"/>
                              </w:rPr>
                              <w:t>Autonomia</w:t>
                            </w:r>
                          </w:p>
                          <w:p w14:paraId="4AB51A4F" w14:textId="573B9B4C" w:rsidR="00DE0ABF" w:rsidRPr="00C01655" w:rsidRDefault="00DE0ABF" w:rsidP="00CC4C6E">
                            <w:pPr>
                              <w:spacing w:after="60" w:line="276" w:lineRule="auto"/>
                              <w:jc w:val="both"/>
                              <w:rPr>
                                <w:rFonts w:cs="Times New Roman"/>
                                <w:lang w:val="pt-PT"/>
                              </w:rPr>
                            </w:pPr>
                            <w:r>
                              <w:rPr>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2.7 pontos </w:t>
                            </w:r>
                          </w:p>
                          <w:p w14:paraId="20BF1ECB" w14:textId="5F616459" w:rsidR="00DE0ABF" w:rsidRPr="00C01655" w:rsidRDefault="00DE0ABF" w:rsidP="00CC4C6E">
                            <w:pPr>
                              <w:spacing w:after="60" w:line="276" w:lineRule="auto"/>
                              <w:jc w:val="both"/>
                              <w:rPr>
                                <w:rFonts w:cs="Times New Roman"/>
                                <w:lang w:val="pt-PT"/>
                              </w:rPr>
                            </w:pPr>
                            <w:r w:rsidRPr="00C01655">
                              <w:rPr>
                                <w:rFonts w:cs="Times New Roman"/>
                                <w:lang w:val="pt-PT"/>
                              </w:rPr>
                              <w:t xml:space="preserve">(i) </w:t>
                            </w:r>
                            <w:r>
                              <w:rPr>
                                <w:rFonts w:cs="Times New Roman"/>
                                <w:lang w:val="pt-PT"/>
                              </w:rPr>
                              <w:t>67</w:t>
                            </w:r>
                            <w:r w:rsidRPr="00C01655">
                              <w:rPr>
                                <w:rFonts w:cs="Times New Roman"/>
                                <w:lang w:val="pt-PT"/>
                              </w:rPr>
                              <w:t xml:space="preserve">% </w:t>
                            </w:r>
                            <w:r>
                              <w:rPr>
                                <w:rFonts w:cs="Times New Roman"/>
                                <w:lang w:val="pt-PT"/>
                              </w:rPr>
                              <w:t xml:space="preserve">não </w:t>
                            </w:r>
                            <w:r w:rsidRPr="00607686">
                              <w:rPr>
                                <w:rFonts w:cs="Times New Roman"/>
                                <w:lang w:val="pt-PT"/>
                              </w:rPr>
                              <w:t>fornece</w:t>
                            </w:r>
                            <w:r>
                              <w:rPr>
                                <w:rFonts w:cs="Times New Roman"/>
                                <w:lang w:val="pt-PT"/>
                              </w:rPr>
                              <w:t>m</w:t>
                            </w:r>
                            <w:r w:rsidRPr="00607686">
                              <w:rPr>
                                <w:rFonts w:cs="Times New Roman"/>
                                <w:lang w:val="pt-PT"/>
                              </w:rPr>
                              <w:t xml:space="preserve"> aos alunos </w:t>
                            </w:r>
                            <w:r>
                              <w:rPr>
                                <w:rFonts w:cs="Times New Roman"/>
                                <w:lang w:val="pt-PT"/>
                              </w:rPr>
                              <w:t>nenhuma opção de escolha</w:t>
                            </w:r>
                            <w:r w:rsidRPr="00607686">
                              <w:rPr>
                                <w:rFonts w:cs="Times New Roman"/>
                                <w:lang w:val="pt-PT"/>
                              </w:rPr>
                              <w:t xml:space="preserve"> </w:t>
                            </w:r>
                            <w:r w:rsidRPr="00C01655">
                              <w:rPr>
                                <w:rFonts w:cs="Times New Roman"/>
                                <w:lang w:val="pt-PT"/>
                              </w:rPr>
                              <w:t xml:space="preserve">(ii) </w:t>
                            </w:r>
                            <w:r>
                              <w:rPr>
                                <w:rFonts w:cs="Times New Roman"/>
                                <w:lang w:val="pt-PT"/>
                              </w:rPr>
                              <w:t>32</w:t>
                            </w:r>
                            <w:r w:rsidRPr="00C01655">
                              <w:rPr>
                                <w:rFonts w:cs="Times New Roman"/>
                                <w:lang w:val="pt-PT"/>
                              </w:rPr>
                              <w:t xml:space="preserve">% </w:t>
                            </w:r>
                            <w:r>
                              <w:rPr>
                                <w:rFonts w:cs="Times New Roman"/>
                                <w:lang w:val="pt-PT"/>
                              </w:rPr>
                              <w:t xml:space="preserve">não oferecem oportunidades para </w:t>
                            </w:r>
                            <w:r w:rsidRPr="00607686">
                              <w:rPr>
                                <w:rFonts w:cs="Times New Roman"/>
                                <w:lang w:val="pt-PT"/>
                              </w:rPr>
                              <w:t>assumir papéis na</w:t>
                            </w:r>
                            <w:r>
                              <w:rPr>
                                <w:rFonts w:cs="Times New Roman"/>
                                <w:lang w:val="pt-PT"/>
                              </w:rPr>
                              <w:t xml:space="preserve"> sala de aula (iii) 10% os alunos não são voluntários </w:t>
                            </w:r>
                          </w:p>
                          <w:p w14:paraId="5F0D2045" w14:textId="3BBBE49B" w:rsidR="00DE0ABF" w:rsidRPr="00C01655" w:rsidRDefault="00DE0ABF" w:rsidP="00CC4C6E">
                            <w:pPr>
                              <w:spacing w:after="60" w:line="276" w:lineRule="auto"/>
                              <w:jc w:val="both"/>
                              <w:rPr>
                                <w:rFonts w:cs="Times New Roman"/>
                                <w:u w:val="single"/>
                                <w:lang w:val="pt-PT"/>
                              </w:rPr>
                            </w:pPr>
                            <w:r>
                              <w:rPr>
                                <w:rFonts w:cs="Times New Roman"/>
                                <w:i/>
                                <w:u w:val="single"/>
                                <w:lang w:val="pt-PT"/>
                              </w:rPr>
                              <w:t>Perseverança</w:t>
                            </w:r>
                          </w:p>
                          <w:p w14:paraId="159BDEB2" w14:textId="31562113" w:rsidR="00DE0ABF" w:rsidRPr="00C01655" w:rsidRDefault="00DE0ABF" w:rsidP="00CC4C6E">
                            <w:pPr>
                              <w:spacing w:after="60" w:line="276" w:lineRule="auto"/>
                              <w:jc w:val="both"/>
                              <w:rPr>
                                <w:rFonts w:cs="Times New Roman"/>
                                <w:lang w:val="pt-PT"/>
                              </w:rPr>
                            </w:pPr>
                            <w:r>
                              <w:rPr>
                                <w:rFonts w:cs="Times New Roman"/>
                                <w:lang w:val="pt-PT"/>
                              </w:rPr>
                              <w:t>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2.2 pontos </w:t>
                            </w:r>
                          </w:p>
                          <w:p w14:paraId="3A7AC403" w14:textId="01ADF624" w:rsidR="00DE0ABF" w:rsidRDefault="00DE0ABF" w:rsidP="00FC6F95">
                            <w:pPr>
                              <w:spacing w:after="60" w:line="276" w:lineRule="auto"/>
                              <w:jc w:val="both"/>
                              <w:rPr>
                                <w:rFonts w:cs="Times New Roman"/>
                                <w:i/>
                                <w:u w:val="single"/>
                                <w:lang w:val="pt-PT"/>
                              </w:rPr>
                            </w:pPr>
                            <w:r w:rsidRPr="00C01655">
                              <w:rPr>
                                <w:rFonts w:cs="Times New Roman"/>
                                <w:lang w:val="pt-PT"/>
                              </w:rPr>
                              <w:t xml:space="preserve">(i) </w:t>
                            </w:r>
                            <w:r>
                              <w:rPr>
                                <w:rFonts w:cs="Times New Roman"/>
                                <w:lang w:val="pt-PT"/>
                              </w:rPr>
                              <w:t>53</w:t>
                            </w:r>
                            <w:r w:rsidRPr="00C01655">
                              <w:rPr>
                                <w:rFonts w:cs="Times New Roman"/>
                                <w:lang w:val="pt-PT"/>
                              </w:rPr>
                              <w:t xml:space="preserve">% </w:t>
                            </w:r>
                            <w:r>
                              <w:rPr>
                                <w:rFonts w:cs="Times New Roman"/>
                                <w:lang w:val="pt-PT"/>
                              </w:rPr>
                              <w:t xml:space="preserve">reconhecem o esforço, mas </w:t>
                            </w:r>
                            <w:r w:rsidRPr="000A5857">
                              <w:rPr>
                                <w:rFonts w:cs="Times New Roman"/>
                                <w:lang w:val="pt-PT"/>
                              </w:rPr>
                              <w:t>maioria dos elogios se concentre nos resultados ou na inteligência dos alunos</w:t>
                            </w:r>
                            <w:r>
                              <w:rPr>
                                <w:rFonts w:cs="Times New Roman"/>
                                <w:lang w:val="pt-PT"/>
                              </w:rPr>
                              <w:t xml:space="preserve"> (ii) 80</w:t>
                            </w:r>
                            <w:r w:rsidRPr="00C01655">
                              <w:rPr>
                                <w:rFonts w:cs="Times New Roman"/>
                                <w:lang w:val="pt-PT"/>
                              </w:rPr>
                              <w:t xml:space="preserve">% </w:t>
                            </w:r>
                            <w:r w:rsidRPr="000A5857">
                              <w:rPr>
                                <w:rFonts w:cs="Times New Roman"/>
                                <w:lang w:val="pt-PT"/>
                              </w:rPr>
                              <w:t xml:space="preserve">têm uma atitude neutra em relação aos desafios </w:t>
                            </w:r>
                            <w:r>
                              <w:rPr>
                                <w:rFonts w:cs="Times New Roman"/>
                                <w:lang w:val="pt-PT"/>
                              </w:rPr>
                              <w:t xml:space="preserve">dos alunos (iii) 92% </w:t>
                            </w:r>
                            <w:r w:rsidRPr="000A5857">
                              <w:rPr>
                                <w:rFonts w:cs="Times New Roman"/>
                                <w:lang w:val="pt-PT"/>
                              </w:rPr>
                              <w:t>dos professores não incent</w:t>
                            </w:r>
                            <w:r>
                              <w:rPr>
                                <w:rFonts w:cs="Times New Roman"/>
                                <w:lang w:val="pt-PT"/>
                              </w:rPr>
                              <w:t>ivam o estabelecimento de metas</w:t>
                            </w:r>
                            <w:r>
                              <w:rPr>
                                <w:rFonts w:cs="Times New Roman"/>
                                <w:i/>
                                <w:u w:val="single"/>
                                <w:lang w:val="pt-PT"/>
                              </w:rPr>
                              <w:t xml:space="preserve"> </w:t>
                            </w:r>
                          </w:p>
                          <w:p w14:paraId="472D92B4" w14:textId="12BE691B" w:rsidR="00DE0ABF" w:rsidRPr="00C01655" w:rsidRDefault="00DE0ABF" w:rsidP="00FC6F95">
                            <w:pPr>
                              <w:spacing w:after="60" w:line="276" w:lineRule="auto"/>
                              <w:jc w:val="both"/>
                              <w:rPr>
                                <w:rFonts w:cs="Times New Roman"/>
                                <w:u w:val="single"/>
                                <w:lang w:val="pt-PT"/>
                              </w:rPr>
                            </w:pPr>
                            <w:r>
                              <w:rPr>
                                <w:rFonts w:cs="Times New Roman"/>
                                <w:i/>
                                <w:u w:val="single"/>
                                <w:lang w:val="pt-PT"/>
                              </w:rPr>
                              <w:t>Capacidades sociais e colaborativas</w:t>
                            </w:r>
                          </w:p>
                          <w:p w14:paraId="7EF7C25B" w14:textId="3C97A741" w:rsidR="00DE0ABF" w:rsidRPr="00C01655" w:rsidRDefault="00DE0ABF" w:rsidP="00BE7475">
                            <w:pPr>
                              <w:spacing w:after="60" w:line="276" w:lineRule="auto"/>
                              <w:jc w:val="both"/>
                              <w:rPr>
                                <w:rStyle w:val="RefernciaSutil"/>
                                <w:rFonts w:cs="Times New Roman"/>
                                <w:smallCaps w:val="0"/>
                                <w:color w:val="auto"/>
                                <w:u w:val="none"/>
                                <w:lang w:val="pt-PT"/>
                              </w:rPr>
                            </w:pPr>
                            <w:r>
                              <w:rPr>
                                <w:rFonts w:cs="Times New Roman"/>
                                <w:lang w:val="pt-PT"/>
                              </w:rPr>
                              <w:t>A estrutura desse elemento na versão do TEACH utilizada para Mindanao, não permite comparação com a versão do TEACH aplicada em Angola.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FB659" id="Text Box 28" o:spid="_x0000_s1029" type="#_x0000_t202" style="position:absolute;margin-left:-9.75pt;margin-top:9.95pt;width:472.2pt;height:264.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" filled="f" strokecolor="#5b9bd5 [3208]" strokeweight="3pt">
                <v:textbox>
                  <w:txbxContent>
                    <w:p w14:paraId="02EF9661" w14:textId="77777777" w:rsidR="00DE0ABF" w:rsidRPr="00C01655" w:rsidRDefault="00DE0ABF" w:rsidP="00BE7475">
                      <w:pPr>
                        <w:rPr>
                          <w:rStyle w:val="RefernciaSutil"/>
                          <w:sz w:val="28"/>
                          <w:lang w:val="pt-PT"/>
                        </w:rPr>
                      </w:pPr>
                      <w:r w:rsidRPr="00C01655">
                        <w:rPr>
                          <w:rStyle w:val="RefernciaSutil"/>
                          <w:sz w:val="28"/>
                          <w:lang w:val="pt-PT"/>
                        </w:rPr>
                        <w:t>Por dentro da</w:t>
                      </w:r>
                      <w:r>
                        <w:rPr>
                          <w:rStyle w:val="RefernciaSutil"/>
                          <w:sz w:val="28"/>
                          <w:lang w:val="pt-PT"/>
                        </w:rPr>
                        <w:t>s</w:t>
                      </w:r>
                      <w:r w:rsidRPr="00C01655">
                        <w:rPr>
                          <w:rStyle w:val="RefernciaSutil"/>
                          <w:sz w:val="28"/>
                          <w:lang w:val="pt-PT"/>
                        </w:rPr>
                        <w:t xml:space="preserve"> sala</w:t>
                      </w:r>
                      <w:r>
                        <w:rPr>
                          <w:rStyle w:val="RefernciaSutil"/>
                          <w:sz w:val="28"/>
                          <w:lang w:val="pt-PT"/>
                        </w:rPr>
                        <w:t>s</w:t>
                      </w:r>
                      <w:r w:rsidRPr="00C01655">
                        <w:rPr>
                          <w:rStyle w:val="RefernciaSutil"/>
                          <w:sz w:val="28"/>
                          <w:lang w:val="pt-PT"/>
                        </w:rPr>
                        <w:t xml:space="preserve"> de aula em Mindanao, filipinas</w:t>
                      </w:r>
                    </w:p>
                    <w:p w14:paraId="3C68C115" w14:textId="77777777" w:rsidR="00DE0ABF" w:rsidRPr="00C01655" w:rsidRDefault="00DE0ABF" w:rsidP="00BE7475">
                      <w:pPr>
                        <w:rPr>
                          <w:rStyle w:val="RefernciaSutil"/>
                          <w:lang w:val="pt-PT"/>
                        </w:rPr>
                      </w:pPr>
                    </w:p>
                    <w:p w14:paraId="67A032F5" w14:textId="16EF188A" w:rsidR="00DE0ABF" w:rsidRPr="00C01655" w:rsidRDefault="00DE0ABF" w:rsidP="00CC4C6E">
                      <w:pPr>
                        <w:spacing w:after="60" w:line="276" w:lineRule="auto"/>
                        <w:jc w:val="both"/>
                        <w:rPr>
                          <w:lang w:val="pt-PT"/>
                        </w:rPr>
                      </w:pPr>
                      <w:r>
                        <w:rPr>
                          <w:b/>
                          <w:lang w:val="pt-PT"/>
                        </w:rPr>
                        <w:t>Área 3</w:t>
                      </w:r>
                      <w:r w:rsidRPr="00C01655">
                        <w:rPr>
                          <w:b/>
                          <w:lang w:val="pt-PT"/>
                        </w:rPr>
                        <w:t xml:space="preserve">: </w:t>
                      </w:r>
                      <w:r>
                        <w:rPr>
                          <w:b/>
                          <w:lang w:val="pt-PT"/>
                        </w:rPr>
                        <w:t>Capacidades sócio-emocionais</w:t>
                      </w:r>
                      <w:r w:rsidRPr="00C01655">
                        <w:rPr>
                          <w:lang w:val="pt-PT"/>
                        </w:rPr>
                        <w:t xml:space="preserve"> </w:t>
                      </w:r>
                    </w:p>
                    <w:p w14:paraId="07CFD1ED" w14:textId="5B60ED38" w:rsidR="00DE0ABF" w:rsidRPr="00C01655" w:rsidRDefault="00DE0ABF" w:rsidP="00CC4C6E">
                      <w:pPr>
                        <w:spacing w:after="60" w:line="276" w:lineRule="auto"/>
                        <w:jc w:val="both"/>
                        <w:rPr>
                          <w:rFonts w:cs="Times New Roman"/>
                          <w:u w:val="single"/>
                          <w:lang w:val="pt-PT"/>
                        </w:rPr>
                      </w:pPr>
                      <w:r>
                        <w:rPr>
                          <w:rFonts w:cs="Times New Roman"/>
                          <w:i/>
                          <w:u w:val="single"/>
                          <w:lang w:val="pt-PT"/>
                        </w:rPr>
                        <w:t>Autonomia</w:t>
                      </w:r>
                    </w:p>
                    <w:p w14:paraId="4AB51A4F" w14:textId="573B9B4C" w:rsidR="00DE0ABF" w:rsidRPr="00C01655" w:rsidRDefault="00DE0ABF" w:rsidP="00CC4C6E">
                      <w:pPr>
                        <w:spacing w:after="60" w:line="276" w:lineRule="auto"/>
                        <w:jc w:val="both"/>
                        <w:rPr>
                          <w:rFonts w:cs="Times New Roman"/>
                          <w:lang w:val="pt-PT"/>
                        </w:rPr>
                      </w:pPr>
                      <w:r>
                        <w:rPr>
                          <w:lang w:val="pt-PT"/>
                        </w:rPr>
                        <w:t>19</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2.7 pontos </w:t>
                      </w:r>
                    </w:p>
                    <w:p w14:paraId="20BF1ECB" w14:textId="5F616459" w:rsidR="00DE0ABF" w:rsidRPr="00C01655" w:rsidRDefault="00DE0ABF" w:rsidP="00CC4C6E">
                      <w:pPr>
                        <w:spacing w:after="60" w:line="276" w:lineRule="auto"/>
                        <w:jc w:val="both"/>
                        <w:rPr>
                          <w:rFonts w:cs="Times New Roman"/>
                          <w:lang w:val="pt-PT"/>
                        </w:rPr>
                      </w:pPr>
                      <w:r w:rsidRPr="00C01655">
                        <w:rPr>
                          <w:rFonts w:cs="Times New Roman"/>
                          <w:lang w:val="pt-PT"/>
                        </w:rPr>
                        <w:t xml:space="preserve">(i) </w:t>
                      </w:r>
                      <w:r>
                        <w:rPr>
                          <w:rFonts w:cs="Times New Roman"/>
                          <w:lang w:val="pt-PT"/>
                        </w:rPr>
                        <w:t>67</w:t>
                      </w:r>
                      <w:r w:rsidRPr="00C01655">
                        <w:rPr>
                          <w:rFonts w:cs="Times New Roman"/>
                          <w:lang w:val="pt-PT"/>
                        </w:rPr>
                        <w:t xml:space="preserve">% </w:t>
                      </w:r>
                      <w:r>
                        <w:rPr>
                          <w:rFonts w:cs="Times New Roman"/>
                          <w:lang w:val="pt-PT"/>
                        </w:rPr>
                        <w:t xml:space="preserve">não </w:t>
                      </w:r>
                      <w:r w:rsidRPr="00607686">
                        <w:rPr>
                          <w:rFonts w:cs="Times New Roman"/>
                          <w:lang w:val="pt-PT"/>
                        </w:rPr>
                        <w:t>fornece</w:t>
                      </w:r>
                      <w:r>
                        <w:rPr>
                          <w:rFonts w:cs="Times New Roman"/>
                          <w:lang w:val="pt-PT"/>
                        </w:rPr>
                        <w:t>m</w:t>
                      </w:r>
                      <w:r w:rsidRPr="00607686">
                        <w:rPr>
                          <w:rFonts w:cs="Times New Roman"/>
                          <w:lang w:val="pt-PT"/>
                        </w:rPr>
                        <w:t xml:space="preserve"> aos alunos </w:t>
                      </w:r>
                      <w:r>
                        <w:rPr>
                          <w:rFonts w:cs="Times New Roman"/>
                          <w:lang w:val="pt-PT"/>
                        </w:rPr>
                        <w:t>nenhuma opção de escolha</w:t>
                      </w:r>
                      <w:r w:rsidRPr="00607686">
                        <w:rPr>
                          <w:rFonts w:cs="Times New Roman"/>
                          <w:lang w:val="pt-PT"/>
                        </w:rPr>
                        <w:t xml:space="preserve"> </w:t>
                      </w:r>
                      <w:r w:rsidRPr="00C01655">
                        <w:rPr>
                          <w:rFonts w:cs="Times New Roman"/>
                          <w:lang w:val="pt-PT"/>
                        </w:rPr>
                        <w:t xml:space="preserve">(ii) </w:t>
                      </w:r>
                      <w:r>
                        <w:rPr>
                          <w:rFonts w:cs="Times New Roman"/>
                          <w:lang w:val="pt-PT"/>
                        </w:rPr>
                        <w:t>32</w:t>
                      </w:r>
                      <w:r w:rsidRPr="00C01655">
                        <w:rPr>
                          <w:rFonts w:cs="Times New Roman"/>
                          <w:lang w:val="pt-PT"/>
                        </w:rPr>
                        <w:t xml:space="preserve">% </w:t>
                      </w:r>
                      <w:r>
                        <w:rPr>
                          <w:rFonts w:cs="Times New Roman"/>
                          <w:lang w:val="pt-PT"/>
                        </w:rPr>
                        <w:t xml:space="preserve">não oferecem oportunidades para </w:t>
                      </w:r>
                      <w:r w:rsidRPr="00607686">
                        <w:rPr>
                          <w:rFonts w:cs="Times New Roman"/>
                          <w:lang w:val="pt-PT"/>
                        </w:rPr>
                        <w:t>assumir papéis na</w:t>
                      </w:r>
                      <w:r>
                        <w:rPr>
                          <w:rFonts w:cs="Times New Roman"/>
                          <w:lang w:val="pt-PT"/>
                        </w:rPr>
                        <w:t xml:space="preserve"> sala de aula (iii) 10% os alunos não são voluntários </w:t>
                      </w:r>
                    </w:p>
                    <w:p w14:paraId="5F0D2045" w14:textId="3BBBE49B" w:rsidR="00DE0ABF" w:rsidRPr="00C01655" w:rsidRDefault="00DE0ABF" w:rsidP="00CC4C6E">
                      <w:pPr>
                        <w:spacing w:after="60" w:line="276" w:lineRule="auto"/>
                        <w:jc w:val="both"/>
                        <w:rPr>
                          <w:rFonts w:cs="Times New Roman"/>
                          <w:u w:val="single"/>
                          <w:lang w:val="pt-PT"/>
                        </w:rPr>
                      </w:pPr>
                      <w:r>
                        <w:rPr>
                          <w:rFonts w:cs="Times New Roman"/>
                          <w:i/>
                          <w:u w:val="single"/>
                          <w:lang w:val="pt-PT"/>
                        </w:rPr>
                        <w:t>Perseverança</w:t>
                      </w:r>
                    </w:p>
                    <w:p w14:paraId="159BDEB2" w14:textId="31562113" w:rsidR="00DE0ABF" w:rsidRPr="00C01655" w:rsidRDefault="00DE0ABF" w:rsidP="00CC4C6E">
                      <w:pPr>
                        <w:spacing w:after="60" w:line="276" w:lineRule="auto"/>
                        <w:jc w:val="both"/>
                        <w:rPr>
                          <w:rFonts w:cs="Times New Roman"/>
                          <w:lang w:val="pt-PT"/>
                        </w:rPr>
                      </w:pPr>
                      <w:r>
                        <w:rPr>
                          <w:rFonts w:cs="Times New Roman"/>
                          <w:lang w:val="pt-PT"/>
                        </w:rPr>
                        <w:t>5</w:t>
                      </w:r>
                      <w:r w:rsidRPr="00C01655">
                        <w:rPr>
                          <w:lang w:val="pt-PT"/>
                        </w:rPr>
                        <w:t xml:space="preserve">% dos professores de Mindanao </w:t>
                      </w:r>
                      <w:r w:rsidRPr="00C01655">
                        <w:rPr>
                          <w:rFonts w:cs="Times New Roman"/>
                          <w:lang w:val="pt-PT"/>
                        </w:rPr>
                        <w:t>apresentam pontuaç</w:t>
                      </w:r>
                      <w:r>
                        <w:rPr>
                          <w:rFonts w:cs="Times New Roman"/>
                          <w:lang w:val="pt-PT"/>
                        </w:rPr>
                        <w:t xml:space="preserve">ão entre 4 e 5 para o elemento. Pontuação de 2.2 pontos </w:t>
                      </w:r>
                    </w:p>
                    <w:p w14:paraId="3A7AC403" w14:textId="01ADF624" w:rsidR="00DE0ABF" w:rsidRDefault="00DE0ABF" w:rsidP="00FC6F95">
                      <w:pPr>
                        <w:spacing w:after="60" w:line="276" w:lineRule="auto"/>
                        <w:jc w:val="both"/>
                        <w:rPr>
                          <w:rFonts w:cs="Times New Roman"/>
                          <w:i/>
                          <w:u w:val="single"/>
                          <w:lang w:val="pt-PT"/>
                        </w:rPr>
                      </w:pPr>
                      <w:r w:rsidRPr="00C01655">
                        <w:rPr>
                          <w:rFonts w:cs="Times New Roman"/>
                          <w:lang w:val="pt-PT"/>
                        </w:rPr>
                        <w:t xml:space="preserve">(i) </w:t>
                      </w:r>
                      <w:r>
                        <w:rPr>
                          <w:rFonts w:cs="Times New Roman"/>
                          <w:lang w:val="pt-PT"/>
                        </w:rPr>
                        <w:t>53</w:t>
                      </w:r>
                      <w:r w:rsidRPr="00C01655">
                        <w:rPr>
                          <w:rFonts w:cs="Times New Roman"/>
                          <w:lang w:val="pt-PT"/>
                        </w:rPr>
                        <w:t xml:space="preserve">% </w:t>
                      </w:r>
                      <w:r>
                        <w:rPr>
                          <w:rFonts w:cs="Times New Roman"/>
                          <w:lang w:val="pt-PT"/>
                        </w:rPr>
                        <w:t xml:space="preserve">reconhecem o esforço, mas </w:t>
                      </w:r>
                      <w:r w:rsidRPr="000A5857">
                        <w:rPr>
                          <w:rFonts w:cs="Times New Roman"/>
                          <w:lang w:val="pt-PT"/>
                        </w:rPr>
                        <w:t>maioria dos elogios se concentre nos resultados ou na inteligência dos alunos</w:t>
                      </w:r>
                      <w:r>
                        <w:rPr>
                          <w:rFonts w:cs="Times New Roman"/>
                          <w:lang w:val="pt-PT"/>
                        </w:rPr>
                        <w:t xml:space="preserve"> (ii) 80</w:t>
                      </w:r>
                      <w:r w:rsidRPr="00C01655">
                        <w:rPr>
                          <w:rFonts w:cs="Times New Roman"/>
                          <w:lang w:val="pt-PT"/>
                        </w:rPr>
                        <w:t xml:space="preserve">% </w:t>
                      </w:r>
                      <w:r w:rsidRPr="000A5857">
                        <w:rPr>
                          <w:rFonts w:cs="Times New Roman"/>
                          <w:lang w:val="pt-PT"/>
                        </w:rPr>
                        <w:t xml:space="preserve">têm uma atitude neutra em relação aos desafios </w:t>
                      </w:r>
                      <w:r>
                        <w:rPr>
                          <w:rFonts w:cs="Times New Roman"/>
                          <w:lang w:val="pt-PT"/>
                        </w:rPr>
                        <w:t xml:space="preserve">dos alunos (iii) 92% </w:t>
                      </w:r>
                      <w:r w:rsidRPr="000A5857">
                        <w:rPr>
                          <w:rFonts w:cs="Times New Roman"/>
                          <w:lang w:val="pt-PT"/>
                        </w:rPr>
                        <w:t>dos professores não incent</w:t>
                      </w:r>
                      <w:r>
                        <w:rPr>
                          <w:rFonts w:cs="Times New Roman"/>
                          <w:lang w:val="pt-PT"/>
                        </w:rPr>
                        <w:t>ivam o estabelecimento de metas</w:t>
                      </w:r>
                      <w:r>
                        <w:rPr>
                          <w:rFonts w:cs="Times New Roman"/>
                          <w:i/>
                          <w:u w:val="single"/>
                          <w:lang w:val="pt-PT"/>
                        </w:rPr>
                        <w:t xml:space="preserve"> </w:t>
                      </w:r>
                    </w:p>
                    <w:p w14:paraId="472D92B4" w14:textId="12BE691B" w:rsidR="00DE0ABF" w:rsidRPr="00C01655" w:rsidRDefault="00DE0ABF" w:rsidP="00FC6F95">
                      <w:pPr>
                        <w:spacing w:after="60" w:line="276" w:lineRule="auto"/>
                        <w:jc w:val="both"/>
                        <w:rPr>
                          <w:rFonts w:cs="Times New Roman"/>
                          <w:u w:val="single"/>
                          <w:lang w:val="pt-PT"/>
                        </w:rPr>
                      </w:pPr>
                      <w:r>
                        <w:rPr>
                          <w:rFonts w:cs="Times New Roman"/>
                          <w:i/>
                          <w:u w:val="single"/>
                          <w:lang w:val="pt-PT"/>
                        </w:rPr>
                        <w:t>Capacidades sociais e colaborativas</w:t>
                      </w:r>
                    </w:p>
                    <w:p w14:paraId="7EF7C25B" w14:textId="3C97A741" w:rsidR="00DE0ABF" w:rsidRPr="00C01655" w:rsidRDefault="00DE0ABF" w:rsidP="00BE7475">
                      <w:pPr>
                        <w:spacing w:after="60" w:line="276" w:lineRule="auto"/>
                        <w:jc w:val="both"/>
                        <w:rPr>
                          <w:rStyle w:val="RefernciaSutil"/>
                          <w:rFonts w:cs="Times New Roman"/>
                          <w:smallCaps w:val="0"/>
                          <w:color w:val="auto"/>
                          <w:u w:val="none"/>
                          <w:lang w:val="pt-PT"/>
                        </w:rPr>
                      </w:pPr>
                      <w:r>
                        <w:rPr>
                          <w:rFonts w:cs="Times New Roman"/>
                          <w:lang w:val="pt-PT"/>
                        </w:rPr>
                        <w:t>A estrutura desse elemento na versão do TEACH utilizada para Mindanao, não permite comparação com a versão do TEACH aplicada em Angola.</w:t>
                      </w:r>
                    </w:p>
                  </w:txbxContent>
                </v:textbox>
                <w10:wrap type="square"/>
              </v:shape>
            </w:pict>
          </mc:Fallback>
        </mc:AlternateContent>
      </w:r>
      <w:bookmarkEnd w:id="0"/>
      <w:bookmarkEnd w:id="1"/>
      <w:bookmarkEnd w:id="46"/>
      <w:r w:rsidR="00251179" w:rsidRPr="004769F5">
        <w:rPr>
          <w:lang w:val="pt-PT"/>
        </w:rPr>
        <w:br w:type="page"/>
      </w:r>
      <w:r w:rsidR="00C52E99" w:rsidRPr="009B2D20">
        <w:rPr>
          <w:noProof/>
          <w:sz w:val="40"/>
          <w:szCs w:val="40"/>
        </w:rPr>
        <w:lastRenderedPageBreak/>
        <mc:AlternateContent>
          <mc:Choice Requires="wps">
            <w:drawing>
              <wp:anchor distT="0" distB="0" distL="114300" distR="114300" simplePos="0" relativeHeight="251651584" behindDoc="1" locked="0" layoutInCell="1" allowOverlap="1" wp14:anchorId="67D284B0" wp14:editId="09AF097A">
                <wp:simplePos x="0" y="0"/>
                <wp:positionH relativeFrom="margin">
                  <wp:posOffset>-911225</wp:posOffset>
                </wp:positionH>
                <wp:positionV relativeFrom="paragraph">
                  <wp:posOffset>-232410</wp:posOffset>
                </wp:positionV>
                <wp:extent cx="8955405" cy="851535"/>
                <wp:effectExtent l="0" t="0" r="10795" b="12065"/>
                <wp:wrapNone/>
                <wp:docPr id="936" name="Rectangle 936"/>
                <wp:cNvGraphicFramePr/>
                <a:graphic xmlns:a="http://schemas.openxmlformats.org/drawingml/2006/main">
                  <a:graphicData uri="http://schemas.microsoft.com/office/word/2010/wordprocessingShape">
                    <wps:wsp>
                      <wps:cNvSpPr/>
                      <wps:spPr>
                        <a:xfrm>
                          <a:off x="0" y="0"/>
                          <a:ext cx="8955405" cy="85153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79299" id="Rectangle 936" o:spid="_x0000_s1026" style="position:absolute;margin-left:-71.75pt;margin-top:-18.3pt;width:705.15pt;height:67.0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" fillcolor="#d8d8d8 [2732]" stroked="f" strokeweight="1pt">
                <w10:wrap anchorx="margin"/>
              </v:rect>
            </w:pict>
          </mc:Fallback>
        </mc:AlternateContent>
      </w:r>
      <w:r w:rsidR="002A22F5" w:rsidRPr="00AA46E3">
        <w:rPr>
          <w:sz w:val="40"/>
          <w:szCs w:val="40"/>
          <w:lang w:val="pt-BR"/>
        </w:rPr>
        <w:t>4</w:t>
      </w:r>
      <w:r w:rsidR="00C52E99" w:rsidRPr="00AA46E3">
        <w:rPr>
          <w:sz w:val="40"/>
          <w:szCs w:val="40"/>
          <w:lang w:val="pt-BR"/>
        </w:rPr>
        <w:t xml:space="preserve"> </w:t>
      </w:r>
      <w:r w:rsidR="004153A5" w:rsidRPr="00AA46E3">
        <w:rPr>
          <w:sz w:val="40"/>
          <w:szCs w:val="40"/>
          <w:lang w:val="pt-BR"/>
        </w:rPr>
        <w:t xml:space="preserve">Lições Aprendidas e </w:t>
      </w:r>
      <w:r w:rsidR="00C52E99" w:rsidRPr="00AA46E3">
        <w:rPr>
          <w:sz w:val="40"/>
          <w:szCs w:val="40"/>
          <w:lang w:val="pt-BR"/>
        </w:rPr>
        <w:t>Recomendações</w:t>
      </w:r>
      <w:bookmarkEnd w:id="47"/>
      <w:r w:rsidR="00C52E99" w:rsidRPr="00AA46E3">
        <w:rPr>
          <w:sz w:val="40"/>
          <w:szCs w:val="40"/>
          <w:lang w:val="pt-BR"/>
        </w:rPr>
        <w:t xml:space="preserve"> </w:t>
      </w:r>
    </w:p>
    <w:p w14:paraId="0F302C0E" w14:textId="77777777" w:rsidR="00C52E99" w:rsidRPr="00B81223" w:rsidRDefault="00C52E99" w:rsidP="00C52E99">
      <w:pPr>
        <w:widowControl/>
        <w:autoSpaceDE/>
        <w:autoSpaceDN/>
        <w:spacing w:after="160" w:line="259" w:lineRule="auto"/>
        <w:ind w:left="360"/>
        <w:rPr>
          <w:rFonts w:cs="Times New Roman"/>
          <w:lang w:val="pt-PT"/>
        </w:rPr>
      </w:pPr>
    </w:p>
    <w:p w14:paraId="4616DCF1" w14:textId="77777777" w:rsidR="00C52E99" w:rsidRPr="00B81223" w:rsidRDefault="00C52E99" w:rsidP="00C52E99">
      <w:pPr>
        <w:widowControl/>
        <w:autoSpaceDE/>
        <w:autoSpaceDN/>
        <w:spacing w:after="160" w:line="259" w:lineRule="auto"/>
        <w:ind w:left="360"/>
        <w:rPr>
          <w:rFonts w:cs="Times New Roman"/>
          <w:lang w:val="pt-PT"/>
        </w:rPr>
      </w:pPr>
    </w:p>
    <w:p w14:paraId="3FA329BC" w14:textId="24C867BC" w:rsidR="0021189F" w:rsidRDefault="0021189F" w:rsidP="006834DF">
      <w:pPr>
        <w:spacing w:line="276" w:lineRule="auto"/>
        <w:jc w:val="both"/>
        <w:rPr>
          <w:lang w:val="pt-PT"/>
        </w:rPr>
      </w:pPr>
      <w:r w:rsidRPr="0021189F">
        <w:rPr>
          <w:lang w:val="pt-PT"/>
        </w:rPr>
        <w:t xml:space="preserve">As recomendações aqui apresentadas </w:t>
      </w:r>
      <w:r w:rsidR="00D43CE0">
        <w:rPr>
          <w:lang w:val="pt-PT"/>
        </w:rPr>
        <w:t xml:space="preserve">são baseadas nas lições aprendidas durante </w:t>
      </w:r>
      <w:r w:rsidR="00E9696A">
        <w:rPr>
          <w:lang w:val="pt-PT"/>
        </w:rPr>
        <w:t>as observações do TEACH</w:t>
      </w:r>
      <w:r w:rsidR="006834DF">
        <w:rPr>
          <w:lang w:val="pt-PT"/>
        </w:rPr>
        <w:t xml:space="preserve">. </w:t>
      </w:r>
    </w:p>
    <w:p w14:paraId="37404B00" w14:textId="17F05214" w:rsidR="00F966EC" w:rsidRDefault="00F966EC" w:rsidP="006834DF">
      <w:pPr>
        <w:spacing w:line="276" w:lineRule="auto"/>
        <w:jc w:val="both"/>
        <w:rPr>
          <w:lang w:val="pt-PT"/>
        </w:rPr>
      </w:pPr>
    </w:p>
    <w:p w14:paraId="71724512" w14:textId="44CA07FB" w:rsidR="002A22F5" w:rsidRDefault="002A22F5" w:rsidP="00F966EC">
      <w:pPr>
        <w:pStyle w:val="PargrafodaLista"/>
        <w:numPr>
          <w:ilvl w:val="0"/>
          <w:numId w:val="25"/>
        </w:numPr>
        <w:spacing w:line="276" w:lineRule="auto"/>
        <w:jc w:val="both"/>
        <w:rPr>
          <w:lang w:val="pt-PT"/>
        </w:rPr>
      </w:pPr>
      <w:r>
        <w:rPr>
          <w:lang w:val="pt-PT"/>
        </w:rPr>
        <w:t>Embora não seja o foco da observação TEACH, as fotos da parte frontal das escolas evidencia a necessidade de atendimento de padrões mínimos de infraestrutura escolar, como a existência de paredes de tijolo ou concreto, existência de teto ou telhado, e de carteiras para os alunos.</w:t>
      </w:r>
    </w:p>
    <w:p w14:paraId="15A10300" w14:textId="49BCE5EB" w:rsidR="002A22F5" w:rsidRDefault="002A22F5" w:rsidP="00F966EC">
      <w:pPr>
        <w:pStyle w:val="PargrafodaLista"/>
        <w:numPr>
          <w:ilvl w:val="0"/>
          <w:numId w:val="25"/>
        </w:numPr>
        <w:spacing w:line="276" w:lineRule="auto"/>
        <w:jc w:val="both"/>
        <w:rPr>
          <w:lang w:val="pt-PT"/>
        </w:rPr>
      </w:pPr>
      <w:r>
        <w:rPr>
          <w:lang w:val="pt-PT"/>
        </w:rPr>
        <w:t>Os inúmeros casos de ausências de professores mostram também a necessidade de criação de canais de comunicação para que pais de alunos possam registrar ausências prolongadas de professores.</w:t>
      </w:r>
    </w:p>
    <w:p w14:paraId="796199AF" w14:textId="2C0F1A24" w:rsidR="00F966EC" w:rsidRDefault="00F966EC" w:rsidP="00F966EC">
      <w:pPr>
        <w:pStyle w:val="PargrafodaLista"/>
        <w:numPr>
          <w:ilvl w:val="0"/>
          <w:numId w:val="25"/>
        </w:numPr>
        <w:spacing w:line="276" w:lineRule="auto"/>
        <w:jc w:val="both"/>
        <w:rPr>
          <w:lang w:val="pt-PT"/>
        </w:rPr>
      </w:pPr>
      <w:r>
        <w:rPr>
          <w:lang w:val="pt-PT"/>
        </w:rPr>
        <w:t>Os professores, em sua grande maioria, ainda oferecem aulas expositivas, conteúdistas, no formato de palestras, em que se espera um comportamento respeitoso dos alunos, mas que oferece pouco espaço para a a participação ativa dos alunos e o desenvolvimento d</w:t>
      </w:r>
      <w:r w:rsidR="002A22F5">
        <w:rPr>
          <w:lang w:val="pt-PT"/>
        </w:rPr>
        <w:t>e suas</w:t>
      </w:r>
      <w:r>
        <w:rPr>
          <w:lang w:val="pt-PT"/>
        </w:rPr>
        <w:t xml:space="preserve"> capacidades socioemocionais. </w:t>
      </w:r>
    </w:p>
    <w:p w14:paraId="07DE20D8" w14:textId="77777777" w:rsidR="00FB32A6" w:rsidRDefault="00F966EC" w:rsidP="00847F95">
      <w:pPr>
        <w:pStyle w:val="PargrafodaLista"/>
        <w:numPr>
          <w:ilvl w:val="0"/>
          <w:numId w:val="25"/>
        </w:numPr>
        <w:spacing w:line="276" w:lineRule="auto"/>
        <w:jc w:val="both"/>
        <w:rPr>
          <w:lang w:val="pt-PT"/>
        </w:rPr>
      </w:pPr>
      <w:r w:rsidRPr="00FB32A6">
        <w:rPr>
          <w:lang w:val="pt-PT"/>
        </w:rPr>
        <w:t xml:space="preserve">Os professores possuem uma boa capacidade de </w:t>
      </w:r>
      <w:r w:rsidR="00FB32A6" w:rsidRPr="00FB32A6">
        <w:rPr>
          <w:lang w:val="pt-PT"/>
        </w:rPr>
        <w:t>gerar expectativas claras em relação ao comportamento dos alunos e redirecionar o mau comportamento. Isso se reflete na alta taxa de observações em que o professor estava efetivamente engajado em uma tarefa de ensino. Por um lado, tais capacidades podem ser conductivas</w:t>
      </w:r>
      <w:r w:rsidR="00FB32A6">
        <w:rPr>
          <w:lang w:val="pt-PT"/>
        </w:rPr>
        <w:t xml:space="preserve"> ao um maior aprendizado, uma vez que os alunos estão engajados em atividades de aprendizagem por tempo relativamente alto, quando comparados com outros países. </w:t>
      </w:r>
    </w:p>
    <w:p w14:paraId="0A2963E1" w14:textId="77777777" w:rsidR="00E2003D" w:rsidRDefault="00FB32A6" w:rsidP="00E2003D">
      <w:pPr>
        <w:pStyle w:val="PargrafodaLista"/>
        <w:numPr>
          <w:ilvl w:val="0"/>
          <w:numId w:val="25"/>
        </w:numPr>
        <w:spacing w:line="276" w:lineRule="auto"/>
        <w:jc w:val="both"/>
        <w:rPr>
          <w:lang w:val="pt-PT"/>
        </w:rPr>
      </w:pPr>
      <w:r>
        <w:rPr>
          <w:lang w:val="pt-PT"/>
        </w:rPr>
        <w:t xml:space="preserve">Por outro lado, quando constrastamos tais pontuações com outras relacionadas à estimulação do raciocínio crítico dos alunos, aos comentários construtivos do professor e a estimulação da autonomia, vemos que tal estilo mais </w:t>
      </w:r>
      <w:r w:rsidR="00E2003D">
        <w:rPr>
          <w:lang w:val="pt-PT"/>
        </w:rPr>
        <w:t>tradicional</w:t>
      </w:r>
      <w:r>
        <w:rPr>
          <w:lang w:val="pt-PT"/>
        </w:rPr>
        <w:t xml:space="preserve"> de aula abre pouco espaço para que o professor possa ajustar o conteúdo ao nível de aprendizado dos alunos, ou para que os alunos participem de forma mais efetiva </w:t>
      </w:r>
      <w:r w:rsidR="00E2003D">
        <w:rPr>
          <w:lang w:val="pt-PT"/>
        </w:rPr>
        <w:t>da aula</w:t>
      </w:r>
      <w:r w:rsidRPr="00E2003D">
        <w:rPr>
          <w:lang w:val="pt-PT"/>
        </w:rPr>
        <w:t>.</w:t>
      </w:r>
    </w:p>
    <w:p w14:paraId="0CD21EC1" w14:textId="561B280A" w:rsidR="00FB32A6" w:rsidRPr="00E2003D" w:rsidRDefault="00E2003D" w:rsidP="00E2003D">
      <w:pPr>
        <w:pStyle w:val="PargrafodaLista"/>
        <w:numPr>
          <w:ilvl w:val="0"/>
          <w:numId w:val="25"/>
        </w:numPr>
        <w:spacing w:line="276" w:lineRule="auto"/>
        <w:jc w:val="both"/>
        <w:rPr>
          <w:lang w:val="pt-PT"/>
        </w:rPr>
      </w:pPr>
      <w:r>
        <w:rPr>
          <w:lang w:val="pt-PT"/>
        </w:rPr>
        <w:t xml:space="preserve">Em particular, nota-se que os professores </w:t>
      </w:r>
      <w:r w:rsidR="003B6F78">
        <w:rPr>
          <w:lang w:val="pt-PT"/>
        </w:rPr>
        <w:t xml:space="preserve">não sabem ou estão pouco preocupados em ajudar os alunos a reconhecer seus próprios sucessos, a fazer elogios ou reconhecer o esforço dos alunos (em oposição à inteligência, que é estanque e que não poderia ser estimulada). Tampouco os professores propiciam escolhas aos alunos, promovem a colaboração entre eles, ou fazem perguntas abertas que possam estimular o raciocínio dos alunos.  </w:t>
      </w:r>
    </w:p>
    <w:p w14:paraId="356F2B59" w14:textId="3524F502" w:rsidR="003B6F78" w:rsidRDefault="00FB32A6" w:rsidP="00F966EC">
      <w:pPr>
        <w:pStyle w:val="PargrafodaLista"/>
        <w:numPr>
          <w:ilvl w:val="0"/>
          <w:numId w:val="25"/>
        </w:numPr>
        <w:spacing w:line="276" w:lineRule="auto"/>
        <w:jc w:val="both"/>
        <w:rPr>
          <w:lang w:val="pt-PT"/>
        </w:rPr>
      </w:pPr>
      <w:r>
        <w:rPr>
          <w:lang w:val="pt-PT"/>
        </w:rPr>
        <w:t>Como consequência,</w:t>
      </w:r>
      <w:r w:rsidR="003B6F78">
        <w:rPr>
          <w:lang w:val="pt-PT"/>
        </w:rPr>
        <w:t xml:space="preserve"> tais práticas podem não só prejudicar o aprendizado dos alunos, como gerar frustrações. Um professor que não ajusta o conteúdo ao nível de aprendizado dos alunos tende a ser menos efetivo no ensino, agravando os déficits de aprendizado. Tudo isso se soma à falta de práticas que possam fazer com que o estudante sinta que pode aprender mais caso se esforce e se engaje nos estudos. </w:t>
      </w:r>
    </w:p>
    <w:p w14:paraId="2B144235" w14:textId="62C80D1D" w:rsidR="003B6F78" w:rsidRDefault="003B6F78" w:rsidP="00F966EC">
      <w:pPr>
        <w:pStyle w:val="PargrafodaLista"/>
        <w:numPr>
          <w:ilvl w:val="0"/>
          <w:numId w:val="25"/>
        </w:numPr>
        <w:spacing w:line="276" w:lineRule="auto"/>
        <w:jc w:val="both"/>
        <w:rPr>
          <w:lang w:val="pt-PT"/>
        </w:rPr>
      </w:pPr>
      <w:r>
        <w:rPr>
          <w:lang w:val="pt-PT"/>
        </w:rPr>
        <w:t xml:space="preserve">O desenvolvimento das capacidades socioemocionais é particularmente deficiente em Angola. Há pouca preocupação dos professores em oferecer escolhas aos alunos, desenvolver sua autonomia ou em promover a colaboração entre os </w:t>
      </w:r>
      <w:r w:rsidR="001B6C44">
        <w:rPr>
          <w:lang w:val="pt-PT"/>
        </w:rPr>
        <w:t>pares</w:t>
      </w:r>
      <w:r>
        <w:rPr>
          <w:lang w:val="pt-PT"/>
        </w:rPr>
        <w:t xml:space="preserve">. </w:t>
      </w:r>
    </w:p>
    <w:p w14:paraId="50F64204" w14:textId="33FFFDD5" w:rsidR="003B6F78" w:rsidRDefault="001B6C44" w:rsidP="00F966EC">
      <w:pPr>
        <w:pStyle w:val="PargrafodaLista"/>
        <w:numPr>
          <w:ilvl w:val="0"/>
          <w:numId w:val="25"/>
        </w:numPr>
        <w:spacing w:line="276" w:lineRule="auto"/>
        <w:jc w:val="both"/>
        <w:rPr>
          <w:lang w:val="pt-PT"/>
        </w:rPr>
      </w:pPr>
      <w:r>
        <w:rPr>
          <w:lang w:val="pt-PT"/>
        </w:rPr>
        <w:t xml:space="preserve">É importante que os professores possam fazer com que os alunos sintam que são capazes de aprender, que sejam estimulados positivamente, que tenham seus esforços reconhecidos, que sejam capazes de fazer escolhas, que possam trabalhar colaborativamente em grupos e que desenvolvam suas capacidades socioemocionais. </w:t>
      </w:r>
    </w:p>
    <w:p w14:paraId="08572F8F" w14:textId="5F887CAD" w:rsidR="00655C21" w:rsidRPr="002A22F5" w:rsidRDefault="001B6C44" w:rsidP="007207F5">
      <w:pPr>
        <w:pStyle w:val="PargrafodaLista"/>
        <w:numPr>
          <w:ilvl w:val="0"/>
          <w:numId w:val="25"/>
        </w:numPr>
        <w:jc w:val="both"/>
        <w:rPr>
          <w:rFonts w:cs="Times New Roman"/>
          <w:lang w:val="pt-PT"/>
        </w:rPr>
      </w:pPr>
      <w:r w:rsidRPr="002A22F5">
        <w:rPr>
          <w:lang w:val="pt-PT"/>
        </w:rPr>
        <w:t xml:space="preserve">Nesse sentido, as reflexões trazidas pela observação TEACH podem </w:t>
      </w:r>
      <w:r w:rsidR="002A22F5" w:rsidRPr="002A22F5">
        <w:rPr>
          <w:lang w:val="pt-PT"/>
        </w:rPr>
        <w:t>fornecer importantes insumos para subsidiar</w:t>
      </w:r>
      <w:r w:rsidRPr="002A22F5">
        <w:rPr>
          <w:lang w:val="pt-PT"/>
        </w:rPr>
        <w:t xml:space="preserve"> futuras formações de professores</w:t>
      </w:r>
      <w:r w:rsidR="002A22F5">
        <w:rPr>
          <w:lang w:val="pt-PT"/>
        </w:rPr>
        <w:t xml:space="preserve"> em Angola.</w:t>
      </w:r>
    </w:p>
    <w:p w14:paraId="4C56578B" w14:textId="4AC9566D" w:rsidR="005A5364" w:rsidRPr="009642EB" w:rsidRDefault="003F0943" w:rsidP="00C52E99">
      <w:pPr>
        <w:pStyle w:val="Ttulo1"/>
      </w:pPr>
      <w:bookmarkStart w:id="48" w:name="_Toc96644187"/>
      <w:bookmarkStart w:id="49" w:name="_Toc526691147"/>
      <w:r w:rsidRPr="000242E1">
        <w:lastRenderedPageBreak/>
        <w:t>Referências</w:t>
      </w:r>
      <w:bookmarkEnd w:id="48"/>
      <w:r>
        <w:t xml:space="preserve"> </w:t>
      </w:r>
      <w:r w:rsidR="00FE034C" w:rsidRPr="009642EB">
        <w:t xml:space="preserve"> </w:t>
      </w:r>
      <w:bookmarkEnd w:id="49"/>
    </w:p>
    <w:p w14:paraId="7F3BE1B2" w14:textId="0A6ABABF" w:rsidR="0089406E" w:rsidRPr="009A2AD8" w:rsidRDefault="0089406E" w:rsidP="00CE3C50">
      <w:pPr>
        <w:rPr>
          <w:rFonts w:cstheme="minorHAnsi"/>
          <w:iCs/>
          <w:shd w:val="clear" w:color="auto" w:fill="FFFFFF"/>
          <w:lang w:val="pt-BR"/>
        </w:rPr>
      </w:pPr>
    </w:p>
    <w:p w14:paraId="374E5FFA" w14:textId="16D96AA7" w:rsidR="009C1DB7" w:rsidRPr="00AB4902" w:rsidRDefault="007A7E52" w:rsidP="0097667F">
      <w:pPr>
        <w:ind w:left="720" w:hanging="720"/>
        <w:rPr>
          <w:rFonts w:cs="Times New Roman"/>
        </w:rPr>
      </w:pPr>
      <w:r w:rsidRPr="00AB4902">
        <w:rPr>
          <w:shd w:val="clear" w:color="auto" w:fill="FFFFFF"/>
          <w:lang w:val="pt-BR"/>
        </w:rPr>
        <w:t>Araujo</w:t>
      </w:r>
      <w:r w:rsidR="009C1DB7" w:rsidRPr="00AB4902">
        <w:rPr>
          <w:shd w:val="clear" w:color="auto" w:fill="FFFFFF"/>
          <w:lang w:val="pt-BR"/>
        </w:rPr>
        <w:t>, Caridad, Pedro Carneiro, Yyannu Cruz-Aguayo, and Norbert Schady</w:t>
      </w:r>
      <w:r w:rsidR="00777E82" w:rsidRPr="00AB4902">
        <w:rPr>
          <w:shd w:val="clear" w:color="auto" w:fill="FFFFFF"/>
          <w:lang w:val="pt-BR"/>
        </w:rPr>
        <w:t xml:space="preserve"> (2016)</w:t>
      </w:r>
      <w:r w:rsidR="009C1DB7" w:rsidRPr="00AB4902">
        <w:rPr>
          <w:shd w:val="clear" w:color="auto" w:fill="FFFFFF"/>
          <w:lang w:val="pt-BR"/>
        </w:rPr>
        <w:t xml:space="preserve">. </w:t>
      </w:r>
      <w:r w:rsidR="009C1DB7" w:rsidRPr="00AB4902">
        <w:rPr>
          <w:shd w:val="clear" w:color="auto" w:fill="FFFFFF"/>
        </w:rPr>
        <w:t xml:space="preserve">"Teacher-Quality and Learning Outcomes in </w:t>
      </w:r>
      <w:r w:rsidR="0089406E" w:rsidRPr="00AB4902">
        <w:rPr>
          <w:shd w:val="clear" w:color="auto" w:fill="FFFFFF"/>
        </w:rPr>
        <w:t>Kindergarten</w:t>
      </w:r>
      <w:r w:rsidR="009C1DB7" w:rsidRPr="00AB4902">
        <w:rPr>
          <w:shd w:val="clear" w:color="auto" w:fill="FFFFFF"/>
        </w:rPr>
        <w:t>." </w:t>
      </w:r>
      <w:r w:rsidR="009C1DB7" w:rsidRPr="00AB4902">
        <w:rPr>
          <w:i/>
          <w:iCs/>
          <w:shd w:val="clear" w:color="auto" w:fill="FFFFFF"/>
        </w:rPr>
        <w:t>Quarterly Journal of Economics</w:t>
      </w:r>
      <w:r w:rsidR="009C1DB7" w:rsidRPr="00AB4902">
        <w:rPr>
          <w:shd w:val="clear" w:color="auto" w:fill="FFFFFF"/>
        </w:rPr>
        <w:t>: 1415-53.</w:t>
      </w:r>
    </w:p>
    <w:p w14:paraId="54C4CC77" w14:textId="77777777" w:rsidR="009C1DB7" w:rsidRPr="00AB4902" w:rsidRDefault="009C1DB7" w:rsidP="0097667F">
      <w:pPr>
        <w:ind w:hanging="720"/>
        <w:rPr>
          <w:rFonts w:eastAsia="Times New Roman" w:cs="Times New Roman"/>
        </w:rPr>
      </w:pPr>
    </w:p>
    <w:p w14:paraId="1CE4D87C" w14:textId="1D23C860" w:rsidR="009C1DB7" w:rsidRPr="00AB4902" w:rsidRDefault="00777E82" w:rsidP="0097667F">
      <w:pPr>
        <w:ind w:left="720" w:hanging="720"/>
        <w:rPr>
          <w:rFonts w:cs="Times New Roman"/>
        </w:rPr>
      </w:pPr>
      <w:r w:rsidRPr="00AB4902">
        <w:rPr>
          <w:rFonts w:cs="Times New Roman"/>
          <w:lang w:val="pt-BR"/>
        </w:rPr>
        <w:t>Bau, Natalie, and Jishnu Das (</w:t>
      </w:r>
      <w:r w:rsidR="009C1DB7" w:rsidRPr="00AB4902">
        <w:rPr>
          <w:rFonts w:cs="Times New Roman"/>
          <w:lang w:val="pt-BR"/>
        </w:rPr>
        <w:t>2017</w:t>
      </w:r>
      <w:r w:rsidRPr="00AB4902">
        <w:rPr>
          <w:rFonts w:cs="Times New Roman"/>
          <w:lang w:val="pt-BR"/>
        </w:rPr>
        <w:t>)</w:t>
      </w:r>
      <w:r w:rsidR="009C1DB7" w:rsidRPr="00AB4902">
        <w:rPr>
          <w:rFonts w:cs="Times New Roman"/>
          <w:lang w:val="pt-BR"/>
        </w:rPr>
        <w:t xml:space="preserve">. </w:t>
      </w:r>
      <w:r w:rsidR="009C1DB7" w:rsidRPr="00AB4902">
        <w:rPr>
          <w:rFonts w:cs="Times New Roman"/>
        </w:rPr>
        <w:t xml:space="preserve">“The Misallocation of Pay and Productivity in the Public Sector: Evidence from the Labor Market for Teachers.” Policy Research Working Paper 8050. </w:t>
      </w:r>
      <w:r w:rsidR="0097667F" w:rsidRPr="00AB4902">
        <w:rPr>
          <w:rFonts w:cstheme="minorHAnsi"/>
          <w:iCs/>
          <w:shd w:val="clear" w:color="auto" w:fill="FFFFFF"/>
        </w:rPr>
        <w:t xml:space="preserve">World Bank. Washington, D.C.  </w:t>
      </w:r>
    </w:p>
    <w:p w14:paraId="1251CC11" w14:textId="77777777" w:rsidR="009C1DB7" w:rsidRPr="00AB4902" w:rsidRDefault="009C1DB7" w:rsidP="0097667F">
      <w:pPr>
        <w:ind w:left="720" w:hanging="720"/>
        <w:rPr>
          <w:rFonts w:eastAsia="Times New Roman" w:cs="Times New Roman"/>
        </w:rPr>
      </w:pPr>
    </w:p>
    <w:p w14:paraId="243833F3" w14:textId="469C9228" w:rsidR="00966626" w:rsidRDefault="009C1DB7" w:rsidP="00966626">
      <w:pPr>
        <w:ind w:left="720" w:hanging="720"/>
        <w:rPr>
          <w:rFonts w:cstheme="minorHAnsi"/>
          <w:iCs/>
          <w:shd w:val="clear" w:color="auto" w:fill="FFFFFF"/>
        </w:rPr>
      </w:pPr>
      <w:r w:rsidRPr="00AB4902">
        <w:rPr>
          <w:rFonts w:cs="Times New Roman"/>
        </w:rPr>
        <w:t xml:space="preserve">Bold, </w:t>
      </w:r>
      <w:r w:rsidRPr="00AB4902">
        <w:rPr>
          <w:rFonts w:cs="Times New Roman"/>
          <w:shd w:val="clear" w:color="auto" w:fill="FFFFFF"/>
        </w:rPr>
        <w:t>Tessa</w:t>
      </w:r>
      <w:r w:rsidRPr="00AB4902">
        <w:rPr>
          <w:rFonts w:cs="Times New Roman"/>
        </w:rPr>
        <w:t>, Deon Filmer, Gayle Martin, Ezequiel Molina, Christophe Rockmore, Brian Stacy, Jakob Svenss</w:t>
      </w:r>
      <w:r w:rsidR="00777E82" w:rsidRPr="00AB4902">
        <w:rPr>
          <w:rFonts w:cs="Times New Roman"/>
        </w:rPr>
        <w:t>on, and Waly Wane (</w:t>
      </w:r>
      <w:r w:rsidRPr="00AB4902">
        <w:rPr>
          <w:rFonts w:cs="Times New Roman"/>
        </w:rPr>
        <w:t>2017</w:t>
      </w:r>
      <w:r w:rsidR="00777E82" w:rsidRPr="00AB4902">
        <w:rPr>
          <w:rFonts w:cs="Times New Roman"/>
        </w:rPr>
        <w:t>)</w:t>
      </w:r>
      <w:r w:rsidRPr="00AB4902">
        <w:rPr>
          <w:rFonts w:cs="Times New Roman"/>
        </w:rPr>
        <w:t>. “What Do Teachers Know and Do? Does It Matter?: Evidence from Primary Schools in Africa.” Policy Research Working Paper 7956. W</w:t>
      </w:r>
      <w:r w:rsidR="0097667F" w:rsidRPr="00AB4902">
        <w:rPr>
          <w:rFonts w:cs="Times New Roman"/>
        </w:rPr>
        <w:t xml:space="preserve">ashington, D.C. </w:t>
      </w:r>
      <w:r w:rsidR="0097667F" w:rsidRPr="00AB4902">
        <w:rPr>
          <w:rFonts w:cstheme="minorHAnsi"/>
          <w:iCs/>
          <w:shd w:val="clear" w:color="auto" w:fill="FFFFFF"/>
        </w:rPr>
        <w:t xml:space="preserve">World Bank. Washington, D.C.  </w:t>
      </w:r>
    </w:p>
    <w:p w14:paraId="7F9FE79D" w14:textId="77777777" w:rsidR="00966626" w:rsidRPr="00966626" w:rsidRDefault="00966626" w:rsidP="00966626">
      <w:pPr>
        <w:ind w:left="720" w:hanging="720"/>
        <w:rPr>
          <w:rFonts w:cstheme="minorHAnsi"/>
          <w:iCs/>
          <w:shd w:val="clear" w:color="auto" w:fill="FFFFFF"/>
        </w:rPr>
      </w:pPr>
    </w:p>
    <w:p w14:paraId="33782BE1" w14:textId="34855F22" w:rsidR="00966626" w:rsidRPr="00966626" w:rsidRDefault="00966626" w:rsidP="00966626">
      <w:pPr>
        <w:widowControl/>
        <w:autoSpaceDE/>
        <w:autoSpaceDN/>
        <w:rPr>
          <w:rFonts w:eastAsia="Times New Roman" w:cs="Times New Roman"/>
          <w:lang w:eastAsia="fr-FR"/>
        </w:rPr>
      </w:pPr>
      <w:r w:rsidRPr="00391395">
        <w:rPr>
          <w:rFonts w:eastAsia="Times New Roman" w:cs="Arial"/>
          <w:color w:val="222222"/>
          <w:shd w:val="clear" w:color="auto" w:fill="FFFFFF"/>
          <w:lang w:val="fr-FR" w:eastAsia="fr-FR"/>
        </w:rPr>
        <w:t xml:space="preserve">Bruns, B., De Gregorio, S., &amp; Taut, S. (2016). </w:t>
      </w:r>
      <w:r w:rsidRPr="00966626">
        <w:rPr>
          <w:rFonts w:eastAsia="Times New Roman" w:cs="Arial"/>
          <w:color w:val="222222"/>
          <w:shd w:val="clear" w:color="auto" w:fill="FFFFFF"/>
          <w:lang w:eastAsia="fr-FR"/>
        </w:rPr>
        <w:t>Measures of effective teaching in developing countries. </w:t>
      </w:r>
      <w:r w:rsidRPr="00966626">
        <w:rPr>
          <w:rFonts w:eastAsia="Times New Roman" w:cs="Arial"/>
          <w:i/>
          <w:iCs/>
          <w:color w:val="222222"/>
          <w:shd w:val="clear" w:color="auto" w:fill="FFFFFF"/>
          <w:lang w:eastAsia="fr-FR"/>
        </w:rPr>
        <w:t>Research on Improving Systems of Education (RISE) Working Paper</w:t>
      </w:r>
      <w:r w:rsidRPr="00966626">
        <w:rPr>
          <w:rFonts w:eastAsia="Times New Roman" w:cs="Arial"/>
          <w:color w:val="222222"/>
          <w:shd w:val="clear" w:color="auto" w:fill="FFFFFF"/>
          <w:lang w:eastAsia="fr-FR"/>
        </w:rPr>
        <w:t>, </w:t>
      </w:r>
      <w:r w:rsidRPr="00966626">
        <w:rPr>
          <w:rFonts w:eastAsia="Times New Roman" w:cs="Arial"/>
          <w:i/>
          <w:iCs/>
          <w:color w:val="222222"/>
          <w:shd w:val="clear" w:color="auto" w:fill="FFFFFF"/>
          <w:lang w:eastAsia="fr-FR"/>
        </w:rPr>
        <w:t>16</w:t>
      </w:r>
      <w:r w:rsidRPr="00966626">
        <w:rPr>
          <w:rFonts w:eastAsia="Times New Roman" w:cs="Arial"/>
          <w:color w:val="222222"/>
          <w:shd w:val="clear" w:color="auto" w:fill="FFFFFF"/>
          <w:lang w:eastAsia="fr-FR"/>
        </w:rPr>
        <w:t>(009).</w:t>
      </w:r>
    </w:p>
    <w:p w14:paraId="2B7D5740" w14:textId="77777777" w:rsidR="009C1DB7" w:rsidRPr="00AB4902" w:rsidRDefault="009C1DB7" w:rsidP="0097667F">
      <w:pPr>
        <w:ind w:hanging="720"/>
        <w:rPr>
          <w:rFonts w:cs="Times New Roman"/>
        </w:rPr>
      </w:pPr>
    </w:p>
    <w:p w14:paraId="0288ED73" w14:textId="1C2930F8" w:rsidR="009C1DB7" w:rsidRPr="00AB4902" w:rsidRDefault="007A7E52" w:rsidP="0097667F">
      <w:pPr>
        <w:ind w:left="720" w:hanging="720"/>
        <w:rPr>
          <w:rStyle w:val="Hyperlink"/>
          <w:rFonts w:cs="Times New Roman"/>
          <w:color w:val="auto"/>
          <w:u w:val="none"/>
        </w:rPr>
      </w:pPr>
      <w:r w:rsidRPr="00AB4902">
        <w:rPr>
          <w:rStyle w:val="Hyperlink"/>
          <w:rFonts w:cs="Times New Roman"/>
          <w:color w:val="auto"/>
          <w:u w:val="none"/>
        </w:rPr>
        <w:t xml:space="preserve">Cruz </w:t>
      </w:r>
      <w:r w:rsidR="009C1DB7" w:rsidRPr="00AB4902">
        <w:rPr>
          <w:rStyle w:val="Hyperlink"/>
          <w:rFonts w:cs="Times New Roman"/>
          <w:color w:val="auto"/>
          <w:u w:val="none"/>
        </w:rPr>
        <w:t>-Aguayo, Iba</w:t>
      </w:r>
      <w:r w:rsidR="00777E82" w:rsidRPr="00AB4902">
        <w:rPr>
          <w:rStyle w:val="Hyperlink"/>
          <w:rFonts w:cs="Times New Roman"/>
          <w:color w:val="auto"/>
          <w:u w:val="none"/>
        </w:rPr>
        <w:t>rraran, Pablo, Schady, Norbert (</w:t>
      </w:r>
      <w:r w:rsidR="009C1DB7" w:rsidRPr="00AB4902">
        <w:rPr>
          <w:rStyle w:val="Hyperlink"/>
          <w:rFonts w:cs="Times New Roman"/>
          <w:color w:val="auto"/>
          <w:u w:val="none"/>
        </w:rPr>
        <w:t>2017</w:t>
      </w:r>
      <w:r w:rsidR="00777E82" w:rsidRPr="00AB4902">
        <w:rPr>
          <w:rStyle w:val="Hyperlink"/>
          <w:rFonts w:cs="Times New Roman"/>
          <w:color w:val="auto"/>
          <w:u w:val="none"/>
        </w:rPr>
        <w:t>)</w:t>
      </w:r>
      <w:r w:rsidR="009C1DB7" w:rsidRPr="00AB4902">
        <w:rPr>
          <w:rStyle w:val="Hyperlink"/>
          <w:rFonts w:cs="Times New Roman"/>
          <w:color w:val="auto"/>
          <w:u w:val="none"/>
        </w:rPr>
        <w:t xml:space="preserve">. Do tests applied to teachers predict their effectiveness? </w:t>
      </w:r>
      <w:r w:rsidR="009C1DB7" w:rsidRPr="00AB4902">
        <w:rPr>
          <w:rStyle w:val="Hyperlink"/>
          <w:rFonts w:cs="Times New Roman"/>
          <w:i/>
          <w:color w:val="auto"/>
          <w:u w:val="none"/>
        </w:rPr>
        <w:t>Economic Letters</w:t>
      </w:r>
      <w:r w:rsidR="009C1DB7" w:rsidRPr="00AB4902">
        <w:rPr>
          <w:rStyle w:val="Hyperlink"/>
          <w:rFonts w:cs="Times New Roman"/>
          <w:color w:val="auto"/>
          <w:u w:val="none"/>
        </w:rPr>
        <w:t xml:space="preserve"> (159), 108-111.</w:t>
      </w:r>
    </w:p>
    <w:p w14:paraId="5A09F4EC" w14:textId="77777777" w:rsidR="0089406E" w:rsidRPr="00AB4902" w:rsidRDefault="0089406E" w:rsidP="0097667F">
      <w:pPr>
        <w:ind w:left="720" w:hanging="720"/>
        <w:rPr>
          <w:rStyle w:val="Hyperlink"/>
          <w:rFonts w:cs="Times New Roman"/>
          <w:color w:val="auto"/>
          <w:u w:val="none"/>
        </w:rPr>
      </w:pPr>
    </w:p>
    <w:p w14:paraId="21D8FD0B" w14:textId="22E9F53A" w:rsidR="00887D8A" w:rsidRPr="00AB4902" w:rsidRDefault="00887D8A" w:rsidP="0097667F">
      <w:pPr>
        <w:ind w:left="720" w:hanging="720"/>
        <w:rPr>
          <w:rStyle w:val="Hyperlink"/>
          <w:rFonts w:cs="Times New Roman"/>
          <w:color w:val="auto"/>
          <w:u w:val="none"/>
        </w:rPr>
      </w:pPr>
      <w:r w:rsidRPr="00AB4902">
        <w:rPr>
          <w:rStyle w:val="Hyperlink"/>
          <w:rFonts w:cs="Times New Roman"/>
          <w:color w:val="auto"/>
          <w:u w:val="none"/>
        </w:rPr>
        <w:t>Gill, Brian, Megan Shoji, Thomas Coen, and Kate Place. 2016. “The Content, Predictive Power, and Potential Bias in Five Widely Used Teacher Observation Instruments.” National Center for Education Eval</w:t>
      </w:r>
      <w:r w:rsidR="0097667F" w:rsidRPr="00AB4902">
        <w:rPr>
          <w:rStyle w:val="Hyperlink"/>
          <w:rFonts w:cs="Times New Roman"/>
          <w:color w:val="auto"/>
          <w:u w:val="none"/>
        </w:rPr>
        <w:t xml:space="preserve">uation and Regional Assistance. </w:t>
      </w:r>
      <w:r w:rsidRPr="00AB4902">
        <w:rPr>
          <w:rStyle w:val="Hyperlink"/>
          <w:rFonts w:cs="Times New Roman"/>
          <w:color w:val="auto"/>
          <w:u w:val="none"/>
        </w:rPr>
        <w:t>Washington, DC.</w:t>
      </w:r>
    </w:p>
    <w:p w14:paraId="1CB26B1A" w14:textId="77777777" w:rsidR="00887D8A" w:rsidRPr="00AB4902" w:rsidRDefault="00887D8A" w:rsidP="0097667F">
      <w:pPr>
        <w:ind w:left="720" w:hanging="720"/>
        <w:rPr>
          <w:rStyle w:val="Hyperlink"/>
          <w:rFonts w:cs="Times New Roman"/>
          <w:color w:val="auto"/>
          <w:u w:val="none"/>
        </w:rPr>
      </w:pPr>
    </w:p>
    <w:p w14:paraId="3A55641F" w14:textId="6763F59B" w:rsidR="00777E82" w:rsidRDefault="007A7E52" w:rsidP="001C7570">
      <w:pPr>
        <w:ind w:left="720" w:hanging="720"/>
        <w:rPr>
          <w:rStyle w:val="Hyperlink"/>
          <w:rFonts w:cs="Times New Roman"/>
          <w:color w:val="auto"/>
          <w:u w:val="none"/>
        </w:rPr>
      </w:pPr>
      <w:r w:rsidRPr="00AB4902">
        <w:rPr>
          <w:rStyle w:val="Hyperlink"/>
          <w:rFonts w:cs="Times New Roman"/>
          <w:color w:val="auto"/>
          <w:u w:val="none"/>
        </w:rPr>
        <w:t>Hamre</w:t>
      </w:r>
      <w:r w:rsidR="0089406E" w:rsidRPr="00AB4902">
        <w:rPr>
          <w:rStyle w:val="Hyperlink"/>
          <w:rFonts w:cs="Times New Roman"/>
          <w:color w:val="auto"/>
          <w:u w:val="none"/>
        </w:rPr>
        <w:t>, Bridget, Robert Pianta, Bridget Hatfield, and Faiza Jamil</w:t>
      </w:r>
      <w:r w:rsidR="00EC45F2">
        <w:rPr>
          <w:rStyle w:val="Hyperlink"/>
          <w:rFonts w:cs="Times New Roman"/>
          <w:color w:val="auto"/>
          <w:u w:val="none"/>
        </w:rPr>
        <w:t xml:space="preserve"> (201</w:t>
      </w:r>
      <w:r w:rsidR="00777E82" w:rsidRPr="00AB4902">
        <w:rPr>
          <w:rStyle w:val="Hyperlink"/>
          <w:rFonts w:cs="Times New Roman"/>
          <w:color w:val="auto"/>
          <w:u w:val="none"/>
        </w:rPr>
        <w:t>4)</w:t>
      </w:r>
      <w:r w:rsidR="0089406E" w:rsidRPr="00AB4902">
        <w:rPr>
          <w:rStyle w:val="Hyperlink"/>
          <w:rFonts w:cs="Times New Roman"/>
          <w:color w:val="auto"/>
          <w:u w:val="none"/>
        </w:rPr>
        <w:t xml:space="preserve">. Evidence for general and domain-specific elements of teacher-child interactions: associations with preschool children’s development. </w:t>
      </w:r>
      <w:r w:rsidR="0089406E" w:rsidRPr="00AB4902">
        <w:rPr>
          <w:rStyle w:val="Hyperlink"/>
          <w:rFonts w:cs="Times New Roman"/>
          <w:i/>
          <w:color w:val="auto"/>
          <w:u w:val="none"/>
        </w:rPr>
        <w:t>Child Development</w:t>
      </w:r>
      <w:r w:rsidR="00445C4F" w:rsidRPr="00AB4902">
        <w:rPr>
          <w:rStyle w:val="Hyperlink"/>
          <w:rFonts w:cs="Times New Roman"/>
          <w:i/>
          <w:color w:val="auto"/>
          <w:u w:val="none"/>
        </w:rPr>
        <w:t>.</w:t>
      </w:r>
      <w:r w:rsidR="0089406E" w:rsidRPr="00AB4902">
        <w:rPr>
          <w:rStyle w:val="Hyperlink"/>
          <w:rFonts w:cs="Times New Roman"/>
          <w:i/>
          <w:color w:val="auto"/>
          <w:u w:val="none"/>
        </w:rPr>
        <w:t xml:space="preserve"> </w:t>
      </w:r>
      <w:r w:rsidR="001C7570">
        <w:rPr>
          <w:rStyle w:val="Hyperlink"/>
          <w:rFonts w:cs="Times New Roman"/>
          <w:color w:val="auto"/>
          <w:u w:val="none"/>
        </w:rPr>
        <w:t xml:space="preserve">(85), 1257-1274. </w:t>
      </w:r>
    </w:p>
    <w:p w14:paraId="11E8A69C" w14:textId="77777777" w:rsidR="001C7570" w:rsidRPr="00AB4902" w:rsidRDefault="001C7570" w:rsidP="001C7570">
      <w:pPr>
        <w:ind w:left="720" w:hanging="720"/>
        <w:rPr>
          <w:rStyle w:val="Hyperlink"/>
          <w:rFonts w:cs="Times New Roman"/>
          <w:color w:val="auto"/>
          <w:u w:val="none"/>
        </w:rPr>
      </w:pPr>
    </w:p>
    <w:p w14:paraId="78EED0DA" w14:textId="00B75E7E" w:rsidR="00777E82" w:rsidRDefault="007A7E52" w:rsidP="0097667F">
      <w:pPr>
        <w:ind w:left="720" w:hanging="720"/>
        <w:rPr>
          <w:rStyle w:val="Hyperlink"/>
          <w:rFonts w:cs="Times New Roman"/>
          <w:color w:val="auto"/>
          <w:u w:val="none"/>
        </w:rPr>
      </w:pPr>
      <w:r w:rsidRPr="00AB4902">
        <w:rPr>
          <w:rStyle w:val="Hyperlink"/>
          <w:rFonts w:cs="Times New Roman"/>
          <w:color w:val="auto"/>
          <w:u w:val="none"/>
        </w:rPr>
        <w:t>Holtzapple</w:t>
      </w:r>
      <w:r w:rsidR="00777E82" w:rsidRPr="00AB4902">
        <w:rPr>
          <w:rStyle w:val="Hyperlink"/>
          <w:rFonts w:cs="Times New Roman"/>
          <w:color w:val="auto"/>
          <w:u w:val="none"/>
        </w:rPr>
        <w:t xml:space="preserve">, </w:t>
      </w:r>
      <w:r w:rsidR="00445C4F" w:rsidRPr="00AB4902">
        <w:rPr>
          <w:rStyle w:val="Hyperlink"/>
          <w:rFonts w:cs="Times New Roman"/>
          <w:color w:val="auto"/>
          <w:u w:val="none"/>
        </w:rPr>
        <w:t xml:space="preserve">Elizabeth (2004). Criterion-related validity evidence for a standards-based teacher evaluation system. </w:t>
      </w:r>
      <w:r w:rsidR="00445C4F" w:rsidRPr="00AB4902">
        <w:rPr>
          <w:rStyle w:val="Hyperlink"/>
          <w:rFonts w:cs="Times New Roman"/>
          <w:i/>
          <w:color w:val="auto"/>
          <w:u w:val="none"/>
        </w:rPr>
        <w:t>Journal of Personnel Evaluation in Education</w:t>
      </w:r>
      <w:r w:rsidR="00445C4F" w:rsidRPr="00AB4902">
        <w:rPr>
          <w:rStyle w:val="Hyperlink"/>
          <w:rFonts w:cs="Times New Roman"/>
          <w:color w:val="auto"/>
          <w:u w:val="none"/>
        </w:rPr>
        <w:t>. 17(3), 207-219.</w:t>
      </w:r>
    </w:p>
    <w:p w14:paraId="15B0AED0" w14:textId="77777777" w:rsidR="00247242" w:rsidRPr="00AB4902" w:rsidRDefault="00247242" w:rsidP="0097667F">
      <w:pPr>
        <w:ind w:left="720" w:hanging="720"/>
        <w:rPr>
          <w:rStyle w:val="Hyperlink"/>
          <w:rFonts w:cs="Times New Roman"/>
          <w:color w:val="auto"/>
          <w:u w:val="none"/>
        </w:rPr>
      </w:pPr>
    </w:p>
    <w:p w14:paraId="7CCF21FE" w14:textId="271CBB21" w:rsidR="009C1DB7" w:rsidRDefault="00CD124C" w:rsidP="00CE3C50">
      <w:pPr>
        <w:rPr>
          <w:rFonts w:eastAsia="Times New Roman" w:cs="Times New Roman"/>
        </w:rPr>
      </w:pPr>
      <w:r w:rsidRPr="00CD124C">
        <w:rPr>
          <w:rFonts w:eastAsia="Times New Roman" w:cs="Times New Roman"/>
        </w:rPr>
        <w:t>Hu, L., &amp; Bentler, P. M. (1999). Cutoff criteria for fit indexes in covariance structure analysis: Conventional criteria versus new alternatives. Structural Equation Modeling: A Multidisciplinary Journal, 6, 1–55.</w:t>
      </w:r>
    </w:p>
    <w:p w14:paraId="14439BA9" w14:textId="77777777" w:rsidR="00247242" w:rsidRPr="00AB4902" w:rsidRDefault="00247242" w:rsidP="00CE3C50">
      <w:pPr>
        <w:rPr>
          <w:rFonts w:eastAsia="Times New Roman" w:cs="Times New Roman"/>
        </w:rPr>
      </w:pPr>
    </w:p>
    <w:p w14:paraId="5CF6ABEF" w14:textId="100DA0E3" w:rsidR="0097667F" w:rsidRDefault="009C1DB7" w:rsidP="004774D2">
      <w:pPr>
        <w:ind w:left="720" w:hanging="720"/>
        <w:rPr>
          <w:rFonts w:cstheme="minorHAnsi"/>
          <w:iCs/>
          <w:shd w:val="clear" w:color="auto" w:fill="FFFFFF"/>
        </w:rPr>
      </w:pPr>
      <w:r w:rsidRPr="00AB4902">
        <w:rPr>
          <w:rFonts w:eastAsia="Times New Roman" w:cs="Times New Roman"/>
        </w:rPr>
        <w:t xml:space="preserve">Kane, Thomas &amp; Staiger, Douglas. (2009). Estimating Teacher Impacts on Student Achievement: An Experimental Evaluation. </w:t>
      </w:r>
      <w:r w:rsidR="00445C4F" w:rsidRPr="00AB4902">
        <w:rPr>
          <w:rFonts w:eastAsia="Times New Roman" w:cs="Times New Roman"/>
        </w:rPr>
        <w:t xml:space="preserve">NBER Working Paper. </w:t>
      </w:r>
      <w:r w:rsidR="0097667F" w:rsidRPr="00AB4902">
        <w:rPr>
          <w:rFonts w:cstheme="minorHAnsi"/>
          <w:iCs/>
          <w:shd w:val="clear" w:color="auto" w:fill="FFFFFF"/>
        </w:rPr>
        <w:t xml:space="preserve">Washington, D.C.  </w:t>
      </w:r>
    </w:p>
    <w:p w14:paraId="4812A54D" w14:textId="77777777" w:rsidR="004774D2" w:rsidRDefault="004774D2" w:rsidP="004774D2">
      <w:pPr>
        <w:ind w:left="720" w:hanging="720"/>
        <w:rPr>
          <w:rFonts w:cstheme="minorHAnsi"/>
          <w:iCs/>
          <w:shd w:val="clear" w:color="auto" w:fill="FFFFFF"/>
        </w:rPr>
      </w:pPr>
    </w:p>
    <w:p w14:paraId="7D5885D1" w14:textId="77777777" w:rsidR="004774D2" w:rsidRPr="004774D2" w:rsidRDefault="004774D2" w:rsidP="004774D2">
      <w:pPr>
        <w:rPr>
          <w:rFonts w:eastAsia="Times New Roman" w:cs="Times New Roman"/>
        </w:rPr>
      </w:pPr>
      <w:r w:rsidRPr="004774D2">
        <w:rPr>
          <w:rFonts w:eastAsia="Times New Roman" w:cs="Times New Roman"/>
        </w:rPr>
        <w:t>Kane, T. J., &amp; Staiger, D. O. (2012). Gathering Feedback for Teaching: Combining High-Quality Observations with Student Surveys and Achievement Gains. Research Paper. MET Project. Bill &amp; Melinda Gates Foundation.</w:t>
      </w:r>
    </w:p>
    <w:p w14:paraId="62F068FA" w14:textId="77777777" w:rsidR="001C7570" w:rsidRPr="00AB4902" w:rsidRDefault="001C7570" w:rsidP="004774D2">
      <w:pPr>
        <w:rPr>
          <w:rFonts w:eastAsia="Times New Roman" w:cs="Times New Roman"/>
        </w:rPr>
      </w:pPr>
    </w:p>
    <w:p w14:paraId="68664469" w14:textId="14BC9F89" w:rsidR="001C7570" w:rsidRDefault="009C1DB7" w:rsidP="001C7570">
      <w:pPr>
        <w:ind w:left="720" w:hanging="720"/>
        <w:rPr>
          <w:i/>
        </w:rPr>
      </w:pPr>
      <w:r w:rsidRPr="00AB4902">
        <w:rPr>
          <w:shd w:val="clear" w:color="auto" w:fill="FFFFFF"/>
        </w:rPr>
        <w:t>Kraft, Matthew A., David Blazar, and Dylan Hogan</w:t>
      </w:r>
      <w:r w:rsidR="00777E82" w:rsidRPr="00AB4902">
        <w:t xml:space="preserve"> (2018)</w:t>
      </w:r>
      <w:r w:rsidRPr="00AB4902">
        <w:t xml:space="preserve">. The effect of teaching coaching on instruction and achievement: A meta-analysis of the causal evidence. </w:t>
      </w:r>
      <w:r w:rsidRPr="00AB4902">
        <w:rPr>
          <w:i/>
        </w:rPr>
        <w:t>Review of Educational Research.</w:t>
      </w:r>
    </w:p>
    <w:p w14:paraId="2340F568" w14:textId="77777777" w:rsidR="001C7570" w:rsidRPr="00AB4902" w:rsidRDefault="001C7570" w:rsidP="001C7570">
      <w:pPr>
        <w:ind w:left="720" w:hanging="720"/>
        <w:rPr>
          <w:i/>
        </w:rPr>
      </w:pPr>
    </w:p>
    <w:p w14:paraId="68FE0586" w14:textId="0E1357D3" w:rsidR="001C7570" w:rsidRDefault="001C7570" w:rsidP="001C7570">
      <w:pPr>
        <w:ind w:left="720" w:hanging="720"/>
      </w:pPr>
      <w:r w:rsidRPr="001C7570">
        <w:t>Koo, T. K. and Li, M. Y. (2016). A guideline of selecting and reporting intraclass correlation coefficients for reliability research</w:t>
      </w:r>
      <w:r w:rsidRPr="001C7570">
        <w:rPr>
          <w:i/>
        </w:rPr>
        <w:t>. Journal of Chiropractic Medicine</w:t>
      </w:r>
      <w:r w:rsidRPr="001C7570">
        <w:t>, 15, 155-163.</w:t>
      </w:r>
    </w:p>
    <w:p w14:paraId="171CE03E" w14:textId="77777777" w:rsidR="001C7570" w:rsidRPr="001C7570" w:rsidRDefault="001C7570" w:rsidP="001C7570">
      <w:pPr>
        <w:ind w:left="720" w:hanging="720"/>
      </w:pPr>
    </w:p>
    <w:p w14:paraId="4C12BE5D" w14:textId="46400798" w:rsidR="0097667F" w:rsidRPr="00AB4902" w:rsidRDefault="00777E82" w:rsidP="0097667F">
      <w:pPr>
        <w:spacing w:before="80" w:after="80"/>
        <w:ind w:left="720" w:hanging="720"/>
      </w:pPr>
      <w:r w:rsidRPr="00AB4902">
        <w:t xml:space="preserve">Milanowski, Anthony (2004). “The Relationship between teacher performance evaluation scores and student achievement: evidence from Cincinnati.” </w:t>
      </w:r>
      <w:r w:rsidRPr="00AB4902">
        <w:rPr>
          <w:i/>
        </w:rPr>
        <w:t>Peabody Journal of Education</w:t>
      </w:r>
      <w:r w:rsidRPr="00AB4902">
        <w:t>. 79 (4), 33-53.</w:t>
      </w:r>
      <w:r w:rsidR="0097667F" w:rsidRPr="00AB4902">
        <w:br/>
      </w:r>
    </w:p>
    <w:p w14:paraId="08585C9F" w14:textId="77777777" w:rsidR="000242E1" w:rsidRPr="00DE0ABF" w:rsidRDefault="000242E1" w:rsidP="000242E1">
      <w:pPr>
        <w:ind w:left="720" w:hanging="720"/>
        <w:rPr>
          <w:rFonts w:eastAsia="Times New Roman" w:cs="Times New Roman"/>
          <w:i/>
          <w:shd w:val="clear" w:color="auto" w:fill="FFFFFF"/>
        </w:rPr>
      </w:pPr>
      <w:r w:rsidRPr="00DE0ABF">
        <w:t>Molina, Ezequiel</w:t>
      </w:r>
      <w:r>
        <w:t xml:space="preserve">; </w:t>
      </w:r>
      <w:r w:rsidRPr="00DE0ABF">
        <w:t>Adelle Pushparatnamb</w:t>
      </w:r>
      <w:r>
        <w:t xml:space="preserve">,; </w:t>
      </w:r>
      <w:r w:rsidRPr="00DE0ABF">
        <w:t>Sara Rimm-Kaufmanc</w:t>
      </w:r>
      <w:r>
        <w:t xml:space="preserve">; </w:t>
      </w:r>
      <w:r w:rsidRPr="00DE0ABF">
        <w:t>Keri Ka-Yee Wongd</w:t>
      </w:r>
      <w:r>
        <w:t xml:space="preserve"> (2018a)</w:t>
      </w:r>
      <w:r w:rsidRPr="00DE0ABF">
        <w:t xml:space="preserve"> </w:t>
      </w:r>
      <w:r>
        <w:t>“</w:t>
      </w:r>
      <w:r w:rsidRPr="00DE0ABF">
        <w:t>Effective teaching practices in primary school classrooms</w:t>
      </w:r>
      <w:r>
        <w:t xml:space="preserve">”  </w:t>
      </w:r>
      <w:r w:rsidRPr="00DE0ABF">
        <w:rPr>
          <w:rFonts w:eastAsia="Times New Roman" w:cs="Times New Roman"/>
          <w:i/>
          <w:shd w:val="clear" w:color="auto" w:fill="FFFFFF"/>
        </w:rPr>
        <w:t xml:space="preserve">World Bank, Policy Research Working Paper 8656 </w:t>
      </w:r>
    </w:p>
    <w:p w14:paraId="5F6D8A1D" w14:textId="77777777" w:rsidR="000242E1" w:rsidRDefault="000242E1" w:rsidP="00DE0ABF">
      <w:pPr>
        <w:ind w:left="720" w:hanging="720"/>
      </w:pPr>
    </w:p>
    <w:p w14:paraId="02B0D62D" w14:textId="58BB979B" w:rsidR="00DE0ABF" w:rsidRPr="000242E1" w:rsidRDefault="00DE0ABF" w:rsidP="000242E1">
      <w:pPr>
        <w:ind w:left="720" w:hanging="720"/>
      </w:pPr>
      <w:r w:rsidRPr="00DE0ABF">
        <w:t xml:space="preserve">Molina, </w:t>
      </w:r>
      <w:r>
        <w:t xml:space="preserve">Ezequiel; </w:t>
      </w:r>
      <w:r w:rsidRPr="00DE0ABF">
        <w:t xml:space="preserve">Iva Trako, Anahita </w:t>
      </w:r>
      <w:r>
        <w:t xml:space="preserve">Hosseini Matin, Eema Masood ; </w:t>
      </w:r>
      <w:r w:rsidRPr="00DE0ABF">
        <w:t xml:space="preserve">Mariana Viollaz </w:t>
      </w:r>
      <w:r>
        <w:t xml:space="preserve">(2018b) “The Learning Crisis in Afghanistan”  </w:t>
      </w:r>
      <w:r w:rsidRPr="000242E1">
        <w:t>http://documents.worldbank.org/curated/en/588881536147087211/SABER-Service-Delivery-The-Learning-Crisis-in-Afghanistan</w:t>
      </w:r>
    </w:p>
    <w:p w14:paraId="0F6759DC" w14:textId="0F41F415" w:rsidR="00DE0ABF" w:rsidRPr="00DE0ABF" w:rsidRDefault="00DE0ABF" w:rsidP="00DE0ABF">
      <w:pPr>
        <w:ind w:left="720" w:hanging="720"/>
      </w:pPr>
    </w:p>
    <w:p w14:paraId="430CF1A8" w14:textId="77BC57C7" w:rsidR="00DE0ABF" w:rsidRPr="00DE0ABF" w:rsidRDefault="000242E1" w:rsidP="00DE0ABF">
      <w:pPr>
        <w:ind w:left="720" w:hanging="720"/>
      </w:pPr>
      <w:r w:rsidRPr="009A2AD8">
        <w:rPr>
          <w:lang w:val="pt-BR"/>
        </w:rPr>
        <w:t xml:space="preserve">Molina, Ezequiel; Fátima, Seyda; Trako, Iva; Wilichowski , Tracy (2018c). </w:t>
      </w:r>
      <w:r w:rsidRPr="00AB4902">
        <w:t>“</w:t>
      </w:r>
      <w:r>
        <w:t>Teacher Practices in Mindanao</w:t>
      </w:r>
      <w:r w:rsidRPr="00AB4902">
        <w:t xml:space="preserve">.” </w:t>
      </w:r>
      <w:r w:rsidRPr="00DE0ABF">
        <w:t>http://documents.worldbank.org/curated/en/604141549910104822/Teacher-Practices-in-Mindanao-Results-of-the-Teach-Classroom-Observation-Study</w:t>
      </w:r>
    </w:p>
    <w:p w14:paraId="270E323C" w14:textId="77777777" w:rsidR="00DE0ABF" w:rsidRDefault="00DE0ABF" w:rsidP="0097667F">
      <w:pPr>
        <w:ind w:left="720" w:hanging="720"/>
        <w:rPr>
          <w:i/>
        </w:rPr>
      </w:pPr>
    </w:p>
    <w:p w14:paraId="3D730EC6" w14:textId="77777777" w:rsidR="009C1DB7" w:rsidRPr="00AB4902" w:rsidRDefault="009C1DB7" w:rsidP="0097667F">
      <w:pPr>
        <w:ind w:left="720" w:hanging="720"/>
        <w:rPr>
          <w:rFonts w:eastAsia="Times New Roman" w:cs="Times New Roman"/>
          <w:shd w:val="clear" w:color="auto" w:fill="FFFFFF"/>
        </w:rPr>
      </w:pPr>
      <w:r w:rsidRPr="00AB4902">
        <w:rPr>
          <w:rFonts w:eastAsia="Times New Roman" w:cs="Times New Roman"/>
          <w:shd w:val="clear" w:color="auto" w:fill="FFFFFF"/>
        </w:rPr>
        <w:t>Rockoff, Jonah E.</w:t>
      </w:r>
      <w:r w:rsidR="00777E82" w:rsidRPr="00AB4902">
        <w:rPr>
          <w:rFonts w:eastAsia="Times New Roman" w:cs="Times New Roman"/>
          <w:shd w:val="clear" w:color="auto" w:fill="FFFFFF"/>
        </w:rPr>
        <w:t xml:space="preserve"> (2010).</w:t>
      </w:r>
      <w:r w:rsidRPr="00AB4902">
        <w:rPr>
          <w:rFonts w:eastAsia="Times New Roman" w:cs="Times New Roman"/>
          <w:shd w:val="clear" w:color="auto" w:fill="FFFFFF"/>
        </w:rPr>
        <w:t xml:space="preserve"> “The Impact of Individual </w:t>
      </w:r>
      <w:r w:rsidR="00777E82" w:rsidRPr="00AB4902">
        <w:rPr>
          <w:rFonts w:eastAsia="Times New Roman" w:cs="Times New Roman"/>
          <w:shd w:val="clear" w:color="auto" w:fill="FFFFFF"/>
        </w:rPr>
        <w:t>Teachers on Student Achievement</w:t>
      </w:r>
      <w:r w:rsidRPr="00AB4902">
        <w:rPr>
          <w:rFonts w:eastAsia="Times New Roman" w:cs="Times New Roman"/>
          <w:shd w:val="clear" w:color="auto" w:fill="FFFFFF"/>
        </w:rPr>
        <w:t>: Ev</w:t>
      </w:r>
      <w:r w:rsidR="00777E82" w:rsidRPr="00AB4902">
        <w:rPr>
          <w:rFonts w:eastAsia="Times New Roman" w:cs="Times New Roman"/>
          <w:shd w:val="clear" w:color="auto" w:fill="FFFFFF"/>
        </w:rPr>
        <w:t xml:space="preserve">idence from Panel Data.” </w:t>
      </w:r>
      <w:r w:rsidR="00777E82" w:rsidRPr="00AB4902">
        <w:rPr>
          <w:rFonts w:eastAsia="Times New Roman" w:cs="Times New Roman"/>
          <w:i/>
          <w:shd w:val="clear" w:color="auto" w:fill="FFFFFF"/>
        </w:rPr>
        <w:t>The American Economic Review</w:t>
      </w:r>
      <w:r w:rsidR="00777E82" w:rsidRPr="00AB4902">
        <w:rPr>
          <w:rFonts w:eastAsia="Times New Roman" w:cs="Times New Roman"/>
          <w:shd w:val="clear" w:color="auto" w:fill="FFFFFF"/>
        </w:rPr>
        <w:t>. 94 (2), 247-252.</w:t>
      </w:r>
    </w:p>
    <w:p w14:paraId="75E8CCBF" w14:textId="0C93C0E2" w:rsidR="009C1DB7" w:rsidRPr="00AB4902" w:rsidRDefault="009C1DB7" w:rsidP="00AB4902">
      <w:pPr>
        <w:rPr>
          <w:rFonts w:eastAsia="Times New Roman" w:cs="Times New Roman"/>
        </w:rPr>
      </w:pPr>
    </w:p>
    <w:p w14:paraId="7F03B943" w14:textId="77777777" w:rsidR="009C1DB7" w:rsidRPr="00AB4902" w:rsidRDefault="009C1DB7" w:rsidP="0097667F">
      <w:pPr>
        <w:ind w:left="720" w:hanging="720"/>
        <w:rPr>
          <w:rStyle w:val="Hyperlink"/>
          <w:rFonts w:cs="Times New Roman"/>
          <w:color w:val="auto"/>
          <w:u w:val="none"/>
        </w:rPr>
      </w:pPr>
      <w:r w:rsidRPr="00AB4902">
        <w:rPr>
          <w:rStyle w:val="Hyperlink"/>
          <w:rFonts w:cs="Times New Roman"/>
          <w:color w:val="auto"/>
          <w:u w:val="none"/>
        </w:rPr>
        <w:t>Staiger,</w:t>
      </w:r>
      <w:r w:rsidR="00777E82" w:rsidRPr="00AB4902">
        <w:rPr>
          <w:rStyle w:val="Hyperlink"/>
          <w:rFonts w:cs="Times New Roman"/>
          <w:color w:val="auto"/>
          <w:u w:val="none"/>
        </w:rPr>
        <w:t xml:space="preserve"> Douglas O., Rockoff, Jonah E. (</w:t>
      </w:r>
      <w:r w:rsidRPr="00AB4902">
        <w:rPr>
          <w:rStyle w:val="Hyperlink"/>
          <w:rFonts w:cs="Times New Roman"/>
          <w:color w:val="auto"/>
          <w:u w:val="none"/>
        </w:rPr>
        <w:t>2010</w:t>
      </w:r>
      <w:r w:rsidR="00777E82" w:rsidRPr="00AB4902">
        <w:rPr>
          <w:rStyle w:val="Hyperlink"/>
          <w:rFonts w:cs="Times New Roman"/>
          <w:color w:val="auto"/>
          <w:u w:val="none"/>
        </w:rPr>
        <w:t>)</w:t>
      </w:r>
      <w:r w:rsidRPr="00AB4902">
        <w:rPr>
          <w:rStyle w:val="Hyperlink"/>
          <w:rFonts w:cs="Times New Roman"/>
          <w:color w:val="auto"/>
          <w:u w:val="none"/>
        </w:rPr>
        <w:t>. Searching for effective teachers with imperfect in</w:t>
      </w:r>
      <w:r w:rsidR="00777E82" w:rsidRPr="00AB4902">
        <w:rPr>
          <w:rStyle w:val="Hyperlink"/>
          <w:rFonts w:cs="Times New Roman"/>
          <w:color w:val="auto"/>
          <w:u w:val="none"/>
        </w:rPr>
        <w:t xml:space="preserve">formation. </w:t>
      </w:r>
      <w:r w:rsidR="00777E82" w:rsidRPr="00AB4902">
        <w:rPr>
          <w:rStyle w:val="Hyperlink"/>
          <w:rFonts w:cs="Times New Roman"/>
          <w:i/>
          <w:color w:val="auto"/>
          <w:u w:val="none"/>
        </w:rPr>
        <w:t>Journal of Economic</w:t>
      </w:r>
      <w:r w:rsidRPr="00AB4902">
        <w:rPr>
          <w:rStyle w:val="Hyperlink"/>
          <w:rFonts w:cs="Times New Roman"/>
          <w:i/>
          <w:color w:val="auto"/>
          <w:u w:val="none"/>
        </w:rPr>
        <w:t xml:space="preserve"> Perspect</w:t>
      </w:r>
      <w:r w:rsidR="00777E82" w:rsidRPr="00AB4902">
        <w:rPr>
          <w:rStyle w:val="Hyperlink"/>
          <w:rFonts w:cs="Times New Roman"/>
          <w:i/>
          <w:color w:val="auto"/>
          <w:u w:val="none"/>
        </w:rPr>
        <w:t>ives</w:t>
      </w:r>
      <w:r w:rsidRPr="00AB4902">
        <w:rPr>
          <w:rStyle w:val="Hyperlink"/>
          <w:rFonts w:cs="Times New Roman"/>
          <w:color w:val="auto"/>
          <w:u w:val="none"/>
        </w:rPr>
        <w:t>. 24 (3), 97-118.</w:t>
      </w:r>
    </w:p>
    <w:p w14:paraId="4CE74589" w14:textId="77777777" w:rsidR="00AC0C93" w:rsidRPr="00AB4902" w:rsidRDefault="00AC0C93" w:rsidP="0097667F">
      <w:pPr>
        <w:ind w:left="720" w:hanging="720"/>
        <w:rPr>
          <w:rStyle w:val="Hyperlink"/>
          <w:rFonts w:cs="Times New Roman"/>
          <w:color w:val="auto"/>
          <w:u w:val="none"/>
        </w:rPr>
      </w:pPr>
    </w:p>
    <w:p w14:paraId="5F637EE5" w14:textId="77777777" w:rsidR="0089406E" w:rsidRPr="00AB4902" w:rsidRDefault="00777E82" w:rsidP="0097667F">
      <w:pPr>
        <w:ind w:left="720" w:hanging="720"/>
        <w:rPr>
          <w:rFonts w:cs="Times New Roman"/>
        </w:rPr>
      </w:pPr>
      <w:r w:rsidRPr="00AB4902">
        <w:rPr>
          <w:rStyle w:val="Hyperlink"/>
          <w:rFonts w:cs="Times New Roman"/>
          <w:color w:val="auto"/>
          <w:u w:val="none"/>
        </w:rPr>
        <w:t>UNICEF (</w:t>
      </w:r>
      <w:r w:rsidR="00AC0C93" w:rsidRPr="00AB4902">
        <w:rPr>
          <w:rStyle w:val="Hyperlink"/>
          <w:rFonts w:cs="Times New Roman"/>
          <w:color w:val="auto"/>
          <w:u w:val="none"/>
        </w:rPr>
        <w:t>2015</w:t>
      </w:r>
      <w:r w:rsidRPr="00AB4902">
        <w:rPr>
          <w:rStyle w:val="Hyperlink"/>
          <w:rFonts w:cs="Times New Roman"/>
          <w:color w:val="auto"/>
          <w:u w:val="none"/>
        </w:rPr>
        <w:t>)</w:t>
      </w:r>
      <w:r w:rsidR="00AC0C93" w:rsidRPr="00AB4902">
        <w:rPr>
          <w:rStyle w:val="Hyperlink"/>
          <w:rFonts w:cs="Times New Roman"/>
          <w:color w:val="auto"/>
          <w:u w:val="none"/>
        </w:rPr>
        <w:t xml:space="preserve">. </w:t>
      </w:r>
      <w:r w:rsidR="0089406E" w:rsidRPr="00AB4902">
        <w:rPr>
          <w:rStyle w:val="Hyperlink"/>
          <w:rFonts w:cs="Times New Roman"/>
          <w:i/>
          <w:color w:val="auto"/>
          <w:u w:val="none"/>
        </w:rPr>
        <w:t>Child Poverty in the Philippines</w:t>
      </w:r>
      <w:r w:rsidR="0089406E" w:rsidRPr="00AB4902">
        <w:rPr>
          <w:rStyle w:val="Hyperlink"/>
          <w:rFonts w:cs="Times New Roman"/>
          <w:color w:val="auto"/>
          <w:u w:val="none"/>
        </w:rPr>
        <w:t xml:space="preserve">. United National Children’s Fund. Makati City, Philippines.  </w:t>
      </w:r>
      <w:r w:rsidR="0089406E" w:rsidRPr="00AB4902">
        <w:t>https://www.unicef.org/philippines/ChildPovertyinthePhilippines_web.pdf.</w:t>
      </w:r>
    </w:p>
    <w:p w14:paraId="07080723" w14:textId="77777777" w:rsidR="00E2062B" w:rsidRPr="00AB4902" w:rsidRDefault="00E2062B" w:rsidP="0097667F">
      <w:pPr>
        <w:ind w:hanging="720"/>
        <w:rPr>
          <w:rStyle w:val="Hyperlink"/>
          <w:rFonts w:cs="Times New Roman"/>
          <w:color w:val="auto"/>
          <w:u w:val="none"/>
        </w:rPr>
      </w:pPr>
    </w:p>
    <w:p w14:paraId="5A068B6D" w14:textId="0364B624" w:rsidR="00E2062B" w:rsidRPr="00AB4902" w:rsidRDefault="00777E82" w:rsidP="0097667F">
      <w:pPr>
        <w:ind w:left="720" w:hanging="720"/>
        <w:rPr>
          <w:rFonts w:cstheme="minorHAnsi"/>
          <w:iCs/>
          <w:shd w:val="clear" w:color="auto" w:fill="FFFFFF"/>
        </w:rPr>
      </w:pPr>
      <w:r w:rsidRPr="00AB4902">
        <w:rPr>
          <w:rFonts w:cstheme="minorHAnsi"/>
          <w:iCs/>
          <w:shd w:val="clear" w:color="auto" w:fill="FFFFFF"/>
        </w:rPr>
        <w:t>World Bank (</w:t>
      </w:r>
      <w:r w:rsidR="00E2062B" w:rsidRPr="00AB4902">
        <w:rPr>
          <w:rFonts w:cstheme="minorHAnsi"/>
          <w:iCs/>
          <w:shd w:val="clear" w:color="auto" w:fill="FFFFFF"/>
        </w:rPr>
        <w:t>2013</w:t>
      </w:r>
      <w:r w:rsidRPr="00AB4902">
        <w:rPr>
          <w:rFonts w:cstheme="minorHAnsi"/>
          <w:iCs/>
          <w:shd w:val="clear" w:color="auto" w:fill="FFFFFF"/>
        </w:rPr>
        <w:t>)</w:t>
      </w:r>
      <w:r w:rsidR="00E2062B" w:rsidRPr="00AB4902">
        <w:rPr>
          <w:rFonts w:cstheme="minorHAnsi"/>
          <w:iCs/>
          <w:shd w:val="clear" w:color="auto" w:fill="FFFFFF"/>
        </w:rPr>
        <w:t>. </w:t>
      </w:r>
      <w:r w:rsidR="00E2062B" w:rsidRPr="00AB4902">
        <w:rPr>
          <w:rStyle w:val="italic"/>
          <w:rFonts w:cstheme="minorHAnsi"/>
          <w:i/>
          <w:iCs/>
          <w:shd w:val="clear" w:color="auto" w:fill="FFFFFF"/>
        </w:rPr>
        <w:t>Basic Education Public Expenditure Review Phase II: School Based Management in the Philippines, An Empirical Investigation</w:t>
      </w:r>
      <w:r w:rsidR="00E2062B" w:rsidRPr="00AB4902">
        <w:rPr>
          <w:rFonts w:cstheme="minorHAnsi"/>
          <w:iCs/>
          <w:shd w:val="clear" w:color="auto" w:fill="FFFFFF"/>
        </w:rPr>
        <w:t xml:space="preserve">. </w:t>
      </w:r>
      <w:r w:rsidR="0097667F" w:rsidRPr="00AB4902">
        <w:rPr>
          <w:rFonts w:cstheme="minorHAnsi"/>
          <w:iCs/>
          <w:shd w:val="clear" w:color="auto" w:fill="FFFFFF"/>
        </w:rPr>
        <w:t xml:space="preserve">World Bank. Washington, D.C.  </w:t>
      </w:r>
    </w:p>
    <w:p w14:paraId="3AD4014F" w14:textId="4ADF2D2D" w:rsidR="00F95668" w:rsidRPr="004A049D" w:rsidRDefault="00777E82" w:rsidP="004769F5">
      <w:pPr>
        <w:pStyle w:val="NormalWeb"/>
        <w:ind w:left="720" w:hanging="720"/>
        <w:rPr>
          <w:lang w:val="pt-PT"/>
        </w:rPr>
      </w:pPr>
      <w:r w:rsidRPr="00AB4902">
        <w:rPr>
          <w:rFonts w:ascii="Arial Narrow" w:hAnsi="Arial Narrow"/>
          <w:sz w:val="22"/>
          <w:szCs w:val="22"/>
        </w:rPr>
        <w:t>World Bank (</w:t>
      </w:r>
      <w:r w:rsidR="009C1DB7" w:rsidRPr="00AB4902">
        <w:rPr>
          <w:rFonts w:ascii="Arial Narrow" w:hAnsi="Arial Narrow"/>
          <w:sz w:val="22"/>
          <w:szCs w:val="22"/>
        </w:rPr>
        <w:t>2018</w:t>
      </w:r>
      <w:r w:rsidRPr="00AB4902">
        <w:rPr>
          <w:rFonts w:ascii="Arial Narrow" w:hAnsi="Arial Narrow"/>
          <w:sz w:val="22"/>
          <w:szCs w:val="22"/>
        </w:rPr>
        <w:t>)</w:t>
      </w:r>
      <w:r w:rsidR="009C1DB7" w:rsidRPr="00AB4902">
        <w:rPr>
          <w:rFonts w:ascii="Arial Narrow" w:hAnsi="Arial Narrow"/>
          <w:sz w:val="22"/>
          <w:szCs w:val="22"/>
        </w:rPr>
        <w:t xml:space="preserve">. </w:t>
      </w:r>
      <w:r w:rsidR="009C1DB7" w:rsidRPr="00AB4902">
        <w:rPr>
          <w:rFonts w:ascii="Arial Narrow" w:hAnsi="Arial Narrow"/>
          <w:i/>
          <w:iCs/>
          <w:sz w:val="22"/>
          <w:szCs w:val="22"/>
        </w:rPr>
        <w:t xml:space="preserve">World Development Report 2018: Learning to Realize Education’s Promise. </w:t>
      </w:r>
      <w:r w:rsidR="004A4367" w:rsidRPr="009A2AD8">
        <w:rPr>
          <w:rFonts w:ascii="Arial Narrow" w:hAnsi="Arial Narrow"/>
          <w:iCs/>
          <w:sz w:val="22"/>
          <w:szCs w:val="22"/>
          <w:lang w:val="pt-BR"/>
        </w:rPr>
        <w:t>World Bank.</w:t>
      </w:r>
    </w:p>
    <w:sectPr w:rsidR="00F95668" w:rsidRPr="004A049D" w:rsidSect="00961822">
      <w:pgSz w:w="12242" w:h="1584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BE80" w14:textId="77777777" w:rsidR="00166E99" w:rsidRDefault="00166E99" w:rsidP="00F611ED">
      <w:r>
        <w:separator/>
      </w:r>
    </w:p>
  </w:endnote>
  <w:endnote w:type="continuationSeparator" w:id="0">
    <w:p w14:paraId="76AAF444" w14:textId="77777777" w:rsidR="00166E99" w:rsidRDefault="00166E99" w:rsidP="00F611ED">
      <w:r>
        <w:continuationSeparator/>
      </w:r>
    </w:p>
  </w:endnote>
  <w:endnote w:type="continuationNotice" w:id="1">
    <w:p w14:paraId="4FFD3257" w14:textId="77777777" w:rsidR="00166E99" w:rsidRDefault="00166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Roboto Medium">
    <w:altName w:val="Roboto Medium"/>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Roboto Light">
    <w:charset w:val="00"/>
    <w:family w:val="auto"/>
    <w:pitch w:val="variable"/>
    <w:sig w:usb0="E00002FF" w:usb1="5000205B" w:usb2="00000020" w:usb3="00000000" w:csb0="0000019F" w:csb1="00000000"/>
  </w:font>
  <w:font w:name="Courier">
    <w:panose1 w:val="02070409020205020404"/>
    <w:charset w:val="00"/>
    <w:family w:val="auto"/>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ACFCB" w14:textId="20D702A8" w:rsidR="00DE0ABF" w:rsidRPr="009A2AD8" w:rsidRDefault="00DE0ABF">
    <w:pPr>
      <w:pStyle w:val="Rodap"/>
      <w:pBdr>
        <w:top w:val="single" w:sz="4" w:space="1" w:color="D9D9D9" w:themeColor="background1" w:themeShade="D9"/>
      </w:pBdr>
      <w:jc w:val="right"/>
      <w:rPr>
        <w:sz w:val="18"/>
        <w:szCs w:val="18"/>
        <w:lang w:val="pt-BR"/>
      </w:rPr>
    </w:pPr>
    <w:r w:rsidRPr="006340D4">
      <w:rPr>
        <w:sz w:val="18"/>
        <w:szCs w:val="18"/>
        <w:lang w:val="pt-PT"/>
      </w:rPr>
      <w:t>Res</w:t>
    </w:r>
    <w:r>
      <w:rPr>
        <w:sz w:val="18"/>
        <w:szCs w:val="18"/>
        <w:lang w:val="pt-PT"/>
      </w:rPr>
      <w:t xml:space="preserve">ultados do estudo-piloto TEACH </w:t>
    </w:r>
    <w:r w:rsidRPr="006340D4">
      <w:rPr>
        <w:sz w:val="18"/>
        <w:szCs w:val="18"/>
        <w:lang w:val="pt-PT"/>
      </w:rPr>
      <w:t>em Angola</w:t>
    </w:r>
    <w:r w:rsidRPr="009A2AD8">
      <w:rPr>
        <w:sz w:val="18"/>
        <w:szCs w:val="18"/>
        <w:lang w:val="pt-BR"/>
      </w:rPr>
      <w:t xml:space="preserve"> </w:t>
    </w:r>
    <w:sdt>
      <w:sdtPr>
        <w:rPr>
          <w:sz w:val="18"/>
          <w:szCs w:val="18"/>
        </w:rPr>
        <w:id w:val="-1600479930"/>
        <w:docPartObj>
          <w:docPartGallery w:val="Page Numbers (Bottom of Page)"/>
          <w:docPartUnique/>
        </w:docPartObj>
      </w:sdtPr>
      <w:sdtEndPr>
        <w:rPr>
          <w:color w:val="7F7F7F" w:themeColor="background1" w:themeShade="7F"/>
          <w:spacing w:val="60"/>
        </w:rPr>
      </w:sdtEndPr>
      <w:sdtContent>
        <w:r w:rsidRPr="009A2AD8">
          <w:rPr>
            <w:sz w:val="18"/>
            <w:szCs w:val="18"/>
            <w:lang w:val="pt-BR"/>
          </w:rPr>
          <w:t xml:space="preserve">| </w:t>
        </w:r>
        <w:r w:rsidRPr="009642EB">
          <w:rPr>
            <w:sz w:val="18"/>
            <w:szCs w:val="18"/>
          </w:rPr>
          <w:fldChar w:fldCharType="begin"/>
        </w:r>
        <w:r w:rsidRPr="009A2AD8">
          <w:rPr>
            <w:sz w:val="18"/>
            <w:szCs w:val="18"/>
            <w:lang w:val="pt-BR"/>
          </w:rPr>
          <w:instrText xml:space="preserve"> PAGE   \* MERGEFORMAT </w:instrText>
        </w:r>
        <w:r w:rsidRPr="009642EB">
          <w:rPr>
            <w:sz w:val="18"/>
            <w:szCs w:val="18"/>
          </w:rPr>
          <w:fldChar w:fldCharType="separate"/>
        </w:r>
        <w:r w:rsidR="000242E1" w:rsidRPr="009A2AD8">
          <w:rPr>
            <w:rFonts w:asciiTheme="minorHAnsi" w:hAnsiTheme="minorHAnsi"/>
            <w:noProof/>
            <w:sz w:val="18"/>
            <w:szCs w:val="18"/>
            <w:lang w:val="pt-BR"/>
          </w:rPr>
          <w:t>73</w:t>
        </w:r>
        <w:r w:rsidRPr="009642EB">
          <w:rPr>
            <w:noProof/>
            <w:sz w:val="18"/>
            <w:szCs w:val="18"/>
          </w:rPr>
          <w:fldChar w:fldCharType="end"/>
        </w:r>
      </w:sdtContent>
    </w:sdt>
  </w:p>
  <w:p w14:paraId="6B025571" w14:textId="77777777" w:rsidR="00DE0ABF" w:rsidRPr="009A2AD8" w:rsidRDefault="00DE0ABF" w:rsidP="00706F32">
    <w:pPr>
      <w:pStyle w:val="Rodap"/>
      <w:tabs>
        <w:tab w:val="clear" w:pos="4680"/>
        <w:tab w:val="clear" w:pos="9360"/>
        <w:tab w:val="left" w:pos="5160"/>
      </w:tabs>
      <w:jc w:val="center"/>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D740B" w14:textId="77777777" w:rsidR="00166E99" w:rsidRDefault="00166E99" w:rsidP="00F611ED">
      <w:r>
        <w:separator/>
      </w:r>
    </w:p>
  </w:footnote>
  <w:footnote w:type="continuationSeparator" w:id="0">
    <w:p w14:paraId="4B739AEE" w14:textId="77777777" w:rsidR="00166E99" w:rsidRDefault="00166E99" w:rsidP="00F611ED">
      <w:r>
        <w:continuationSeparator/>
      </w:r>
    </w:p>
  </w:footnote>
  <w:footnote w:type="continuationNotice" w:id="1">
    <w:p w14:paraId="2E2D5DF8" w14:textId="77777777" w:rsidR="00166E99" w:rsidRDefault="00166E99"/>
  </w:footnote>
  <w:footnote w:id="2">
    <w:p w14:paraId="6EDFBBD4" w14:textId="3C98E9A7" w:rsidR="00DE0ABF" w:rsidRPr="00B81223" w:rsidRDefault="00DE0ABF" w:rsidP="0074561F">
      <w:pPr>
        <w:pStyle w:val="Textodenotaderodap"/>
        <w:jc w:val="both"/>
        <w:rPr>
          <w:rFonts w:cstheme="majorHAnsi"/>
          <w:sz w:val="18"/>
          <w:szCs w:val="18"/>
          <w:lang w:val="pt-PT"/>
        </w:rPr>
      </w:pPr>
      <w:r w:rsidRPr="008D4377">
        <w:rPr>
          <w:rStyle w:val="Refdenotaderodap"/>
          <w:rFonts w:cstheme="majorHAnsi"/>
          <w:sz w:val="18"/>
          <w:szCs w:val="18"/>
        </w:rPr>
        <w:footnoteRef/>
      </w:r>
      <w:r w:rsidRPr="00B81223">
        <w:rPr>
          <w:rFonts w:cstheme="majorHAnsi"/>
          <w:sz w:val="18"/>
          <w:szCs w:val="18"/>
          <w:lang w:val="fr-CA"/>
        </w:rPr>
        <w:t xml:space="preserve"> </w:t>
      </w:r>
      <w:r w:rsidRPr="00394610">
        <w:rPr>
          <w:rFonts w:cstheme="majorHAnsi"/>
          <w:sz w:val="18"/>
          <w:szCs w:val="18"/>
          <w:lang w:val="pt-PT"/>
        </w:rPr>
        <w:t>Note-se que é impossível traçar uma linha clara entre as práticas dos professores ligadas à ap</w:t>
      </w:r>
      <w:r>
        <w:rPr>
          <w:rFonts w:cstheme="majorHAnsi"/>
          <w:sz w:val="18"/>
          <w:szCs w:val="18"/>
          <w:lang w:val="pt-PT"/>
        </w:rPr>
        <w:t>rendizagem acadêmica versus a só</w:t>
      </w:r>
      <w:r w:rsidRPr="00394610">
        <w:rPr>
          <w:rFonts w:cstheme="majorHAnsi"/>
          <w:sz w:val="18"/>
          <w:szCs w:val="18"/>
          <w:lang w:val="pt-PT"/>
        </w:rPr>
        <w:t>cio</w:t>
      </w:r>
      <w:r>
        <w:rPr>
          <w:rFonts w:cstheme="majorHAnsi"/>
          <w:sz w:val="18"/>
          <w:szCs w:val="18"/>
          <w:lang w:val="pt-PT"/>
        </w:rPr>
        <w:t xml:space="preserve"> </w:t>
      </w:r>
      <w:r w:rsidRPr="00394610">
        <w:rPr>
          <w:rFonts w:cstheme="majorHAnsi"/>
          <w:sz w:val="18"/>
          <w:szCs w:val="18"/>
          <w:lang w:val="pt-PT"/>
        </w:rPr>
        <w:t>emocional.</w:t>
      </w:r>
      <w:r>
        <w:rPr>
          <w:rFonts w:cstheme="majorHAnsi"/>
          <w:sz w:val="18"/>
          <w:szCs w:val="18"/>
          <w:lang w:val="pt-PT"/>
        </w:rPr>
        <w:t xml:space="preserve"> Muitas práticas de professores, </w:t>
      </w:r>
      <w:r w:rsidRPr="00394610">
        <w:rPr>
          <w:rFonts w:cstheme="majorHAnsi"/>
          <w:sz w:val="18"/>
          <w:szCs w:val="18"/>
          <w:lang w:val="pt-PT"/>
        </w:rPr>
        <w:t xml:space="preserve">incluídas em </w:t>
      </w:r>
      <w:r>
        <w:rPr>
          <w:rFonts w:cstheme="majorHAnsi"/>
          <w:sz w:val="18"/>
          <w:szCs w:val="18"/>
          <w:lang w:val="pt-PT"/>
        </w:rPr>
        <w:t>uma estrutura comum da profissão professor, afetam o desenvolvimento só</w:t>
      </w:r>
      <w:r w:rsidRPr="00394610">
        <w:rPr>
          <w:rFonts w:cstheme="majorHAnsi"/>
          <w:sz w:val="18"/>
          <w:szCs w:val="18"/>
          <w:lang w:val="pt-PT"/>
        </w:rPr>
        <w:t>cio</w:t>
      </w:r>
      <w:r>
        <w:rPr>
          <w:rFonts w:cstheme="majorHAnsi"/>
          <w:sz w:val="18"/>
          <w:szCs w:val="18"/>
          <w:lang w:val="pt-PT"/>
        </w:rPr>
        <w:t xml:space="preserve"> </w:t>
      </w:r>
      <w:r w:rsidRPr="00394610">
        <w:rPr>
          <w:rFonts w:cstheme="majorHAnsi"/>
          <w:sz w:val="18"/>
          <w:szCs w:val="18"/>
          <w:lang w:val="pt-PT"/>
        </w:rPr>
        <w:t xml:space="preserve">emocional do aluno, embora geralmente sejam pensadas </w:t>
      </w:r>
      <w:r>
        <w:rPr>
          <w:rFonts w:cstheme="majorHAnsi"/>
          <w:sz w:val="18"/>
          <w:szCs w:val="18"/>
          <w:lang w:val="pt-PT"/>
        </w:rPr>
        <w:t xml:space="preserve">prioritariamente </w:t>
      </w:r>
      <w:r w:rsidRPr="00394610">
        <w:rPr>
          <w:rFonts w:cstheme="majorHAnsi"/>
          <w:sz w:val="18"/>
          <w:szCs w:val="18"/>
          <w:lang w:val="pt-PT"/>
        </w:rPr>
        <w:t xml:space="preserve">em termos de aprendizado acadêmico. </w:t>
      </w:r>
      <w:r>
        <w:rPr>
          <w:rFonts w:cstheme="majorHAnsi"/>
          <w:sz w:val="18"/>
          <w:szCs w:val="18"/>
          <w:lang w:val="pt-PT"/>
        </w:rPr>
        <w:t xml:space="preserve">Incorporar </w:t>
      </w:r>
      <w:r w:rsidRPr="00394610">
        <w:rPr>
          <w:rFonts w:cstheme="majorHAnsi"/>
          <w:sz w:val="18"/>
          <w:szCs w:val="18"/>
          <w:lang w:val="pt-PT"/>
        </w:rPr>
        <w:t xml:space="preserve">explicitamente </w:t>
      </w:r>
      <w:r>
        <w:rPr>
          <w:rFonts w:cstheme="majorHAnsi"/>
          <w:sz w:val="18"/>
          <w:szCs w:val="18"/>
          <w:lang w:val="pt-PT"/>
        </w:rPr>
        <w:t>à</w:t>
      </w:r>
      <w:r w:rsidRPr="00394610">
        <w:rPr>
          <w:rFonts w:cstheme="majorHAnsi"/>
          <w:sz w:val="18"/>
          <w:szCs w:val="18"/>
          <w:lang w:val="pt-PT"/>
        </w:rPr>
        <w:t>s práticas d</w:t>
      </w:r>
      <w:r>
        <w:rPr>
          <w:rFonts w:cstheme="majorHAnsi"/>
          <w:sz w:val="18"/>
          <w:szCs w:val="18"/>
          <w:lang w:val="pt-PT"/>
        </w:rPr>
        <w:t>os professores com medidas 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 xml:space="preserve">emocionais </w:t>
      </w:r>
      <w:r>
        <w:rPr>
          <w:rFonts w:cstheme="majorHAnsi"/>
          <w:sz w:val="18"/>
          <w:szCs w:val="18"/>
          <w:lang w:val="pt-PT"/>
        </w:rPr>
        <w:t xml:space="preserve">na avaliação, permitira </w:t>
      </w:r>
      <w:r w:rsidRPr="00394610">
        <w:rPr>
          <w:rFonts w:cstheme="majorHAnsi"/>
          <w:sz w:val="18"/>
          <w:szCs w:val="18"/>
          <w:lang w:val="pt-PT"/>
        </w:rPr>
        <w:t xml:space="preserve">aumentar a importância das </w:t>
      </w:r>
      <w:r>
        <w:rPr>
          <w:rFonts w:cstheme="majorHAnsi"/>
          <w:sz w:val="18"/>
          <w:szCs w:val="18"/>
          <w:lang w:val="pt-PT"/>
        </w:rPr>
        <w:t>capacidades 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 xml:space="preserve">emocionais dos alunos para os professores, bem como para outras partes interessadas e formuladores de políticas, garantindo assim um foco na aprendizagem acadêmica e </w:t>
      </w:r>
      <w:r>
        <w:rPr>
          <w:rFonts w:cstheme="majorHAnsi"/>
          <w:sz w:val="18"/>
          <w:szCs w:val="18"/>
          <w:lang w:val="pt-PT"/>
        </w:rPr>
        <w:t>só</w:t>
      </w:r>
      <w:r w:rsidRPr="00394610">
        <w:rPr>
          <w:rFonts w:cstheme="majorHAnsi"/>
          <w:sz w:val="18"/>
          <w:szCs w:val="18"/>
          <w:lang w:val="pt-PT"/>
        </w:rPr>
        <w:t>cio</w:t>
      </w:r>
      <w:r>
        <w:rPr>
          <w:rFonts w:cstheme="majorHAnsi"/>
          <w:sz w:val="18"/>
          <w:szCs w:val="18"/>
          <w:lang w:val="pt-PT"/>
        </w:rPr>
        <w:t>-</w:t>
      </w:r>
      <w:r w:rsidRPr="00394610">
        <w:rPr>
          <w:rFonts w:cstheme="majorHAnsi"/>
          <w:sz w:val="18"/>
          <w:szCs w:val="18"/>
          <w:lang w:val="pt-PT"/>
        </w:rPr>
        <w:t>emocionais na sala de aula.</w:t>
      </w:r>
    </w:p>
  </w:footnote>
  <w:footnote w:id="3">
    <w:p w14:paraId="353CAFCC" w14:textId="4FA8E6D9" w:rsidR="00DE0ABF" w:rsidRPr="0014245B" w:rsidRDefault="00DE0ABF" w:rsidP="00D05A02">
      <w:pPr>
        <w:pStyle w:val="Textodenotaderodap"/>
        <w:jc w:val="both"/>
        <w:rPr>
          <w:rFonts w:cstheme="majorHAnsi"/>
          <w:sz w:val="18"/>
          <w:lang w:val="pt-PT"/>
        </w:rPr>
      </w:pPr>
      <w:r w:rsidRPr="0014245B">
        <w:rPr>
          <w:rFonts w:cstheme="majorHAnsi"/>
          <w:sz w:val="18"/>
          <w:lang w:val="pt-PT"/>
        </w:rPr>
        <w:footnoteRef/>
      </w:r>
      <w:r w:rsidRPr="0014245B">
        <w:rPr>
          <w:rFonts w:cstheme="majorHAnsi"/>
          <w:sz w:val="18"/>
          <w:lang w:val="pt-PT"/>
        </w:rPr>
        <w:t xml:space="preserve"> Por exemplo, a ferramenta teve como objetivo capturar não apenas a qualidade com que o professor verificou a compreensão (ajustando a lição, solicitando que os alunos determinassem seu nível de compreensão etc.), mas a frequência com que o professor verific</w:t>
      </w:r>
      <w:r>
        <w:rPr>
          <w:rFonts w:cstheme="majorHAnsi"/>
          <w:sz w:val="18"/>
          <w:lang w:val="pt-PT"/>
        </w:rPr>
        <w:t xml:space="preserve">ou a compreensão em cada lição.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D4E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2227881"/>
    <w:multiLevelType w:val="multilevel"/>
    <w:tmpl w:val="4508CDE0"/>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409073D"/>
    <w:multiLevelType w:val="multilevel"/>
    <w:tmpl w:val="D46E2C9A"/>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04E74FD9"/>
    <w:multiLevelType w:val="hybridMultilevel"/>
    <w:tmpl w:val="0A5A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41259"/>
    <w:multiLevelType w:val="hybridMultilevel"/>
    <w:tmpl w:val="3F3E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C52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DC49EC"/>
    <w:multiLevelType w:val="hybridMultilevel"/>
    <w:tmpl w:val="6BB22ACA"/>
    <w:lvl w:ilvl="0" w:tplc="B02AC7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E35D1"/>
    <w:multiLevelType w:val="hybridMultilevel"/>
    <w:tmpl w:val="B71E99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2C6A1F"/>
    <w:multiLevelType w:val="hybridMultilevel"/>
    <w:tmpl w:val="83B0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25633"/>
    <w:multiLevelType w:val="hybridMultilevel"/>
    <w:tmpl w:val="496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978C5"/>
    <w:multiLevelType w:val="hybridMultilevel"/>
    <w:tmpl w:val="9C527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86C"/>
    <w:multiLevelType w:val="hybridMultilevel"/>
    <w:tmpl w:val="17D22520"/>
    <w:lvl w:ilvl="0" w:tplc="C1FA2D66">
      <w:start w:val="1"/>
      <w:numFmt w:val="bullet"/>
      <w:lvlText w:val=""/>
      <w:lvlJc w:val="left"/>
      <w:pPr>
        <w:ind w:left="720" w:hanging="360"/>
      </w:pPr>
      <w:rPr>
        <w:rFonts w:ascii="Symbol" w:hAnsi="Symbol" w:hint="default"/>
      </w:rPr>
    </w:lvl>
    <w:lvl w:ilvl="1" w:tplc="EB9A2206">
      <w:start w:val="1"/>
      <w:numFmt w:val="bullet"/>
      <w:lvlText w:val="o"/>
      <w:lvlJc w:val="left"/>
      <w:pPr>
        <w:ind w:left="1440" w:hanging="360"/>
      </w:pPr>
      <w:rPr>
        <w:rFonts w:ascii="Courier New" w:hAnsi="Courier New" w:hint="default"/>
      </w:rPr>
    </w:lvl>
    <w:lvl w:ilvl="2" w:tplc="C4126F2A">
      <w:start w:val="1"/>
      <w:numFmt w:val="bullet"/>
      <w:lvlText w:val=""/>
      <w:lvlJc w:val="left"/>
      <w:pPr>
        <w:ind w:left="2160" w:hanging="360"/>
      </w:pPr>
      <w:rPr>
        <w:rFonts w:ascii="Wingdings" w:hAnsi="Wingdings" w:hint="default"/>
      </w:rPr>
    </w:lvl>
    <w:lvl w:ilvl="3" w:tplc="0F826EA4">
      <w:start w:val="1"/>
      <w:numFmt w:val="bullet"/>
      <w:lvlText w:val=""/>
      <w:lvlJc w:val="left"/>
      <w:pPr>
        <w:ind w:left="2880" w:hanging="360"/>
      </w:pPr>
      <w:rPr>
        <w:rFonts w:ascii="Symbol" w:hAnsi="Symbol" w:hint="default"/>
      </w:rPr>
    </w:lvl>
    <w:lvl w:ilvl="4" w:tplc="07129744">
      <w:start w:val="1"/>
      <w:numFmt w:val="bullet"/>
      <w:lvlText w:val="o"/>
      <w:lvlJc w:val="left"/>
      <w:pPr>
        <w:ind w:left="3600" w:hanging="360"/>
      </w:pPr>
      <w:rPr>
        <w:rFonts w:ascii="Courier New" w:hAnsi="Courier New" w:hint="default"/>
      </w:rPr>
    </w:lvl>
    <w:lvl w:ilvl="5" w:tplc="8816530C">
      <w:start w:val="1"/>
      <w:numFmt w:val="bullet"/>
      <w:lvlText w:val=""/>
      <w:lvlJc w:val="left"/>
      <w:pPr>
        <w:ind w:left="4320" w:hanging="360"/>
      </w:pPr>
      <w:rPr>
        <w:rFonts w:ascii="Wingdings" w:hAnsi="Wingdings" w:hint="default"/>
      </w:rPr>
    </w:lvl>
    <w:lvl w:ilvl="6" w:tplc="855CA8B2">
      <w:start w:val="1"/>
      <w:numFmt w:val="bullet"/>
      <w:lvlText w:val=""/>
      <w:lvlJc w:val="left"/>
      <w:pPr>
        <w:ind w:left="5040" w:hanging="360"/>
      </w:pPr>
      <w:rPr>
        <w:rFonts w:ascii="Symbol" w:hAnsi="Symbol" w:hint="default"/>
      </w:rPr>
    </w:lvl>
    <w:lvl w:ilvl="7" w:tplc="5D90D27E">
      <w:start w:val="1"/>
      <w:numFmt w:val="bullet"/>
      <w:lvlText w:val="o"/>
      <w:lvlJc w:val="left"/>
      <w:pPr>
        <w:ind w:left="5760" w:hanging="360"/>
      </w:pPr>
      <w:rPr>
        <w:rFonts w:ascii="Courier New" w:hAnsi="Courier New" w:hint="default"/>
      </w:rPr>
    </w:lvl>
    <w:lvl w:ilvl="8" w:tplc="A858DE8E">
      <w:start w:val="1"/>
      <w:numFmt w:val="bullet"/>
      <w:lvlText w:val=""/>
      <w:lvlJc w:val="left"/>
      <w:pPr>
        <w:ind w:left="6480" w:hanging="360"/>
      </w:pPr>
      <w:rPr>
        <w:rFonts w:ascii="Wingdings" w:hAnsi="Wingdings" w:hint="default"/>
      </w:rPr>
    </w:lvl>
  </w:abstractNum>
  <w:abstractNum w:abstractNumId="16" w15:restartNumberingAfterBreak="0">
    <w:nsid w:val="3A4C3C5F"/>
    <w:multiLevelType w:val="multilevel"/>
    <w:tmpl w:val="0409001D"/>
    <w:styleLink w:val="Style1"/>
    <w:lvl w:ilvl="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EE2409"/>
    <w:multiLevelType w:val="hybridMultilevel"/>
    <w:tmpl w:val="6CCAE678"/>
    <w:lvl w:ilvl="0" w:tplc="117C15D8">
      <w:start w:val="1"/>
      <w:numFmt w:val="bullet"/>
      <w:lvlText w:val=""/>
      <w:lvlJc w:val="left"/>
      <w:pPr>
        <w:ind w:left="720" w:hanging="360"/>
      </w:pPr>
      <w:rPr>
        <w:rFonts w:ascii="Symbol" w:hAnsi="Symbol" w:hint="default"/>
      </w:rPr>
    </w:lvl>
    <w:lvl w:ilvl="1" w:tplc="78AE3550">
      <w:start w:val="1"/>
      <w:numFmt w:val="bullet"/>
      <w:lvlText w:val="o"/>
      <w:lvlJc w:val="left"/>
      <w:pPr>
        <w:ind w:left="1440" w:hanging="360"/>
      </w:pPr>
      <w:rPr>
        <w:rFonts w:ascii="Courier New" w:hAnsi="Courier New" w:hint="default"/>
      </w:rPr>
    </w:lvl>
    <w:lvl w:ilvl="2" w:tplc="9E3CE7BE">
      <w:start w:val="1"/>
      <w:numFmt w:val="bullet"/>
      <w:lvlText w:val=""/>
      <w:lvlJc w:val="left"/>
      <w:pPr>
        <w:ind w:left="2160" w:hanging="360"/>
      </w:pPr>
      <w:rPr>
        <w:rFonts w:ascii="Wingdings" w:hAnsi="Wingdings" w:hint="default"/>
      </w:rPr>
    </w:lvl>
    <w:lvl w:ilvl="3" w:tplc="FA288412">
      <w:start w:val="1"/>
      <w:numFmt w:val="bullet"/>
      <w:lvlText w:val=""/>
      <w:lvlJc w:val="left"/>
      <w:pPr>
        <w:ind w:left="2880" w:hanging="360"/>
      </w:pPr>
      <w:rPr>
        <w:rFonts w:ascii="Symbol" w:hAnsi="Symbol" w:hint="default"/>
      </w:rPr>
    </w:lvl>
    <w:lvl w:ilvl="4" w:tplc="4E5806D4">
      <w:start w:val="1"/>
      <w:numFmt w:val="bullet"/>
      <w:lvlText w:val="o"/>
      <w:lvlJc w:val="left"/>
      <w:pPr>
        <w:ind w:left="3600" w:hanging="360"/>
      </w:pPr>
      <w:rPr>
        <w:rFonts w:ascii="Courier New" w:hAnsi="Courier New" w:hint="default"/>
      </w:rPr>
    </w:lvl>
    <w:lvl w:ilvl="5" w:tplc="66204E58">
      <w:start w:val="1"/>
      <w:numFmt w:val="bullet"/>
      <w:lvlText w:val=""/>
      <w:lvlJc w:val="left"/>
      <w:pPr>
        <w:ind w:left="4320" w:hanging="360"/>
      </w:pPr>
      <w:rPr>
        <w:rFonts w:ascii="Wingdings" w:hAnsi="Wingdings" w:hint="default"/>
      </w:rPr>
    </w:lvl>
    <w:lvl w:ilvl="6" w:tplc="EE745B1C">
      <w:start w:val="1"/>
      <w:numFmt w:val="bullet"/>
      <w:lvlText w:val=""/>
      <w:lvlJc w:val="left"/>
      <w:pPr>
        <w:ind w:left="5040" w:hanging="360"/>
      </w:pPr>
      <w:rPr>
        <w:rFonts w:ascii="Symbol" w:hAnsi="Symbol" w:hint="default"/>
      </w:rPr>
    </w:lvl>
    <w:lvl w:ilvl="7" w:tplc="9904AA78">
      <w:start w:val="1"/>
      <w:numFmt w:val="bullet"/>
      <w:lvlText w:val="o"/>
      <w:lvlJc w:val="left"/>
      <w:pPr>
        <w:ind w:left="5760" w:hanging="360"/>
      </w:pPr>
      <w:rPr>
        <w:rFonts w:ascii="Courier New" w:hAnsi="Courier New" w:hint="default"/>
      </w:rPr>
    </w:lvl>
    <w:lvl w:ilvl="8" w:tplc="642EAA4A">
      <w:start w:val="1"/>
      <w:numFmt w:val="bullet"/>
      <w:lvlText w:val=""/>
      <w:lvlJc w:val="left"/>
      <w:pPr>
        <w:ind w:left="6480" w:hanging="360"/>
      </w:pPr>
      <w:rPr>
        <w:rFonts w:ascii="Wingdings" w:hAnsi="Wingdings" w:hint="default"/>
      </w:rPr>
    </w:lvl>
  </w:abstractNum>
  <w:abstractNum w:abstractNumId="18" w15:restartNumberingAfterBreak="0">
    <w:nsid w:val="459B110C"/>
    <w:multiLevelType w:val="hybridMultilevel"/>
    <w:tmpl w:val="4D4A6208"/>
    <w:lvl w:ilvl="0" w:tplc="52423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D4299"/>
    <w:multiLevelType w:val="multilevel"/>
    <w:tmpl w:val="48DC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61DA3"/>
    <w:multiLevelType w:val="hybridMultilevel"/>
    <w:tmpl w:val="7B7EF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87B1F"/>
    <w:multiLevelType w:val="hybridMultilevel"/>
    <w:tmpl w:val="60ECC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355F42"/>
    <w:multiLevelType w:val="multilevel"/>
    <w:tmpl w:val="AE8E32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D456032"/>
    <w:multiLevelType w:val="hybridMultilevel"/>
    <w:tmpl w:val="EA24FB2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558C0"/>
    <w:multiLevelType w:val="multilevel"/>
    <w:tmpl w:val="30B4C9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3"/>
  </w:num>
  <w:num w:numId="3">
    <w:abstractNumId w:val="5"/>
  </w:num>
  <w:num w:numId="4">
    <w:abstractNumId w:val="10"/>
  </w:num>
  <w:num w:numId="5">
    <w:abstractNumId w:val="16"/>
  </w:num>
  <w:num w:numId="6">
    <w:abstractNumId w:val="22"/>
  </w:num>
  <w:num w:numId="7">
    <w:abstractNumId w:val="24"/>
  </w:num>
  <w:num w:numId="8">
    <w:abstractNumId w:val="12"/>
  </w:num>
  <w:num w:numId="9">
    <w:abstractNumId w:val="6"/>
  </w:num>
  <w:num w:numId="10">
    <w:abstractNumId w:val="9"/>
  </w:num>
  <w:num w:numId="11">
    <w:abstractNumId w:val="21"/>
  </w:num>
  <w:num w:numId="12">
    <w:abstractNumId w:val="7"/>
  </w:num>
  <w:num w:numId="13">
    <w:abstractNumId w:val="15"/>
  </w:num>
  <w:num w:numId="14">
    <w:abstractNumId w:val="17"/>
  </w:num>
  <w:num w:numId="15">
    <w:abstractNumId w:val="19"/>
  </w:num>
  <w:num w:numId="16">
    <w:abstractNumId w:val="6"/>
    <w:lvlOverride w:ilvl="0">
      <w:startOverride w:val="3"/>
    </w:lvlOverride>
  </w:num>
  <w:num w:numId="17">
    <w:abstractNumId w:val="0"/>
  </w:num>
  <w:num w:numId="18">
    <w:abstractNumId w:val="1"/>
  </w:num>
  <w:num w:numId="19">
    <w:abstractNumId w:val="2"/>
  </w:num>
  <w:num w:numId="20">
    <w:abstractNumId w:val="3"/>
  </w:num>
  <w:num w:numId="21">
    <w:abstractNumId w:val="4"/>
  </w:num>
  <w:num w:numId="22">
    <w:abstractNumId w:val="8"/>
  </w:num>
  <w:num w:numId="23">
    <w:abstractNumId w:val="11"/>
  </w:num>
  <w:num w:numId="24">
    <w:abstractNumId w:val="13"/>
  </w:num>
  <w:num w:numId="25">
    <w:abstractNumId w:val="14"/>
  </w:num>
  <w:num w:numId="26">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2DA4"/>
    <w:rsid w:val="00000A9A"/>
    <w:rsid w:val="00001FEB"/>
    <w:rsid w:val="00002A1D"/>
    <w:rsid w:val="000033C6"/>
    <w:rsid w:val="000035BA"/>
    <w:rsid w:val="00003924"/>
    <w:rsid w:val="00004AE9"/>
    <w:rsid w:val="0000631D"/>
    <w:rsid w:val="00010A7F"/>
    <w:rsid w:val="00010DF7"/>
    <w:rsid w:val="00012726"/>
    <w:rsid w:val="00012BDC"/>
    <w:rsid w:val="00012BE7"/>
    <w:rsid w:val="000142C1"/>
    <w:rsid w:val="00015E1F"/>
    <w:rsid w:val="0002025A"/>
    <w:rsid w:val="0002067D"/>
    <w:rsid w:val="00021A72"/>
    <w:rsid w:val="00022019"/>
    <w:rsid w:val="000222C3"/>
    <w:rsid w:val="00022358"/>
    <w:rsid w:val="000242E1"/>
    <w:rsid w:val="00024CB6"/>
    <w:rsid w:val="00026A2F"/>
    <w:rsid w:val="00026E8B"/>
    <w:rsid w:val="00031A60"/>
    <w:rsid w:val="00031B7E"/>
    <w:rsid w:val="00031D4A"/>
    <w:rsid w:val="00032F81"/>
    <w:rsid w:val="00032FC0"/>
    <w:rsid w:val="00033086"/>
    <w:rsid w:val="000333EA"/>
    <w:rsid w:val="00033647"/>
    <w:rsid w:val="00035745"/>
    <w:rsid w:val="000357CD"/>
    <w:rsid w:val="00035E5F"/>
    <w:rsid w:val="000363EF"/>
    <w:rsid w:val="00037BAB"/>
    <w:rsid w:val="00040C15"/>
    <w:rsid w:val="000410DE"/>
    <w:rsid w:val="00042525"/>
    <w:rsid w:val="00043323"/>
    <w:rsid w:val="00043AA1"/>
    <w:rsid w:val="00044132"/>
    <w:rsid w:val="000441ED"/>
    <w:rsid w:val="0004421B"/>
    <w:rsid w:val="0004454E"/>
    <w:rsid w:val="000465A2"/>
    <w:rsid w:val="00050286"/>
    <w:rsid w:val="0005179B"/>
    <w:rsid w:val="00052B1E"/>
    <w:rsid w:val="00054519"/>
    <w:rsid w:val="000546CE"/>
    <w:rsid w:val="000546D9"/>
    <w:rsid w:val="00054C19"/>
    <w:rsid w:val="00055DAD"/>
    <w:rsid w:val="00055FF0"/>
    <w:rsid w:val="0005620F"/>
    <w:rsid w:val="00056BFD"/>
    <w:rsid w:val="00060019"/>
    <w:rsid w:val="0006145B"/>
    <w:rsid w:val="00064015"/>
    <w:rsid w:val="00064EC6"/>
    <w:rsid w:val="00064F60"/>
    <w:rsid w:val="00064FA5"/>
    <w:rsid w:val="000668D7"/>
    <w:rsid w:val="00066E9F"/>
    <w:rsid w:val="00067202"/>
    <w:rsid w:val="00070100"/>
    <w:rsid w:val="00070EF6"/>
    <w:rsid w:val="000712A5"/>
    <w:rsid w:val="00073BEF"/>
    <w:rsid w:val="00073CCF"/>
    <w:rsid w:val="0007523A"/>
    <w:rsid w:val="00075DB2"/>
    <w:rsid w:val="000766B6"/>
    <w:rsid w:val="000846A2"/>
    <w:rsid w:val="00084A5A"/>
    <w:rsid w:val="00084CAA"/>
    <w:rsid w:val="0008567F"/>
    <w:rsid w:val="00086070"/>
    <w:rsid w:val="000871FD"/>
    <w:rsid w:val="000917D5"/>
    <w:rsid w:val="00092808"/>
    <w:rsid w:val="00094300"/>
    <w:rsid w:val="000943A7"/>
    <w:rsid w:val="0009441F"/>
    <w:rsid w:val="00094BD9"/>
    <w:rsid w:val="00094FBA"/>
    <w:rsid w:val="000962E7"/>
    <w:rsid w:val="00097C91"/>
    <w:rsid w:val="00097E52"/>
    <w:rsid w:val="000A141A"/>
    <w:rsid w:val="000A1D8F"/>
    <w:rsid w:val="000A2BE0"/>
    <w:rsid w:val="000A351D"/>
    <w:rsid w:val="000A3CC9"/>
    <w:rsid w:val="000A3E85"/>
    <w:rsid w:val="000A4213"/>
    <w:rsid w:val="000A52A3"/>
    <w:rsid w:val="000A552D"/>
    <w:rsid w:val="000A5857"/>
    <w:rsid w:val="000A728E"/>
    <w:rsid w:val="000A7660"/>
    <w:rsid w:val="000B0E9F"/>
    <w:rsid w:val="000B1B02"/>
    <w:rsid w:val="000B1B73"/>
    <w:rsid w:val="000B2EB4"/>
    <w:rsid w:val="000B335B"/>
    <w:rsid w:val="000B353F"/>
    <w:rsid w:val="000B3A40"/>
    <w:rsid w:val="000B435C"/>
    <w:rsid w:val="000B5129"/>
    <w:rsid w:val="000B61FA"/>
    <w:rsid w:val="000B7185"/>
    <w:rsid w:val="000C0DC4"/>
    <w:rsid w:val="000C20A8"/>
    <w:rsid w:val="000C2424"/>
    <w:rsid w:val="000C2B18"/>
    <w:rsid w:val="000C2CD2"/>
    <w:rsid w:val="000C469E"/>
    <w:rsid w:val="000C4787"/>
    <w:rsid w:val="000C5A61"/>
    <w:rsid w:val="000C5E09"/>
    <w:rsid w:val="000C6FFF"/>
    <w:rsid w:val="000D2AD1"/>
    <w:rsid w:val="000D33C9"/>
    <w:rsid w:val="000D5609"/>
    <w:rsid w:val="000D5F28"/>
    <w:rsid w:val="000D6740"/>
    <w:rsid w:val="000D6D04"/>
    <w:rsid w:val="000D71B5"/>
    <w:rsid w:val="000D7811"/>
    <w:rsid w:val="000E00A9"/>
    <w:rsid w:val="000E0CD9"/>
    <w:rsid w:val="000E204B"/>
    <w:rsid w:val="000E4588"/>
    <w:rsid w:val="000E6659"/>
    <w:rsid w:val="000E6E68"/>
    <w:rsid w:val="000E70A6"/>
    <w:rsid w:val="000E7E69"/>
    <w:rsid w:val="000F0F4E"/>
    <w:rsid w:val="000F0FF0"/>
    <w:rsid w:val="000F12B3"/>
    <w:rsid w:val="000F135A"/>
    <w:rsid w:val="000F1AD1"/>
    <w:rsid w:val="000F47D1"/>
    <w:rsid w:val="000F518F"/>
    <w:rsid w:val="000F542B"/>
    <w:rsid w:val="000F67EB"/>
    <w:rsid w:val="000F7F7A"/>
    <w:rsid w:val="00100538"/>
    <w:rsid w:val="001006D2"/>
    <w:rsid w:val="00100BF7"/>
    <w:rsid w:val="00100ECE"/>
    <w:rsid w:val="00101A81"/>
    <w:rsid w:val="00102636"/>
    <w:rsid w:val="00102A58"/>
    <w:rsid w:val="00102DA4"/>
    <w:rsid w:val="00105335"/>
    <w:rsid w:val="00105520"/>
    <w:rsid w:val="00105C9B"/>
    <w:rsid w:val="00105EDE"/>
    <w:rsid w:val="00106BC0"/>
    <w:rsid w:val="00107673"/>
    <w:rsid w:val="00107DF3"/>
    <w:rsid w:val="00110138"/>
    <w:rsid w:val="00112180"/>
    <w:rsid w:val="00113F69"/>
    <w:rsid w:val="00114039"/>
    <w:rsid w:val="001150B1"/>
    <w:rsid w:val="001170FF"/>
    <w:rsid w:val="00117815"/>
    <w:rsid w:val="001179F6"/>
    <w:rsid w:val="00117A43"/>
    <w:rsid w:val="00117DF0"/>
    <w:rsid w:val="001201C4"/>
    <w:rsid w:val="00122F9B"/>
    <w:rsid w:val="00123595"/>
    <w:rsid w:val="00124ABA"/>
    <w:rsid w:val="00125BA3"/>
    <w:rsid w:val="00125F5F"/>
    <w:rsid w:val="001260D4"/>
    <w:rsid w:val="00126FF4"/>
    <w:rsid w:val="0012760B"/>
    <w:rsid w:val="001279CE"/>
    <w:rsid w:val="00131558"/>
    <w:rsid w:val="00132A64"/>
    <w:rsid w:val="00132BF6"/>
    <w:rsid w:val="00134532"/>
    <w:rsid w:val="00134ED4"/>
    <w:rsid w:val="001357A2"/>
    <w:rsid w:val="00135ABD"/>
    <w:rsid w:val="00140F05"/>
    <w:rsid w:val="00141198"/>
    <w:rsid w:val="0014245B"/>
    <w:rsid w:val="001430F1"/>
    <w:rsid w:val="00144BF6"/>
    <w:rsid w:val="001452CA"/>
    <w:rsid w:val="00146788"/>
    <w:rsid w:val="0014726A"/>
    <w:rsid w:val="00147365"/>
    <w:rsid w:val="0015034C"/>
    <w:rsid w:val="00150C59"/>
    <w:rsid w:val="00150EE6"/>
    <w:rsid w:val="0015137E"/>
    <w:rsid w:val="00152AE1"/>
    <w:rsid w:val="001539DD"/>
    <w:rsid w:val="0015510E"/>
    <w:rsid w:val="00155502"/>
    <w:rsid w:val="001558B7"/>
    <w:rsid w:val="001561A5"/>
    <w:rsid w:val="00161AA2"/>
    <w:rsid w:val="00161E32"/>
    <w:rsid w:val="00162589"/>
    <w:rsid w:val="001629B9"/>
    <w:rsid w:val="00162ADB"/>
    <w:rsid w:val="00163657"/>
    <w:rsid w:val="00163D12"/>
    <w:rsid w:val="001644C6"/>
    <w:rsid w:val="00166E99"/>
    <w:rsid w:val="00167156"/>
    <w:rsid w:val="001672A8"/>
    <w:rsid w:val="001672ED"/>
    <w:rsid w:val="00167AFB"/>
    <w:rsid w:val="00170DA8"/>
    <w:rsid w:val="00171822"/>
    <w:rsid w:val="00172BA5"/>
    <w:rsid w:val="00173C5D"/>
    <w:rsid w:val="00173EF3"/>
    <w:rsid w:val="00174334"/>
    <w:rsid w:val="00174CB5"/>
    <w:rsid w:val="0017510F"/>
    <w:rsid w:val="00175FCB"/>
    <w:rsid w:val="00176522"/>
    <w:rsid w:val="00176AE7"/>
    <w:rsid w:val="00176DA0"/>
    <w:rsid w:val="00177246"/>
    <w:rsid w:val="0018027C"/>
    <w:rsid w:val="001802CC"/>
    <w:rsid w:val="0018532F"/>
    <w:rsid w:val="001866BD"/>
    <w:rsid w:val="00186FC9"/>
    <w:rsid w:val="00191CBA"/>
    <w:rsid w:val="00191D6E"/>
    <w:rsid w:val="00191DA2"/>
    <w:rsid w:val="00192F97"/>
    <w:rsid w:val="00192FA3"/>
    <w:rsid w:val="001931DB"/>
    <w:rsid w:val="00193734"/>
    <w:rsid w:val="00193A64"/>
    <w:rsid w:val="00193D01"/>
    <w:rsid w:val="00193F9A"/>
    <w:rsid w:val="00194288"/>
    <w:rsid w:val="00194E40"/>
    <w:rsid w:val="00195325"/>
    <w:rsid w:val="00195BC4"/>
    <w:rsid w:val="00195E93"/>
    <w:rsid w:val="00196588"/>
    <w:rsid w:val="00196BF0"/>
    <w:rsid w:val="00197768"/>
    <w:rsid w:val="001979DC"/>
    <w:rsid w:val="001A1AD8"/>
    <w:rsid w:val="001A2FEF"/>
    <w:rsid w:val="001A33FE"/>
    <w:rsid w:val="001A6862"/>
    <w:rsid w:val="001A73B8"/>
    <w:rsid w:val="001A7FCF"/>
    <w:rsid w:val="001B0389"/>
    <w:rsid w:val="001B088B"/>
    <w:rsid w:val="001B22CB"/>
    <w:rsid w:val="001B4979"/>
    <w:rsid w:val="001B54B4"/>
    <w:rsid w:val="001B55C2"/>
    <w:rsid w:val="001B652B"/>
    <w:rsid w:val="001B6C44"/>
    <w:rsid w:val="001B7E9D"/>
    <w:rsid w:val="001C265D"/>
    <w:rsid w:val="001C3AED"/>
    <w:rsid w:val="001C40A9"/>
    <w:rsid w:val="001C4CF7"/>
    <w:rsid w:val="001C5658"/>
    <w:rsid w:val="001C7570"/>
    <w:rsid w:val="001C7F41"/>
    <w:rsid w:val="001D0700"/>
    <w:rsid w:val="001D193F"/>
    <w:rsid w:val="001D22E7"/>
    <w:rsid w:val="001D53FF"/>
    <w:rsid w:val="001D5582"/>
    <w:rsid w:val="001D77F0"/>
    <w:rsid w:val="001D7CAB"/>
    <w:rsid w:val="001E2448"/>
    <w:rsid w:val="001E2905"/>
    <w:rsid w:val="001E2FD1"/>
    <w:rsid w:val="001E3671"/>
    <w:rsid w:val="001E4342"/>
    <w:rsid w:val="001E584F"/>
    <w:rsid w:val="001E5E7E"/>
    <w:rsid w:val="001E63CE"/>
    <w:rsid w:val="001E6752"/>
    <w:rsid w:val="001E71B5"/>
    <w:rsid w:val="001E7245"/>
    <w:rsid w:val="001E773B"/>
    <w:rsid w:val="001E7F8C"/>
    <w:rsid w:val="001F46D1"/>
    <w:rsid w:val="001F6072"/>
    <w:rsid w:val="001F78E3"/>
    <w:rsid w:val="002010D7"/>
    <w:rsid w:val="0020289D"/>
    <w:rsid w:val="00203DDF"/>
    <w:rsid w:val="002042EE"/>
    <w:rsid w:val="00204A94"/>
    <w:rsid w:val="00204B72"/>
    <w:rsid w:val="00204DC4"/>
    <w:rsid w:val="002052C7"/>
    <w:rsid w:val="002062F0"/>
    <w:rsid w:val="002069E5"/>
    <w:rsid w:val="00210005"/>
    <w:rsid w:val="00210CA3"/>
    <w:rsid w:val="00210EDD"/>
    <w:rsid w:val="002116F1"/>
    <w:rsid w:val="0021189F"/>
    <w:rsid w:val="00212CA5"/>
    <w:rsid w:val="00212F49"/>
    <w:rsid w:val="00212FA5"/>
    <w:rsid w:val="00214E1F"/>
    <w:rsid w:val="002156CB"/>
    <w:rsid w:val="00215D43"/>
    <w:rsid w:val="00215EA8"/>
    <w:rsid w:val="00216BAB"/>
    <w:rsid w:val="002170AB"/>
    <w:rsid w:val="0022085B"/>
    <w:rsid w:val="002209B3"/>
    <w:rsid w:val="00222BD7"/>
    <w:rsid w:val="0022363A"/>
    <w:rsid w:val="00223EAE"/>
    <w:rsid w:val="0022488A"/>
    <w:rsid w:val="00224C68"/>
    <w:rsid w:val="00226370"/>
    <w:rsid w:val="002306CA"/>
    <w:rsid w:val="0023075E"/>
    <w:rsid w:val="002307D3"/>
    <w:rsid w:val="00232ED8"/>
    <w:rsid w:val="00235D09"/>
    <w:rsid w:val="00235DE5"/>
    <w:rsid w:val="0023674D"/>
    <w:rsid w:val="00241EA4"/>
    <w:rsid w:val="00242590"/>
    <w:rsid w:val="00247242"/>
    <w:rsid w:val="00251179"/>
    <w:rsid w:val="0025346A"/>
    <w:rsid w:val="00254027"/>
    <w:rsid w:val="00254ABC"/>
    <w:rsid w:val="002560B8"/>
    <w:rsid w:val="00256759"/>
    <w:rsid w:val="0026099D"/>
    <w:rsid w:val="00261E9A"/>
    <w:rsid w:val="00263A62"/>
    <w:rsid w:val="00263E1F"/>
    <w:rsid w:val="00264186"/>
    <w:rsid w:val="002643EC"/>
    <w:rsid w:val="00266808"/>
    <w:rsid w:val="0027020D"/>
    <w:rsid w:val="00270E38"/>
    <w:rsid w:val="00270F4F"/>
    <w:rsid w:val="0027231A"/>
    <w:rsid w:val="00272860"/>
    <w:rsid w:val="00273190"/>
    <w:rsid w:val="002736AF"/>
    <w:rsid w:val="0027477F"/>
    <w:rsid w:val="00275F52"/>
    <w:rsid w:val="00276136"/>
    <w:rsid w:val="00276E84"/>
    <w:rsid w:val="00277202"/>
    <w:rsid w:val="00277DA9"/>
    <w:rsid w:val="002804B2"/>
    <w:rsid w:val="00280975"/>
    <w:rsid w:val="00280C17"/>
    <w:rsid w:val="00280F6B"/>
    <w:rsid w:val="00280F6D"/>
    <w:rsid w:val="002811BA"/>
    <w:rsid w:val="002818E0"/>
    <w:rsid w:val="00281CAF"/>
    <w:rsid w:val="00281DB5"/>
    <w:rsid w:val="00282492"/>
    <w:rsid w:val="002838F6"/>
    <w:rsid w:val="00284682"/>
    <w:rsid w:val="00284783"/>
    <w:rsid w:val="00284BAA"/>
    <w:rsid w:val="00284E0C"/>
    <w:rsid w:val="00286DB4"/>
    <w:rsid w:val="00287561"/>
    <w:rsid w:val="002906B2"/>
    <w:rsid w:val="0029124D"/>
    <w:rsid w:val="00291966"/>
    <w:rsid w:val="0029212E"/>
    <w:rsid w:val="00292165"/>
    <w:rsid w:val="00292A84"/>
    <w:rsid w:val="00292D6B"/>
    <w:rsid w:val="00294822"/>
    <w:rsid w:val="00294AA5"/>
    <w:rsid w:val="00294E1A"/>
    <w:rsid w:val="002958FA"/>
    <w:rsid w:val="00295F5D"/>
    <w:rsid w:val="00296A25"/>
    <w:rsid w:val="00296B7F"/>
    <w:rsid w:val="0029766F"/>
    <w:rsid w:val="002977D4"/>
    <w:rsid w:val="002A0DC4"/>
    <w:rsid w:val="002A153E"/>
    <w:rsid w:val="002A1B56"/>
    <w:rsid w:val="002A1F98"/>
    <w:rsid w:val="002A22F5"/>
    <w:rsid w:val="002A342A"/>
    <w:rsid w:val="002A4A79"/>
    <w:rsid w:val="002A4F42"/>
    <w:rsid w:val="002A5259"/>
    <w:rsid w:val="002A729A"/>
    <w:rsid w:val="002B0B0A"/>
    <w:rsid w:val="002B11FE"/>
    <w:rsid w:val="002B4A0E"/>
    <w:rsid w:val="002B52F6"/>
    <w:rsid w:val="002B56CE"/>
    <w:rsid w:val="002B6D6F"/>
    <w:rsid w:val="002B72EF"/>
    <w:rsid w:val="002C11CE"/>
    <w:rsid w:val="002C3953"/>
    <w:rsid w:val="002C3BE4"/>
    <w:rsid w:val="002C4162"/>
    <w:rsid w:val="002C615B"/>
    <w:rsid w:val="002C7E59"/>
    <w:rsid w:val="002D19D0"/>
    <w:rsid w:val="002D247C"/>
    <w:rsid w:val="002D25AF"/>
    <w:rsid w:val="002D3255"/>
    <w:rsid w:val="002D34DF"/>
    <w:rsid w:val="002D363B"/>
    <w:rsid w:val="002D4233"/>
    <w:rsid w:val="002D48A5"/>
    <w:rsid w:val="002D5EA9"/>
    <w:rsid w:val="002D6551"/>
    <w:rsid w:val="002D6B6E"/>
    <w:rsid w:val="002D6DB9"/>
    <w:rsid w:val="002E199D"/>
    <w:rsid w:val="002E19A8"/>
    <w:rsid w:val="002E1DA9"/>
    <w:rsid w:val="002E4555"/>
    <w:rsid w:val="002E46F5"/>
    <w:rsid w:val="002E4903"/>
    <w:rsid w:val="002E4BEC"/>
    <w:rsid w:val="002E5BDE"/>
    <w:rsid w:val="002E5C89"/>
    <w:rsid w:val="002E6F57"/>
    <w:rsid w:val="002E6F68"/>
    <w:rsid w:val="002E7398"/>
    <w:rsid w:val="002F0016"/>
    <w:rsid w:val="002F30E4"/>
    <w:rsid w:val="002F4104"/>
    <w:rsid w:val="002F424A"/>
    <w:rsid w:val="002F4851"/>
    <w:rsid w:val="002F57E7"/>
    <w:rsid w:val="002F653A"/>
    <w:rsid w:val="002F6669"/>
    <w:rsid w:val="002F7127"/>
    <w:rsid w:val="002F726C"/>
    <w:rsid w:val="002F7F58"/>
    <w:rsid w:val="00300D1F"/>
    <w:rsid w:val="0030157F"/>
    <w:rsid w:val="00303E9E"/>
    <w:rsid w:val="00304ACA"/>
    <w:rsid w:val="00305057"/>
    <w:rsid w:val="00305DF8"/>
    <w:rsid w:val="00307075"/>
    <w:rsid w:val="00307132"/>
    <w:rsid w:val="00307499"/>
    <w:rsid w:val="00307857"/>
    <w:rsid w:val="003118A1"/>
    <w:rsid w:val="003122D3"/>
    <w:rsid w:val="003136EA"/>
    <w:rsid w:val="00313CAA"/>
    <w:rsid w:val="00313D46"/>
    <w:rsid w:val="00315B63"/>
    <w:rsid w:val="00315F59"/>
    <w:rsid w:val="0031701D"/>
    <w:rsid w:val="00317133"/>
    <w:rsid w:val="0031752D"/>
    <w:rsid w:val="0032143A"/>
    <w:rsid w:val="003215BB"/>
    <w:rsid w:val="00323604"/>
    <w:rsid w:val="003248E2"/>
    <w:rsid w:val="00324C1C"/>
    <w:rsid w:val="00327FB3"/>
    <w:rsid w:val="003319F1"/>
    <w:rsid w:val="00332746"/>
    <w:rsid w:val="00332D19"/>
    <w:rsid w:val="00333119"/>
    <w:rsid w:val="0033353C"/>
    <w:rsid w:val="003345C7"/>
    <w:rsid w:val="00334C75"/>
    <w:rsid w:val="0033539E"/>
    <w:rsid w:val="00335675"/>
    <w:rsid w:val="0033707C"/>
    <w:rsid w:val="00337527"/>
    <w:rsid w:val="0033784C"/>
    <w:rsid w:val="003378EB"/>
    <w:rsid w:val="0034042B"/>
    <w:rsid w:val="0034057A"/>
    <w:rsid w:val="003427E2"/>
    <w:rsid w:val="00342875"/>
    <w:rsid w:val="00343266"/>
    <w:rsid w:val="00343C57"/>
    <w:rsid w:val="00343C9D"/>
    <w:rsid w:val="0034480C"/>
    <w:rsid w:val="00346B34"/>
    <w:rsid w:val="003472CF"/>
    <w:rsid w:val="0034731B"/>
    <w:rsid w:val="00347FEB"/>
    <w:rsid w:val="00350E0B"/>
    <w:rsid w:val="00351083"/>
    <w:rsid w:val="00351124"/>
    <w:rsid w:val="00352039"/>
    <w:rsid w:val="003530F7"/>
    <w:rsid w:val="003532E4"/>
    <w:rsid w:val="00354714"/>
    <w:rsid w:val="003548FB"/>
    <w:rsid w:val="00354BA0"/>
    <w:rsid w:val="0035552C"/>
    <w:rsid w:val="003555DC"/>
    <w:rsid w:val="00355A9B"/>
    <w:rsid w:val="00355E1A"/>
    <w:rsid w:val="0035681F"/>
    <w:rsid w:val="00356FBA"/>
    <w:rsid w:val="00357843"/>
    <w:rsid w:val="003579CE"/>
    <w:rsid w:val="00360790"/>
    <w:rsid w:val="0036152B"/>
    <w:rsid w:val="00362166"/>
    <w:rsid w:val="0036256A"/>
    <w:rsid w:val="0036322F"/>
    <w:rsid w:val="00363652"/>
    <w:rsid w:val="00364389"/>
    <w:rsid w:val="00364791"/>
    <w:rsid w:val="00365B99"/>
    <w:rsid w:val="003669A1"/>
    <w:rsid w:val="00366C9D"/>
    <w:rsid w:val="0037018A"/>
    <w:rsid w:val="00370B64"/>
    <w:rsid w:val="003719AC"/>
    <w:rsid w:val="00372205"/>
    <w:rsid w:val="00374D49"/>
    <w:rsid w:val="0037505A"/>
    <w:rsid w:val="003755FF"/>
    <w:rsid w:val="003757C7"/>
    <w:rsid w:val="00376154"/>
    <w:rsid w:val="003767A1"/>
    <w:rsid w:val="00380E1E"/>
    <w:rsid w:val="0038177E"/>
    <w:rsid w:val="003822E4"/>
    <w:rsid w:val="0038247E"/>
    <w:rsid w:val="00382F26"/>
    <w:rsid w:val="003835AA"/>
    <w:rsid w:val="003836F5"/>
    <w:rsid w:val="00384026"/>
    <w:rsid w:val="00384607"/>
    <w:rsid w:val="00384DB1"/>
    <w:rsid w:val="00385266"/>
    <w:rsid w:val="003852E5"/>
    <w:rsid w:val="00385F47"/>
    <w:rsid w:val="00386398"/>
    <w:rsid w:val="003904A5"/>
    <w:rsid w:val="00391395"/>
    <w:rsid w:val="003919A9"/>
    <w:rsid w:val="00392109"/>
    <w:rsid w:val="00393DB7"/>
    <w:rsid w:val="00394353"/>
    <w:rsid w:val="00394564"/>
    <w:rsid w:val="00394610"/>
    <w:rsid w:val="0039722F"/>
    <w:rsid w:val="003A1E30"/>
    <w:rsid w:val="003A212F"/>
    <w:rsid w:val="003A24CD"/>
    <w:rsid w:val="003A32A6"/>
    <w:rsid w:val="003A35A0"/>
    <w:rsid w:val="003A58FE"/>
    <w:rsid w:val="003A65BD"/>
    <w:rsid w:val="003A6989"/>
    <w:rsid w:val="003B110C"/>
    <w:rsid w:val="003B243D"/>
    <w:rsid w:val="003B2EBC"/>
    <w:rsid w:val="003B4C81"/>
    <w:rsid w:val="003B4F55"/>
    <w:rsid w:val="003B6156"/>
    <w:rsid w:val="003B6F78"/>
    <w:rsid w:val="003B7640"/>
    <w:rsid w:val="003C1184"/>
    <w:rsid w:val="003C1EA0"/>
    <w:rsid w:val="003C3FEE"/>
    <w:rsid w:val="003C666B"/>
    <w:rsid w:val="003C7727"/>
    <w:rsid w:val="003D0142"/>
    <w:rsid w:val="003D0160"/>
    <w:rsid w:val="003D026C"/>
    <w:rsid w:val="003D1712"/>
    <w:rsid w:val="003D18E6"/>
    <w:rsid w:val="003D2BF3"/>
    <w:rsid w:val="003D3A2F"/>
    <w:rsid w:val="003D3B0D"/>
    <w:rsid w:val="003D79C5"/>
    <w:rsid w:val="003D7C71"/>
    <w:rsid w:val="003E0176"/>
    <w:rsid w:val="003E0ACD"/>
    <w:rsid w:val="003E0C17"/>
    <w:rsid w:val="003E0E5E"/>
    <w:rsid w:val="003E146B"/>
    <w:rsid w:val="003E1C1B"/>
    <w:rsid w:val="003E20DC"/>
    <w:rsid w:val="003E268B"/>
    <w:rsid w:val="003E3BD8"/>
    <w:rsid w:val="003E4B37"/>
    <w:rsid w:val="003E4B79"/>
    <w:rsid w:val="003E4D0A"/>
    <w:rsid w:val="003E5B8F"/>
    <w:rsid w:val="003E633A"/>
    <w:rsid w:val="003E6C01"/>
    <w:rsid w:val="003E70B1"/>
    <w:rsid w:val="003E718D"/>
    <w:rsid w:val="003E74E3"/>
    <w:rsid w:val="003F0943"/>
    <w:rsid w:val="003F09FF"/>
    <w:rsid w:val="003F0DDE"/>
    <w:rsid w:val="003F1E97"/>
    <w:rsid w:val="003F2430"/>
    <w:rsid w:val="003F2448"/>
    <w:rsid w:val="003F3500"/>
    <w:rsid w:val="003F3644"/>
    <w:rsid w:val="003F4CCC"/>
    <w:rsid w:val="003F4E9D"/>
    <w:rsid w:val="003F547E"/>
    <w:rsid w:val="003F5E0C"/>
    <w:rsid w:val="003F6E02"/>
    <w:rsid w:val="003F769B"/>
    <w:rsid w:val="004001C1"/>
    <w:rsid w:val="004005C6"/>
    <w:rsid w:val="004017CC"/>
    <w:rsid w:val="004032A7"/>
    <w:rsid w:val="0040375F"/>
    <w:rsid w:val="00404279"/>
    <w:rsid w:val="00404E9D"/>
    <w:rsid w:val="0040798D"/>
    <w:rsid w:val="00411025"/>
    <w:rsid w:val="00412AAA"/>
    <w:rsid w:val="00412F2A"/>
    <w:rsid w:val="0041376C"/>
    <w:rsid w:val="00414721"/>
    <w:rsid w:val="00414980"/>
    <w:rsid w:val="004153A5"/>
    <w:rsid w:val="004164C5"/>
    <w:rsid w:val="004164CA"/>
    <w:rsid w:val="00416F66"/>
    <w:rsid w:val="004173BE"/>
    <w:rsid w:val="00417692"/>
    <w:rsid w:val="004178B9"/>
    <w:rsid w:val="00420148"/>
    <w:rsid w:val="00421881"/>
    <w:rsid w:val="00422434"/>
    <w:rsid w:val="004232BC"/>
    <w:rsid w:val="0042394E"/>
    <w:rsid w:val="004250E2"/>
    <w:rsid w:val="0042606C"/>
    <w:rsid w:val="00431E2D"/>
    <w:rsid w:val="00432582"/>
    <w:rsid w:val="00433DB1"/>
    <w:rsid w:val="00435840"/>
    <w:rsid w:val="00435866"/>
    <w:rsid w:val="00440003"/>
    <w:rsid w:val="00440012"/>
    <w:rsid w:val="00440AC8"/>
    <w:rsid w:val="00442317"/>
    <w:rsid w:val="004425FA"/>
    <w:rsid w:val="004427DF"/>
    <w:rsid w:val="004439F2"/>
    <w:rsid w:val="00444872"/>
    <w:rsid w:val="00445C4F"/>
    <w:rsid w:val="004466FB"/>
    <w:rsid w:val="00447C3C"/>
    <w:rsid w:val="004515B8"/>
    <w:rsid w:val="00452159"/>
    <w:rsid w:val="00452345"/>
    <w:rsid w:val="00452CF2"/>
    <w:rsid w:val="00452E72"/>
    <w:rsid w:val="0045416C"/>
    <w:rsid w:val="004565D5"/>
    <w:rsid w:val="00456F0D"/>
    <w:rsid w:val="004575E8"/>
    <w:rsid w:val="00457A9C"/>
    <w:rsid w:val="00462566"/>
    <w:rsid w:val="00463253"/>
    <w:rsid w:val="004632D8"/>
    <w:rsid w:val="004635C0"/>
    <w:rsid w:val="0046385C"/>
    <w:rsid w:val="004648F2"/>
    <w:rsid w:val="00464AD1"/>
    <w:rsid w:val="00464BA2"/>
    <w:rsid w:val="00464CE2"/>
    <w:rsid w:val="00465E62"/>
    <w:rsid w:val="00466789"/>
    <w:rsid w:val="00466A04"/>
    <w:rsid w:val="00467660"/>
    <w:rsid w:val="00467A5B"/>
    <w:rsid w:val="00470F06"/>
    <w:rsid w:val="004717AC"/>
    <w:rsid w:val="00471F09"/>
    <w:rsid w:val="004737E1"/>
    <w:rsid w:val="004738CF"/>
    <w:rsid w:val="00474CA8"/>
    <w:rsid w:val="00475C7A"/>
    <w:rsid w:val="004767BA"/>
    <w:rsid w:val="004769F5"/>
    <w:rsid w:val="00477457"/>
    <w:rsid w:val="004774D2"/>
    <w:rsid w:val="00483051"/>
    <w:rsid w:val="00484DC4"/>
    <w:rsid w:val="00485C07"/>
    <w:rsid w:val="00485CA0"/>
    <w:rsid w:val="00487E4F"/>
    <w:rsid w:val="00490073"/>
    <w:rsid w:val="0049128F"/>
    <w:rsid w:val="00491D9C"/>
    <w:rsid w:val="00492E9C"/>
    <w:rsid w:val="0049385D"/>
    <w:rsid w:val="00493F53"/>
    <w:rsid w:val="004944C7"/>
    <w:rsid w:val="00494FFC"/>
    <w:rsid w:val="00495ADF"/>
    <w:rsid w:val="00496D84"/>
    <w:rsid w:val="00497152"/>
    <w:rsid w:val="004A049D"/>
    <w:rsid w:val="004A0ABF"/>
    <w:rsid w:val="004A18FE"/>
    <w:rsid w:val="004A1DDE"/>
    <w:rsid w:val="004A4367"/>
    <w:rsid w:val="004A50F9"/>
    <w:rsid w:val="004A5AD0"/>
    <w:rsid w:val="004A630F"/>
    <w:rsid w:val="004A74B5"/>
    <w:rsid w:val="004A767F"/>
    <w:rsid w:val="004B0294"/>
    <w:rsid w:val="004B09C1"/>
    <w:rsid w:val="004B17FF"/>
    <w:rsid w:val="004B1E9F"/>
    <w:rsid w:val="004B213D"/>
    <w:rsid w:val="004B2647"/>
    <w:rsid w:val="004B457A"/>
    <w:rsid w:val="004B5DD5"/>
    <w:rsid w:val="004B72A4"/>
    <w:rsid w:val="004C033F"/>
    <w:rsid w:val="004C0834"/>
    <w:rsid w:val="004C2302"/>
    <w:rsid w:val="004C2431"/>
    <w:rsid w:val="004C26AB"/>
    <w:rsid w:val="004C3A95"/>
    <w:rsid w:val="004C56AB"/>
    <w:rsid w:val="004C60D1"/>
    <w:rsid w:val="004C672E"/>
    <w:rsid w:val="004C680D"/>
    <w:rsid w:val="004C6EC2"/>
    <w:rsid w:val="004D05B8"/>
    <w:rsid w:val="004D37DC"/>
    <w:rsid w:val="004D4955"/>
    <w:rsid w:val="004D5978"/>
    <w:rsid w:val="004E00F0"/>
    <w:rsid w:val="004E0E3E"/>
    <w:rsid w:val="004E1245"/>
    <w:rsid w:val="004E1425"/>
    <w:rsid w:val="004E1B2E"/>
    <w:rsid w:val="004E25D6"/>
    <w:rsid w:val="004E26D9"/>
    <w:rsid w:val="004E2784"/>
    <w:rsid w:val="004E27EA"/>
    <w:rsid w:val="004E40DA"/>
    <w:rsid w:val="004E4AE3"/>
    <w:rsid w:val="004E6E7E"/>
    <w:rsid w:val="004E7AFB"/>
    <w:rsid w:val="004E7E63"/>
    <w:rsid w:val="004E7E78"/>
    <w:rsid w:val="004E7E7C"/>
    <w:rsid w:val="004F0C9B"/>
    <w:rsid w:val="004F262F"/>
    <w:rsid w:val="004F56D1"/>
    <w:rsid w:val="004F6506"/>
    <w:rsid w:val="00501910"/>
    <w:rsid w:val="00502F11"/>
    <w:rsid w:val="00503191"/>
    <w:rsid w:val="00505B2E"/>
    <w:rsid w:val="005067A0"/>
    <w:rsid w:val="00507382"/>
    <w:rsid w:val="00507BC1"/>
    <w:rsid w:val="00507CF1"/>
    <w:rsid w:val="005102AA"/>
    <w:rsid w:val="00511F1F"/>
    <w:rsid w:val="00512BCE"/>
    <w:rsid w:val="00513C8E"/>
    <w:rsid w:val="0051671A"/>
    <w:rsid w:val="005167AF"/>
    <w:rsid w:val="00517071"/>
    <w:rsid w:val="00517636"/>
    <w:rsid w:val="00517F00"/>
    <w:rsid w:val="005225ED"/>
    <w:rsid w:val="005235DB"/>
    <w:rsid w:val="00524CA4"/>
    <w:rsid w:val="0052628E"/>
    <w:rsid w:val="005267AF"/>
    <w:rsid w:val="00526850"/>
    <w:rsid w:val="00526D6C"/>
    <w:rsid w:val="00527002"/>
    <w:rsid w:val="00530D15"/>
    <w:rsid w:val="00531415"/>
    <w:rsid w:val="00532133"/>
    <w:rsid w:val="00532D02"/>
    <w:rsid w:val="00533AE3"/>
    <w:rsid w:val="00533C0D"/>
    <w:rsid w:val="00534064"/>
    <w:rsid w:val="00534D49"/>
    <w:rsid w:val="0053583A"/>
    <w:rsid w:val="00535B47"/>
    <w:rsid w:val="0053668A"/>
    <w:rsid w:val="00537CC7"/>
    <w:rsid w:val="00541B31"/>
    <w:rsid w:val="00541D26"/>
    <w:rsid w:val="005428B1"/>
    <w:rsid w:val="00543D2C"/>
    <w:rsid w:val="00544315"/>
    <w:rsid w:val="00546538"/>
    <w:rsid w:val="0055007F"/>
    <w:rsid w:val="0055036A"/>
    <w:rsid w:val="00551330"/>
    <w:rsid w:val="00552361"/>
    <w:rsid w:val="00552A6C"/>
    <w:rsid w:val="00553343"/>
    <w:rsid w:val="0055367B"/>
    <w:rsid w:val="005545A8"/>
    <w:rsid w:val="00554B19"/>
    <w:rsid w:val="00555B17"/>
    <w:rsid w:val="005566E8"/>
    <w:rsid w:val="00556C93"/>
    <w:rsid w:val="00556F0F"/>
    <w:rsid w:val="00560F69"/>
    <w:rsid w:val="00561147"/>
    <w:rsid w:val="00561FED"/>
    <w:rsid w:val="00562807"/>
    <w:rsid w:val="00562F32"/>
    <w:rsid w:val="00564CD5"/>
    <w:rsid w:val="005663DF"/>
    <w:rsid w:val="00566968"/>
    <w:rsid w:val="00566DAD"/>
    <w:rsid w:val="005673BF"/>
    <w:rsid w:val="00567B92"/>
    <w:rsid w:val="00567F98"/>
    <w:rsid w:val="0057173C"/>
    <w:rsid w:val="00572D58"/>
    <w:rsid w:val="00574627"/>
    <w:rsid w:val="005749D4"/>
    <w:rsid w:val="00574DCF"/>
    <w:rsid w:val="00575C08"/>
    <w:rsid w:val="0057608F"/>
    <w:rsid w:val="0057714E"/>
    <w:rsid w:val="00577A50"/>
    <w:rsid w:val="00577E98"/>
    <w:rsid w:val="00580612"/>
    <w:rsid w:val="00581E20"/>
    <w:rsid w:val="005824BD"/>
    <w:rsid w:val="0058332B"/>
    <w:rsid w:val="0058373E"/>
    <w:rsid w:val="00585994"/>
    <w:rsid w:val="00585CCD"/>
    <w:rsid w:val="0058680F"/>
    <w:rsid w:val="00587441"/>
    <w:rsid w:val="00587841"/>
    <w:rsid w:val="00590542"/>
    <w:rsid w:val="00590D18"/>
    <w:rsid w:val="00591E8A"/>
    <w:rsid w:val="0059270F"/>
    <w:rsid w:val="00593723"/>
    <w:rsid w:val="00593F03"/>
    <w:rsid w:val="00594053"/>
    <w:rsid w:val="00595050"/>
    <w:rsid w:val="005955BE"/>
    <w:rsid w:val="005972E9"/>
    <w:rsid w:val="005A039A"/>
    <w:rsid w:val="005A20EC"/>
    <w:rsid w:val="005A2C81"/>
    <w:rsid w:val="005A36CC"/>
    <w:rsid w:val="005A36D9"/>
    <w:rsid w:val="005A3C34"/>
    <w:rsid w:val="005A3DBF"/>
    <w:rsid w:val="005A3FF2"/>
    <w:rsid w:val="005A4A8D"/>
    <w:rsid w:val="005A5364"/>
    <w:rsid w:val="005A6C53"/>
    <w:rsid w:val="005B00DE"/>
    <w:rsid w:val="005B0410"/>
    <w:rsid w:val="005B0B45"/>
    <w:rsid w:val="005B1DD2"/>
    <w:rsid w:val="005B355B"/>
    <w:rsid w:val="005B3872"/>
    <w:rsid w:val="005B4070"/>
    <w:rsid w:val="005B4B26"/>
    <w:rsid w:val="005B4C1F"/>
    <w:rsid w:val="005B6844"/>
    <w:rsid w:val="005B6E9A"/>
    <w:rsid w:val="005B6FC5"/>
    <w:rsid w:val="005B788D"/>
    <w:rsid w:val="005B7B9B"/>
    <w:rsid w:val="005C0D9A"/>
    <w:rsid w:val="005C243B"/>
    <w:rsid w:val="005C49F9"/>
    <w:rsid w:val="005C520C"/>
    <w:rsid w:val="005C547B"/>
    <w:rsid w:val="005C7D40"/>
    <w:rsid w:val="005C7DC7"/>
    <w:rsid w:val="005D1026"/>
    <w:rsid w:val="005D1F56"/>
    <w:rsid w:val="005D42A3"/>
    <w:rsid w:val="005D699E"/>
    <w:rsid w:val="005D7164"/>
    <w:rsid w:val="005E0763"/>
    <w:rsid w:val="005E150E"/>
    <w:rsid w:val="005E29C5"/>
    <w:rsid w:val="005E37D6"/>
    <w:rsid w:val="005E4226"/>
    <w:rsid w:val="005E5623"/>
    <w:rsid w:val="005E5AA8"/>
    <w:rsid w:val="005E6B92"/>
    <w:rsid w:val="005E6C1A"/>
    <w:rsid w:val="005E6E20"/>
    <w:rsid w:val="005E7836"/>
    <w:rsid w:val="005F3697"/>
    <w:rsid w:val="005F47F5"/>
    <w:rsid w:val="005F4861"/>
    <w:rsid w:val="005F48A1"/>
    <w:rsid w:val="005F6349"/>
    <w:rsid w:val="005F6EBC"/>
    <w:rsid w:val="005F715F"/>
    <w:rsid w:val="00600B44"/>
    <w:rsid w:val="00602619"/>
    <w:rsid w:val="006040BD"/>
    <w:rsid w:val="00606415"/>
    <w:rsid w:val="0060688F"/>
    <w:rsid w:val="00607686"/>
    <w:rsid w:val="00607860"/>
    <w:rsid w:val="00607E7E"/>
    <w:rsid w:val="00607FBF"/>
    <w:rsid w:val="00610303"/>
    <w:rsid w:val="006127B0"/>
    <w:rsid w:val="00612DFC"/>
    <w:rsid w:val="00613CBB"/>
    <w:rsid w:val="0061429C"/>
    <w:rsid w:val="00614819"/>
    <w:rsid w:val="00615F87"/>
    <w:rsid w:val="00616FD6"/>
    <w:rsid w:val="00617366"/>
    <w:rsid w:val="006215A9"/>
    <w:rsid w:val="0062380B"/>
    <w:rsid w:val="00623CF5"/>
    <w:rsid w:val="00624BAB"/>
    <w:rsid w:val="00624C35"/>
    <w:rsid w:val="006255E7"/>
    <w:rsid w:val="0062589C"/>
    <w:rsid w:val="0062602A"/>
    <w:rsid w:val="00630467"/>
    <w:rsid w:val="0063130B"/>
    <w:rsid w:val="00631CF4"/>
    <w:rsid w:val="00632460"/>
    <w:rsid w:val="00632767"/>
    <w:rsid w:val="00633DA6"/>
    <w:rsid w:val="00633F62"/>
    <w:rsid w:val="006340D4"/>
    <w:rsid w:val="00634EB5"/>
    <w:rsid w:val="0063529D"/>
    <w:rsid w:val="00636E80"/>
    <w:rsid w:val="00637240"/>
    <w:rsid w:val="00637C92"/>
    <w:rsid w:val="00641767"/>
    <w:rsid w:val="0064225D"/>
    <w:rsid w:val="006438DA"/>
    <w:rsid w:val="00645152"/>
    <w:rsid w:val="00645948"/>
    <w:rsid w:val="00646081"/>
    <w:rsid w:val="0065023D"/>
    <w:rsid w:val="00652B64"/>
    <w:rsid w:val="006535B0"/>
    <w:rsid w:val="0065454A"/>
    <w:rsid w:val="006556C0"/>
    <w:rsid w:val="00655C21"/>
    <w:rsid w:val="00655C91"/>
    <w:rsid w:val="00660088"/>
    <w:rsid w:val="006622DF"/>
    <w:rsid w:val="0066332C"/>
    <w:rsid w:val="00663F5B"/>
    <w:rsid w:val="00664658"/>
    <w:rsid w:val="00664DEF"/>
    <w:rsid w:val="006650B1"/>
    <w:rsid w:val="00665214"/>
    <w:rsid w:val="00665927"/>
    <w:rsid w:val="00666051"/>
    <w:rsid w:val="00666295"/>
    <w:rsid w:val="006664D4"/>
    <w:rsid w:val="00666535"/>
    <w:rsid w:val="00667480"/>
    <w:rsid w:val="00670D35"/>
    <w:rsid w:val="00671682"/>
    <w:rsid w:val="006726EC"/>
    <w:rsid w:val="00672882"/>
    <w:rsid w:val="006730FC"/>
    <w:rsid w:val="006731B9"/>
    <w:rsid w:val="00673D63"/>
    <w:rsid w:val="00673DFE"/>
    <w:rsid w:val="00676AD5"/>
    <w:rsid w:val="00677800"/>
    <w:rsid w:val="00677E93"/>
    <w:rsid w:val="0068007A"/>
    <w:rsid w:val="00680B0E"/>
    <w:rsid w:val="006811A8"/>
    <w:rsid w:val="006819DB"/>
    <w:rsid w:val="006827CA"/>
    <w:rsid w:val="00682875"/>
    <w:rsid w:val="006834DF"/>
    <w:rsid w:val="00683538"/>
    <w:rsid w:val="00683C0E"/>
    <w:rsid w:val="00684AD8"/>
    <w:rsid w:val="006851C1"/>
    <w:rsid w:val="0068572E"/>
    <w:rsid w:val="006859F0"/>
    <w:rsid w:val="006900A7"/>
    <w:rsid w:val="006909C9"/>
    <w:rsid w:val="00690EE3"/>
    <w:rsid w:val="006913FE"/>
    <w:rsid w:val="006925CF"/>
    <w:rsid w:val="006929AF"/>
    <w:rsid w:val="006943FC"/>
    <w:rsid w:val="00694C09"/>
    <w:rsid w:val="006952A2"/>
    <w:rsid w:val="00695677"/>
    <w:rsid w:val="00696879"/>
    <w:rsid w:val="00696C21"/>
    <w:rsid w:val="00697D63"/>
    <w:rsid w:val="006A02A3"/>
    <w:rsid w:val="006A0A49"/>
    <w:rsid w:val="006A0D9E"/>
    <w:rsid w:val="006A21C8"/>
    <w:rsid w:val="006A32FC"/>
    <w:rsid w:val="006A44CE"/>
    <w:rsid w:val="006A4DC1"/>
    <w:rsid w:val="006A531F"/>
    <w:rsid w:val="006A637C"/>
    <w:rsid w:val="006A64A0"/>
    <w:rsid w:val="006A77BE"/>
    <w:rsid w:val="006B007A"/>
    <w:rsid w:val="006B235A"/>
    <w:rsid w:val="006B2906"/>
    <w:rsid w:val="006B4BBA"/>
    <w:rsid w:val="006B5F14"/>
    <w:rsid w:val="006B6D9B"/>
    <w:rsid w:val="006C0AEA"/>
    <w:rsid w:val="006C1971"/>
    <w:rsid w:val="006C20F6"/>
    <w:rsid w:val="006C26FC"/>
    <w:rsid w:val="006C2EA8"/>
    <w:rsid w:val="006C3E6B"/>
    <w:rsid w:val="006C5351"/>
    <w:rsid w:val="006C6907"/>
    <w:rsid w:val="006C7451"/>
    <w:rsid w:val="006D0727"/>
    <w:rsid w:val="006D1448"/>
    <w:rsid w:val="006D20C4"/>
    <w:rsid w:val="006D3722"/>
    <w:rsid w:val="006D3C1B"/>
    <w:rsid w:val="006D4D8D"/>
    <w:rsid w:val="006D5E81"/>
    <w:rsid w:val="006D6176"/>
    <w:rsid w:val="006D64FC"/>
    <w:rsid w:val="006D6B34"/>
    <w:rsid w:val="006D6BA5"/>
    <w:rsid w:val="006D6F25"/>
    <w:rsid w:val="006E4136"/>
    <w:rsid w:val="006E73A5"/>
    <w:rsid w:val="006F0AC9"/>
    <w:rsid w:val="006F0E5D"/>
    <w:rsid w:val="006F46F8"/>
    <w:rsid w:val="006F5086"/>
    <w:rsid w:val="006F6B24"/>
    <w:rsid w:val="00700350"/>
    <w:rsid w:val="0070067E"/>
    <w:rsid w:val="00700914"/>
    <w:rsid w:val="007019BB"/>
    <w:rsid w:val="007019BE"/>
    <w:rsid w:val="007034E7"/>
    <w:rsid w:val="00704182"/>
    <w:rsid w:val="007050B2"/>
    <w:rsid w:val="00705695"/>
    <w:rsid w:val="00706F32"/>
    <w:rsid w:val="007077B2"/>
    <w:rsid w:val="0070790E"/>
    <w:rsid w:val="00707A76"/>
    <w:rsid w:val="00710416"/>
    <w:rsid w:val="00713CDD"/>
    <w:rsid w:val="00715674"/>
    <w:rsid w:val="00715C6E"/>
    <w:rsid w:val="00716B68"/>
    <w:rsid w:val="00716B90"/>
    <w:rsid w:val="00716D66"/>
    <w:rsid w:val="00720228"/>
    <w:rsid w:val="00722A4D"/>
    <w:rsid w:val="00723052"/>
    <w:rsid w:val="00723070"/>
    <w:rsid w:val="00724461"/>
    <w:rsid w:val="00724BF7"/>
    <w:rsid w:val="0072790D"/>
    <w:rsid w:val="00727B57"/>
    <w:rsid w:val="007308E1"/>
    <w:rsid w:val="007320E6"/>
    <w:rsid w:val="007332CC"/>
    <w:rsid w:val="00733888"/>
    <w:rsid w:val="00734E28"/>
    <w:rsid w:val="00735E4D"/>
    <w:rsid w:val="0073732F"/>
    <w:rsid w:val="007406F5"/>
    <w:rsid w:val="00740D6E"/>
    <w:rsid w:val="00741AA9"/>
    <w:rsid w:val="00742561"/>
    <w:rsid w:val="00742BE7"/>
    <w:rsid w:val="00744EDE"/>
    <w:rsid w:val="00744FE2"/>
    <w:rsid w:val="007450CB"/>
    <w:rsid w:val="007452D1"/>
    <w:rsid w:val="0074561F"/>
    <w:rsid w:val="00745EDC"/>
    <w:rsid w:val="00747FD7"/>
    <w:rsid w:val="00750863"/>
    <w:rsid w:val="0075129C"/>
    <w:rsid w:val="0075142C"/>
    <w:rsid w:val="00751BCC"/>
    <w:rsid w:val="007535C9"/>
    <w:rsid w:val="007536B7"/>
    <w:rsid w:val="00753735"/>
    <w:rsid w:val="007544B9"/>
    <w:rsid w:val="007553CD"/>
    <w:rsid w:val="00757CE0"/>
    <w:rsid w:val="007615AE"/>
    <w:rsid w:val="007617ED"/>
    <w:rsid w:val="00762F6A"/>
    <w:rsid w:val="007642DB"/>
    <w:rsid w:val="00764DD6"/>
    <w:rsid w:val="00765691"/>
    <w:rsid w:val="007658BC"/>
    <w:rsid w:val="007668B8"/>
    <w:rsid w:val="00767359"/>
    <w:rsid w:val="007701CF"/>
    <w:rsid w:val="00770614"/>
    <w:rsid w:val="007710AD"/>
    <w:rsid w:val="00771F1A"/>
    <w:rsid w:val="00772F5F"/>
    <w:rsid w:val="00773380"/>
    <w:rsid w:val="007735F1"/>
    <w:rsid w:val="00773D88"/>
    <w:rsid w:val="00773E1B"/>
    <w:rsid w:val="00774B1F"/>
    <w:rsid w:val="00774E5E"/>
    <w:rsid w:val="00775793"/>
    <w:rsid w:val="00776AA3"/>
    <w:rsid w:val="007778E8"/>
    <w:rsid w:val="00777A44"/>
    <w:rsid w:val="00777E82"/>
    <w:rsid w:val="0078077E"/>
    <w:rsid w:val="00781024"/>
    <w:rsid w:val="00781619"/>
    <w:rsid w:val="00781A91"/>
    <w:rsid w:val="00782FCB"/>
    <w:rsid w:val="0078345B"/>
    <w:rsid w:val="00784955"/>
    <w:rsid w:val="00785C3B"/>
    <w:rsid w:val="007869FC"/>
    <w:rsid w:val="0078782A"/>
    <w:rsid w:val="0078795C"/>
    <w:rsid w:val="00792E8D"/>
    <w:rsid w:val="007946CB"/>
    <w:rsid w:val="00794A94"/>
    <w:rsid w:val="007951F8"/>
    <w:rsid w:val="00795A74"/>
    <w:rsid w:val="00796743"/>
    <w:rsid w:val="00796938"/>
    <w:rsid w:val="00796BD1"/>
    <w:rsid w:val="0079704A"/>
    <w:rsid w:val="007972DB"/>
    <w:rsid w:val="00797F88"/>
    <w:rsid w:val="007A3F32"/>
    <w:rsid w:val="007A4132"/>
    <w:rsid w:val="007A4D4D"/>
    <w:rsid w:val="007A56C6"/>
    <w:rsid w:val="007A5F1B"/>
    <w:rsid w:val="007A6E98"/>
    <w:rsid w:val="007A7E52"/>
    <w:rsid w:val="007B18C1"/>
    <w:rsid w:val="007B26CA"/>
    <w:rsid w:val="007B4278"/>
    <w:rsid w:val="007B4A8F"/>
    <w:rsid w:val="007B5609"/>
    <w:rsid w:val="007B5D8B"/>
    <w:rsid w:val="007B7524"/>
    <w:rsid w:val="007B7D9F"/>
    <w:rsid w:val="007B7EDE"/>
    <w:rsid w:val="007C09C1"/>
    <w:rsid w:val="007C181E"/>
    <w:rsid w:val="007C4293"/>
    <w:rsid w:val="007C474A"/>
    <w:rsid w:val="007C531A"/>
    <w:rsid w:val="007C7A22"/>
    <w:rsid w:val="007D2157"/>
    <w:rsid w:val="007D2409"/>
    <w:rsid w:val="007D24A8"/>
    <w:rsid w:val="007D2B68"/>
    <w:rsid w:val="007D57C0"/>
    <w:rsid w:val="007D5B9E"/>
    <w:rsid w:val="007D7830"/>
    <w:rsid w:val="007E198C"/>
    <w:rsid w:val="007E208D"/>
    <w:rsid w:val="007E2E84"/>
    <w:rsid w:val="007E3C46"/>
    <w:rsid w:val="007E4014"/>
    <w:rsid w:val="007E4123"/>
    <w:rsid w:val="007E4348"/>
    <w:rsid w:val="007E779D"/>
    <w:rsid w:val="007F0F73"/>
    <w:rsid w:val="007F11E1"/>
    <w:rsid w:val="007F12C3"/>
    <w:rsid w:val="007F12D7"/>
    <w:rsid w:val="007F373B"/>
    <w:rsid w:val="007F394E"/>
    <w:rsid w:val="007F5FE9"/>
    <w:rsid w:val="007F6561"/>
    <w:rsid w:val="007F6E3C"/>
    <w:rsid w:val="007F73BB"/>
    <w:rsid w:val="007F7D4C"/>
    <w:rsid w:val="00801EFF"/>
    <w:rsid w:val="00802162"/>
    <w:rsid w:val="00802F4E"/>
    <w:rsid w:val="00803D85"/>
    <w:rsid w:val="00804227"/>
    <w:rsid w:val="00805949"/>
    <w:rsid w:val="00805A64"/>
    <w:rsid w:val="00807446"/>
    <w:rsid w:val="00810B12"/>
    <w:rsid w:val="00811849"/>
    <w:rsid w:val="00811BCB"/>
    <w:rsid w:val="00812319"/>
    <w:rsid w:val="00813FC9"/>
    <w:rsid w:val="0081450A"/>
    <w:rsid w:val="008148EF"/>
    <w:rsid w:val="00815AEA"/>
    <w:rsid w:val="00816FC9"/>
    <w:rsid w:val="008176BB"/>
    <w:rsid w:val="00820029"/>
    <w:rsid w:val="00820575"/>
    <w:rsid w:val="00821D4B"/>
    <w:rsid w:val="00822449"/>
    <w:rsid w:val="00822F0C"/>
    <w:rsid w:val="0082308B"/>
    <w:rsid w:val="00823193"/>
    <w:rsid w:val="008231A3"/>
    <w:rsid w:val="00824442"/>
    <w:rsid w:val="00825395"/>
    <w:rsid w:val="008263B7"/>
    <w:rsid w:val="00827777"/>
    <w:rsid w:val="008304B9"/>
    <w:rsid w:val="008305A8"/>
    <w:rsid w:val="00830B48"/>
    <w:rsid w:val="00832500"/>
    <w:rsid w:val="008328F3"/>
    <w:rsid w:val="00835B0D"/>
    <w:rsid w:val="00836C24"/>
    <w:rsid w:val="00837F90"/>
    <w:rsid w:val="00840C0F"/>
    <w:rsid w:val="0084154E"/>
    <w:rsid w:val="00841B12"/>
    <w:rsid w:val="00841DCF"/>
    <w:rsid w:val="00841E32"/>
    <w:rsid w:val="00841F7D"/>
    <w:rsid w:val="00843291"/>
    <w:rsid w:val="008439BA"/>
    <w:rsid w:val="00843C37"/>
    <w:rsid w:val="008441E7"/>
    <w:rsid w:val="00844BE3"/>
    <w:rsid w:val="00844D3A"/>
    <w:rsid w:val="00844F4D"/>
    <w:rsid w:val="00846669"/>
    <w:rsid w:val="0085141F"/>
    <w:rsid w:val="00851724"/>
    <w:rsid w:val="008527E8"/>
    <w:rsid w:val="008539CA"/>
    <w:rsid w:val="00853A0D"/>
    <w:rsid w:val="00855543"/>
    <w:rsid w:val="00855B17"/>
    <w:rsid w:val="008567E5"/>
    <w:rsid w:val="008607D4"/>
    <w:rsid w:val="00860D33"/>
    <w:rsid w:val="008613E5"/>
    <w:rsid w:val="0086342E"/>
    <w:rsid w:val="0086399B"/>
    <w:rsid w:val="00864E24"/>
    <w:rsid w:val="008656FB"/>
    <w:rsid w:val="00865818"/>
    <w:rsid w:val="00865B40"/>
    <w:rsid w:val="00870FED"/>
    <w:rsid w:val="008731EF"/>
    <w:rsid w:val="0087458F"/>
    <w:rsid w:val="00876548"/>
    <w:rsid w:val="00876A24"/>
    <w:rsid w:val="0088006D"/>
    <w:rsid w:val="008802B6"/>
    <w:rsid w:val="00880DF5"/>
    <w:rsid w:val="00881125"/>
    <w:rsid w:val="008814BF"/>
    <w:rsid w:val="00881D39"/>
    <w:rsid w:val="00881D7E"/>
    <w:rsid w:val="00884F2B"/>
    <w:rsid w:val="008879D2"/>
    <w:rsid w:val="00887D8A"/>
    <w:rsid w:val="00890C81"/>
    <w:rsid w:val="00892B3F"/>
    <w:rsid w:val="00893457"/>
    <w:rsid w:val="0089406E"/>
    <w:rsid w:val="008941DE"/>
    <w:rsid w:val="00894F3E"/>
    <w:rsid w:val="008964AC"/>
    <w:rsid w:val="00896A53"/>
    <w:rsid w:val="00896FF8"/>
    <w:rsid w:val="008973FB"/>
    <w:rsid w:val="00897523"/>
    <w:rsid w:val="008975F6"/>
    <w:rsid w:val="00897CFE"/>
    <w:rsid w:val="00897E58"/>
    <w:rsid w:val="008A1213"/>
    <w:rsid w:val="008A17CD"/>
    <w:rsid w:val="008A2402"/>
    <w:rsid w:val="008A2E5E"/>
    <w:rsid w:val="008A37C2"/>
    <w:rsid w:val="008A46B8"/>
    <w:rsid w:val="008A4E79"/>
    <w:rsid w:val="008A4ECD"/>
    <w:rsid w:val="008A51DA"/>
    <w:rsid w:val="008B0AEF"/>
    <w:rsid w:val="008B1C50"/>
    <w:rsid w:val="008B3544"/>
    <w:rsid w:val="008B4BCD"/>
    <w:rsid w:val="008B50B5"/>
    <w:rsid w:val="008B59AC"/>
    <w:rsid w:val="008B5A56"/>
    <w:rsid w:val="008B6791"/>
    <w:rsid w:val="008B70C7"/>
    <w:rsid w:val="008B79A5"/>
    <w:rsid w:val="008C0905"/>
    <w:rsid w:val="008C0AA3"/>
    <w:rsid w:val="008C0DF8"/>
    <w:rsid w:val="008C1FB6"/>
    <w:rsid w:val="008C723E"/>
    <w:rsid w:val="008C748F"/>
    <w:rsid w:val="008D16C4"/>
    <w:rsid w:val="008D16E1"/>
    <w:rsid w:val="008D315F"/>
    <w:rsid w:val="008D418E"/>
    <w:rsid w:val="008D4377"/>
    <w:rsid w:val="008D61A5"/>
    <w:rsid w:val="008E0BF5"/>
    <w:rsid w:val="008E3976"/>
    <w:rsid w:val="008E402D"/>
    <w:rsid w:val="008E4092"/>
    <w:rsid w:val="008E5CE5"/>
    <w:rsid w:val="008E673A"/>
    <w:rsid w:val="008E6B53"/>
    <w:rsid w:val="008E72BD"/>
    <w:rsid w:val="008E7463"/>
    <w:rsid w:val="008E795F"/>
    <w:rsid w:val="008E7C70"/>
    <w:rsid w:val="008F0E33"/>
    <w:rsid w:val="008F1425"/>
    <w:rsid w:val="008F1918"/>
    <w:rsid w:val="008F2B4E"/>
    <w:rsid w:val="008F2B72"/>
    <w:rsid w:val="008F2C35"/>
    <w:rsid w:val="008F328F"/>
    <w:rsid w:val="008F35EA"/>
    <w:rsid w:val="008F3A80"/>
    <w:rsid w:val="008F3F30"/>
    <w:rsid w:val="008F4E8A"/>
    <w:rsid w:val="008F69F0"/>
    <w:rsid w:val="008F6A54"/>
    <w:rsid w:val="0090008F"/>
    <w:rsid w:val="00900B2B"/>
    <w:rsid w:val="00901317"/>
    <w:rsid w:val="00903C2A"/>
    <w:rsid w:val="00903DBA"/>
    <w:rsid w:val="009040B0"/>
    <w:rsid w:val="009043ED"/>
    <w:rsid w:val="00905B96"/>
    <w:rsid w:val="009069C8"/>
    <w:rsid w:val="0091029D"/>
    <w:rsid w:val="00911A7E"/>
    <w:rsid w:val="00913E2B"/>
    <w:rsid w:val="00913E91"/>
    <w:rsid w:val="00914BF3"/>
    <w:rsid w:val="00915527"/>
    <w:rsid w:val="00917FD2"/>
    <w:rsid w:val="0092031C"/>
    <w:rsid w:val="009203F5"/>
    <w:rsid w:val="009229D4"/>
    <w:rsid w:val="00922D88"/>
    <w:rsid w:val="0092303A"/>
    <w:rsid w:val="0092397B"/>
    <w:rsid w:val="009249F6"/>
    <w:rsid w:val="00924B2B"/>
    <w:rsid w:val="009253DE"/>
    <w:rsid w:val="00925EF3"/>
    <w:rsid w:val="009262D1"/>
    <w:rsid w:val="009270C6"/>
    <w:rsid w:val="009277B3"/>
    <w:rsid w:val="00930F5D"/>
    <w:rsid w:val="009329BE"/>
    <w:rsid w:val="00934DBE"/>
    <w:rsid w:val="00935DB0"/>
    <w:rsid w:val="00935E99"/>
    <w:rsid w:val="009371C2"/>
    <w:rsid w:val="00937E83"/>
    <w:rsid w:val="009409C0"/>
    <w:rsid w:val="00942D79"/>
    <w:rsid w:val="00943925"/>
    <w:rsid w:val="00943A4E"/>
    <w:rsid w:val="009444A6"/>
    <w:rsid w:val="00944739"/>
    <w:rsid w:val="009448FE"/>
    <w:rsid w:val="00946618"/>
    <w:rsid w:val="00946B62"/>
    <w:rsid w:val="0094702E"/>
    <w:rsid w:val="0095086C"/>
    <w:rsid w:val="009509B1"/>
    <w:rsid w:val="0095104F"/>
    <w:rsid w:val="00951794"/>
    <w:rsid w:val="00951CD1"/>
    <w:rsid w:val="00952C09"/>
    <w:rsid w:val="009544AB"/>
    <w:rsid w:val="0095454F"/>
    <w:rsid w:val="00955B1A"/>
    <w:rsid w:val="0095674E"/>
    <w:rsid w:val="00960803"/>
    <w:rsid w:val="00961080"/>
    <w:rsid w:val="00961822"/>
    <w:rsid w:val="009627EE"/>
    <w:rsid w:val="00962BBE"/>
    <w:rsid w:val="009633BA"/>
    <w:rsid w:val="009642EB"/>
    <w:rsid w:val="00966626"/>
    <w:rsid w:val="00966F53"/>
    <w:rsid w:val="009674B0"/>
    <w:rsid w:val="009676AA"/>
    <w:rsid w:val="00967CAE"/>
    <w:rsid w:val="00970203"/>
    <w:rsid w:val="00970C9E"/>
    <w:rsid w:val="00970DA4"/>
    <w:rsid w:val="0097157F"/>
    <w:rsid w:val="0097233B"/>
    <w:rsid w:val="00972AB6"/>
    <w:rsid w:val="009738C4"/>
    <w:rsid w:val="00974BAC"/>
    <w:rsid w:val="00974D5D"/>
    <w:rsid w:val="00975535"/>
    <w:rsid w:val="0097667F"/>
    <w:rsid w:val="00977658"/>
    <w:rsid w:val="009800CD"/>
    <w:rsid w:val="00980AF6"/>
    <w:rsid w:val="00980D6E"/>
    <w:rsid w:val="00982B92"/>
    <w:rsid w:val="00982FA6"/>
    <w:rsid w:val="00984F09"/>
    <w:rsid w:val="00985548"/>
    <w:rsid w:val="00985D3B"/>
    <w:rsid w:val="00987316"/>
    <w:rsid w:val="009873CB"/>
    <w:rsid w:val="009903B8"/>
    <w:rsid w:val="009913A1"/>
    <w:rsid w:val="00991561"/>
    <w:rsid w:val="00991DDA"/>
    <w:rsid w:val="009920A0"/>
    <w:rsid w:val="00993321"/>
    <w:rsid w:val="00993AF7"/>
    <w:rsid w:val="00993CD0"/>
    <w:rsid w:val="00993D1A"/>
    <w:rsid w:val="00995D9D"/>
    <w:rsid w:val="00995FAE"/>
    <w:rsid w:val="00996DE9"/>
    <w:rsid w:val="009A0A1C"/>
    <w:rsid w:val="009A2AD8"/>
    <w:rsid w:val="009A4390"/>
    <w:rsid w:val="009A44D2"/>
    <w:rsid w:val="009A6378"/>
    <w:rsid w:val="009A64D1"/>
    <w:rsid w:val="009B12B9"/>
    <w:rsid w:val="009B16A2"/>
    <w:rsid w:val="009B2134"/>
    <w:rsid w:val="009B2D20"/>
    <w:rsid w:val="009B2E5F"/>
    <w:rsid w:val="009B329E"/>
    <w:rsid w:val="009B4016"/>
    <w:rsid w:val="009B548E"/>
    <w:rsid w:val="009B572B"/>
    <w:rsid w:val="009B5A21"/>
    <w:rsid w:val="009B5AA3"/>
    <w:rsid w:val="009B6789"/>
    <w:rsid w:val="009B68A6"/>
    <w:rsid w:val="009B73EC"/>
    <w:rsid w:val="009B74A5"/>
    <w:rsid w:val="009B797A"/>
    <w:rsid w:val="009B7C3C"/>
    <w:rsid w:val="009C0610"/>
    <w:rsid w:val="009C0798"/>
    <w:rsid w:val="009C12C8"/>
    <w:rsid w:val="009C1AF7"/>
    <w:rsid w:val="009C1DB7"/>
    <w:rsid w:val="009C506F"/>
    <w:rsid w:val="009C70C8"/>
    <w:rsid w:val="009C7ABE"/>
    <w:rsid w:val="009D1651"/>
    <w:rsid w:val="009D19F0"/>
    <w:rsid w:val="009D2264"/>
    <w:rsid w:val="009D4134"/>
    <w:rsid w:val="009D4C39"/>
    <w:rsid w:val="009D5EF6"/>
    <w:rsid w:val="009E2561"/>
    <w:rsid w:val="009E2AE8"/>
    <w:rsid w:val="009E36DF"/>
    <w:rsid w:val="009E38A8"/>
    <w:rsid w:val="009E5923"/>
    <w:rsid w:val="009E6B6A"/>
    <w:rsid w:val="009E6BF3"/>
    <w:rsid w:val="009E7878"/>
    <w:rsid w:val="009E7F79"/>
    <w:rsid w:val="009F065D"/>
    <w:rsid w:val="009F2539"/>
    <w:rsid w:val="009F343B"/>
    <w:rsid w:val="009F3846"/>
    <w:rsid w:val="009F4630"/>
    <w:rsid w:val="009F5652"/>
    <w:rsid w:val="009F5C07"/>
    <w:rsid w:val="009F6402"/>
    <w:rsid w:val="009F6F68"/>
    <w:rsid w:val="00A01C51"/>
    <w:rsid w:val="00A0219E"/>
    <w:rsid w:val="00A022FE"/>
    <w:rsid w:val="00A02951"/>
    <w:rsid w:val="00A02A33"/>
    <w:rsid w:val="00A04415"/>
    <w:rsid w:val="00A0570A"/>
    <w:rsid w:val="00A05B89"/>
    <w:rsid w:val="00A102BA"/>
    <w:rsid w:val="00A11227"/>
    <w:rsid w:val="00A12275"/>
    <w:rsid w:val="00A12E85"/>
    <w:rsid w:val="00A1544C"/>
    <w:rsid w:val="00A20BAF"/>
    <w:rsid w:val="00A20E88"/>
    <w:rsid w:val="00A216DD"/>
    <w:rsid w:val="00A22203"/>
    <w:rsid w:val="00A22E1A"/>
    <w:rsid w:val="00A23886"/>
    <w:rsid w:val="00A23DE9"/>
    <w:rsid w:val="00A25063"/>
    <w:rsid w:val="00A2646D"/>
    <w:rsid w:val="00A27347"/>
    <w:rsid w:val="00A306E2"/>
    <w:rsid w:val="00A310CF"/>
    <w:rsid w:val="00A3130F"/>
    <w:rsid w:val="00A31992"/>
    <w:rsid w:val="00A3211D"/>
    <w:rsid w:val="00A330EE"/>
    <w:rsid w:val="00A33B55"/>
    <w:rsid w:val="00A347EF"/>
    <w:rsid w:val="00A35F8F"/>
    <w:rsid w:val="00A36B05"/>
    <w:rsid w:val="00A37B33"/>
    <w:rsid w:val="00A404BE"/>
    <w:rsid w:val="00A4154B"/>
    <w:rsid w:val="00A41C0B"/>
    <w:rsid w:val="00A41DE7"/>
    <w:rsid w:val="00A4204C"/>
    <w:rsid w:val="00A4298A"/>
    <w:rsid w:val="00A42B4B"/>
    <w:rsid w:val="00A4368A"/>
    <w:rsid w:val="00A44057"/>
    <w:rsid w:val="00A45639"/>
    <w:rsid w:val="00A45A21"/>
    <w:rsid w:val="00A460F7"/>
    <w:rsid w:val="00A51026"/>
    <w:rsid w:val="00A52AC2"/>
    <w:rsid w:val="00A53218"/>
    <w:rsid w:val="00A5330D"/>
    <w:rsid w:val="00A53983"/>
    <w:rsid w:val="00A53B5C"/>
    <w:rsid w:val="00A54D39"/>
    <w:rsid w:val="00A54EB0"/>
    <w:rsid w:val="00A54F40"/>
    <w:rsid w:val="00A5697D"/>
    <w:rsid w:val="00A57998"/>
    <w:rsid w:val="00A57FE0"/>
    <w:rsid w:val="00A60138"/>
    <w:rsid w:val="00A601CA"/>
    <w:rsid w:val="00A61127"/>
    <w:rsid w:val="00A62D01"/>
    <w:rsid w:val="00A63DE2"/>
    <w:rsid w:val="00A64B3F"/>
    <w:rsid w:val="00A65C83"/>
    <w:rsid w:val="00A67DF9"/>
    <w:rsid w:val="00A67E93"/>
    <w:rsid w:val="00A705A3"/>
    <w:rsid w:val="00A712C6"/>
    <w:rsid w:val="00A71D4D"/>
    <w:rsid w:val="00A71D79"/>
    <w:rsid w:val="00A723EB"/>
    <w:rsid w:val="00A725C1"/>
    <w:rsid w:val="00A728BF"/>
    <w:rsid w:val="00A728F1"/>
    <w:rsid w:val="00A7352F"/>
    <w:rsid w:val="00A73988"/>
    <w:rsid w:val="00A746CC"/>
    <w:rsid w:val="00A75398"/>
    <w:rsid w:val="00A761C1"/>
    <w:rsid w:val="00A77287"/>
    <w:rsid w:val="00A77B9C"/>
    <w:rsid w:val="00A8172F"/>
    <w:rsid w:val="00A817A1"/>
    <w:rsid w:val="00A8292A"/>
    <w:rsid w:val="00A83FAC"/>
    <w:rsid w:val="00A858EC"/>
    <w:rsid w:val="00A86179"/>
    <w:rsid w:val="00A8618C"/>
    <w:rsid w:val="00A866A0"/>
    <w:rsid w:val="00A90A15"/>
    <w:rsid w:val="00A91BB6"/>
    <w:rsid w:val="00A92F5E"/>
    <w:rsid w:val="00A93225"/>
    <w:rsid w:val="00A936FE"/>
    <w:rsid w:val="00A946ED"/>
    <w:rsid w:val="00A94944"/>
    <w:rsid w:val="00A94DD8"/>
    <w:rsid w:val="00A96585"/>
    <w:rsid w:val="00AA1222"/>
    <w:rsid w:val="00AA1B20"/>
    <w:rsid w:val="00AA440D"/>
    <w:rsid w:val="00AA46E3"/>
    <w:rsid w:val="00AA577F"/>
    <w:rsid w:val="00AB073A"/>
    <w:rsid w:val="00AB1445"/>
    <w:rsid w:val="00AB1C15"/>
    <w:rsid w:val="00AB3284"/>
    <w:rsid w:val="00AB34DE"/>
    <w:rsid w:val="00AB4468"/>
    <w:rsid w:val="00AB4902"/>
    <w:rsid w:val="00AB5EBA"/>
    <w:rsid w:val="00AC01AD"/>
    <w:rsid w:val="00AC0C16"/>
    <w:rsid w:val="00AC0C93"/>
    <w:rsid w:val="00AC0D7D"/>
    <w:rsid w:val="00AC109B"/>
    <w:rsid w:val="00AC157F"/>
    <w:rsid w:val="00AC1D3B"/>
    <w:rsid w:val="00AC1D6B"/>
    <w:rsid w:val="00AC55A7"/>
    <w:rsid w:val="00AC59AD"/>
    <w:rsid w:val="00AC6D62"/>
    <w:rsid w:val="00AC71CF"/>
    <w:rsid w:val="00AD01C2"/>
    <w:rsid w:val="00AD06C7"/>
    <w:rsid w:val="00AD138A"/>
    <w:rsid w:val="00AD198B"/>
    <w:rsid w:val="00AD1DB9"/>
    <w:rsid w:val="00AD2716"/>
    <w:rsid w:val="00AD3D0A"/>
    <w:rsid w:val="00AD3EF8"/>
    <w:rsid w:val="00AD4508"/>
    <w:rsid w:val="00AD5CD7"/>
    <w:rsid w:val="00AD5DEF"/>
    <w:rsid w:val="00AD62D8"/>
    <w:rsid w:val="00AD6E41"/>
    <w:rsid w:val="00AD7C2B"/>
    <w:rsid w:val="00AE06F7"/>
    <w:rsid w:val="00AE1349"/>
    <w:rsid w:val="00AE270A"/>
    <w:rsid w:val="00AE2ACA"/>
    <w:rsid w:val="00AE2AE1"/>
    <w:rsid w:val="00AE2D68"/>
    <w:rsid w:val="00AE37BE"/>
    <w:rsid w:val="00AE4F3B"/>
    <w:rsid w:val="00AE64A6"/>
    <w:rsid w:val="00AE65AF"/>
    <w:rsid w:val="00AF0707"/>
    <w:rsid w:val="00AF0E31"/>
    <w:rsid w:val="00AF149A"/>
    <w:rsid w:val="00AF1938"/>
    <w:rsid w:val="00AF23D3"/>
    <w:rsid w:val="00AF303A"/>
    <w:rsid w:val="00AF36F7"/>
    <w:rsid w:val="00AF38BB"/>
    <w:rsid w:val="00AF42D4"/>
    <w:rsid w:val="00AF7A15"/>
    <w:rsid w:val="00AF7EA3"/>
    <w:rsid w:val="00B00362"/>
    <w:rsid w:val="00B02012"/>
    <w:rsid w:val="00B02C3B"/>
    <w:rsid w:val="00B03770"/>
    <w:rsid w:val="00B03F09"/>
    <w:rsid w:val="00B0490F"/>
    <w:rsid w:val="00B04AF9"/>
    <w:rsid w:val="00B04CFC"/>
    <w:rsid w:val="00B05D94"/>
    <w:rsid w:val="00B07CA3"/>
    <w:rsid w:val="00B07F86"/>
    <w:rsid w:val="00B11F5A"/>
    <w:rsid w:val="00B124ED"/>
    <w:rsid w:val="00B13679"/>
    <w:rsid w:val="00B137B4"/>
    <w:rsid w:val="00B138A2"/>
    <w:rsid w:val="00B14127"/>
    <w:rsid w:val="00B1419E"/>
    <w:rsid w:val="00B14462"/>
    <w:rsid w:val="00B14DBF"/>
    <w:rsid w:val="00B17399"/>
    <w:rsid w:val="00B175D0"/>
    <w:rsid w:val="00B211DF"/>
    <w:rsid w:val="00B22432"/>
    <w:rsid w:val="00B24B42"/>
    <w:rsid w:val="00B24E4A"/>
    <w:rsid w:val="00B25BD4"/>
    <w:rsid w:val="00B30260"/>
    <w:rsid w:val="00B32376"/>
    <w:rsid w:val="00B325BE"/>
    <w:rsid w:val="00B33ABC"/>
    <w:rsid w:val="00B33F17"/>
    <w:rsid w:val="00B34157"/>
    <w:rsid w:val="00B34813"/>
    <w:rsid w:val="00B35EA1"/>
    <w:rsid w:val="00B37BDB"/>
    <w:rsid w:val="00B42D7B"/>
    <w:rsid w:val="00B43C36"/>
    <w:rsid w:val="00B440D3"/>
    <w:rsid w:val="00B4490D"/>
    <w:rsid w:val="00B4519A"/>
    <w:rsid w:val="00B45C84"/>
    <w:rsid w:val="00B467F6"/>
    <w:rsid w:val="00B47D08"/>
    <w:rsid w:val="00B505C7"/>
    <w:rsid w:val="00B51436"/>
    <w:rsid w:val="00B53651"/>
    <w:rsid w:val="00B53C2E"/>
    <w:rsid w:val="00B558A3"/>
    <w:rsid w:val="00B55AAF"/>
    <w:rsid w:val="00B56B31"/>
    <w:rsid w:val="00B62FDE"/>
    <w:rsid w:val="00B63A48"/>
    <w:rsid w:val="00B64CB1"/>
    <w:rsid w:val="00B651AD"/>
    <w:rsid w:val="00B65F7E"/>
    <w:rsid w:val="00B664BC"/>
    <w:rsid w:val="00B67193"/>
    <w:rsid w:val="00B70802"/>
    <w:rsid w:val="00B70FD3"/>
    <w:rsid w:val="00B71216"/>
    <w:rsid w:val="00B714B2"/>
    <w:rsid w:val="00B71A41"/>
    <w:rsid w:val="00B7265E"/>
    <w:rsid w:val="00B72C96"/>
    <w:rsid w:val="00B74A5E"/>
    <w:rsid w:val="00B80175"/>
    <w:rsid w:val="00B80F95"/>
    <w:rsid w:val="00B81223"/>
    <w:rsid w:val="00B817FA"/>
    <w:rsid w:val="00B81A33"/>
    <w:rsid w:val="00B81E25"/>
    <w:rsid w:val="00B82AA7"/>
    <w:rsid w:val="00B84646"/>
    <w:rsid w:val="00B856E3"/>
    <w:rsid w:val="00B8606E"/>
    <w:rsid w:val="00B87A0B"/>
    <w:rsid w:val="00B901FB"/>
    <w:rsid w:val="00B90822"/>
    <w:rsid w:val="00B92FDB"/>
    <w:rsid w:val="00B93500"/>
    <w:rsid w:val="00B93534"/>
    <w:rsid w:val="00B93863"/>
    <w:rsid w:val="00B93CFD"/>
    <w:rsid w:val="00B94322"/>
    <w:rsid w:val="00B94697"/>
    <w:rsid w:val="00B94E4C"/>
    <w:rsid w:val="00B96899"/>
    <w:rsid w:val="00B96E77"/>
    <w:rsid w:val="00BA102E"/>
    <w:rsid w:val="00BA1324"/>
    <w:rsid w:val="00BA14AA"/>
    <w:rsid w:val="00BA1750"/>
    <w:rsid w:val="00BA3F7E"/>
    <w:rsid w:val="00BA69D7"/>
    <w:rsid w:val="00BA6EC8"/>
    <w:rsid w:val="00BA7ECC"/>
    <w:rsid w:val="00BB2671"/>
    <w:rsid w:val="00BB2AEE"/>
    <w:rsid w:val="00BB2F9C"/>
    <w:rsid w:val="00BB30D2"/>
    <w:rsid w:val="00BB3C10"/>
    <w:rsid w:val="00BB406F"/>
    <w:rsid w:val="00BB4095"/>
    <w:rsid w:val="00BB40A5"/>
    <w:rsid w:val="00BB4187"/>
    <w:rsid w:val="00BB7722"/>
    <w:rsid w:val="00BB7AF0"/>
    <w:rsid w:val="00BC03C1"/>
    <w:rsid w:val="00BC07FB"/>
    <w:rsid w:val="00BC3257"/>
    <w:rsid w:val="00BC4185"/>
    <w:rsid w:val="00BC4BA6"/>
    <w:rsid w:val="00BC4CD6"/>
    <w:rsid w:val="00BC57BD"/>
    <w:rsid w:val="00BC58F0"/>
    <w:rsid w:val="00BC5FD9"/>
    <w:rsid w:val="00BC67BB"/>
    <w:rsid w:val="00BC69F9"/>
    <w:rsid w:val="00BC7B8D"/>
    <w:rsid w:val="00BD1D83"/>
    <w:rsid w:val="00BD2E63"/>
    <w:rsid w:val="00BD418A"/>
    <w:rsid w:val="00BD444C"/>
    <w:rsid w:val="00BD5B9E"/>
    <w:rsid w:val="00BD60B7"/>
    <w:rsid w:val="00BE0DDA"/>
    <w:rsid w:val="00BE1A3A"/>
    <w:rsid w:val="00BE286C"/>
    <w:rsid w:val="00BE4236"/>
    <w:rsid w:val="00BE4C10"/>
    <w:rsid w:val="00BE5D29"/>
    <w:rsid w:val="00BE5F62"/>
    <w:rsid w:val="00BE7009"/>
    <w:rsid w:val="00BE70B3"/>
    <w:rsid w:val="00BE70FA"/>
    <w:rsid w:val="00BE7475"/>
    <w:rsid w:val="00BE7599"/>
    <w:rsid w:val="00BF1974"/>
    <w:rsid w:val="00BF21C7"/>
    <w:rsid w:val="00BF34B6"/>
    <w:rsid w:val="00BF5855"/>
    <w:rsid w:val="00BF5DB9"/>
    <w:rsid w:val="00BF6A2E"/>
    <w:rsid w:val="00C003DF"/>
    <w:rsid w:val="00C01655"/>
    <w:rsid w:val="00C0312F"/>
    <w:rsid w:val="00C03363"/>
    <w:rsid w:val="00C03F07"/>
    <w:rsid w:val="00C0732C"/>
    <w:rsid w:val="00C10567"/>
    <w:rsid w:val="00C10EC3"/>
    <w:rsid w:val="00C11936"/>
    <w:rsid w:val="00C13245"/>
    <w:rsid w:val="00C14FDF"/>
    <w:rsid w:val="00C17A63"/>
    <w:rsid w:val="00C2066B"/>
    <w:rsid w:val="00C207CE"/>
    <w:rsid w:val="00C20816"/>
    <w:rsid w:val="00C20851"/>
    <w:rsid w:val="00C21939"/>
    <w:rsid w:val="00C21FB7"/>
    <w:rsid w:val="00C22466"/>
    <w:rsid w:val="00C22B59"/>
    <w:rsid w:val="00C24275"/>
    <w:rsid w:val="00C25242"/>
    <w:rsid w:val="00C25802"/>
    <w:rsid w:val="00C260F2"/>
    <w:rsid w:val="00C26687"/>
    <w:rsid w:val="00C30E03"/>
    <w:rsid w:val="00C32AC4"/>
    <w:rsid w:val="00C32C7D"/>
    <w:rsid w:val="00C32E7D"/>
    <w:rsid w:val="00C32EFD"/>
    <w:rsid w:val="00C338C7"/>
    <w:rsid w:val="00C3440F"/>
    <w:rsid w:val="00C34CA5"/>
    <w:rsid w:val="00C36E4F"/>
    <w:rsid w:val="00C3736B"/>
    <w:rsid w:val="00C4103C"/>
    <w:rsid w:val="00C42631"/>
    <w:rsid w:val="00C43C3C"/>
    <w:rsid w:val="00C45229"/>
    <w:rsid w:val="00C456CC"/>
    <w:rsid w:val="00C458BA"/>
    <w:rsid w:val="00C45B13"/>
    <w:rsid w:val="00C4626D"/>
    <w:rsid w:val="00C476B8"/>
    <w:rsid w:val="00C5034F"/>
    <w:rsid w:val="00C51495"/>
    <w:rsid w:val="00C52E99"/>
    <w:rsid w:val="00C531F8"/>
    <w:rsid w:val="00C533E8"/>
    <w:rsid w:val="00C5370D"/>
    <w:rsid w:val="00C53B2F"/>
    <w:rsid w:val="00C53C95"/>
    <w:rsid w:val="00C53EB2"/>
    <w:rsid w:val="00C54437"/>
    <w:rsid w:val="00C551DB"/>
    <w:rsid w:val="00C55A79"/>
    <w:rsid w:val="00C57010"/>
    <w:rsid w:val="00C57AC9"/>
    <w:rsid w:val="00C57CD3"/>
    <w:rsid w:val="00C61AFD"/>
    <w:rsid w:val="00C61F1B"/>
    <w:rsid w:val="00C62327"/>
    <w:rsid w:val="00C62489"/>
    <w:rsid w:val="00C64EDF"/>
    <w:rsid w:val="00C65343"/>
    <w:rsid w:val="00C66048"/>
    <w:rsid w:val="00C67242"/>
    <w:rsid w:val="00C67489"/>
    <w:rsid w:val="00C7070E"/>
    <w:rsid w:val="00C71684"/>
    <w:rsid w:val="00C71FD2"/>
    <w:rsid w:val="00C74B92"/>
    <w:rsid w:val="00C7511B"/>
    <w:rsid w:val="00C7529C"/>
    <w:rsid w:val="00C75817"/>
    <w:rsid w:val="00C76B9E"/>
    <w:rsid w:val="00C775A8"/>
    <w:rsid w:val="00C80092"/>
    <w:rsid w:val="00C8113A"/>
    <w:rsid w:val="00C828D6"/>
    <w:rsid w:val="00C83B36"/>
    <w:rsid w:val="00C8690D"/>
    <w:rsid w:val="00C86FD8"/>
    <w:rsid w:val="00C9002C"/>
    <w:rsid w:val="00C904B0"/>
    <w:rsid w:val="00C91B91"/>
    <w:rsid w:val="00C91E82"/>
    <w:rsid w:val="00C93157"/>
    <w:rsid w:val="00C931D3"/>
    <w:rsid w:val="00C942DE"/>
    <w:rsid w:val="00C94464"/>
    <w:rsid w:val="00C948C7"/>
    <w:rsid w:val="00C95EF5"/>
    <w:rsid w:val="00C960B1"/>
    <w:rsid w:val="00C96660"/>
    <w:rsid w:val="00C97CD0"/>
    <w:rsid w:val="00CA081A"/>
    <w:rsid w:val="00CA20ED"/>
    <w:rsid w:val="00CA2458"/>
    <w:rsid w:val="00CA3099"/>
    <w:rsid w:val="00CA349A"/>
    <w:rsid w:val="00CA58AB"/>
    <w:rsid w:val="00CA5B94"/>
    <w:rsid w:val="00CA7866"/>
    <w:rsid w:val="00CA7B6A"/>
    <w:rsid w:val="00CB0EA0"/>
    <w:rsid w:val="00CB1C8D"/>
    <w:rsid w:val="00CB2DFD"/>
    <w:rsid w:val="00CB4D42"/>
    <w:rsid w:val="00CB4F8E"/>
    <w:rsid w:val="00CB5240"/>
    <w:rsid w:val="00CB5A23"/>
    <w:rsid w:val="00CB66C1"/>
    <w:rsid w:val="00CB73EC"/>
    <w:rsid w:val="00CB7531"/>
    <w:rsid w:val="00CC0320"/>
    <w:rsid w:val="00CC0BBD"/>
    <w:rsid w:val="00CC0F24"/>
    <w:rsid w:val="00CC373F"/>
    <w:rsid w:val="00CC3C3E"/>
    <w:rsid w:val="00CC4563"/>
    <w:rsid w:val="00CC4C6E"/>
    <w:rsid w:val="00CC6158"/>
    <w:rsid w:val="00CD039B"/>
    <w:rsid w:val="00CD044B"/>
    <w:rsid w:val="00CD0FE1"/>
    <w:rsid w:val="00CD124C"/>
    <w:rsid w:val="00CD1AFE"/>
    <w:rsid w:val="00CD26D3"/>
    <w:rsid w:val="00CD2BDE"/>
    <w:rsid w:val="00CD2E5C"/>
    <w:rsid w:val="00CD3802"/>
    <w:rsid w:val="00CD4188"/>
    <w:rsid w:val="00CD44EB"/>
    <w:rsid w:val="00CD49FE"/>
    <w:rsid w:val="00CD4FA9"/>
    <w:rsid w:val="00CE0D14"/>
    <w:rsid w:val="00CE0F7D"/>
    <w:rsid w:val="00CE2EEB"/>
    <w:rsid w:val="00CE33FD"/>
    <w:rsid w:val="00CE3C50"/>
    <w:rsid w:val="00CE4477"/>
    <w:rsid w:val="00CE5ACE"/>
    <w:rsid w:val="00CE642D"/>
    <w:rsid w:val="00CE71DF"/>
    <w:rsid w:val="00CF132A"/>
    <w:rsid w:val="00CF1F56"/>
    <w:rsid w:val="00CF3DDA"/>
    <w:rsid w:val="00CF4563"/>
    <w:rsid w:val="00CF5BA7"/>
    <w:rsid w:val="00CF6052"/>
    <w:rsid w:val="00CF6E81"/>
    <w:rsid w:val="00D01A07"/>
    <w:rsid w:val="00D01FFF"/>
    <w:rsid w:val="00D02346"/>
    <w:rsid w:val="00D03466"/>
    <w:rsid w:val="00D04A8F"/>
    <w:rsid w:val="00D0545A"/>
    <w:rsid w:val="00D05A02"/>
    <w:rsid w:val="00D05E67"/>
    <w:rsid w:val="00D05FD5"/>
    <w:rsid w:val="00D06C0E"/>
    <w:rsid w:val="00D101B3"/>
    <w:rsid w:val="00D11BF7"/>
    <w:rsid w:val="00D1239E"/>
    <w:rsid w:val="00D14226"/>
    <w:rsid w:val="00D14260"/>
    <w:rsid w:val="00D14869"/>
    <w:rsid w:val="00D151B0"/>
    <w:rsid w:val="00D152D6"/>
    <w:rsid w:val="00D157A2"/>
    <w:rsid w:val="00D16682"/>
    <w:rsid w:val="00D168D4"/>
    <w:rsid w:val="00D16E3C"/>
    <w:rsid w:val="00D177FA"/>
    <w:rsid w:val="00D20E7A"/>
    <w:rsid w:val="00D23DF9"/>
    <w:rsid w:val="00D255D9"/>
    <w:rsid w:val="00D25D11"/>
    <w:rsid w:val="00D30F56"/>
    <w:rsid w:val="00D3426A"/>
    <w:rsid w:val="00D349A3"/>
    <w:rsid w:val="00D36BC9"/>
    <w:rsid w:val="00D36DD4"/>
    <w:rsid w:val="00D370FA"/>
    <w:rsid w:val="00D40327"/>
    <w:rsid w:val="00D411AD"/>
    <w:rsid w:val="00D41461"/>
    <w:rsid w:val="00D42543"/>
    <w:rsid w:val="00D43CE0"/>
    <w:rsid w:val="00D4460B"/>
    <w:rsid w:val="00D45568"/>
    <w:rsid w:val="00D46696"/>
    <w:rsid w:val="00D50AE7"/>
    <w:rsid w:val="00D518B5"/>
    <w:rsid w:val="00D52488"/>
    <w:rsid w:val="00D53BDC"/>
    <w:rsid w:val="00D54D2E"/>
    <w:rsid w:val="00D54E5C"/>
    <w:rsid w:val="00D55DC3"/>
    <w:rsid w:val="00D561E9"/>
    <w:rsid w:val="00D57C04"/>
    <w:rsid w:val="00D6080A"/>
    <w:rsid w:val="00D63098"/>
    <w:rsid w:val="00D63E07"/>
    <w:rsid w:val="00D64D8F"/>
    <w:rsid w:val="00D6560F"/>
    <w:rsid w:val="00D65DBF"/>
    <w:rsid w:val="00D65E6F"/>
    <w:rsid w:val="00D7019A"/>
    <w:rsid w:val="00D705D5"/>
    <w:rsid w:val="00D70760"/>
    <w:rsid w:val="00D70D80"/>
    <w:rsid w:val="00D71356"/>
    <w:rsid w:val="00D71ECF"/>
    <w:rsid w:val="00D720A4"/>
    <w:rsid w:val="00D721D5"/>
    <w:rsid w:val="00D72C9E"/>
    <w:rsid w:val="00D731FD"/>
    <w:rsid w:val="00D73750"/>
    <w:rsid w:val="00D740E6"/>
    <w:rsid w:val="00D74144"/>
    <w:rsid w:val="00D74359"/>
    <w:rsid w:val="00D74388"/>
    <w:rsid w:val="00D74ECF"/>
    <w:rsid w:val="00D75A53"/>
    <w:rsid w:val="00D76C37"/>
    <w:rsid w:val="00D776AC"/>
    <w:rsid w:val="00D80484"/>
    <w:rsid w:val="00D82C86"/>
    <w:rsid w:val="00D8365E"/>
    <w:rsid w:val="00D8402D"/>
    <w:rsid w:val="00D85B0E"/>
    <w:rsid w:val="00D86F4C"/>
    <w:rsid w:val="00D8703D"/>
    <w:rsid w:val="00D90B6C"/>
    <w:rsid w:val="00D914F9"/>
    <w:rsid w:val="00D9403A"/>
    <w:rsid w:val="00D94755"/>
    <w:rsid w:val="00D95AC1"/>
    <w:rsid w:val="00D96AC7"/>
    <w:rsid w:val="00DA0A1F"/>
    <w:rsid w:val="00DA2903"/>
    <w:rsid w:val="00DA2B52"/>
    <w:rsid w:val="00DA34E6"/>
    <w:rsid w:val="00DA3F79"/>
    <w:rsid w:val="00DA4899"/>
    <w:rsid w:val="00DA55AD"/>
    <w:rsid w:val="00DA5A6E"/>
    <w:rsid w:val="00DA5F99"/>
    <w:rsid w:val="00DA6358"/>
    <w:rsid w:val="00DA7439"/>
    <w:rsid w:val="00DA7FC4"/>
    <w:rsid w:val="00DB039F"/>
    <w:rsid w:val="00DB1FB7"/>
    <w:rsid w:val="00DB23D1"/>
    <w:rsid w:val="00DB26AD"/>
    <w:rsid w:val="00DB294A"/>
    <w:rsid w:val="00DB3CCE"/>
    <w:rsid w:val="00DB5450"/>
    <w:rsid w:val="00DB5C40"/>
    <w:rsid w:val="00DB5CAD"/>
    <w:rsid w:val="00DB7120"/>
    <w:rsid w:val="00DC0300"/>
    <w:rsid w:val="00DC0860"/>
    <w:rsid w:val="00DC191A"/>
    <w:rsid w:val="00DC1CC3"/>
    <w:rsid w:val="00DC21C4"/>
    <w:rsid w:val="00DC44E9"/>
    <w:rsid w:val="00DC639E"/>
    <w:rsid w:val="00DC7D2B"/>
    <w:rsid w:val="00DD0A7D"/>
    <w:rsid w:val="00DD1775"/>
    <w:rsid w:val="00DD1D86"/>
    <w:rsid w:val="00DD36F3"/>
    <w:rsid w:val="00DD663A"/>
    <w:rsid w:val="00DD765D"/>
    <w:rsid w:val="00DE0ABF"/>
    <w:rsid w:val="00DE1AF1"/>
    <w:rsid w:val="00DE20C4"/>
    <w:rsid w:val="00DE2377"/>
    <w:rsid w:val="00DE355B"/>
    <w:rsid w:val="00DE3CF5"/>
    <w:rsid w:val="00DE4738"/>
    <w:rsid w:val="00DE48F5"/>
    <w:rsid w:val="00DE4E83"/>
    <w:rsid w:val="00DE5FCC"/>
    <w:rsid w:val="00DE633A"/>
    <w:rsid w:val="00DE68B1"/>
    <w:rsid w:val="00DE7479"/>
    <w:rsid w:val="00DE771D"/>
    <w:rsid w:val="00DE7ABC"/>
    <w:rsid w:val="00DF07CC"/>
    <w:rsid w:val="00DF257D"/>
    <w:rsid w:val="00DF28EE"/>
    <w:rsid w:val="00DF3FB8"/>
    <w:rsid w:val="00DF46D8"/>
    <w:rsid w:val="00DF4827"/>
    <w:rsid w:val="00DF68DD"/>
    <w:rsid w:val="00DF6A7E"/>
    <w:rsid w:val="00DF6EC6"/>
    <w:rsid w:val="00E002E8"/>
    <w:rsid w:val="00E00C27"/>
    <w:rsid w:val="00E01578"/>
    <w:rsid w:val="00E020EA"/>
    <w:rsid w:val="00E02E36"/>
    <w:rsid w:val="00E03850"/>
    <w:rsid w:val="00E07F2C"/>
    <w:rsid w:val="00E10921"/>
    <w:rsid w:val="00E10F4B"/>
    <w:rsid w:val="00E1129C"/>
    <w:rsid w:val="00E1148E"/>
    <w:rsid w:val="00E128C4"/>
    <w:rsid w:val="00E1319D"/>
    <w:rsid w:val="00E134C8"/>
    <w:rsid w:val="00E137E7"/>
    <w:rsid w:val="00E13DBA"/>
    <w:rsid w:val="00E145FD"/>
    <w:rsid w:val="00E156E5"/>
    <w:rsid w:val="00E15C37"/>
    <w:rsid w:val="00E161FC"/>
    <w:rsid w:val="00E166FA"/>
    <w:rsid w:val="00E1684A"/>
    <w:rsid w:val="00E172C6"/>
    <w:rsid w:val="00E2003D"/>
    <w:rsid w:val="00E2062B"/>
    <w:rsid w:val="00E21769"/>
    <w:rsid w:val="00E21E32"/>
    <w:rsid w:val="00E24B4A"/>
    <w:rsid w:val="00E24B7C"/>
    <w:rsid w:val="00E24F6A"/>
    <w:rsid w:val="00E2508E"/>
    <w:rsid w:val="00E267D9"/>
    <w:rsid w:val="00E2682F"/>
    <w:rsid w:val="00E2700C"/>
    <w:rsid w:val="00E270D8"/>
    <w:rsid w:val="00E3057B"/>
    <w:rsid w:val="00E30F1D"/>
    <w:rsid w:val="00E31213"/>
    <w:rsid w:val="00E33491"/>
    <w:rsid w:val="00E33B23"/>
    <w:rsid w:val="00E34AF2"/>
    <w:rsid w:val="00E34CA3"/>
    <w:rsid w:val="00E34D71"/>
    <w:rsid w:val="00E36441"/>
    <w:rsid w:val="00E41667"/>
    <w:rsid w:val="00E4196A"/>
    <w:rsid w:val="00E423B9"/>
    <w:rsid w:val="00E428E2"/>
    <w:rsid w:val="00E42964"/>
    <w:rsid w:val="00E42FB8"/>
    <w:rsid w:val="00E44927"/>
    <w:rsid w:val="00E465A0"/>
    <w:rsid w:val="00E467E5"/>
    <w:rsid w:val="00E50AB1"/>
    <w:rsid w:val="00E50C0F"/>
    <w:rsid w:val="00E51CAF"/>
    <w:rsid w:val="00E5237E"/>
    <w:rsid w:val="00E52440"/>
    <w:rsid w:val="00E52F68"/>
    <w:rsid w:val="00E53821"/>
    <w:rsid w:val="00E61EA2"/>
    <w:rsid w:val="00E63551"/>
    <w:rsid w:val="00E63CDA"/>
    <w:rsid w:val="00E64581"/>
    <w:rsid w:val="00E6494F"/>
    <w:rsid w:val="00E64EBB"/>
    <w:rsid w:val="00E65352"/>
    <w:rsid w:val="00E654AE"/>
    <w:rsid w:val="00E67836"/>
    <w:rsid w:val="00E70DBE"/>
    <w:rsid w:val="00E70F3E"/>
    <w:rsid w:val="00E710CD"/>
    <w:rsid w:val="00E71AE5"/>
    <w:rsid w:val="00E71CB2"/>
    <w:rsid w:val="00E72260"/>
    <w:rsid w:val="00E7266D"/>
    <w:rsid w:val="00E72BF4"/>
    <w:rsid w:val="00E74D82"/>
    <w:rsid w:val="00E75901"/>
    <w:rsid w:val="00E769E1"/>
    <w:rsid w:val="00E76FBA"/>
    <w:rsid w:val="00E818B4"/>
    <w:rsid w:val="00E82CC5"/>
    <w:rsid w:val="00E83D8F"/>
    <w:rsid w:val="00E8513D"/>
    <w:rsid w:val="00E853A8"/>
    <w:rsid w:val="00E87177"/>
    <w:rsid w:val="00E90CE4"/>
    <w:rsid w:val="00E91880"/>
    <w:rsid w:val="00E91CC9"/>
    <w:rsid w:val="00E91E31"/>
    <w:rsid w:val="00E92240"/>
    <w:rsid w:val="00E925B0"/>
    <w:rsid w:val="00E92E52"/>
    <w:rsid w:val="00E93106"/>
    <w:rsid w:val="00E94B85"/>
    <w:rsid w:val="00E94C12"/>
    <w:rsid w:val="00E9609B"/>
    <w:rsid w:val="00E96687"/>
    <w:rsid w:val="00E96813"/>
    <w:rsid w:val="00E9696A"/>
    <w:rsid w:val="00E974AC"/>
    <w:rsid w:val="00E97BAF"/>
    <w:rsid w:val="00EA1D83"/>
    <w:rsid w:val="00EA29FC"/>
    <w:rsid w:val="00EA3DBC"/>
    <w:rsid w:val="00EA3FE8"/>
    <w:rsid w:val="00EA45BA"/>
    <w:rsid w:val="00EA63EF"/>
    <w:rsid w:val="00EB065B"/>
    <w:rsid w:val="00EB3EEB"/>
    <w:rsid w:val="00EB40FC"/>
    <w:rsid w:val="00EB42CA"/>
    <w:rsid w:val="00EB4341"/>
    <w:rsid w:val="00EB4627"/>
    <w:rsid w:val="00EB53BF"/>
    <w:rsid w:val="00EB5450"/>
    <w:rsid w:val="00EB6A79"/>
    <w:rsid w:val="00EB71A1"/>
    <w:rsid w:val="00EC0E3F"/>
    <w:rsid w:val="00EC10ED"/>
    <w:rsid w:val="00EC17EB"/>
    <w:rsid w:val="00EC2148"/>
    <w:rsid w:val="00EC27C6"/>
    <w:rsid w:val="00EC33CF"/>
    <w:rsid w:val="00EC3A5B"/>
    <w:rsid w:val="00EC45F2"/>
    <w:rsid w:val="00EC5BC5"/>
    <w:rsid w:val="00EC63DC"/>
    <w:rsid w:val="00ED0BD1"/>
    <w:rsid w:val="00ED1AE5"/>
    <w:rsid w:val="00ED25BB"/>
    <w:rsid w:val="00ED2F45"/>
    <w:rsid w:val="00ED4CBE"/>
    <w:rsid w:val="00ED4EB0"/>
    <w:rsid w:val="00ED5774"/>
    <w:rsid w:val="00ED5F9A"/>
    <w:rsid w:val="00ED6B6B"/>
    <w:rsid w:val="00ED6C40"/>
    <w:rsid w:val="00ED6D44"/>
    <w:rsid w:val="00EE01FB"/>
    <w:rsid w:val="00EE39A2"/>
    <w:rsid w:val="00EE4E29"/>
    <w:rsid w:val="00EE5F15"/>
    <w:rsid w:val="00EF04D8"/>
    <w:rsid w:val="00EF1AFB"/>
    <w:rsid w:val="00EF3024"/>
    <w:rsid w:val="00EF3AE8"/>
    <w:rsid w:val="00EF42E2"/>
    <w:rsid w:val="00EF4A2F"/>
    <w:rsid w:val="00EF641E"/>
    <w:rsid w:val="00EF6465"/>
    <w:rsid w:val="00EF6F26"/>
    <w:rsid w:val="00EF7E28"/>
    <w:rsid w:val="00F016A9"/>
    <w:rsid w:val="00F01E73"/>
    <w:rsid w:val="00F0224D"/>
    <w:rsid w:val="00F052AA"/>
    <w:rsid w:val="00F053ED"/>
    <w:rsid w:val="00F0550D"/>
    <w:rsid w:val="00F05593"/>
    <w:rsid w:val="00F05D39"/>
    <w:rsid w:val="00F06629"/>
    <w:rsid w:val="00F07296"/>
    <w:rsid w:val="00F07D19"/>
    <w:rsid w:val="00F1030A"/>
    <w:rsid w:val="00F12979"/>
    <w:rsid w:val="00F12A23"/>
    <w:rsid w:val="00F135DA"/>
    <w:rsid w:val="00F138FA"/>
    <w:rsid w:val="00F13C0B"/>
    <w:rsid w:val="00F14A89"/>
    <w:rsid w:val="00F15130"/>
    <w:rsid w:val="00F16B5D"/>
    <w:rsid w:val="00F17321"/>
    <w:rsid w:val="00F173D5"/>
    <w:rsid w:val="00F206F3"/>
    <w:rsid w:val="00F21F78"/>
    <w:rsid w:val="00F230CA"/>
    <w:rsid w:val="00F23996"/>
    <w:rsid w:val="00F2442E"/>
    <w:rsid w:val="00F25DCA"/>
    <w:rsid w:val="00F26224"/>
    <w:rsid w:val="00F263CB"/>
    <w:rsid w:val="00F264D4"/>
    <w:rsid w:val="00F26581"/>
    <w:rsid w:val="00F26665"/>
    <w:rsid w:val="00F274E2"/>
    <w:rsid w:val="00F34014"/>
    <w:rsid w:val="00F3567C"/>
    <w:rsid w:val="00F37048"/>
    <w:rsid w:val="00F37F12"/>
    <w:rsid w:val="00F401D6"/>
    <w:rsid w:val="00F409EC"/>
    <w:rsid w:val="00F411C6"/>
    <w:rsid w:val="00F41C75"/>
    <w:rsid w:val="00F42166"/>
    <w:rsid w:val="00F42CD8"/>
    <w:rsid w:val="00F4516E"/>
    <w:rsid w:val="00F45A7F"/>
    <w:rsid w:val="00F45B9C"/>
    <w:rsid w:val="00F46430"/>
    <w:rsid w:val="00F4644E"/>
    <w:rsid w:val="00F4702E"/>
    <w:rsid w:val="00F479F7"/>
    <w:rsid w:val="00F47F2E"/>
    <w:rsid w:val="00F47FD9"/>
    <w:rsid w:val="00F51F91"/>
    <w:rsid w:val="00F521F1"/>
    <w:rsid w:val="00F52502"/>
    <w:rsid w:val="00F52A68"/>
    <w:rsid w:val="00F52C8B"/>
    <w:rsid w:val="00F534D8"/>
    <w:rsid w:val="00F54988"/>
    <w:rsid w:val="00F55502"/>
    <w:rsid w:val="00F55F06"/>
    <w:rsid w:val="00F568E8"/>
    <w:rsid w:val="00F56B73"/>
    <w:rsid w:val="00F57B9A"/>
    <w:rsid w:val="00F611ED"/>
    <w:rsid w:val="00F6143B"/>
    <w:rsid w:val="00F6244F"/>
    <w:rsid w:val="00F63A27"/>
    <w:rsid w:val="00F63C2F"/>
    <w:rsid w:val="00F66C8B"/>
    <w:rsid w:val="00F6726A"/>
    <w:rsid w:val="00F70104"/>
    <w:rsid w:val="00F7026D"/>
    <w:rsid w:val="00F716F7"/>
    <w:rsid w:val="00F72862"/>
    <w:rsid w:val="00F72C70"/>
    <w:rsid w:val="00F7404B"/>
    <w:rsid w:val="00F75BAD"/>
    <w:rsid w:val="00F75C4E"/>
    <w:rsid w:val="00F75DC0"/>
    <w:rsid w:val="00F77B00"/>
    <w:rsid w:val="00F80ACE"/>
    <w:rsid w:val="00F81718"/>
    <w:rsid w:val="00F8332E"/>
    <w:rsid w:val="00F83617"/>
    <w:rsid w:val="00F86E61"/>
    <w:rsid w:val="00F87CBD"/>
    <w:rsid w:val="00F87E32"/>
    <w:rsid w:val="00F914C2"/>
    <w:rsid w:val="00F91E1B"/>
    <w:rsid w:val="00F92097"/>
    <w:rsid w:val="00F923D9"/>
    <w:rsid w:val="00F95065"/>
    <w:rsid w:val="00F95668"/>
    <w:rsid w:val="00F961DA"/>
    <w:rsid w:val="00F966EC"/>
    <w:rsid w:val="00F96983"/>
    <w:rsid w:val="00F97F64"/>
    <w:rsid w:val="00FA04DF"/>
    <w:rsid w:val="00FA1545"/>
    <w:rsid w:val="00FA1AC2"/>
    <w:rsid w:val="00FA245E"/>
    <w:rsid w:val="00FA294F"/>
    <w:rsid w:val="00FA3C75"/>
    <w:rsid w:val="00FA476F"/>
    <w:rsid w:val="00FA5511"/>
    <w:rsid w:val="00FA6215"/>
    <w:rsid w:val="00FA7FEC"/>
    <w:rsid w:val="00FB0869"/>
    <w:rsid w:val="00FB0CEA"/>
    <w:rsid w:val="00FB0D1C"/>
    <w:rsid w:val="00FB2556"/>
    <w:rsid w:val="00FB2F74"/>
    <w:rsid w:val="00FB32A6"/>
    <w:rsid w:val="00FB41C5"/>
    <w:rsid w:val="00FB4E9A"/>
    <w:rsid w:val="00FB591E"/>
    <w:rsid w:val="00FC07D1"/>
    <w:rsid w:val="00FC1E29"/>
    <w:rsid w:val="00FC260F"/>
    <w:rsid w:val="00FC47CE"/>
    <w:rsid w:val="00FC4DEF"/>
    <w:rsid w:val="00FC4EDB"/>
    <w:rsid w:val="00FC53D8"/>
    <w:rsid w:val="00FC562E"/>
    <w:rsid w:val="00FC6F95"/>
    <w:rsid w:val="00FC74BE"/>
    <w:rsid w:val="00FC7524"/>
    <w:rsid w:val="00FD05C6"/>
    <w:rsid w:val="00FD0E93"/>
    <w:rsid w:val="00FD1537"/>
    <w:rsid w:val="00FD1A72"/>
    <w:rsid w:val="00FD380C"/>
    <w:rsid w:val="00FD3A33"/>
    <w:rsid w:val="00FD42BA"/>
    <w:rsid w:val="00FD4A3D"/>
    <w:rsid w:val="00FD5A4D"/>
    <w:rsid w:val="00FD5F0C"/>
    <w:rsid w:val="00FD6739"/>
    <w:rsid w:val="00FD68CD"/>
    <w:rsid w:val="00FD746A"/>
    <w:rsid w:val="00FD797F"/>
    <w:rsid w:val="00FE034C"/>
    <w:rsid w:val="00FE0C6D"/>
    <w:rsid w:val="00FE2F98"/>
    <w:rsid w:val="00FE35A1"/>
    <w:rsid w:val="00FE37E4"/>
    <w:rsid w:val="00FE5245"/>
    <w:rsid w:val="00FE5293"/>
    <w:rsid w:val="00FE5935"/>
    <w:rsid w:val="00FE6329"/>
    <w:rsid w:val="00FE6812"/>
    <w:rsid w:val="00FE6D53"/>
    <w:rsid w:val="00FE7364"/>
    <w:rsid w:val="00FF050C"/>
    <w:rsid w:val="00FF0F8A"/>
    <w:rsid w:val="00FF1DC9"/>
    <w:rsid w:val="00FF23CC"/>
    <w:rsid w:val="00FF2C9F"/>
    <w:rsid w:val="00FF3368"/>
    <w:rsid w:val="00FF417C"/>
    <w:rsid w:val="00FF5A0E"/>
    <w:rsid w:val="00FF7939"/>
    <w:rsid w:val="00FF7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186E56C"/>
  <w15:docId w15:val="{4658A8C8-553A-C349-AC5B-B0689749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3534"/>
    <w:pPr>
      <w:widowControl w:val="0"/>
      <w:autoSpaceDE w:val="0"/>
      <w:autoSpaceDN w:val="0"/>
      <w:spacing w:after="0" w:line="240" w:lineRule="auto"/>
    </w:pPr>
    <w:rPr>
      <w:rFonts w:ascii="Arial Narrow" w:hAnsi="Arial Narrow"/>
    </w:rPr>
  </w:style>
  <w:style w:type="paragraph" w:styleId="Ttulo1">
    <w:name w:val="heading 1"/>
    <w:basedOn w:val="Normal"/>
    <w:next w:val="Normal"/>
    <w:link w:val="Ttulo1Char"/>
    <w:autoRedefine/>
    <w:uiPriority w:val="9"/>
    <w:qFormat/>
    <w:rsid w:val="00C52E99"/>
    <w:pPr>
      <w:keepNext/>
      <w:keepLines/>
      <w:spacing w:before="240"/>
      <w:ind w:left="432" w:hanging="432"/>
      <w:outlineLvl w:val="0"/>
    </w:pPr>
    <w:rPr>
      <w:rFonts w:eastAsiaTheme="majorEastAsia" w:cs="Times New Roman"/>
      <w:color w:val="1F3864" w:themeColor="accent1" w:themeShade="80"/>
      <w:sz w:val="44"/>
      <w:szCs w:val="32"/>
      <w:lang w:val="pt-PT"/>
    </w:rPr>
  </w:style>
  <w:style w:type="paragraph" w:styleId="Ttulo2">
    <w:name w:val="heading 2"/>
    <w:basedOn w:val="Normal"/>
    <w:next w:val="Normal"/>
    <w:link w:val="Ttulo2Char"/>
    <w:autoRedefine/>
    <w:uiPriority w:val="9"/>
    <w:unhideWhenUsed/>
    <w:qFormat/>
    <w:rsid w:val="007701CF"/>
    <w:pPr>
      <w:keepNext/>
      <w:keepLines/>
      <w:spacing w:line="276" w:lineRule="auto"/>
      <w:outlineLvl w:val="1"/>
    </w:pPr>
    <w:rPr>
      <w:rFonts w:eastAsiaTheme="majorEastAsia" w:cs="Times New Roman"/>
      <w:b/>
      <w:noProof/>
      <w:color w:val="44546A" w:themeColor="text2"/>
      <w:sz w:val="28"/>
      <w:szCs w:val="26"/>
    </w:rPr>
  </w:style>
  <w:style w:type="paragraph" w:styleId="Ttulo3">
    <w:name w:val="heading 3"/>
    <w:basedOn w:val="Normal"/>
    <w:next w:val="Normal"/>
    <w:link w:val="Ttulo3Char"/>
    <w:uiPriority w:val="9"/>
    <w:unhideWhenUsed/>
    <w:qFormat/>
    <w:rsid w:val="004B17FF"/>
    <w:pPr>
      <w:keepNext/>
      <w:keepLines/>
      <w:numPr>
        <w:ilvl w:val="2"/>
        <w:numId w:val="9"/>
      </w:numPr>
      <w:spacing w:before="40"/>
      <w:outlineLvl w:val="2"/>
    </w:pPr>
    <w:rPr>
      <w:rFonts w:eastAsiaTheme="majorEastAsia" w:cstheme="majorBidi"/>
      <w:b/>
      <w:color w:val="1F3864" w:themeColor="accent1" w:themeShade="80"/>
      <w:szCs w:val="24"/>
    </w:rPr>
  </w:style>
  <w:style w:type="paragraph" w:styleId="Ttulo4">
    <w:name w:val="heading 4"/>
    <w:basedOn w:val="Normal"/>
    <w:next w:val="Normal"/>
    <w:link w:val="Ttulo4Char"/>
    <w:uiPriority w:val="9"/>
    <w:semiHidden/>
    <w:unhideWhenUsed/>
    <w:qFormat/>
    <w:rsid w:val="00B0490F"/>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B0490F"/>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B0490F"/>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0490F"/>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0490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0490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102DA4"/>
    <w:rPr>
      <w:sz w:val="18"/>
      <w:szCs w:val="18"/>
    </w:rPr>
  </w:style>
  <w:style w:type="character" w:customStyle="1" w:styleId="CorpodetextoChar">
    <w:name w:val="Corpo de texto Char"/>
    <w:basedOn w:val="Fontepargpadro"/>
    <w:link w:val="Corpodetexto"/>
    <w:uiPriority w:val="1"/>
    <w:rsid w:val="00102DA4"/>
    <w:rPr>
      <w:rFonts w:ascii="Arial" w:eastAsia="Arial" w:hAnsi="Arial" w:cs="Arial"/>
      <w:sz w:val="18"/>
      <w:szCs w:val="18"/>
    </w:rPr>
  </w:style>
  <w:style w:type="paragraph" w:styleId="PargrafodaLista">
    <w:name w:val="List Paragraph"/>
    <w:aliases w:val="References,ReferencesCxSpLast,lp1,Bullets,List Paragraph (numbered (a)),Title Style 1,Numbered List Paragraph"/>
    <w:basedOn w:val="Normal"/>
    <w:link w:val="PargrafodaListaChar"/>
    <w:uiPriority w:val="34"/>
    <w:qFormat/>
    <w:rsid w:val="00824442"/>
    <w:pPr>
      <w:widowControl/>
      <w:autoSpaceDE/>
      <w:autoSpaceDN/>
      <w:spacing w:after="160" w:line="259" w:lineRule="auto"/>
      <w:ind w:left="720"/>
      <w:contextualSpacing/>
    </w:pPr>
  </w:style>
  <w:style w:type="paragraph" w:styleId="Textodecomentrio">
    <w:name w:val="annotation text"/>
    <w:basedOn w:val="Normal"/>
    <w:link w:val="TextodecomentrioChar"/>
    <w:uiPriority w:val="99"/>
    <w:unhideWhenUsed/>
    <w:rsid w:val="00824442"/>
    <w:pPr>
      <w:widowControl/>
      <w:autoSpaceDE/>
      <w:autoSpaceDN/>
      <w:spacing w:after="160"/>
    </w:pPr>
    <w:rPr>
      <w:sz w:val="20"/>
      <w:szCs w:val="20"/>
    </w:rPr>
  </w:style>
  <w:style w:type="character" w:customStyle="1" w:styleId="TextodecomentrioChar">
    <w:name w:val="Texto de comentário Char"/>
    <w:basedOn w:val="Fontepargpadro"/>
    <w:link w:val="Textodecomentrio"/>
    <w:uiPriority w:val="99"/>
    <w:rsid w:val="00824442"/>
    <w:rPr>
      <w:sz w:val="20"/>
      <w:szCs w:val="20"/>
    </w:rPr>
  </w:style>
  <w:style w:type="character" w:styleId="Refdecomentrio">
    <w:name w:val="annotation reference"/>
    <w:basedOn w:val="Fontepargpadro"/>
    <w:uiPriority w:val="99"/>
    <w:semiHidden/>
    <w:unhideWhenUsed/>
    <w:rsid w:val="00824442"/>
    <w:rPr>
      <w:sz w:val="16"/>
      <w:szCs w:val="16"/>
    </w:rPr>
  </w:style>
  <w:style w:type="paragraph" w:customStyle="1" w:styleId="paragraph">
    <w:name w:val="paragraph"/>
    <w:basedOn w:val="Normal"/>
    <w:rsid w:val="0082444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Fontepargpadro"/>
    <w:rsid w:val="00824442"/>
  </w:style>
  <w:style w:type="character" w:customStyle="1" w:styleId="eop">
    <w:name w:val="eop"/>
    <w:basedOn w:val="Fontepargpadro"/>
    <w:rsid w:val="00824442"/>
  </w:style>
  <w:style w:type="character" w:customStyle="1" w:styleId="PargrafodaListaChar">
    <w:name w:val="Parágrafo da Lista Char"/>
    <w:aliases w:val="References Char,ReferencesCxSpLast Char,lp1 Char,Bullets Char,List Paragraph (numbered (a)) Char,Title Style 1 Char,Numbered List Paragraph Char"/>
    <w:basedOn w:val="Fontepargpadro"/>
    <w:link w:val="PargrafodaLista"/>
    <w:uiPriority w:val="34"/>
    <w:locked/>
    <w:rsid w:val="00824442"/>
  </w:style>
  <w:style w:type="paragraph" w:styleId="Textodebalo">
    <w:name w:val="Balloon Text"/>
    <w:basedOn w:val="Normal"/>
    <w:link w:val="TextodebaloChar"/>
    <w:uiPriority w:val="99"/>
    <w:semiHidden/>
    <w:unhideWhenUsed/>
    <w:rsid w:val="00824442"/>
    <w:rPr>
      <w:rFonts w:ascii="Segoe UI" w:hAnsi="Segoe UI" w:cs="Segoe UI"/>
      <w:sz w:val="18"/>
      <w:szCs w:val="18"/>
    </w:rPr>
  </w:style>
  <w:style w:type="character" w:customStyle="1" w:styleId="TextodebaloChar">
    <w:name w:val="Texto de balão Char"/>
    <w:basedOn w:val="Fontepargpadro"/>
    <w:link w:val="Textodebalo"/>
    <w:uiPriority w:val="99"/>
    <w:semiHidden/>
    <w:rsid w:val="00824442"/>
    <w:rPr>
      <w:rFonts w:ascii="Segoe UI" w:eastAsia="Arial"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824442"/>
    <w:pPr>
      <w:widowControl w:val="0"/>
      <w:autoSpaceDE w:val="0"/>
      <w:autoSpaceDN w:val="0"/>
      <w:spacing w:after="0"/>
    </w:pPr>
    <w:rPr>
      <w:rFonts w:ascii="Arial" w:eastAsia="Arial" w:hAnsi="Arial" w:cs="Arial"/>
      <w:b/>
      <w:bCs/>
    </w:rPr>
  </w:style>
  <w:style w:type="character" w:customStyle="1" w:styleId="AssuntodocomentrioChar">
    <w:name w:val="Assunto do comentário Char"/>
    <w:basedOn w:val="TextodecomentrioChar"/>
    <w:link w:val="Assuntodocomentrio"/>
    <w:uiPriority w:val="99"/>
    <w:semiHidden/>
    <w:rsid w:val="00824442"/>
    <w:rPr>
      <w:rFonts w:ascii="Arial" w:eastAsia="Arial" w:hAnsi="Arial" w:cs="Arial"/>
      <w:b/>
      <w:bCs/>
      <w:sz w:val="20"/>
      <w:szCs w:val="20"/>
    </w:rPr>
  </w:style>
  <w:style w:type="character" w:customStyle="1" w:styleId="Ttulo1Char">
    <w:name w:val="Título 1 Char"/>
    <w:basedOn w:val="Fontepargpadro"/>
    <w:link w:val="Ttulo1"/>
    <w:uiPriority w:val="9"/>
    <w:rsid w:val="00C52E99"/>
    <w:rPr>
      <w:rFonts w:ascii="Arial Narrow" w:eastAsiaTheme="majorEastAsia" w:hAnsi="Arial Narrow" w:cs="Times New Roman"/>
      <w:color w:val="1F3864" w:themeColor="accent1" w:themeShade="80"/>
      <w:sz w:val="44"/>
      <w:szCs w:val="32"/>
      <w:lang w:val="pt-PT"/>
    </w:rPr>
  </w:style>
  <w:style w:type="character" w:customStyle="1" w:styleId="Ttulo2Char">
    <w:name w:val="Título 2 Char"/>
    <w:basedOn w:val="Fontepargpadro"/>
    <w:link w:val="Ttulo2"/>
    <w:uiPriority w:val="9"/>
    <w:rsid w:val="007701CF"/>
    <w:rPr>
      <w:rFonts w:ascii="Arial Narrow" w:eastAsiaTheme="majorEastAsia" w:hAnsi="Arial Narrow" w:cs="Times New Roman"/>
      <w:b/>
      <w:noProof/>
      <w:color w:val="44546A" w:themeColor="text2"/>
      <w:sz w:val="28"/>
      <w:szCs w:val="26"/>
    </w:rPr>
  </w:style>
  <w:style w:type="paragraph" w:styleId="CabealhodoSumrio">
    <w:name w:val="TOC Heading"/>
    <w:basedOn w:val="Ttulo1"/>
    <w:next w:val="Normal"/>
    <w:uiPriority w:val="39"/>
    <w:unhideWhenUsed/>
    <w:qFormat/>
    <w:rsid w:val="00F1030A"/>
    <w:pPr>
      <w:widowControl/>
      <w:autoSpaceDE/>
      <w:autoSpaceDN/>
      <w:spacing w:line="259" w:lineRule="auto"/>
      <w:outlineLvl w:val="9"/>
    </w:pPr>
    <w:rPr>
      <w:rFonts w:asciiTheme="majorHAnsi" w:hAnsiTheme="majorHAnsi"/>
      <w:b/>
      <w:sz w:val="32"/>
    </w:rPr>
  </w:style>
  <w:style w:type="paragraph" w:styleId="Sumrio1">
    <w:name w:val="toc 1"/>
    <w:basedOn w:val="Normal"/>
    <w:next w:val="Normal"/>
    <w:autoRedefine/>
    <w:uiPriority w:val="39"/>
    <w:unhideWhenUsed/>
    <w:rsid w:val="002C11CE"/>
    <w:pPr>
      <w:tabs>
        <w:tab w:val="right" w:leader="dot" w:pos="9350"/>
      </w:tabs>
      <w:spacing w:after="100"/>
    </w:pPr>
  </w:style>
  <w:style w:type="paragraph" w:styleId="Sumrio2">
    <w:name w:val="toc 2"/>
    <w:basedOn w:val="Normal"/>
    <w:next w:val="Normal"/>
    <w:autoRedefine/>
    <w:uiPriority w:val="39"/>
    <w:unhideWhenUsed/>
    <w:rsid w:val="00332D19"/>
    <w:pPr>
      <w:spacing w:after="100"/>
      <w:ind w:left="220"/>
    </w:pPr>
  </w:style>
  <w:style w:type="character" w:styleId="Hyperlink">
    <w:name w:val="Hyperlink"/>
    <w:basedOn w:val="Fontepargpadro"/>
    <w:uiPriority w:val="99"/>
    <w:unhideWhenUsed/>
    <w:rsid w:val="00F1030A"/>
    <w:rPr>
      <w:color w:val="0563C1" w:themeColor="hyperlink"/>
      <w:u w:val="single"/>
    </w:rPr>
  </w:style>
  <w:style w:type="paragraph" w:styleId="NormalWeb">
    <w:name w:val="Normal (Web)"/>
    <w:basedOn w:val="Normal"/>
    <w:uiPriority w:val="99"/>
    <w:unhideWhenUsed/>
    <w:rsid w:val="0068572E"/>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Legenda">
    <w:name w:val="caption"/>
    <w:basedOn w:val="Normal"/>
    <w:next w:val="Normal"/>
    <w:uiPriority w:val="35"/>
    <w:unhideWhenUsed/>
    <w:qFormat/>
    <w:rsid w:val="00173EF3"/>
    <w:pPr>
      <w:spacing w:after="200"/>
    </w:pPr>
    <w:rPr>
      <w:b/>
      <w:i/>
      <w:iCs/>
      <w:noProof/>
      <w:color w:val="44546A" w:themeColor="text2"/>
      <w:sz w:val="18"/>
      <w:szCs w:val="18"/>
      <w:lang w:val="fr-FR" w:eastAsia="fr-FR"/>
    </w:rPr>
  </w:style>
  <w:style w:type="character" w:customStyle="1" w:styleId="Ttulo3Char">
    <w:name w:val="Título 3 Char"/>
    <w:basedOn w:val="Fontepargpadro"/>
    <w:link w:val="Ttulo3"/>
    <w:uiPriority w:val="9"/>
    <w:rsid w:val="004B17FF"/>
    <w:rPr>
      <w:rFonts w:ascii="Arial Narrow" w:eastAsiaTheme="majorEastAsia" w:hAnsi="Arial Narrow" w:cstheme="majorBidi"/>
      <w:b/>
      <w:color w:val="1F3864" w:themeColor="accent1" w:themeShade="80"/>
      <w:szCs w:val="24"/>
    </w:rPr>
  </w:style>
  <w:style w:type="character" w:customStyle="1" w:styleId="Ttulo4Char">
    <w:name w:val="Título 4 Char"/>
    <w:basedOn w:val="Fontepargpadro"/>
    <w:link w:val="Ttulo4"/>
    <w:uiPriority w:val="9"/>
    <w:semiHidden/>
    <w:rsid w:val="00B0490F"/>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B0490F"/>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B0490F"/>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B0490F"/>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B0490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0490F"/>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332D19"/>
    <w:pPr>
      <w:spacing w:after="100"/>
      <w:ind w:left="440"/>
    </w:pPr>
  </w:style>
  <w:style w:type="paragraph" w:styleId="ndicedeilustraes">
    <w:name w:val="table of figures"/>
    <w:basedOn w:val="Normal"/>
    <w:next w:val="Normal"/>
    <w:uiPriority w:val="99"/>
    <w:unhideWhenUsed/>
    <w:rsid w:val="00332D19"/>
  </w:style>
  <w:style w:type="table" w:styleId="Tabelacomgrade">
    <w:name w:val="Table Grid"/>
    <w:aliases w:val="Laos Report"/>
    <w:basedOn w:val="Tabelanormal"/>
    <w:uiPriority w:val="39"/>
    <w:rsid w:val="00FE3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unhideWhenUsed/>
    <w:rsid w:val="00F611ED"/>
    <w:rPr>
      <w:sz w:val="20"/>
      <w:szCs w:val="20"/>
    </w:rPr>
  </w:style>
  <w:style w:type="character" w:customStyle="1" w:styleId="TextodenotaderodapChar">
    <w:name w:val="Texto de nota de rodapé Char"/>
    <w:basedOn w:val="Fontepargpadro"/>
    <w:link w:val="Textodenotaderodap"/>
    <w:uiPriority w:val="99"/>
    <w:rsid w:val="00F611ED"/>
    <w:rPr>
      <w:rFonts w:ascii="Arial" w:eastAsia="Arial" w:hAnsi="Arial" w:cs="Arial"/>
      <w:sz w:val="20"/>
      <w:szCs w:val="20"/>
    </w:rPr>
  </w:style>
  <w:style w:type="character" w:styleId="Refdenotaderodap">
    <w:name w:val="footnote reference"/>
    <w:basedOn w:val="Fontepargpadro"/>
    <w:uiPriority w:val="99"/>
    <w:unhideWhenUsed/>
    <w:rsid w:val="00F611ED"/>
    <w:rPr>
      <w:vertAlign w:val="superscript"/>
    </w:rPr>
  </w:style>
  <w:style w:type="paragraph" w:styleId="Cabealho">
    <w:name w:val="header"/>
    <w:basedOn w:val="Normal"/>
    <w:link w:val="CabealhoChar"/>
    <w:uiPriority w:val="99"/>
    <w:unhideWhenUsed/>
    <w:rsid w:val="00706F32"/>
    <w:pPr>
      <w:tabs>
        <w:tab w:val="center" w:pos="4680"/>
        <w:tab w:val="right" w:pos="9360"/>
      </w:tabs>
    </w:pPr>
  </w:style>
  <w:style w:type="character" w:customStyle="1" w:styleId="CabealhoChar">
    <w:name w:val="Cabeçalho Char"/>
    <w:basedOn w:val="Fontepargpadro"/>
    <w:link w:val="Cabealho"/>
    <w:uiPriority w:val="99"/>
    <w:rsid w:val="00706F32"/>
    <w:rPr>
      <w:rFonts w:ascii="Arial" w:eastAsia="Arial" w:hAnsi="Arial" w:cs="Arial"/>
    </w:rPr>
  </w:style>
  <w:style w:type="paragraph" w:styleId="Rodap">
    <w:name w:val="footer"/>
    <w:basedOn w:val="Normal"/>
    <w:link w:val="RodapChar"/>
    <w:uiPriority w:val="99"/>
    <w:unhideWhenUsed/>
    <w:rsid w:val="00706F32"/>
    <w:pPr>
      <w:tabs>
        <w:tab w:val="center" w:pos="4680"/>
        <w:tab w:val="right" w:pos="9360"/>
      </w:tabs>
    </w:pPr>
  </w:style>
  <w:style w:type="character" w:customStyle="1" w:styleId="RodapChar">
    <w:name w:val="Rodapé Char"/>
    <w:basedOn w:val="Fontepargpadro"/>
    <w:link w:val="Rodap"/>
    <w:uiPriority w:val="99"/>
    <w:rsid w:val="00706F32"/>
    <w:rPr>
      <w:rFonts w:ascii="Arial" w:eastAsia="Arial" w:hAnsi="Arial" w:cs="Arial"/>
    </w:rPr>
  </w:style>
  <w:style w:type="character" w:customStyle="1" w:styleId="UnresolvedMention1">
    <w:name w:val="Unresolved Mention1"/>
    <w:basedOn w:val="Fontepargpadro"/>
    <w:uiPriority w:val="99"/>
    <w:semiHidden/>
    <w:unhideWhenUsed/>
    <w:rsid w:val="00E51CAF"/>
    <w:rPr>
      <w:color w:val="808080"/>
      <w:shd w:val="clear" w:color="auto" w:fill="E6E6E6"/>
    </w:rPr>
  </w:style>
  <w:style w:type="character" w:customStyle="1" w:styleId="spellingerror">
    <w:name w:val="spellingerror"/>
    <w:basedOn w:val="Fontepargpadro"/>
    <w:rsid w:val="00C61F1B"/>
  </w:style>
  <w:style w:type="character" w:customStyle="1" w:styleId="contextualspellingandgrammarerror">
    <w:name w:val="contextualspellingandgrammarerror"/>
    <w:basedOn w:val="Fontepargpadro"/>
    <w:rsid w:val="00C61F1B"/>
  </w:style>
  <w:style w:type="character" w:customStyle="1" w:styleId="normaltextrun1">
    <w:name w:val="normaltextrun1"/>
    <w:basedOn w:val="Fontepargpadro"/>
    <w:rsid w:val="00C61F1B"/>
  </w:style>
  <w:style w:type="character" w:customStyle="1" w:styleId="italic">
    <w:name w:val="italic"/>
    <w:basedOn w:val="Fontepargpadro"/>
    <w:rsid w:val="005A5364"/>
  </w:style>
  <w:style w:type="character" w:customStyle="1" w:styleId="apple-converted-space">
    <w:name w:val="apple-converted-space"/>
    <w:basedOn w:val="Fontepargpadro"/>
    <w:rsid w:val="00E93106"/>
  </w:style>
  <w:style w:type="paragraph" w:styleId="SemEspaamento">
    <w:name w:val="No Spacing"/>
    <w:uiPriority w:val="1"/>
    <w:qFormat/>
    <w:rsid w:val="001B55C2"/>
    <w:pPr>
      <w:spacing w:after="0" w:line="240" w:lineRule="auto"/>
    </w:pPr>
    <w:rPr>
      <w:rFonts w:asciiTheme="majorHAnsi" w:eastAsia="Times New Roman" w:hAnsiTheme="majorHAnsi" w:cs="Times New Roman"/>
      <w:b/>
      <w:color w:val="0070C0"/>
      <w:sz w:val="24"/>
      <w:szCs w:val="24"/>
    </w:rPr>
  </w:style>
  <w:style w:type="paragraph" w:styleId="Ttulo">
    <w:name w:val="Title"/>
    <w:basedOn w:val="Normal"/>
    <w:next w:val="Normal"/>
    <w:link w:val="TtuloChar"/>
    <w:uiPriority w:val="10"/>
    <w:qFormat/>
    <w:rsid w:val="00D06C0E"/>
    <w:pPr>
      <w:widowControl/>
      <w:autoSpaceDE/>
      <w:autoSpaceDN/>
      <w:spacing w:before="120" w:after="120"/>
      <w:contextualSpacing/>
    </w:pPr>
    <w:rPr>
      <w:rFonts w:asciiTheme="majorHAnsi" w:eastAsiaTheme="majorEastAsia" w:hAnsiTheme="majorHAnsi" w:cstheme="majorBidi"/>
      <w:spacing w:val="-10"/>
      <w:kern w:val="28"/>
      <w:sz w:val="72"/>
      <w:szCs w:val="56"/>
    </w:rPr>
  </w:style>
  <w:style w:type="character" w:customStyle="1" w:styleId="TtuloChar">
    <w:name w:val="Título Char"/>
    <w:basedOn w:val="Fontepargpadro"/>
    <w:link w:val="Ttulo"/>
    <w:uiPriority w:val="10"/>
    <w:rsid w:val="00D06C0E"/>
    <w:rPr>
      <w:rFonts w:asciiTheme="majorHAnsi" w:eastAsiaTheme="majorEastAsia" w:hAnsiTheme="majorHAnsi" w:cstheme="majorBidi"/>
      <w:spacing w:val="-10"/>
      <w:kern w:val="28"/>
      <w:sz w:val="72"/>
      <w:szCs w:val="56"/>
    </w:rPr>
  </w:style>
  <w:style w:type="character" w:customStyle="1" w:styleId="A3">
    <w:name w:val="A3"/>
    <w:uiPriority w:val="99"/>
    <w:rsid w:val="000A351D"/>
    <w:rPr>
      <w:rFonts w:cs="Roboto Medium"/>
      <w:i/>
      <w:iCs/>
      <w:color w:val="7CCCD0"/>
      <w:sz w:val="30"/>
      <w:szCs w:val="30"/>
    </w:rPr>
  </w:style>
  <w:style w:type="paragraph" w:customStyle="1" w:styleId="Title1">
    <w:name w:val="Title1"/>
    <w:basedOn w:val="Normal"/>
    <w:next w:val="TITLESD"/>
    <w:qFormat/>
    <w:rsid w:val="000E7E69"/>
    <w:pPr>
      <w:widowControl/>
      <w:autoSpaceDE/>
      <w:autoSpaceDN/>
      <w:spacing w:before="240" w:after="200" w:line="660" w:lineRule="exact"/>
    </w:pPr>
    <w:rPr>
      <w:rFonts w:ascii="Corbel" w:hAnsi="Corbel"/>
      <w:color w:val="44546A" w:themeColor="text2"/>
      <w:sz w:val="44"/>
      <w:szCs w:val="62"/>
      <w:lang w:val="fr-CH"/>
    </w:rPr>
  </w:style>
  <w:style w:type="paragraph" w:customStyle="1" w:styleId="TITLESD">
    <w:name w:val="TITLE SD"/>
    <w:basedOn w:val="CabealhodoSumrio"/>
    <w:qFormat/>
    <w:rsid w:val="000E7E69"/>
    <w:pPr>
      <w:keepNext w:val="0"/>
      <w:keepLines w:val="0"/>
      <w:pBdr>
        <w:bottom w:val="single" w:sz="4" w:space="4" w:color="000000" w:themeColor="text1"/>
      </w:pBdr>
      <w:spacing w:after="200" w:line="660" w:lineRule="exact"/>
    </w:pPr>
    <w:rPr>
      <w:rFonts w:ascii="Corbel" w:hAnsi="Corbel" w:cstheme="majorBidi"/>
      <w:b w:val="0"/>
      <w:color w:val="222A35" w:themeColor="text2" w:themeShade="80"/>
      <w:sz w:val="44"/>
      <w:szCs w:val="62"/>
    </w:rPr>
  </w:style>
  <w:style w:type="character" w:styleId="Forte">
    <w:name w:val="Strong"/>
    <w:aliases w:val="Figure"/>
    <w:uiPriority w:val="22"/>
    <w:qFormat/>
    <w:rsid w:val="00F138FA"/>
    <w:rPr>
      <w:rFonts w:ascii="Arial Narrow" w:hAnsi="Arial Narrow"/>
      <w:b/>
      <w:sz w:val="22"/>
    </w:rPr>
  </w:style>
  <w:style w:type="paragraph" w:customStyle="1" w:styleId="Abbreviationsreferences">
    <w:name w:val="Abbreviations/references"/>
    <w:qFormat/>
    <w:rsid w:val="001672ED"/>
    <w:pPr>
      <w:spacing w:after="120" w:line="220" w:lineRule="exact"/>
    </w:pPr>
    <w:rPr>
      <w:rFonts w:ascii="Arial Narrow" w:hAnsi="Arial Narrow"/>
      <w:b/>
      <w:i/>
      <w:lang w:val="fr-CH"/>
    </w:rPr>
  </w:style>
  <w:style w:type="paragraph" w:customStyle="1" w:styleId="Head2">
    <w:name w:val="Head 2"/>
    <w:qFormat/>
    <w:rsid w:val="00B505C7"/>
    <w:pPr>
      <w:keepNext/>
      <w:spacing w:before="480" w:after="120" w:line="216" w:lineRule="auto"/>
      <w:contextualSpacing/>
    </w:pPr>
    <w:rPr>
      <w:rFonts w:ascii="Calibri" w:eastAsia="+mn-ea" w:hAnsi="Calibri" w:cs="+mn-cs"/>
      <w:caps/>
      <w:color w:val="FFC000" w:themeColor="accent4"/>
      <w:spacing w:val="2"/>
      <w:kern w:val="24"/>
      <w:sz w:val="28"/>
      <w:szCs w:val="24"/>
    </w:rPr>
  </w:style>
  <w:style w:type="numbering" w:customStyle="1" w:styleId="Style1">
    <w:name w:val="Style1"/>
    <w:uiPriority w:val="99"/>
    <w:rsid w:val="00162ADB"/>
    <w:pPr>
      <w:numPr>
        <w:numId w:val="5"/>
      </w:numPr>
    </w:pPr>
  </w:style>
  <w:style w:type="paragraph" w:styleId="TextosemFormatao">
    <w:name w:val="Plain Text"/>
    <w:basedOn w:val="Normal"/>
    <w:link w:val="TextosemFormataoChar"/>
    <w:uiPriority w:val="99"/>
    <w:semiHidden/>
    <w:unhideWhenUsed/>
    <w:rsid w:val="006040BD"/>
    <w:pPr>
      <w:widowControl/>
      <w:autoSpaceDE/>
      <w:autoSpaceDN/>
    </w:pPr>
    <w:rPr>
      <w:rFonts w:ascii="Calibri" w:hAnsi="Calibri"/>
      <w:szCs w:val="21"/>
    </w:rPr>
  </w:style>
  <w:style w:type="character" w:customStyle="1" w:styleId="TextosemFormataoChar">
    <w:name w:val="Texto sem Formatação Char"/>
    <w:basedOn w:val="Fontepargpadro"/>
    <w:link w:val="TextosemFormatao"/>
    <w:uiPriority w:val="99"/>
    <w:semiHidden/>
    <w:rsid w:val="006040BD"/>
    <w:rPr>
      <w:rFonts w:ascii="Calibri" w:hAnsi="Calibri"/>
      <w:szCs w:val="21"/>
    </w:rPr>
  </w:style>
  <w:style w:type="character" w:styleId="Refdenotadefim">
    <w:name w:val="endnote reference"/>
    <w:basedOn w:val="Fontepargpadro"/>
    <w:uiPriority w:val="99"/>
    <w:semiHidden/>
    <w:unhideWhenUsed/>
    <w:rsid w:val="00FB4E9A"/>
    <w:rPr>
      <w:vertAlign w:val="superscript"/>
    </w:rPr>
  </w:style>
  <w:style w:type="table" w:customStyle="1" w:styleId="PlainTable51">
    <w:name w:val="Plain Table 51"/>
    <w:basedOn w:val="Tabelanormal"/>
    <w:uiPriority w:val="45"/>
    <w:rsid w:val="00EF6F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elanormal"/>
    <w:uiPriority w:val="44"/>
    <w:rsid w:val="00EF6F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elanormal"/>
    <w:uiPriority w:val="43"/>
    <w:rsid w:val="00EF6F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elanormal"/>
    <w:uiPriority w:val="42"/>
    <w:rsid w:val="00EF6F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elanormal"/>
    <w:uiPriority w:val="40"/>
    <w:rsid w:val="00EF6F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xw4193872">
    <w:name w:val="scxw4193872"/>
    <w:basedOn w:val="Fontepargpadro"/>
    <w:rsid w:val="00EF6F26"/>
  </w:style>
  <w:style w:type="paragraph" w:styleId="Textodenotadefim">
    <w:name w:val="endnote text"/>
    <w:basedOn w:val="Normal"/>
    <w:link w:val="TextodenotadefimChar"/>
    <w:uiPriority w:val="99"/>
    <w:semiHidden/>
    <w:unhideWhenUsed/>
    <w:rsid w:val="004E0E3E"/>
    <w:pPr>
      <w:widowControl/>
      <w:autoSpaceDE/>
      <w:autoSpaceDN/>
    </w:pPr>
    <w:rPr>
      <w:rFonts w:eastAsiaTheme="minorEastAsia"/>
      <w:sz w:val="20"/>
      <w:szCs w:val="20"/>
    </w:rPr>
  </w:style>
  <w:style w:type="character" w:customStyle="1" w:styleId="TextodenotadefimChar">
    <w:name w:val="Texto de nota de fim Char"/>
    <w:basedOn w:val="Fontepargpadro"/>
    <w:link w:val="Textodenotadefim"/>
    <w:uiPriority w:val="99"/>
    <w:semiHidden/>
    <w:rsid w:val="004E0E3E"/>
    <w:rPr>
      <w:rFonts w:eastAsiaTheme="minorEastAsia"/>
      <w:sz w:val="20"/>
      <w:szCs w:val="20"/>
    </w:rPr>
  </w:style>
  <w:style w:type="paragraph" w:styleId="Reviso">
    <w:name w:val="Revision"/>
    <w:hidden/>
    <w:uiPriority w:val="99"/>
    <w:semiHidden/>
    <w:rsid w:val="00930F5D"/>
    <w:pPr>
      <w:spacing w:after="0" w:line="240" w:lineRule="auto"/>
    </w:pPr>
  </w:style>
  <w:style w:type="character" w:styleId="nfase">
    <w:name w:val="Emphasis"/>
    <w:basedOn w:val="Fontepargpadro"/>
    <w:uiPriority w:val="20"/>
    <w:qFormat/>
    <w:rsid w:val="00315F59"/>
    <w:rPr>
      <w:i/>
      <w:iCs/>
    </w:rPr>
  </w:style>
  <w:style w:type="character" w:styleId="nfaseSutil">
    <w:name w:val="Subtle Emphasis"/>
    <w:basedOn w:val="Fontepargpadro"/>
    <w:uiPriority w:val="19"/>
    <w:qFormat/>
    <w:rsid w:val="0085141F"/>
    <w:rPr>
      <w:i/>
      <w:iCs/>
      <w:color w:val="808080" w:themeColor="text1" w:themeTint="7F"/>
    </w:rPr>
  </w:style>
  <w:style w:type="paragraph" w:styleId="Subttulo">
    <w:name w:val="Subtitle"/>
    <w:basedOn w:val="Normal"/>
    <w:next w:val="Normal"/>
    <w:link w:val="SubttuloChar"/>
    <w:uiPriority w:val="11"/>
    <w:qFormat/>
    <w:rsid w:val="00173EF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har">
    <w:name w:val="Subtítulo Char"/>
    <w:basedOn w:val="Fontepargpadro"/>
    <w:link w:val="Subttulo"/>
    <w:uiPriority w:val="11"/>
    <w:rsid w:val="00173EF3"/>
    <w:rPr>
      <w:rFonts w:asciiTheme="majorHAnsi" w:eastAsiaTheme="majorEastAsia" w:hAnsiTheme="majorHAnsi" w:cstheme="majorBidi"/>
      <w:i/>
      <w:iCs/>
      <w:color w:val="4472C4" w:themeColor="accent1"/>
      <w:spacing w:val="15"/>
      <w:sz w:val="24"/>
      <w:szCs w:val="24"/>
    </w:rPr>
  </w:style>
  <w:style w:type="paragraph" w:customStyle="1" w:styleId="Default">
    <w:name w:val="Default"/>
    <w:rsid w:val="00F923D9"/>
    <w:pPr>
      <w:autoSpaceDE w:val="0"/>
      <w:autoSpaceDN w:val="0"/>
      <w:adjustRightInd w:val="0"/>
      <w:spacing w:after="0" w:line="240" w:lineRule="auto"/>
    </w:pPr>
    <w:rPr>
      <w:rFonts w:ascii="Times New Roman" w:hAnsi="Times New Roman" w:cs="Times New Roman"/>
      <w:color w:val="000000"/>
      <w:sz w:val="24"/>
      <w:szCs w:val="24"/>
      <w:lang w:val="sv-SE"/>
    </w:rPr>
  </w:style>
  <w:style w:type="paragraph" w:customStyle="1" w:styleId="Pa22">
    <w:name w:val="Pa22"/>
    <w:basedOn w:val="Default"/>
    <w:next w:val="Default"/>
    <w:uiPriority w:val="99"/>
    <w:rsid w:val="00623CF5"/>
    <w:pPr>
      <w:spacing w:line="191" w:lineRule="atLeast"/>
    </w:pPr>
    <w:rPr>
      <w:rFonts w:ascii="Roboto" w:hAnsi="Roboto" w:cstheme="minorBidi"/>
      <w:color w:val="auto"/>
      <w:lang w:val="en-US"/>
    </w:rPr>
  </w:style>
  <w:style w:type="paragraph" w:customStyle="1" w:styleId="Pa23">
    <w:name w:val="Pa23"/>
    <w:basedOn w:val="Default"/>
    <w:next w:val="Default"/>
    <w:uiPriority w:val="99"/>
    <w:rsid w:val="00623CF5"/>
    <w:pPr>
      <w:spacing w:line="141" w:lineRule="atLeast"/>
    </w:pPr>
    <w:rPr>
      <w:rFonts w:ascii="Roboto" w:hAnsi="Roboto" w:cstheme="minorBidi"/>
      <w:color w:val="auto"/>
      <w:lang w:val="en-US"/>
    </w:rPr>
  </w:style>
  <w:style w:type="paragraph" w:customStyle="1" w:styleId="Pa19">
    <w:name w:val="Pa19"/>
    <w:basedOn w:val="Default"/>
    <w:next w:val="Default"/>
    <w:uiPriority w:val="99"/>
    <w:rsid w:val="00623CF5"/>
    <w:pPr>
      <w:spacing w:line="131" w:lineRule="atLeast"/>
    </w:pPr>
    <w:rPr>
      <w:rFonts w:ascii="Roboto" w:hAnsi="Roboto" w:cstheme="minorBidi"/>
      <w:color w:val="auto"/>
      <w:lang w:val="en-US"/>
    </w:rPr>
  </w:style>
  <w:style w:type="character" w:customStyle="1" w:styleId="A12">
    <w:name w:val="A12"/>
    <w:uiPriority w:val="99"/>
    <w:rsid w:val="00623CF5"/>
    <w:rPr>
      <w:rFonts w:cs="Roboto"/>
      <w:b/>
      <w:bCs/>
      <w:color w:val="000000"/>
      <w:sz w:val="11"/>
      <w:szCs w:val="11"/>
    </w:rPr>
  </w:style>
  <w:style w:type="character" w:customStyle="1" w:styleId="A20">
    <w:name w:val="A20"/>
    <w:uiPriority w:val="99"/>
    <w:rsid w:val="00623CF5"/>
    <w:rPr>
      <w:rFonts w:ascii="Roboto Light" w:hAnsi="Roboto Light" w:cs="Roboto Light"/>
      <w:i/>
      <w:iCs/>
      <w:color w:val="000000"/>
      <w:sz w:val="7"/>
      <w:szCs w:val="7"/>
    </w:rPr>
  </w:style>
  <w:style w:type="character" w:customStyle="1" w:styleId="A29">
    <w:name w:val="A29"/>
    <w:uiPriority w:val="99"/>
    <w:rsid w:val="00623CF5"/>
    <w:rPr>
      <w:rFonts w:ascii="Roboto Medium" w:hAnsi="Roboto Medium" w:cs="Roboto Medium"/>
      <w:color w:val="000000"/>
      <w:sz w:val="8"/>
      <w:szCs w:val="8"/>
    </w:rPr>
  </w:style>
  <w:style w:type="paragraph" w:styleId="Pr-formataoHTML">
    <w:name w:val="HTML Preformatted"/>
    <w:basedOn w:val="Normal"/>
    <w:link w:val="Pr-formataoHTMLChar"/>
    <w:uiPriority w:val="99"/>
    <w:semiHidden/>
    <w:unhideWhenUsed/>
    <w:rsid w:val="00394610"/>
    <w:rPr>
      <w:rFonts w:ascii="Courier" w:hAnsi="Courier"/>
      <w:sz w:val="20"/>
      <w:szCs w:val="20"/>
    </w:rPr>
  </w:style>
  <w:style w:type="character" w:customStyle="1" w:styleId="Pr-formataoHTMLChar">
    <w:name w:val="Pré-formatação HTML Char"/>
    <w:basedOn w:val="Fontepargpadro"/>
    <w:link w:val="Pr-formataoHTML"/>
    <w:uiPriority w:val="99"/>
    <w:semiHidden/>
    <w:rsid w:val="00394610"/>
    <w:rPr>
      <w:rFonts w:ascii="Courier" w:hAnsi="Courier"/>
      <w:sz w:val="20"/>
      <w:szCs w:val="20"/>
    </w:rPr>
  </w:style>
  <w:style w:type="character" w:styleId="RefernciaSutil">
    <w:name w:val="Subtle Reference"/>
    <w:basedOn w:val="Fontepargpadro"/>
    <w:uiPriority w:val="31"/>
    <w:qFormat/>
    <w:rsid w:val="009873CB"/>
    <w:rPr>
      <w:smallCaps/>
      <w:color w:val="ED7D31" w:themeColor="accent2"/>
      <w:u w:val="single"/>
    </w:rPr>
  </w:style>
  <w:style w:type="paragraph" w:styleId="CitaoIntensa">
    <w:name w:val="Intense Quote"/>
    <w:basedOn w:val="Normal"/>
    <w:next w:val="Normal"/>
    <w:link w:val="CitaoIntensaChar"/>
    <w:uiPriority w:val="30"/>
    <w:qFormat/>
    <w:rsid w:val="009873CB"/>
    <w:pPr>
      <w:pBdr>
        <w:bottom w:val="single" w:sz="4" w:space="4" w:color="4472C4" w:themeColor="accent1"/>
      </w:pBdr>
      <w:spacing w:before="200" w:after="280"/>
      <w:ind w:left="936" w:right="936"/>
    </w:pPr>
    <w:rPr>
      <w:b/>
      <w:bCs/>
      <w:i/>
      <w:iCs/>
      <w:color w:val="4472C4" w:themeColor="accent1"/>
    </w:rPr>
  </w:style>
  <w:style w:type="character" w:customStyle="1" w:styleId="CitaoIntensaChar">
    <w:name w:val="Citação Intensa Char"/>
    <w:basedOn w:val="Fontepargpadro"/>
    <w:link w:val="CitaoIntensa"/>
    <w:uiPriority w:val="30"/>
    <w:rsid w:val="009873CB"/>
    <w:rPr>
      <w:rFonts w:ascii="Arial Narrow" w:hAnsi="Arial Narrow"/>
      <w:b/>
      <w:bCs/>
      <w:i/>
      <w:iCs/>
      <w:color w:val="4472C4" w:themeColor="accent1"/>
    </w:rPr>
  </w:style>
  <w:style w:type="character" w:styleId="RefernciaIntensa">
    <w:name w:val="Intense Reference"/>
    <w:basedOn w:val="Fontepargpadro"/>
    <w:uiPriority w:val="32"/>
    <w:qFormat/>
    <w:rsid w:val="009873CB"/>
    <w:rPr>
      <w:b/>
      <w:bCs/>
      <w:smallCaps/>
      <w:color w:val="ED7D31" w:themeColor="accent2"/>
      <w:spacing w:val="5"/>
      <w:u w:val="single"/>
    </w:rPr>
  </w:style>
  <w:style w:type="paragraph" w:customStyle="1" w:styleId="introbullettext">
    <w:name w:val="intro bullet text"/>
    <w:basedOn w:val="Normal"/>
    <w:qFormat/>
    <w:rsid w:val="00196BF0"/>
    <w:pPr>
      <w:widowControl/>
      <w:autoSpaceDE/>
      <w:autoSpaceDN/>
      <w:spacing w:before="120" w:line="200" w:lineRule="exact"/>
      <w:ind w:right="144"/>
    </w:pPr>
    <w:rPr>
      <w:rFonts w:ascii="Arial" w:eastAsia="Arial" w:hAnsi="Arial" w:cs="Arial"/>
      <w:color w:val="44546A" w:themeColor="text2"/>
      <w:sz w:val="17"/>
      <w:szCs w:val="18"/>
    </w:rPr>
  </w:style>
  <w:style w:type="paragraph" w:customStyle="1" w:styleId="EXAMPLETEXT">
    <w:name w:val="EXAMPLE TEXT"/>
    <w:basedOn w:val="Normal"/>
    <w:qFormat/>
    <w:rsid w:val="00196BF0"/>
    <w:pPr>
      <w:widowControl/>
      <w:autoSpaceDE/>
      <w:autoSpaceDN/>
      <w:spacing w:before="80" w:after="100"/>
      <w:ind w:left="144" w:right="144"/>
    </w:pPr>
    <w:rPr>
      <w:rFonts w:ascii="Arial" w:eastAsia="Arial" w:hAnsi="Arial" w:cs="Arial"/>
      <w:i/>
      <w:iCs/>
      <w:color w:val="44546A" w:themeColor="text2"/>
      <w:sz w:val="13"/>
      <w:szCs w:val="12"/>
      <w:lang w:val="pt-BR"/>
    </w:rPr>
  </w:style>
  <w:style w:type="paragraph" w:customStyle="1" w:styleId="BEHAVIORLEFT">
    <w:name w:val="BEHAVIOR LEFT"/>
    <w:qFormat/>
    <w:rsid w:val="00196BF0"/>
    <w:pPr>
      <w:spacing w:before="60" w:after="0" w:line="252" w:lineRule="auto"/>
      <w:ind w:left="144" w:right="144"/>
    </w:pPr>
    <w:rPr>
      <w:rFonts w:ascii="Arial" w:eastAsia="Arial" w:hAnsi="Arial" w:cs="Arial"/>
      <w:b/>
      <w:bCs/>
      <w:color w:val="44546A" w:themeColor="text2"/>
      <w:sz w:val="19"/>
      <w:szCs w:val="19"/>
      <w:lang w:val="pt-BR"/>
    </w:rPr>
  </w:style>
  <w:style w:type="paragraph" w:customStyle="1" w:styleId="behaviorlmhdescriptions">
    <w:name w:val="behavior l/m/h descriptions"/>
    <w:basedOn w:val="Normal"/>
    <w:uiPriority w:val="99"/>
    <w:qFormat/>
    <w:rsid w:val="00196BF0"/>
    <w:pPr>
      <w:widowControl/>
      <w:autoSpaceDE/>
      <w:autoSpaceDN/>
      <w:spacing w:before="100" w:after="40" w:line="247" w:lineRule="auto"/>
      <w:ind w:left="144" w:right="144"/>
    </w:pPr>
    <w:rPr>
      <w:rFonts w:ascii="Arial" w:eastAsia="Arial" w:hAnsi="Arial" w:cs="Arial"/>
      <w:color w:val="44546A" w:themeColor="text2"/>
      <w:sz w:val="14"/>
      <w:szCs w:val="14"/>
      <w:lang w:val="pt-BR"/>
    </w:rPr>
  </w:style>
  <w:style w:type="paragraph" w:customStyle="1" w:styleId="LOWetc">
    <w:name w:val="LOW etc"/>
    <w:qFormat/>
    <w:rsid w:val="00196BF0"/>
    <w:pPr>
      <w:spacing w:before="100" w:after="100" w:line="240" w:lineRule="auto"/>
      <w:jc w:val="center"/>
    </w:pPr>
    <w:rPr>
      <w:rFonts w:ascii="Arial" w:eastAsia="Arial" w:hAnsi="Arial" w:cs="Arial"/>
      <w:color w:val="2E74B5" w:themeColor="accent5" w:themeShade="BF"/>
      <w:sz w:val="34"/>
      <w:szCs w:val="34"/>
    </w:rPr>
  </w:style>
  <w:style w:type="paragraph" w:customStyle="1" w:styleId="SCALENUMBERS">
    <w:name w:val="SCALE NUMBERS"/>
    <w:basedOn w:val="introbullettext"/>
    <w:qFormat/>
    <w:rsid w:val="00196BF0"/>
    <w:pPr>
      <w:spacing w:after="120"/>
      <w:ind w:right="0"/>
      <w:jc w:val="center"/>
    </w:pPr>
    <w:rPr>
      <w:rFonts w:ascii="Arial Black" w:hAnsi="Arial Black"/>
      <w:b/>
      <w:bCs/>
      <w:sz w:val="24"/>
      <w:szCs w:val="24"/>
    </w:rPr>
  </w:style>
  <w:style w:type="paragraph" w:customStyle="1" w:styleId="LMHoverall">
    <w:name w:val="LMH overall"/>
    <w:qFormat/>
    <w:rsid w:val="00196BF0"/>
    <w:pPr>
      <w:spacing w:before="100" w:after="100" w:line="180" w:lineRule="exact"/>
      <w:ind w:left="144" w:right="115"/>
    </w:pPr>
    <w:rPr>
      <w:rFonts w:ascii="Arial" w:hAnsi="Arial"/>
      <w:i/>
      <w:color w:val="70AD47" w:themeColor="accent6"/>
      <w:sz w:val="18"/>
      <w:szCs w:val="24"/>
    </w:rPr>
  </w:style>
  <w:style w:type="character" w:customStyle="1" w:styleId="BOLDTEXT">
    <w:name w:val="BOLD TEXT"/>
    <w:uiPriority w:val="99"/>
    <w:rsid w:val="00196BF0"/>
    <w:rPr>
      <w:b/>
      <w:color w:val="44546A" w:themeColor="text2"/>
    </w:rPr>
  </w:style>
  <w:style w:type="paragraph" w:customStyle="1" w:styleId="BehaviorQualityRangestyle">
    <w:name w:val="Behavior Quality Range style"/>
    <w:qFormat/>
    <w:rsid w:val="00196BF0"/>
    <w:pPr>
      <w:spacing w:after="0" w:line="280" w:lineRule="exact"/>
      <w:ind w:left="144"/>
    </w:pPr>
    <w:rPr>
      <w:rFonts w:ascii="Arial" w:eastAsia="Arial" w:hAnsi="Arial" w:cs="Arial"/>
      <w:b/>
      <w:bCs/>
      <w:color w:val="D0CECE" w:themeColor="background2" w:themeShade="E6"/>
      <w:sz w:val="26"/>
      <w:szCs w:val="36"/>
    </w:rPr>
  </w:style>
  <w:style w:type="paragraph" w:customStyle="1" w:styleId="exampletextsmall">
    <w:name w:val="example text small"/>
    <w:basedOn w:val="EXAMPLETEXT"/>
    <w:qFormat/>
    <w:rsid w:val="000E70A6"/>
    <w:pPr>
      <w:spacing w:before="60"/>
    </w:pPr>
    <w:rPr>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818">
      <w:bodyDiv w:val="1"/>
      <w:marLeft w:val="0"/>
      <w:marRight w:val="0"/>
      <w:marTop w:val="0"/>
      <w:marBottom w:val="0"/>
      <w:divBdr>
        <w:top w:val="none" w:sz="0" w:space="0" w:color="auto"/>
        <w:left w:val="none" w:sz="0" w:space="0" w:color="auto"/>
        <w:bottom w:val="none" w:sz="0" w:space="0" w:color="auto"/>
        <w:right w:val="none" w:sz="0" w:space="0" w:color="auto"/>
      </w:divBdr>
    </w:div>
    <w:div w:id="19550088">
      <w:bodyDiv w:val="1"/>
      <w:marLeft w:val="0"/>
      <w:marRight w:val="0"/>
      <w:marTop w:val="0"/>
      <w:marBottom w:val="0"/>
      <w:divBdr>
        <w:top w:val="none" w:sz="0" w:space="0" w:color="auto"/>
        <w:left w:val="none" w:sz="0" w:space="0" w:color="auto"/>
        <w:bottom w:val="none" w:sz="0" w:space="0" w:color="auto"/>
        <w:right w:val="none" w:sz="0" w:space="0" w:color="auto"/>
      </w:divBdr>
    </w:div>
    <w:div w:id="45834252">
      <w:bodyDiv w:val="1"/>
      <w:marLeft w:val="0"/>
      <w:marRight w:val="0"/>
      <w:marTop w:val="0"/>
      <w:marBottom w:val="0"/>
      <w:divBdr>
        <w:top w:val="none" w:sz="0" w:space="0" w:color="auto"/>
        <w:left w:val="none" w:sz="0" w:space="0" w:color="auto"/>
        <w:bottom w:val="none" w:sz="0" w:space="0" w:color="auto"/>
        <w:right w:val="none" w:sz="0" w:space="0" w:color="auto"/>
      </w:divBdr>
    </w:div>
    <w:div w:id="56520410">
      <w:bodyDiv w:val="1"/>
      <w:marLeft w:val="0"/>
      <w:marRight w:val="0"/>
      <w:marTop w:val="0"/>
      <w:marBottom w:val="0"/>
      <w:divBdr>
        <w:top w:val="none" w:sz="0" w:space="0" w:color="auto"/>
        <w:left w:val="none" w:sz="0" w:space="0" w:color="auto"/>
        <w:bottom w:val="none" w:sz="0" w:space="0" w:color="auto"/>
        <w:right w:val="none" w:sz="0" w:space="0" w:color="auto"/>
      </w:divBdr>
    </w:div>
    <w:div w:id="66147523">
      <w:bodyDiv w:val="1"/>
      <w:marLeft w:val="0"/>
      <w:marRight w:val="0"/>
      <w:marTop w:val="0"/>
      <w:marBottom w:val="0"/>
      <w:divBdr>
        <w:top w:val="none" w:sz="0" w:space="0" w:color="auto"/>
        <w:left w:val="none" w:sz="0" w:space="0" w:color="auto"/>
        <w:bottom w:val="none" w:sz="0" w:space="0" w:color="auto"/>
        <w:right w:val="none" w:sz="0" w:space="0" w:color="auto"/>
      </w:divBdr>
    </w:div>
    <w:div w:id="68699661">
      <w:bodyDiv w:val="1"/>
      <w:marLeft w:val="0"/>
      <w:marRight w:val="0"/>
      <w:marTop w:val="0"/>
      <w:marBottom w:val="0"/>
      <w:divBdr>
        <w:top w:val="none" w:sz="0" w:space="0" w:color="auto"/>
        <w:left w:val="none" w:sz="0" w:space="0" w:color="auto"/>
        <w:bottom w:val="none" w:sz="0" w:space="0" w:color="auto"/>
        <w:right w:val="none" w:sz="0" w:space="0" w:color="auto"/>
      </w:divBdr>
    </w:div>
    <w:div w:id="74867726">
      <w:bodyDiv w:val="1"/>
      <w:marLeft w:val="0"/>
      <w:marRight w:val="0"/>
      <w:marTop w:val="0"/>
      <w:marBottom w:val="0"/>
      <w:divBdr>
        <w:top w:val="none" w:sz="0" w:space="0" w:color="auto"/>
        <w:left w:val="none" w:sz="0" w:space="0" w:color="auto"/>
        <w:bottom w:val="none" w:sz="0" w:space="0" w:color="auto"/>
        <w:right w:val="none" w:sz="0" w:space="0" w:color="auto"/>
      </w:divBdr>
    </w:div>
    <w:div w:id="93401349">
      <w:bodyDiv w:val="1"/>
      <w:marLeft w:val="0"/>
      <w:marRight w:val="0"/>
      <w:marTop w:val="0"/>
      <w:marBottom w:val="0"/>
      <w:divBdr>
        <w:top w:val="none" w:sz="0" w:space="0" w:color="auto"/>
        <w:left w:val="none" w:sz="0" w:space="0" w:color="auto"/>
        <w:bottom w:val="none" w:sz="0" w:space="0" w:color="auto"/>
        <w:right w:val="none" w:sz="0" w:space="0" w:color="auto"/>
      </w:divBdr>
    </w:div>
    <w:div w:id="99422158">
      <w:bodyDiv w:val="1"/>
      <w:marLeft w:val="0"/>
      <w:marRight w:val="0"/>
      <w:marTop w:val="0"/>
      <w:marBottom w:val="0"/>
      <w:divBdr>
        <w:top w:val="none" w:sz="0" w:space="0" w:color="auto"/>
        <w:left w:val="none" w:sz="0" w:space="0" w:color="auto"/>
        <w:bottom w:val="none" w:sz="0" w:space="0" w:color="auto"/>
        <w:right w:val="none" w:sz="0" w:space="0" w:color="auto"/>
      </w:divBdr>
    </w:div>
    <w:div w:id="102577880">
      <w:bodyDiv w:val="1"/>
      <w:marLeft w:val="0"/>
      <w:marRight w:val="0"/>
      <w:marTop w:val="0"/>
      <w:marBottom w:val="0"/>
      <w:divBdr>
        <w:top w:val="none" w:sz="0" w:space="0" w:color="auto"/>
        <w:left w:val="none" w:sz="0" w:space="0" w:color="auto"/>
        <w:bottom w:val="none" w:sz="0" w:space="0" w:color="auto"/>
        <w:right w:val="none" w:sz="0" w:space="0" w:color="auto"/>
      </w:divBdr>
    </w:div>
    <w:div w:id="104933066">
      <w:bodyDiv w:val="1"/>
      <w:marLeft w:val="0"/>
      <w:marRight w:val="0"/>
      <w:marTop w:val="0"/>
      <w:marBottom w:val="0"/>
      <w:divBdr>
        <w:top w:val="none" w:sz="0" w:space="0" w:color="auto"/>
        <w:left w:val="none" w:sz="0" w:space="0" w:color="auto"/>
        <w:bottom w:val="none" w:sz="0" w:space="0" w:color="auto"/>
        <w:right w:val="none" w:sz="0" w:space="0" w:color="auto"/>
      </w:divBdr>
    </w:div>
    <w:div w:id="108017784">
      <w:bodyDiv w:val="1"/>
      <w:marLeft w:val="0"/>
      <w:marRight w:val="0"/>
      <w:marTop w:val="0"/>
      <w:marBottom w:val="0"/>
      <w:divBdr>
        <w:top w:val="none" w:sz="0" w:space="0" w:color="auto"/>
        <w:left w:val="none" w:sz="0" w:space="0" w:color="auto"/>
        <w:bottom w:val="none" w:sz="0" w:space="0" w:color="auto"/>
        <w:right w:val="none" w:sz="0" w:space="0" w:color="auto"/>
      </w:divBdr>
    </w:div>
    <w:div w:id="109134229">
      <w:bodyDiv w:val="1"/>
      <w:marLeft w:val="0"/>
      <w:marRight w:val="0"/>
      <w:marTop w:val="0"/>
      <w:marBottom w:val="0"/>
      <w:divBdr>
        <w:top w:val="none" w:sz="0" w:space="0" w:color="auto"/>
        <w:left w:val="none" w:sz="0" w:space="0" w:color="auto"/>
        <w:bottom w:val="none" w:sz="0" w:space="0" w:color="auto"/>
        <w:right w:val="none" w:sz="0" w:space="0" w:color="auto"/>
      </w:divBdr>
    </w:div>
    <w:div w:id="111871726">
      <w:bodyDiv w:val="1"/>
      <w:marLeft w:val="0"/>
      <w:marRight w:val="0"/>
      <w:marTop w:val="0"/>
      <w:marBottom w:val="0"/>
      <w:divBdr>
        <w:top w:val="none" w:sz="0" w:space="0" w:color="auto"/>
        <w:left w:val="none" w:sz="0" w:space="0" w:color="auto"/>
        <w:bottom w:val="none" w:sz="0" w:space="0" w:color="auto"/>
        <w:right w:val="none" w:sz="0" w:space="0" w:color="auto"/>
      </w:divBdr>
    </w:div>
    <w:div w:id="114835926">
      <w:bodyDiv w:val="1"/>
      <w:marLeft w:val="0"/>
      <w:marRight w:val="0"/>
      <w:marTop w:val="0"/>
      <w:marBottom w:val="0"/>
      <w:divBdr>
        <w:top w:val="none" w:sz="0" w:space="0" w:color="auto"/>
        <w:left w:val="none" w:sz="0" w:space="0" w:color="auto"/>
        <w:bottom w:val="none" w:sz="0" w:space="0" w:color="auto"/>
        <w:right w:val="none" w:sz="0" w:space="0" w:color="auto"/>
      </w:divBdr>
    </w:div>
    <w:div w:id="114836753">
      <w:bodyDiv w:val="1"/>
      <w:marLeft w:val="0"/>
      <w:marRight w:val="0"/>
      <w:marTop w:val="0"/>
      <w:marBottom w:val="0"/>
      <w:divBdr>
        <w:top w:val="none" w:sz="0" w:space="0" w:color="auto"/>
        <w:left w:val="none" w:sz="0" w:space="0" w:color="auto"/>
        <w:bottom w:val="none" w:sz="0" w:space="0" w:color="auto"/>
        <w:right w:val="none" w:sz="0" w:space="0" w:color="auto"/>
      </w:divBdr>
    </w:div>
    <w:div w:id="116947744">
      <w:bodyDiv w:val="1"/>
      <w:marLeft w:val="0"/>
      <w:marRight w:val="0"/>
      <w:marTop w:val="0"/>
      <w:marBottom w:val="0"/>
      <w:divBdr>
        <w:top w:val="none" w:sz="0" w:space="0" w:color="auto"/>
        <w:left w:val="none" w:sz="0" w:space="0" w:color="auto"/>
        <w:bottom w:val="none" w:sz="0" w:space="0" w:color="auto"/>
        <w:right w:val="none" w:sz="0" w:space="0" w:color="auto"/>
      </w:divBdr>
    </w:div>
    <w:div w:id="132917965">
      <w:bodyDiv w:val="1"/>
      <w:marLeft w:val="0"/>
      <w:marRight w:val="0"/>
      <w:marTop w:val="0"/>
      <w:marBottom w:val="0"/>
      <w:divBdr>
        <w:top w:val="none" w:sz="0" w:space="0" w:color="auto"/>
        <w:left w:val="none" w:sz="0" w:space="0" w:color="auto"/>
        <w:bottom w:val="none" w:sz="0" w:space="0" w:color="auto"/>
        <w:right w:val="none" w:sz="0" w:space="0" w:color="auto"/>
      </w:divBdr>
    </w:div>
    <w:div w:id="159659104">
      <w:bodyDiv w:val="1"/>
      <w:marLeft w:val="0"/>
      <w:marRight w:val="0"/>
      <w:marTop w:val="0"/>
      <w:marBottom w:val="0"/>
      <w:divBdr>
        <w:top w:val="none" w:sz="0" w:space="0" w:color="auto"/>
        <w:left w:val="none" w:sz="0" w:space="0" w:color="auto"/>
        <w:bottom w:val="none" w:sz="0" w:space="0" w:color="auto"/>
        <w:right w:val="none" w:sz="0" w:space="0" w:color="auto"/>
      </w:divBdr>
    </w:div>
    <w:div w:id="171802422">
      <w:bodyDiv w:val="1"/>
      <w:marLeft w:val="0"/>
      <w:marRight w:val="0"/>
      <w:marTop w:val="0"/>
      <w:marBottom w:val="0"/>
      <w:divBdr>
        <w:top w:val="none" w:sz="0" w:space="0" w:color="auto"/>
        <w:left w:val="none" w:sz="0" w:space="0" w:color="auto"/>
        <w:bottom w:val="none" w:sz="0" w:space="0" w:color="auto"/>
        <w:right w:val="none" w:sz="0" w:space="0" w:color="auto"/>
      </w:divBdr>
    </w:div>
    <w:div w:id="186916317">
      <w:bodyDiv w:val="1"/>
      <w:marLeft w:val="0"/>
      <w:marRight w:val="0"/>
      <w:marTop w:val="0"/>
      <w:marBottom w:val="0"/>
      <w:divBdr>
        <w:top w:val="none" w:sz="0" w:space="0" w:color="auto"/>
        <w:left w:val="none" w:sz="0" w:space="0" w:color="auto"/>
        <w:bottom w:val="none" w:sz="0" w:space="0" w:color="auto"/>
        <w:right w:val="none" w:sz="0" w:space="0" w:color="auto"/>
      </w:divBdr>
    </w:div>
    <w:div w:id="197008446">
      <w:bodyDiv w:val="1"/>
      <w:marLeft w:val="0"/>
      <w:marRight w:val="0"/>
      <w:marTop w:val="0"/>
      <w:marBottom w:val="0"/>
      <w:divBdr>
        <w:top w:val="none" w:sz="0" w:space="0" w:color="auto"/>
        <w:left w:val="none" w:sz="0" w:space="0" w:color="auto"/>
        <w:bottom w:val="none" w:sz="0" w:space="0" w:color="auto"/>
        <w:right w:val="none" w:sz="0" w:space="0" w:color="auto"/>
      </w:divBdr>
    </w:div>
    <w:div w:id="210382939">
      <w:bodyDiv w:val="1"/>
      <w:marLeft w:val="0"/>
      <w:marRight w:val="0"/>
      <w:marTop w:val="0"/>
      <w:marBottom w:val="0"/>
      <w:divBdr>
        <w:top w:val="none" w:sz="0" w:space="0" w:color="auto"/>
        <w:left w:val="none" w:sz="0" w:space="0" w:color="auto"/>
        <w:bottom w:val="none" w:sz="0" w:space="0" w:color="auto"/>
        <w:right w:val="none" w:sz="0" w:space="0" w:color="auto"/>
      </w:divBdr>
    </w:div>
    <w:div w:id="214391462">
      <w:bodyDiv w:val="1"/>
      <w:marLeft w:val="0"/>
      <w:marRight w:val="0"/>
      <w:marTop w:val="0"/>
      <w:marBottom w:val="0"/>
      <w:divBdr>
        <w:top w:val="none" w:sz="0" w:space="0" w:color="auto"/>
        <w:left w:val="none" w:sz="0" w:space="0" w:color="auto"/>
        <w:bottom w:val="none" w:sz="0" w:space="0" w:color="auto"/>
        <w:right w:val="none" w:sz="0" w:space="0" w:color="auto"/>
      </w:divBdr>
    </w:div>
    <w:div w:id="214706471">
      <w:bodyDiv w:val="1"/>
      <w:marLeft w:val="0"/>
      <w:marRight w:val="0"/>
      <w:marTop w:val="0"/>
      <w:marBottom w:val="0"/>
      <w:divBdr>
        <w:top w:val="none" w:sz="0" w:space="0" w:color="auto"/>
        <w:left w:val="none" w:sz="0" w:space="0" w:color="auto"/>
        <w:bottom w:val="none" w:sz="0" w:space="0" w:color="auto"/>
        <w:right w:val="none" w:sz="0" w:space="0" w:color="auto"/>
      </w:divBdr>
    </w:div>
    <w:div w:id="242380322">
      <w:bodyDiv w:val="1"/>
      <w:marLeft w:val="0"/>
      <w:marRight w:val="0"/>
      <w:marTop w:val="0"/>
      <w:marBottom w:val="0"/>
      <w:divBdr>
        <w:top w:val="none" w:sz="0" w:space="0" w:color="auto"/>
        <w:left w:val="none" w:sz="0" w:space="0" w:color="auto"/>
        <w:bottom w:val="none" w:sz="0" w:space="0" w:color="auto"/>
        <w:right w:val="none" w:sz="0" w:space="0" w:color="auto"/>
      </w:divBdr>
    </w:div>
    <w:div w:id="270015758">
      <w:bodyDiv w:val="1"/>
      <w:marLeft w:val="0"/>
      <w:marRight w:val="0"/>
      <w:marTop w:val="0"/>
      <w:marBottom w:val="0"/>
      <w:divBdr>
        <w:top w:val="none" w:sz="0" w:space="0" w:color="auto"/>
        <w:left w:val="none" w:sz="0" w:space="0" w:color="auto"/>
        <w:bottom w:val="none" w:sz="0" w:space="0" w:color="auto"/>
        <w:right w:val="none" w:sz="0" w:space="0" w:color="auto"/>
      </w:divBdr>
    </w:div>
    <w:div w:id="288829466">
      <w:bodyDiv w:val="1"/>
      <w:marLeft w:val="0"/>
      <w:marRight w:val="0"/>
      <w:marTop w:val="0"/>
      <w:marBottom w:val="0"/>
      <w:divBdr>
        <w:top w:val="none" w:sz="0" w:space="0" w:color="auto"/>
        <w:left w:val="none" w:sz="0" w:space="0" w:color="auto"/>
        <w:bottom w:val="none" w:sz="0" w:space="0" w:color="auto"/>
        <w:right w:val="none" w:sz="0" w:space="0" w:color="auto"/>
      </w:divBdr>
      <w:divsChild>
        <w:div w:id="606474335">
          <w:marLeft w:val="274"/>
          <w:marRight w:val="0"/>
          <w:marTop w:val="0"/>
          <w:marBottom w:val="0"/>
          <w:divBdr>
            <w:top w:val="none" w:sz="0" w:space="0" w:color="auto"/>
            <w:left w:val="none" w:sz="0" w:space="0" w:color="auto"/>
            <w:bottom w:val="none" w:sz="0" w:space="0" w:color="auto"/>
            <w:right w:val="none" w:sz="0" w:space="0" w:color="auto"/>
          </w:divBdr>
        </w:div>
        <w:div w:id="1090078141">
          <w:marLeft w:val="274"/>
          <w:marRight w:val="0"/>
          <w:marTop w:val="0"/>
          <w:marBottom w:val="0"/>
          <w:divBdr>
            <w:top w:val="none" w:sz="0" w:space="0" w:color="auto"/>
            <w:left w:val="none" w:sz="0" w:space="0" w:color="auto"/>
            <w:bottom w:val="none" w:sz="0" w:space="0" w:color="auto"/>
            <w:right w:val="none" w:sz="0" w:space="0" w:color="auto"/>
          </w:divBdr>
        </w:div>
        <w:div w:id="1546018874">
          <w:marLeft w:val="274"/>
          <w:marRight w:val="0"/>
          <w:marTop w:val="0"/>
          <w:marBottom w:val="0"/>
          <w:divBdr>
            <w:top w:val="none" w:sz="0" w:space="0" w:color="auto"/>
            <w:left w:val="none" w:sz="0" w:space="0" w:color="auto"/>
            <w:bottom w:val="none" w:sz="0" w:space="0" w:color="auto"/>
            <w:right w:val="none" w:sz="0" w:space="0" w:color="auto"/>
          </w:divBdr>
        </w:div>
      </w:divsChild>
    </w:div>
    <w:div w:id="310839743">
      <w:bodyDiv w:val="1"/>
      <w:marLeft w:val="0"/>
      <w:marRight w:val="0"/>
      <w:marTop w:val="0"/>
      <w:marBottom w:val="0"/>
      <w:divBdr>
        <w:top w:val="none" w:sz="0" w:space="0" w:color="auto"/>
        <w:left w:val="none" w:sz="0" w:space="0" w:color="auto"/>
        <w:bottom w:val="none" w:sz="0" w:space="0" w:color="auto"/>
        <w:right w:val="none" w:sz="0" w:space="0" w:color="auto"/>
      </w:divBdr>
    </w:div>
    <w:div w:id="320550710">
      <w:bodyDiv w:val="1"/>
      <w:marLeft w:val="0"/>
      <w:marRight w:val="0"/>
      <w:marTop w:val="0"/>
      <w:marBottom w:val="0"/>
      <w:divBdr>
        <w:top w:val="none" w:sz="0" w:space="0" w:color="auto"/>
        <w:left w:val="none" w:sz="0" w:space="0" w:color="auto"/>
        <w:bottom w:val="none" w:sz="0" w:space="0" w:color="auto"/>
        <w:right w:val="none" w:sz="0" w:space="0" w:color="auto"/>
      </w:divBdr>
      <w:divsChild>
        <w:div w:id="1909681446">
          <w:marLeft w:val="0"/>
          <w:marRight w:val="0"/>
          <w:marTop w:val="0"/>
          <w:marBottom w:val="0"/>
          <w:divBdr>
            <w:top w:val="none" w:sz="0" w:space="0" w:color="auto"/>
            <w:left w:val="none" w:sz="0" w:space="0" w:color="auto"/>
            <w:bottom w:val="none" w:sz="0" w:space="0" w:color="auto"/>
            <w:right w:val="none" w:sz="0" w:space="0" w:color="auto"/>
          </w:divBdr>
        </w:div>
        <w:div w:id="1926567954">
          <w:marLeft w:val="0"/>
          <w:marRight w:val="0"/>
          <w:marTop w:val="0"/>
          <w:marBottom w:val="0"/>
          <w:divBdr>
            <w:top w:val="none" w:sz="0" w:space="0" w:color="auto"/>
            <w:left w:val="none" w:sz="0" w:space="0" w:color="auto"/>
            <w:bottom w:val="none" w:sz="0" w:space="0" w:color="auto"/>
            <w:right w:val="none" w:sz="0" w:space="0" w:color="auto"/>
          </w:divBdr>
        </w:div>
        <w:div w:id="2127430580">
          <w:marLeft w:val="0"/>
          <w:marRight w:val="0"/>
          <w:marTop w:val="0"/>
          <w:marBottom w:val="0"/>
          <w:divBdr>
            <w:top w:val="none" w:sz="0" w:space="0" w:color="auto"/>
            <w:left w:val="none" w:sz="0" w:space="0" w:color="auto"/>
            <w:bottom w:val="none" w:sz="0" w:space="0" w:color="auto"/>
            <w:right w:val="none" w:sz="0" w:space="0" w:color="auto"/>
          </w:divBdr>
        </w:div>
      </w:divsChild>
    </w:div>
    <w:div w:id="330764365">
      <w:bodyDiv w:val="1"/>
      <w:marLeft w:val="0"/>
      <w:marRight w:val="0"/>
      <w:marTop w:val="0"/>
      <w:marBottom w:val="0"/>
      <w:divBdr>
        <w:top w:val="none" w:sz="0" w:space="0" w:color="auto"/>
        <w:left w:val="none" w:sz="0" w:space="0" w:color="auto"/>
        <w:bottom w:val="none" w:sz="0" w:space="0" w:color="auto"/>
        <w:right w:val="none" w:sz="0" w:space="0" w:color="auto"/>
      </w:divBdr>
    </w:div>
    <w:div w:id="359478666">
      <w:bodyDiv w:val="1"/>
      <w:marLeft w:val="0"/>
      <w:marRight w:val="0"/>
      <w:marTop w:val="0"/>
      <w:marBottom w:val="0"/>
      <w:divBdr>
        <w:top w:val="none" w:sz="0" w:space="0" w:color="auto"/>
        <w:left w:val="none" w:sz="0" w:space="0" w:color="auto"/>
        <w:bottom w:val="none" w:sz="0" w:space="0" w:color="auto"/>
        <w:right w:val="none" w:sz="0" w:space="0" w:color="auto"/>
      </w:divBdr>
    </w:div>
    <w:div w:id="361826586">
      <w:bodyDiv w:val="1"/>
      <w:marLeft w:val="0"/>
      <w:marRight w:val="0"/>
      <w:marTop w:val="0"/>
      <w:marBottom w:val="0"/>
      <w:divBdr>
        <w:top w:val="none" w:sz="0" w:space="0" w:color="auto"/>
        <w:left w:val="none" w:sz="0" w:space="0" w:color="auto"/>
        <w:bottom w:val="none" w:sz="0" w:space="0" w:color="auto"/>
        <w:right w:val="none" w:sz="0" w:space="0" w:color="auto"/>
      </w:divBdr>
    </w:div>
    <w:div w:id="365719233">
      <w:bodyDiv w:val="1"/>
      <w:marLeft w:val="0"/>
      <w:marRight w:val="0"/>
      <w:marTop w:val="0"/>
      <w:marBottom w:val="0"/>
      <w:divBdr>
        <w:top w:val="none" w:sz="0" w:space="0" w:color="auto"/>
        <w:left w:val="none" w:sz="0" w:space="0" w:color="auto"/>
        <w:bottom w:val="none" w:sz="0" w:space="0" w:color="auto"/>
        <w:right w:val="none" w:sz="0" w:space="0" w:color="auto"/>
      </w:divBdr>
    </w:div>
    <w:div w:id="367796987">
      <w:bodyDiv w:val="1"/>
      <w:marLeft w:val="0"/>
      <w:marRight w:val="0"/>
      <w:marTop w:val="0"/>
      <w:marBottom w:val="0"/>
      <w:divBdr>
        <w:top w:val="none" w:sz="0" w:space="0" w:color="auto"/>
        <w:left w:val="none" w:sz="0" w:space="0" w:color="auto"/>
        <w:bottom w:val="none" w:sz="0" w:space="0" w:color="auto"/>
        <w:right w:val="none" w:sz="0" w:space="0" w:color="auto"/>
      </w:divBdr>
    </w:div>
    <w:div w:id="376199849">
      <w:bodyDiv w:val="1"/>
      <w:marLeft w:val="0"/>
      <w:marRight w:val="0"/>
      <w:marTop w:val="0"/>
      <w:marBottom w:val="0"/>
      <w:divBdr>
        <w:top w:val="none" w:sz="0" w:space="0" w:color="auto"/>
        <w:left w:val="none" w:sz="0" w:space="0" w:color="auto"/>
        <w:bottom w:val="none" w:sz="0" w:space="0" w:color="auto"/>
        <w:right w:val="none" w:sz="0" w:space="0" w:color="auto"/>
      </w:divBdr>
    </w:div>
    <w:div w:id="378674014">
      <w:bodyDiv w:val="1"/>
      <w:marLeft w:val="0"/>
      <w:marRight w:val="0"/>
      <w:marTop w:val="0"/>
      <w:marBottom w:val="0"/>
      <w:divBdr>
        <w:top w:val="none" w:sz="0" w:space="0" w:color="auto"/>
        <w:left w:val="none" w:sz="0" w:space="0" w:color="auto"/>
        <w:bottom w:val="none" w:sz="0" w:space="0" w:color="auto"/>
        <w:right w:val="none" w:sz="0" w:space="0" w:color="auto"/>
      </w:divBdr>
    </w:div>
    <w:div w:id="400177495">
      <w:bodyDiv w:val="1"/>
      <w:marLeft w:val="0"/>
      <w:marRight w:val="0"/>
      <w:marTop w:val="0"/>
      <w:marBottom w:val="0"/>
      <w:divBdr>
        <w:top w:val="none" w:sz="0" w:space="0" w:color="auto"/>
        <w:left w:val="none" w:sz="0" w:space="0" w:color="auto"/>
        <w:bottom w:val="none" w:sz="0" w:space="0" w:color="auto"/>
        <w:right w:val="none" w:sz="0" w:space="0" w:color="auto"/>
      </w:divBdr>
    </w:div>
    <w:div w:id="432628925">
      <w:bodyDiv w:val="1"/>
      <w:marLeft w:val="0"/>
      <w:marRight w:val="0"/>
      <w:marTop w:val="0"/>
      <w:marBottom w:val="0"/>
      <w:divBdr>
        <w:top w:val="none" w:sz="0" w:space="0" w:color="auto"/>
        <w:left w:val="none" w:sz="0" w:space="0" w:color="auto"/>
        <w:bottom w:val="none" w:sz="0" w:space="0" w:color="auto"/>
        <w:right w:val="none" w:sz="0" w:space="0" w:color="auto"/>
      </w:divBdr>
    </w:div>
    <w:div w:id="441000107">
      <w:bodyDiv w:val="1"/>
      <w:marLeft w:val="0"/>
      <w:marRight w:val="0"/>
      <w:marTop w:val="0"/>
      <w:marBottom w:val="0"/>
      <w:divBdr>
        <w:top w:val="none" w:sz="0" w:space="0" w:color="auto"/>
        <w:left w:val="none" w:sz="0" w:space="0" w:color="auto"/>
        <w:bottom w:val="none" w:sz="0" w:space="0" w:color="auto"/>
        <w:right w:val="none" w:sz="0" w:space="0" w:color="auto"/>
      </w:divBdr>
    </w:div>
    <w:div w:id="454372673">
      <w:bodyDiv w:val="1"/>
      <w:marLeft w:val="0"/>
      <w:marRight w:val="0"/>
      <w:marTop w:val="0"/>
      <w:marBottom w:val="0"/>
      <w:divBdr>
        <w:top w:val="none" w:sz="0" w:space="0" w:color="auto"/>
        <w:left w:val="none" w:sz="0" w:space="0" w:color="auto"/>
        <w:bottom w:val="none" w:sz="0" w:space="0" w:color="auto"/>
        <w:right w:val="none" w:sz="0" w:space="0" w:color="auto"/>
      </w:divBdr>
    </w:div>
    <w:div w:id="475876315">
      <w:bodyDiv w:val="1"/>
      <w:marLeft w:val="0"/>
      <w:marRight w:val="0"/>
      <w:marTop w:val="0"/>
      <w:marBottom w:val="0"/>
      <w:divBdr>
        <w:top w:val="none" w:sz="0" w:space="0" w:color="auto"/>
        <w:left w:val="none" w:sz="0" w:space="0" w:color="auto"/>
        <w:bottom w:val="none" w:sz="0" w:space="0" w:color="auto"/>
        <w:right w:val="none" w:sz="0" w:space="0" w:color="auto"/>
      </w:divBdr>
    </w:div>
    <w:div w:id="478810435">
      <w:bodyDiv w:val="1"/>
      <w:marLeft w:val="0"/>
      <w:marRight w:val="0"/>
      <w:marTop w:val="0"/>
      <w:marBottom w:val="0"/>
      <w:divBdr>
        <w:top w:val="none" w:sz="0" w:space="0" w:color="auto"/>
        <w:left w:val="none" w:sz="0" w:space="0" w:color="auto"/>
        <w:bottom w:val="none" w:sz="0" w:space="0" w:color="auto"/>
        <w:right w:val="none" w:sz="0" w:space="0" w:color="auto"/>
      </w:divBdr>
    </w:div>
    <w:div w:id="501969389">
      <w:bodyDiv w:val="1"/>
      <w:marLeft w:val="0"/>
      <w:marRight w:val="0"/>
      <w:marTop w:val="0"/>
      <w:marBottom w:val="0"/>
      <w:divBdr>
        <w:top w:val="none" w:sz="0" w:space="0" w:color="auto"/>
        <w:left w:val="none" w:sz="0" w:space="0" w:color="auto"/>
        <w:bottom w:val="none" w:sz="0" w:space="0" w:color="auto"/>
        <w:right w:val="none" w:sz="0" w:space="0" w:color="auto"/>
      </w:divBdr>
    </w:div>
    <w:div w:id="510216191">
      <w:bodyDiv w:val="1"/>
      <w:marLeft w:val="0"/>
      <w:marRight w:val="0"/>
      <w:marTop w:val="0"/>
      <w:marBottom w:val="0"/>
      <w:divBdr>
        <w:top w:val="none" w:sz="0" w:space="0" w:color="auto"/>
        <w:left w:val="none" w:sz="0" w:space="0" w:color="auto"/>
        <w:bottom w:val="none" w:sz="0" w:space="0" w:color="auto"/>
        <w:right w:val="none" w:sz="0" w:space="0" w:color="auto"/>
      </w:divBdr>
    </w:div>
    <w:div w:id="512232564">
      <w:bodyDiv w:val="1"/>
      <w:marLeft w:val="0"/>
      <w:marRight w:val="0"/>
      <w:marTop w:val="0"/>
      <w:marBottom w:val="0"/>
      <w:divBdr>
        <w:top w:val="none" w:sz="0" w:space="0" w:color="auto"/>
        <w:left w:val="none" w:sz="0" w:space="0" w:color="auto"/>
        <w:bottom w:val="none" w:sz="0" w:space="0" w:color="auto"/>
        <w:right w:val="none" w:sz="0" w:space="0" w:color="auto"/>
      </w:divBdr>
    </w:div>
    <w:div w:id="520431733">
      <w:bodyDiv w:val="1"/>
      <w:marLeft w:val="0"/>
      <w:marRight w:val="0"/>
      <w:marTop w:val="0"/>
      <w:marBottom w:val="0"/>
      <w:divBdr>
        <w:top w:val="none" w:sz="0" w:space="0" w:color="auto"/>
        <w:left w:val="none" w:sz="0" w:space="0" w:color="auto"/>
        <w:bottom w:val="none" w:sz="0" w:space="0" w:color="auto"/>
        <w:right w:val="none" w:sz="0" w:space="0" w:color="auto"/>
      </w:divBdr>
    </w:div>
    <w:div w:id="524712020">
      <w:bodyDiv w:val="1"/>
      <w:marLeft w:val="0"/>
      <w:marRight w:val="0"/>
      <w:marTop w:val="0"/>
      <w:marBottom w:val="0"/>
      <w:divBdr>
        <w:top w:val="none" w:sz="0" w:space="0" w:color="auto"/>
        <w:left w:val="none" w:sz="0" w:space="0" w:color="auto"/>
        <w:bottom w:val="none" w:sz="0" w:space="0" w:color="auto"/>
        <w:right w:val="none" w:sz="0" w:space="0" w:color="auto"/>
      </w:divBdr>
    </w:div>
    <w:div w:id="529031198">
      <w:bodyDiv w:val="1"/>
      <w:marLeft w:val="0"/>
      <w:marRight w:val="0"/>
      <w:marTop w:val="0"/>
      <w:marBottom w:val="0"/>
      <w:divBdr>
        <w:top w:val="none" w:sz="0" w:space="0" w:color="auto"/>
        <w:left w:val="none" w:sz="0" w:space="0" w:color="auto"/>
        <w:bottom w:val="none" w:sz="0" w:space="0" w:color="auto"/>
        <w:right w:val="none" w:sz="0" w:space="0" w:color="auto"/>
      </w:divBdr>
    </w:div>
    <w:div w:id="539904979">
      <w:bodyDiv w:val="1"/>
      <w:marLeft w:val="0"/>
      <w:marRight w:val="0"/>
      <w:marTop w:val="0"/>
      <w:marBottom w:val="0"/>
      <w:divBdr>
        <w:top w:val="none" w:sz="0" w:space="0" w:color="auto"/>
        <w:left w:val="none" w:sz="0" w:space="0" w:color="auto"/>
        <w:bottom w:val="none" w:sz="0" w:space="0" w:color="auto"/>
        <w:right w:val="none" w:sz="0" w:space="0" w:color="auto"/>
      </w:divBdr>
    </w:div>
    <w:div w:id="555363522">
      <w:bodyDiv w:val="1"/>
      <w:marLeft w:val="0"/>
      <w:marRight w:val="0"/>
      <w:marTop w:val="0"/>
      <w:marBottom w:val="0"/>
      <w:divBdr>
        <w:top w:val="none" w:sz="0" w:space="0" w:color="auto"/>
        <w:left w:val="none" w:sz="0" w:space="0" w:color="auto"/>
        <w:bottom w:val="none" w:sz="0" w:space="0" w:color="auto"/>
        <w:right w:val="none" w:sz="0" w:space="0" w:color="auto"/>
      </w:divBdr>
    </w:div>
    <w:div w:id="568687511">
      <w:bodyDiv w:val="1"/>
      <w:marLeft w:val="0"/>
      <w:marRight w:val="0"/>
      <w:marTop w:val="0"/>
      <w:marBottom w:val="0"/>
      <w:divBdr>
        <w:top w:val="none" w:sz="0" w:space="0" w:color="auto"/>
        <w:left w:val="none" w:sz="0" w:space="0" w:color="auto"/>
        <w:bottom w:val="none" w:sz="0" w:space="0" w:color="auto"/>
        <w:right w:val="none" w:sz="0" w:space="0" w:color="auto"/>
      </w:divBdr>
    </w:div>
    <w:div w:id="597719451">
      <w:bodyDiv w:val="1"/>
      <w:marLeft w:val="0"/>
      <w:marRight w:val="0"/>
      <w:marTop w:val="0"/>
      <w:marBottom w:val="0"/>
      <w:divBdr>
        <w:top w:val="none" w:sz="0" w:space="0" w:color="auto"/>
        <w:left w:val="none" w:sz="0" w:space="0" w:color="auto"/>
        <w:bottom w:val="none" w:sz="0" w:space="0" w:color="auto"/>
        <w:right w:val="none" w:sz="0" w:space="0" w:color="auto"/>
      </w:divBdr>
    </w:div>
    <w:div w:id="614674308">
      <w:bodyDiv w:val="1"/>
      <w:marLeft w:val="0"/>
      <w:marRight w:val="0"/>
      <w:marTop w:val="0"/>
      <w:marBottom w:val="0"/>
      <w:divBdr>
        <w:top w:val="none" w:sz="0" w:space="0" w:color="auto"/>
        <w:left w:val="none" w:sz="0" w:space="0" w:color="auto"/>
        <w:bottom w:val="none" w:sz="0" w:space="0" w:color="auto"/>
        <w:right w:val="none" w:sz="0" w:space="0" w:color="auto"/>
      </w:divBdr>
    </w:div>
    <w:div w:id="619411808">
      <w:bodyDiv w:val="1"/>
      <w:marLeft w:val="0"/>
      <w:marRight w:val="0"/>
      <w:marTop w:val="0"/>
      <w:marBottom w:val="0"/>
      <w:divBdr>
        <w:top w:val="none" w:sz="0" w:space="0" w:color="auto"/>
        <w:left w:val="none" w:sz="0" w:space="0" w:color="auto"/>
        <w:bottom w:val="none" w:sz="0" w:space="0" w:color="auto"/>
        <w:right w:val="none" w:sz="0" w:space="0" w:color="auto"/>
      </w:divBdr>
    </w:div>
    <w:div w:id="627399407">
      <w:bodyDiv w:val="1"/>
      <w:marLeft w:val="0"/>
      <w:marRight w:val="0"/>
      <w:marTop w:val="0"/>
      <w:marBottom w:val="0"/>
      <w:divBdr>
        <w:top w:val="none" w:sz="0" w:space="0" w:color="auto"/>
        <w:left w:val="none" w:sz="0" w:space="0" w:color="auto"/>
        <w:bottom w:val="none" w:sz="0" w:space="0" w:color="auto"/>
        <w:right w:val="none" w:sz="0" w:space="0" w:color="auto"/>
      </w:divBdr>
    </w:div>
    <w:div w:id="634023223">
      <w:bodyDiv w:val="1"/>
      <w:marLeft w:val="0"/>
      <w:marRight w:val="0"/>
      <w:marTop w:val="0"/>
      <w:marBottom w:val="0"/>
      <w:divBdr>
        <w:top w:val="none" w:sz="0" w:space="0" w:color="auto"/>
        <w:left w:val="none" w:sz="0" w:space="0" w:color="auto"/>
        <w:bottom w:val="none" w:sz="0" w:space="0" w:color="auto"/>
        <w:right w:val="none" w:sz="0" w:space="0" w:color="auto"/>
      </w:divBdr>
    </w:div>
    <w:div w:id="634800518">
      <w:bodyDiv w:val="1"/>
      <w:marLeft w:val="0"/>
      <w:marRight w:val="0"/>
      <w:marTop w:val="0"/>
      <w:marBottom w:val="0"/>
      <w:divBdr>
        <w:top w:val="none" w:sz="0" w:space="0" w:color="auto"/>
        <w:left w:val="none" w:sz="0" w:space="0" w:color="auto"/>
        <w:bottom w:val="none" w:sz="0" w:space="0" w:color="auto"/>
        <w:right w:val="none" w:sz="0" w:space="0" w:color="auto"/>
      </w:divBdr>
    </w:div>
    <w:div w:id="638265231">
      <w:bodyDiv w:val="1"/>
      <w:marLeft w:val="0"/>
      <w:marRight w:val="0"/>
      <w:marTop w:val="0"/>
      <w:marBottom w:val="0"/>
      <w:divBdr>
        <w:top w:val="none" w:sz="0" w:space="0" w:color="auto"/>
        <w:left w:val="none" w:sz="0" w:space="0" w:color="auto"/>
        <w:bottom w:val="none" w:sz="0" w:space="0" w:color="auto"/>
        <w:right w:val="none" w:sz="0" w:space="0" w:color="auto"/>
      </w:divBdr>
    </w:div>
    <w:div w:id="644699828">
      <w:bodyDiv w:val="1"/>
      <w:marLeft w:val="0"/>
      <w:marRight w:val="0"/>
      <w:marTop w:val="0"/>
      <w:marBottom w:val="0"/>
      <w:divBdr>
        <w:top w:val="none" w:sz="0" w:space="0" w:color="auto"/>
        <w:left w:val="none" w:sz="0" w:space="0" w:color="auto"/>
        <w:bottom w:val="none" w:sz="0" w:space="0" w:color="auto"/>
        <w:right w:val="none" w:sz="0" w:space="0" w:color="auto"/>
      </w:divBdr>
    </w:div>
    <w:div w:id="668212483">
      <w:bodyDiv w:val="1"/>
      <w:marLeft w:val="0"/>
      <w:marRight w:val="0"/>
      <w:marTop w:val="0"/>
      <w:marBottom w:val="0"/>
      <w:divBdr>
        <w:top w:val="none" w:sz="0" w:space="0" w:color="auto"/>
        <w:left w:val="none" w:sz="0" w:space="0" w:color="auto"/>
        <w:bottom w:val="none" w:sz="0" w:space="0" w:color="auto"/>
        <w:right w:val="none" w:sz="0" w:space="0" w:color="auto"/>
      </w:divBdr>
    </w:div>
    <w:div w:id="676886830">
      <w:bodyDiv w:val="1"/>
      <w:marLeft w:val="0"/>
      <w:marRight w:val="0"/>
      <w:marTop w:val="0"/>
      <w:marBottom w:val="0"/>
      <w:divBdr>
        <w:top w:val="none" w:sz="0" w:space="0" w:color="auto"/>
        <w:left w:val="none" w:sz="0" w:space="0" w:color="auto"/>
        <w:bottom w:val="none" w:sz="0" w:space="0" w:color="auto"/>
        <w:right w:val="none" w:sz="0" w:space="0" w:color="auto"/>
      </w:divBdr>
      <w:divsChild>
        <w:div w:id="203105284">
          <w:marLeft w:val="274"/>
          <w:marRight w:val="0"/>
          <w:marTop w:val="0"/>
          <w:marBottom w:val="0"/>
          <w:divBdr>
            <w:top w:val="none" w:sz="0" w:space="0" w:color="auto"/>
            <w:left w:val="none" w:sz="0" w:space="0" w:color="auto"/>
            <w:bottom w:val="none" w:sz="0" w:space="0" w:color="auto"/>
            <w:right w:val="none" w:sz="0" w:space="0" w:color="auto"/>
          </w:divBdr>
        </w:div>
        <w:div w:id="610477562">
          <w:marLeft w:val="274"/>
          <w:marRight w:val="0"/>
          <w:marTop w:val="0"/>
          <w:marBottom w:val="0"/>
          <w:divBdr>
            <w:top w:val="none" w:sz="0" w:space="0" w:color="auto"/>
            <w:left w:val="none" w:sz="0" w:space="0" w:color="auto"/>
            <w:bottom w:val="none" w:sz="0" w:space="0" w:color="auto"/>
            <w:right w:val="none" w:sz="0" w:space="0" w:color="auto"/>
          </w:divBdr>
        </w:div>
        <w:div w:id="833255176">
          <w:marLeft w:val="274"/>
          <w:marRight w:val="0"/>
          <w:marTop w:val="0"/>
          <w:marBottom w:val="0"/>
          <w:divBdr>
            <w:top w:val="none" w:sz="0" w:space="0" w:color="auto"/>
            <w:left w:val="none" w:sz="0" w:space="0" w:color="auto"/>
            <w:bottom w:val="none" w:sz="0" w:space="0" w:color="auto"/>
            <w:right w:val="none" w:sz="0" w:space="0" w:color="auto"/>
          </w:divBdr>
        </w:div>
        <w:div w:id="849220520">
          <w:marLeft w:val="274"/>
          <w:marRight w:val="0"/>
          <w:marTop w:val="0"/>
          <w:marBottom w:val="0"/>
          <w:divBdr>
            <w:top w:val="none" w:sz="0" w:space="0" w:color="auto"/>
            <w:left w:val="none" w:sz="0" w:space="0" w:color="auto"/>
            <w:bottom w:val="none" w:sz="0" w:space="0" w:color="auto"/>
            <w:right w:val="none" w:sz="0" w:space="0" w:color="auto"/>
          </w:divBdr>
        </w:div>
        <w:div w:id="1020282347">
          <w:marLeft w:val="274"/>
          <w:marRight w:val="0"/>
          <w:marTop w:val="0"/>
          <w:marBottom w:val="0"/>
          <w:divBdr>
            <w:top w:val="none" w:sz="0" w:space="0" w:color="auto"/>
            <w:left w:val="none" w:sz="0" w:space="0" w:color="auto"/>
            <w:bottom w:val="none" w:sz="0" w:space="0" w:color="auto"/>
            <w:right w:val="none" w:sz="0" w:space="0" w:color="auto"/>
          </w:divBdr>
        </w:div>
        <w:div w:id="1170948647">
          <w:marLeft w:val="274"/>
          <w:marRight w:val="0"/>
          <w:marTop w:val="0"/>
          <w:marBottom w:val="0"/>
          <w:divBdr>
            <w:top w:val="none" w:sz="0" w:space="0" w:color="auto"/>
            <w:left w:val="none" w:sz="0" w:space="0" w:color="auto"/>
            <w:bottom w:val="none" w:sz="0" w:space="0" w:color="auto"/>
            <w:right w:val="none" w:sz="0" w:space="0" w:color="auto"/>
          </w:divBdr>
        </w:div>
        <w:div w:id="1606421779">
          <w:marLeft w:val="274"/>
          <w:marRight w:val="0"/>
          <w:marTop w:val="0"/>
          <w:marBottom w:val="0"/>
          <w:divBdr>
            <w:top w:val="none" w:sz="0" w:space="0" w:color="auto"/>
            <w:left w:val="none" w:sz="0" w:space="0" w:color="auto"/>
            <w:bottom w:val="none" w:sz="0" w:space="0" w:color="auto"/>
            <w:right w:val="none" w:sz="0" w:space="0" w:color="auto"/>
          </w:divBdr>
        </w:div>
        <w:div w:id="1637107865">
          <w:marLeft w:val="274"/>
          <w:marRight w:val="0"/>
          <w:marTop w:val="0"/>
          <w:marBottom w:val="0"/>
          <w:divBdr>
            <w:top w:val="none" w:sz="0" w:space="0" w:color="auto"/>
            <w:left w:val="none" w:sz="0" w:space="0" w:color="auto"/>
            <w:bottom w:val="none" w:sz="0" w:space="0" w:color="auto"/>
            <w:right w:val="none" w:sz="0" w:space="0" w:color="auto"/>
          </w:divBdr>
        </w:div>
      </w:divsChild>
    </w:div>
    <w:div w:id="678044143">
      <w:bodyDiv w:val="1"/>
      <w:marLeft w:val="0"/>
      <w:marRight w:val="0"/>
      <w:marTop w:val="0"/>
      <w:marBottom w:val="0"/>
      <w:divBdr>
        <w:top w:val="none" w:sz="0" w:space="0" w:color="auto"/>
        <w:left w:val="none" w:sz="0" w:space="0" w:color="auto"/>
        <w:bottom w:val="none" w:sz="0" w:space="0" w:color="auto"/>
        <w:right w:val="none" w:sz="0" w:space="0" w:color="auto"/>
      </w:divBdr>
    </w:div>
    <w:div w:id="697048625">
      <w:bodyDiv w:val="1"/>
      <w:marLeft w:val="0"/>
      <w:marRight w:val="0"/>
      <w:marTop w:val="0"/>
      <w:marBottom w:val="0"/>
      <w:divBdr>
        <w:top w:val="none" w:sz="0" w:space="0" w:color="auto"/>
        <w:left w:val="none" w:sz="0" w:space="0" w:color="auto"/>
        <w:bottom w:val="none" w:sz="0" w:space="0" w:color="auto"/>
        <w:right w:val="none" w:sz="0" w:space="0" w:color="auto"/>
      </w:divBdr>
    </w:div>
    <w:div w:id="700588404">
      <w:bodyDiv w:val="1"/>
      <w:marLeft w:val="0"/>
      <w:marRight w:val="0"/>
      <w:marTop w:val="0"/>
      <w:marBottom w:val="0"/>
      <w:divBdr>
        <w:top w:val="none" w:sz="0" w:space="0" w:color="auto"/>
        <w:left w:val="none" w:sz="0" w:space="0" w:color="auto"/>
        <w:bottom w:val="none" w:sz="0" w:space="0" w:color="auto"/>
        <w:right w:val="none" w:sz="0" w:space="0" w:color="auto"/>
      </w:divBdr>
    </w:div>
    <w:div w:id="711467682">
      <w:bodyDiv w:val="1"/>
      <w:marLeft w:val="0"/>
      <w:marRight w:val="0"/>
      <w:marTop w:val="0"/>
      <w:marBottom w:val="0"/>
      <w:divBdr>
        <w:top w:val="none" w:sz="0" w:space="0" w:color="auto"/>
        <w:left w:val="none" w:sz="0" w:space="0" w:color="auto"/>
        <w:bottom w:val="none" w:sz="0" w:space="0" w:color="auto"/>
        <w:right w:val="none" w:sz="0" w:space="0" w:color="auto"/>
      </w:divBdr>
      <w:divsChild>
        <w:div w:id="296035682">
          <w:marLeft w:val="274"/>
          <w:marRight w:val="0"/>
          <w:marTop w:val="0"/>
          <w:marBottom w:val="0"/>
          <w:divBdr>
            <w:top w:val="none" w:sz="0" w:space="0" w:color="auto"/>
            <w:left w:val="none" w:sz="0" w:space="0" w:color="auto"/>
            <w:bottom w:val="none" w:sz="0" w:space="0" w:color="auto"/>
            <w:right w:val="none" w:sz="0" w:space="0" w:color="auto"/>
          </w:divBdr>
        </w:div>
        <w:div w:id="412550904">
          <w:marLeft w:val="274"/>
          <w:marRight w:val="0"/>
          <w:marTop w:val="0"/>
          <w:marBottom w:val="0"/>
          <w:divBdr>
            <w:top w:val="none" w:sz="0" w:space="0" w:color="auto"/>
            <w:left w:val="none" w:sz="0" w:space="0" w:color="auto"/>
            <w:bottom w:val="none" w:sz="0" w:space="0" w:color="auto"/>
            <w:right w:val="none" w:sz="0" w:space="0" w:color="auto"/>
          </w:divBdr>
        </w:div>
        <w:div w:id="1643267068">
          <w:marLeft w:val="274"/>
          <w:marRight w:val="0"/>
          <w:marTop w:val="0"/>
          <w:marBottom w:val="0"/>
          <w:divBdr>
            <w:top w:val="none" w:sz="0" w:space="0" w:color="auto"/>
            <w:left w:val="none" w:sz="0" w:space="0" w:color="auto"/>
            <w:bottom w:val="none" w:sz="0" w:space="0" w:color="auto"/>
            <w:right w:val="none" w:sz="0" w:space="0" w:color="auto"/>
          </w:divBdr>
        </w:div>
      </w:divsChild>
    </w:div>
    <w:div w:id="712002153">
      <w:bodyDiv w:val="1"/>
      <w:marLeft w:val="0"/>
      <w:marRight w:val="0"/>
      <w:marTop w:val="0"/>
      <w:marBottom w:val="0"/>
      <w:divBdr>
        <w:top w:val="none" w:sz="0" w:space="0" w:color="auto"/>
        <w:left w:val="none" w:sz="0" w:space="0" w:color="auto"/>
        <w:bottom w:val="none" w:sz="0" w:space="0" w:color="auto"/>
        <w:right w:val="none" w:sz="0" w:space="0" w:color="auto"/>
      </w:divBdr>
      <w:divsChild>
        <w:div w:id="1674530296">
          <w:marLeft w:val="0"/>
          <w:marRight w:val="0"/>
          <w:marTop w:val="0"/>
          <w:marBottom w:val="0"/>
          <w:divBdr>
            <w:top w:val="none" w:sz="0" w:space="0" w:color="auto"/>
            <w:left w:val="none" w:sz="0" w:space="0" w:color="auto"/>
            <w:bottom w:val="none" w:sz="0" w:space="0" w:color="auto"/>
            <w:right w:val="none" w:sz="0" w:space="0" w:color="auto"/>
          </w:divBdr>
        </w:div>
        <w:div w:id="107555934">
          <w:marLeft w:val="-240"/>
          <w:marRight w:val="-240"/>
          <w:marTop w:val="0"/>
          <w:marBottom w:val="0"/>
          <w:divBdr>
            <w:top w:val="none" w:sz="0" w:space="0" w:color="auto"/>
            <w:left w:val="none" w:sz="0" w:space="0" w:color="auto"/>
            <w:bottom w:val="none" w:sz="0" w:space="0" w:color="auto"/>
            <w:right w:val="none" w:sz="0" w:space="0" w:color="auto"/>
          </w:divBdr>
          <w:divsChild>
            <w:div w:id="1009941816">
              <w:marLeft w:val="0"/>
              <w:marRight w:val="0"/>
              <w:marTop w:val="0"/>
              <w:marBottom w:val="0"/>
              <w:divBdr>
                <w:top w:val="none" w:sz="0" w:space="0" w:color="auto"/>
                <w:left w:val="none" w:sz="0" w:space="0" w:color="auto"/>
                <w:bottom w:val="none" w:sz="0" w:space="0" w:color="auto"/>
                <w:right w:val="none" w:sz="0" w:space="0" w:color="auto"/>
              </w:divBdr>
              <w:divsChild>
                <w:div w:id="9018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67047">
      <w:bodyDiv w:val="1"/>
      <w:marLeft w:val="0"/>
      <w:marRight w:val="0"/>
      <w:marTop w:val="0"/>
      <w:marBottom w:val="0"/>
      <w:divBdr>
        <w:top w:val="none" w:sz="0" w:space="0" w:color="auto"/>
        <w:left w:val="none" w:sz="0" w:space="0" w:color="auto"/>
        <w:bottom w:val="none" w:sz="0" w:space="0" w:color="auto"/>
        <w:right w:val="none" w:sz="0" w:space="0" w:color="auto"/>
      </w:divBdr>
    </w:div>
    <w:div w:id="725185987">
      <w:bodyDiv w:val="1"/>
      <w:marLeft w:val="0"/>
      <w:marRight w:val="0"/>
      <w:marTop w:val="0"/>
      <w:marBottom w:val="0"/>
      <w:divBdr>
        <w:top w:val="none" w:sz="0" w:space="0" w:color="auto"/>
        <w:left w:val="none" w:sz="0" w:space="0" w:color="auto"/>
        <w:bottom w:val="none" w:sz="0" w:space="0" w:color="auto"/>
        <w:right w:val="none" w:sz="0" w:space="0" w:color="auto"/>
      </w:divBdr>
    </w:div>
    <w:div w:id="727805328">
      <w:bodyDiv w:val="1"/>
      <w:marLeft w:val="0"/>
      <w:marRight w:val="0"/>
      <w:marTop w:val="0"/>
      <w:marBottom w:val="0"/>
      <w:divBdr>
        <w:top w:val="none" w:sz="0" w:space="0" w:color="auto"/>
        <w:left w:val="none" w:sz="0" w:space="0" w:color="auto"/>
        <w:bottom w:val="none" w:sz="0" w:space="0" w:color="auto"/>
        <w:right w:val="none" w:sz="0" w:space="0" w:color="auto"/>
      </w:divBdr>
    </w:div>
    <w:div w:id="739790701">
      <w:bodyDiv w:val="1"/>
      <w:marLeft w:val="0"/>
      <w:marRight w:val="0"/>
      <w:marTop w:val="0"/>
      <w:marBottom w:val="0"/>
      <w:divBdr>
        <w:top w:val="none" w:sz="0" w:space="0" w:color="auto"/>
        <w:left w:val="none" w:sz="0" w:space="0" w:color="auto"/>
        <w:bottom w:val="none" w:sz="0" w:space="0" w:color="auto"/>
        <w:right w:val="none" w:sz="0" w:space="0" w:color="auto"/>
      </w:divBdr>
    </w:div>
    <w:div w:id="741761277">
      <w:bodyDiv w:val="1"/>
      <w:marLeft w:val="0"/>
      <w:marRight w:val="0"/>
      <w:marTop w:val="0"/>
      <w:marBottom w:val="0"/>
      <w:divBdr>
        <w:top w:val="none" w:sz="0" w:space="0" w:color="auto"/>
        <w:left w:val="none" w:sz="0" w:space="0" w:color="auto"/>
        <w:bottom w:val="none" w:sz="0" w:space="0" w:color="auto"/>
        <w:right w:val="none" w:sz="0" w:space="0" w:color="auto"/>
      </w:divBdr>
    </w:div>
    <w:div w:id="744032742">
      <w:bodyDiv w:val="1"/>
      <w:marLeft w:val="0"/>
      <w:marRight w:val="0"/>
      <w:marTop w:val="0"/>
      <w:marBottom w:val="0"/>
      <w:divBdr>
        <w:top w:val="none" w:sz="0" w:space="0" w:color="auto"/>
        <w:left w:val="none" w:sz="0" w:space="0" w:color="auto"/>
        <w:bottom w:val="none" w:sz="0" w:space="0" w:color="auto"/>
        <w:right w:val="none" w:sz="0" w:space="0" w:color="auto"/>
      </w:divBdr>
    </w:div>
    <w:div w:id="746920352">
      <w:bodyDiv w:val="1"/>
      <w:marLeft w:val="0"/>
      <w:marRight w:val="0"/>
      <w:marTop w:val="0"/>
      <w:marBottom w:val="0"/>
      <w:divBdr>
        <w:top w:val="none" w:sz="0" w:space="0" w:color="auto"/>
        <w:left w:val="none" w:sz="0" w:space="0" w:color="auto"/>
        <w:bottom w:val="none" w:sz="0" w:space="0" w:color="auto"/>
        <w:right w:val="none" w:sz="0" w:space="0" w:color="auto"/>
      </w:divBdr>
    </w:div>
    <w:div w:id="746995443">
      <w:bodyDiv w:val="1"/>
      <w:marLeft w:val="0"/>
      <w:marRight w:val="0"/>
      <w:marTop w:val="0"/>
      <w:marBottom w:val="0"/>
      <w:divBdr>
        <w:top w:val="none" w:sz="0" w:space="0" w:color="auto"/>
        <w:left w:val="none" w:sz="0" w:space="0" w:color="auto"/>
        <w:bottom w:val="none" w:sz="0" w:space="0" w:color="auto"/>
        <w:right w:val="none" w:sz="0" w:space="0" w:color="auto"/>
      </w:divBdr>
    </w:div>
    <w:div w:id="763840241">
      <w:bodyDiv w:val="1"/>
      <w:marLeft w:val="0"/>
      <w:marRight w:val="0"/>
      <w:marTop w:val="0"/>
      <w:marBottom w:val="0"/>
      <w:divBdr>
        <w:top w:val="none" w:sz="0" w:space="0" w:color="auto"/>
        <w:left w:val="none" w:sz="0" w:space="0" w:color="auto"/>
        <w:bottom w:val="none" w:sz="0" w:space="0" w:color="auto"/>
        <w:right w:val="none" w:sz="0" w:space="0" w:color="auto"/>
      </w:divBdr>
    </w:div>
    <w:div w:id="776096436">
      <w:bodyDiv w:val="1"/>
      <w:marLeft w:val="0"/>
      <w:marRight w:val="0"/>
      <w:marTop w:val="0"/>
      <w:marBottom w:val="0"/>
      <w:divBdr>
        <w:top w:val="none" w:sz="0" w:space="0" w:color="auto"/>
        <w:left w:val="none" w:sz="0" w:space="0" w:color="auto"/>
        <w:bottom w:val="none" w:sz="0" w:space="0" w:color="auto"/>
        <w:right w:val="none" w:sz="0" w:space="0" w:color="auto"/>
      </w:divBdr>
    </w:div>
    <w:div w:id="779761333">
      <w:bodyDiv w:val="1"/>
      <w:marLeft w:val="0"/>
      <w:marRight w:val="0"/>
      <w:marTop w:val="0"/>
      <w:marBottom w:val="0"/>
      <w:divBdr>
        <w:top w:val="none" w:sz="0" w:space="0" w:color="auto"/>
        <w:left w:val="none" w:sz="0" w:space="0" w:color="auto"/>
        <w:bottom w:val="none" w:sz="0" w:space="0" w:color="auto"/>
        <w:right w:val="none" w:sz="0" w:space="0" w:color="auto"/>
      </w:divBdr>
    </w:div>
    <w:div w:id="783159893">
      <w:bodyDiv w:val="1"/>
      <w:marLeft w:val="0"/>
      <w:marRight w:val="0"/>
      <w:marTop w:val="0"/>
      <w:marBottom w:val="0"/>
      <w:divBdr>
        <w:top w:val="none" w:sz="0" w:space="0" w:color="auto"/>
        <w:left w:val="none" w:sz="0" w:space="0" w:color="auto"/>
        <w:bottom w:val="none" w:sz="0" w:space="0" w:color="auto"/>
        <w:right w:val="none" w:sz="0" w:space="0" w:color="auto"/>
      </w:divBdr>
    </w:div>
    <w:div w:id="783696774">
      <w:bodyDiv w:val="1"/>
      <w:marLeft w:val="0"/>
      <w:marRight w:val="0"/>
      <w:marTop w:val="0"/>
      <w:marBottom w:val="0"/>
      <w:divBdr>
        <w:top w:val="none" w:sz="0" w:space="0" w:color="auto"/>
        <w:left w:val="none" w:sz="0" w:space="0" w:color="auto"/>
        <w:bottom w:val="none" w:sz="0" w:space="0" w:color="auto"/>
        <w:right w:val="none" w:sz="0" w:space="0" w:color="auto"/>
      </w:divBdr>
    </w:div>
    <w:div w:id="789669556">
      <w:bodyDiv w:val="1"/>
      <w:marLeft w:val="0"/>
      <w:marRight w:val="0"/>
      <w:marTop w:val="0"/>
      <w:marBottom w:val="0"/>
      <w:divBdr>
        <w:top w:val="none" w:sz="0" w:space="0" w:color="auto"/>
        <w:left w:val="none" w:sz="0" w:space="0" w:color="auto"/>
        <w:bottom w:val="none" w:sz="0" w:space="0" w:color="auto"/>
        <w:right w:val="none" w:sz="0" w:space="0" w:color="auto"/>
      </w:divBdr>
    </w:div>
    <w:div w:id="796338689">
      <w:bodyDiv w:val="1"/>
      <w:marLeft w:val="0"/>
      <w:marRight w:val="0"/>
      <w:marTop w:val="0"/>
      <w:marBottom w:val="0"/>
      <w:divBdr>
        <w:top w:val="none" w:sz="0" w:space="0" w:color="auto"/>
        <w:left w:val="none" w:sz="0" w:space="0" w:color="auto"/>
        <w:bottom w:val="none" w:sz="0" w:space="0" w:color="auto"/>
        <w:right w:val="none" w:sz="0" w:space="0" w:color="auto"/>
      </w:divBdr>
    </w:div>
    <w:div w:id="798569805">
      <w:bodyDiv w:val="1"/>
      <w:marLeft w:val="0"/>
      <w:marRight w:val="0"/>
      <w:marTop w:val="0"/>
      <w:marBottom w:val="0"/>
      <w:divBdr>
        <w:top w:val="none" w:sz="0" w:space="0" w:color="auto"/>
        <w:left w:val="none" w:sz="0" w:space="0" w:color="auto"/>
        <w:bottom w:val="none" w:sz="0" w:space="0" w:color="auto"/>
        <w:right w:val="none" w:sz="0" w:space="0" w:color="auto"/>
      </w:divBdr>
    </w:div>
    <w:div w:id="802961548">
      <w:bodyDiv w:val="1"/>
      <w:marLeft w:val="0"/>
      <w:marRight w:val="0"/>
      <w:marTop w:val="0"/>
      <w:marBottom w:val="0"/>
      <w:divBdr>
        <w:top w:val="none" w:sz="0" w:space="0" w:color="auto"/>
        <w:left w:val="none" w:sz="0" w:space="0" w:color="auto"/>
        <w:bottom w:val="none" w:sz="0" w:space="0" w:color="auto"/>
        <w:right w:val="none" w:sz="0" w:space="0" w:color="auto"/>
      </w:divBdr>
    </w:div>
    <w:div w:id="807013976">
      <w:bodyDiv w:val="1"/>
      <w:marLeft w:val="0"/>
      <w:marRight w:val="0"/>
      <w:marTop w:val="0"/>
      <w:marBottom w:val="0"/>
      <w:divBdr>
        <w:top w:val="none" w:sz="0" w:space="0" w:color="auto"/>
        <w:left w:val="none" w:sz="0" w:space="0" w:color="auto"/>
        <w:bottom w:val="none" w:sz="0" w:space="0" w:color="auto"/>
        <w:right w:val="none" w:sz="0" w:space="0" w:color="auto"/>
      </w:divBdr>
    </w:div>
    <w:div w:id="813912292">
      <w:bodyDiv w:val="1"/>
      <w:marLeft w:val="0"/>
      <w:marRight w:val="0"/>
      <w:marTop w:val="0"/>
      <w:marBottom w:val="0"/>
      <w:divBdr>
        <w:top w:val="none" w:sz="0" w:space="0" w:color="auto"/>
        <w:left w:val="none" w:sz="0" w:space="0" w:color="auto"/>
        <w:bottom w:val="none" w:sz="0" w:space="0" w:color="auto"/>
        <w:right w:val="none" w:sz="0" w:space="0" w:color="auto"/>
      </w:divBdr>
    </w:div>
    <w:div w:id="814836732">
      <w:bodyDiv w:val="1"/>
      <w:marLeft w:val="0"/>
      <w:marRight w:val="0"/>
      <w:marTop w:val="0"/>
      <w:marBottom w:val="0"/>
      <w:divBdr>
        <w:top w:val="none" w:sz="0" w:space="0" w:color="auto"/>
        <w:left w:val="none" w:sz="0" w:space="0" w:color="auto"/>
        <w:bottom w:val="none" w:sz="0" w:space="0" w:color="auto"/>
        <w:right w:val="none" w:sz="0" w:space="0" w:color="auto"/>
      </w:divBdr>
    </w:div>
    <w:div w:id="824013822">
      <w:bodyDiv w:val="1"/>
      <w:marLeft w:val="0"/>
      <w:marRight w:val="0"/>
      <w:marTop w:val="0"/>
      <w:marBottom w:val="0"/>
      <w:divBdr>
        <w:top w:val="none" w:sz="0" w:space="0" w:color="auto"/>
        <w:left w:val="none" w:sz="0" w:space="0" w:color="auto"/>
        <w:bottom w:val="none" w:sz="0" w:space="0" w:color="auto"/>
        <w:right w:val="none" w:sz="0" w:space="0" w:color="auto"/>
      </w:divBdr>
      <w:divsChild>
        <w:div w:id="115803188">
          <w:marLeft w:val="0"/>
          <w:marRight w:val="0"/>
          <w:marTop w:val="0"/>
          <w:marBottom w:val="0"/>
          <w:divBdr>
            <w:top w:val="none" w:sz="0" w:space="0" w:color="auto"/>
            <w:left w:val="none" w:sz="0" w:space="0" w:color="auto"/>
            <w:bottom w:val="none" w:sz="0" w:space="0" w:color="auto"/>
            <w:right w:val="none" w:sz="0" w:space="0" w:color="auto"/>
          </w:divBdr>
        </w:div>
        <w:div w:id="1791045620">
          <w:marLeft w:val="-240"/>
          <w:marRight w:val="-240"/>
          <w:marTop w:val="0"/>
          <w:marBottom w:val="0"/>
          <w:divBdr>
            <w:top w:val="none" w:sz="0" w:space="0" w:color="auto"/>
            <w:left w:val="none" w:sz="0" w:space="0" w:color="auto"/>
            <w:bottom w:val="none" w:sz="0" w:space="0" w:color="auto"/>
            <w:right w:val="none" w:sz="0" w:space="0" w:color="auto"/>
          </w:divBdr>
          <w:divsChild>
            <w:div w:id="360060011">
              <w:marLeft w:val="0"/>
              <w:marRight w:val="0"/>
              <w:marTop w:val="0"/>
              <w:marBottom w:val="0"/>
              <w:divBdr>
                <w:top w:val="none" w:sz="0" w:space="0" w:color="auto"/>
                <w:left w:val="none" w:sz="0" w:space="0" w:color="auto"/>
                <w:bottom w:val="none" w:sz="0" w:space="0" w:color="auto"/>
                <w:right w:val="none" w:sz="0" w:space="0" w:color="auto"/>
              </w:divBdr>
              <w:divsChild>
                <w:div w:id="1145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88624">
      <w:bodyDiv w:val="1"/>
      <w:marLeft w:val="0"/>
      <w:marRight w:val="0"/>
      <w:marTop w:val="0"/>
      <w:marBottom w:val="0"/>
      <w:divBdr>
        <w:top w:val="none" w:sz="0" w:space="0" w:color="auto"/>
        <w:left w:val="none" w:sz="0" w:space="0" w:color="auto"/>
        <w:bottom w:val="none" w:sz="0" w:space="0" w:color="auto"/>
        <w:right w:val="none" w:sz="0" w:space="0" w:color="auto"/>
      </w:divBdr>
    </w:div>
    <w:div w:id="873227817">
      <w:bodyDiv w:val="1"/>
      <w:marLeft w:val="0"/>
      <w:marRight w:val="0"/>
      <w:marTop w:val="0"/>
      <w:marBottom w:val="0"/>
      <w:divBdr>
        <w:top w:val="none" w:sz="0" w:space="0" w:color="auto"/>
        <w:left w:val="none" w:sz="0" w:space="0" w:color="auto"/>
        <w:bottom w:val="none" w:sz="0" w:space="0" w:color="auto"/>
        <w:right w:val="none" w:sz="0" w:space="0" w:color="auto"/>
      </w:divBdr>
    </w:div>
    <w:div w:id="873888893">
      <w:bodyDiv w:val="1"/>
      <w:marLeft w:val="0"/>
      <w:marRight w:val="0"/>
      <w:marTop w:val="0"/>
      <w:marBottom w:val="0"/>
      <w:divBdr>
        <w:top w:val="none" w:sz="0" w:space="0" w:color="auto"/>
        <w:left w:val="none" w:sz="0" w:space="0" w:color="auto"/>
        <w:bottom w:val="none" w:sz="0" w:space="0" w:color="auto"/>
        <w:right w:val="none" w:sz="0" w:space="0" w:color="auto"/>
      </w:divBdr>
    </w:div>
    <w:div w:id="877742033">
      <w:bodyDiv w:val="1"/>
      <w:marLeft w:val="0"/>
      <w:marRight w:val="0"/>
      <w:marTop w:val="0"/>
      <w:marBottom w:val="0"/>
      <w:divBdr>
        <w:top w:val="none" w:sz="0" w:space="0" w:color="auto"/>
        <w:left w:val="none" w:sz="0" w:space="0" w:color="auto"/>
        <w:bottom w:val="none" w:sz="0" w:space="0" w:color="auto"/>
        <w:right w:val="none" w:sz="0" w:space="0" w:color="auto"/>
      </w:divBdr>
    </w:div>
    <w:div w:id="882405152">
      <w:bodyDiv w:val="1"/>
      <w:marLeft w:val="0"/>
      <w:marRight w:val="0"/>
      <w:marTop w:val="0"/>
      <w:marBottom w:val="0"/>
      <w:divBdr>
        <w:top w:val="none" w:sz="0" w:space="0" w:color="auto"/>
        <w:left w:val="none" w:sz="0" w:space="0" w:color="auto"/>
        <w:bottom w:val="none" w:sz="0" w:space="0" w:color="auto"/>
        <w:right w:val="none" w:sz="0" w:space="0" w:color="auto"/>
      </w:divBdr>
    </w:div>
    <w:div w:id="882988212">
      <w:bodyDiv w:val="1"/>
      <w:marLeft w:val="0"/>
      <w:marRight w:val="0"/>
      <w:marTop w:val="0"/>
      <w:marBottom w:val="0"/>
      <w:divBdr>
        <w:top w:val="none" w:sz="0" w:space="0" w:color="auto"/>
        <w:left w:val="none" w:sz="0" w:space="0" w:color="auto"/>
        <w:bottom w:val="none" w:sz="0" w:space="0" w:color="auto"/>
        <w:right w:val="none" w:sz="0" w:space="0" w:color="auto"/>
      </w:divBdr>
    </w:div>
    <w:div w:id="892423849">
      <w:bodyDiv w:val="1"/>
      <w:marLeft w:val="0"/>
      <w:marRight w:val="0"/>
      <w:marTop w:val="0"/>
      <w:marBottom w:val="0"/>
      <w:divBdr>
        <w:top w:val="none" w:sz="0" w:space="0" w:color="auto"/>
        <w:left w:val="none" w:sz="0" w:space="0" w:color="auto"/>
        <w:bottom w:val="none" w:sz="0" w:space="0" w:color="auto"/>
        <w:right w:val="none" w:sz="0" w:space="0" w:color="auto"/>
      </w:divBdr>
    </w:div>
    <w:div w:id="898321904">
      <w:bodyDiv w:val="1"/>
      <w:marLeft w:val="0"/>
      <w:marRight w:val="0"/>
      <w:marTop w:val="0"/>
      <w:marBottom w:val="0"/>
      <w:divBdr>
        <w:top w:val="none" w:sz="0" w:space="0" w:color="auto"/>
        <w:left w:val="none" w:sz="0" w:space="0" w:color="auto"/>
        <w:bottom w:val="none" w:sz="0" w:space="0" w:color="auto"/>
        <w:right w:val="none" w:sz="0" w:space="0" w:color="auto"/>
      </w:divBdr>
    </w:div>
    <w:div w:id="899244461">
      <w:bodyDiv w:val="1"/>
      <w:marLeft w:val="0"/>
      <w:marRight w:val="0"/>
      <w:marTop w:val="0"/>
      <w:marBottom w:val="0"/>
      <w:divBdr>
        <w:top w:val="none" w:sz="0" w:space="0" w:color="auto"/>
        <w:left w:val="none" w:sz="0" w:space="0" w:color="auto"/>
        <w:bottom w:val="none" w:sz="0" w:space="0" w:color="auto"/>
        <w:right w:val="none" w:sz="0" w:space="0" w:color="auto"/>
      </w:divBdr>
    </w:div>
    <w:div w:id="901913289">
      <w:bodyDiv w:val="1"/>
      <w:marLeft w:val="0"/>
      <w:marRight w:val="0"/>
      <w:marTop w:val="0"/>
      <w:marBottom w:val="0"/>
      <w:divBdr>
        <w:top w:val="none" w:sz="0" w:space="0" w:color="auto"/>
        <w:left w:val="none" w:sz="0" w:space="0" w:color="auto"/>
        <w:bottom w:val="none" w:sz="0" w:space="0" w:color="auto"/>
        <w:right w:val="none" w:sz="0" w:space="0" w:color="auto"/>
      </w:divBdr>
    </w:div>
    <w:div w:id="918635963">
      <w:bodyDiv w:val="1"/>
      <w:marLeft w:val="0"/>
      <w:marRight w:val="0"/>
      <w:marTop w:val="0"/>
      <w:marBottom w:val="0"/>
      <w:divBdr>
        <w:top w:val="none" w:sz="0" w:space="0" w:color="auto"/>
        <w:left w:val="none" w:sz="0" w:space="0" w:color="auto"/>
        <w:bottom w:val="none" w:sz="0" w:space="0" w:color="auto"/>
        <w:right w:val="none" w:sz="0" w:space="0" w:color="auto"/>
      </w:divBdr>
    </w:div>
    <w:div w:id="933830401">
      <w:bodyDiv w:val="1"/>
      <w:marLeft w:val="0"/>
      <w:marRight w:val="0"/>
      <w:marTop w:val="0"/>
      <w:marBottom w:val="0"/>
      <w:divBdr>
        <w:top w:val="none" w:sz="0" w:space="0" w:color="auto"/>
        <w:left w:val="none" w:sz="0" w:space="0" w:color="auto"/>
        <w:bottom w:val="none" w:sz="0" w:space="0" w:color="auto"/>
        <w:right w:val="none" w:sz="0" w:space="0" w:color="auto"/>
      </w:divBdr>
      <w:divsChild>
        <w:div w:id="578099613">
          <w:marLeft w:val="0"/>
          <w:marRight w:val="0"/>
          <w:marTop w:val="0"/>
          <w:marBottom w:val="0"/>
          <w:divBdr>
            <w:top w:val="none" w:sz="0" w:space="0" w:color="auto"/>
            <w:left w:val="none" w:sz="0" w:space="0" w:color="auto"/>
            <w:bottom w:val="none" w:sz="0" w:space="0" w:color="auto"/>
            <w:right w:val="none" w:sz="0" w:space="0" w:color="auto"/>
          </w:divBdr>
        </w:div>
        <w:div w:id="780492291">
          <w:marLeft w:val="0"/>
          <w:marRight w:val="0"/>
          <w:marTop w:val="0"/>
          <w:marBottom w:val="0"/>
          <w:divBdr>
            <w:top w:val="none" w:sz="0" w:space="0" w:color="auto"/>
            <w:left w:val="none" w:sz="0" w:space="0" w:color="auto"/>
            <w:bottom w:val="none" w:sz="0" w:space="0" w:color="auto"/>
            <w:right w:val="none" w:sz="0" w:space="0" w:color="auto"/>
          </w:divBdr>
        </w:div>
      </w:divsChild>
    </w:div>
    <w:div w:id="951935849">
      <w:bodyDiv w:val="1"/>
      <w:marLeft w:val="0"/>
      <w:marRight w:val="0"/>
      <w:marTop w:val="0"/>
      <w:marBottom w:val="0"/>
      <w:divBdr>
        <w:top w:val="none" w:sz="0" w:space="0" w:color="auto"/>
        <w:left w:val="none" w:sz="0" w:space="0" w:color="auto"/>
        <w:bottom w:val="none" w:sz="0" w:space="0" w:color="auto"/>
        <w:right w:val="none" w:sz="0" w:space="0" w:color="auto"/>
      </w:divBdr>
    </w:div>
    <w:div w:id="952128757">
      <w:bodyDiv w:val="1"/>
      <w:marLeft w:val="0"/>
      <w:marRight w:val="0"/>
      <w:marTop w:val="0"/>
      <w:marBottom w:val="0"/>
      <w:divBdr>
        <w:top w:val="none" w:sz="0" w:space="0" w:color="auto"/>
        <w:left w:val="none" w:sz="0" w:space="0" w:color="auto"/>
        <w:bottom w:val="none" w:sz="0" w:space="0" w:color="auto"/>
        <w:right w:val="none" w:sz="0" w:space="0" w:color="auto"/>
      </w:divBdr>
    </w:div>
    <w:div w:id="957370573">
      <w:bodyDiv w:val="1"/>
      <w:marLeft w:val="0"/>
      <w:marRight w:val="0"/>
      <w:marTop w:val="0"/>
      <w:marBottom w:val="0"/>
      <w:divBdr>
        <w:top w:val="none" w:sz="0" w:space="0" w:color="auto"/>
        <w:left w:val="none" w:sz="0" w:space="0" w:color="auto"/>
        <w:bottom w:val="none" w:sz="0" w:space="0" w:color="auto"/>
        <w:right w:val="none" w:sz="0" w:space="0" w:color="auto"/>
      </w:divBdr>
    </w:div>
    <w:div w:id="964048226">
      <w:bodyDiv w:val="1"/>
      <w:marLeft w:val="0"/>
      <w:marRight w:val="0"/>
      <w:marTop w:val="0"/>
      <w:marBottom w:val="0"/>
      <w:divBdr>
        <w:top w:val="none" w:sz="0" w:space="0" w:color="auto"/>
        <w:left w:val="none" w:sz="0" w:space="0" w:color="auto"/>
        <w:bottom w:val="none" w:sz="0" w:space="0" w:color="auto"/>
        <w:right w:val="none" w:sz="0" w:space="0" w:color="auto"/>
      </w:divBdr>
    </w:div>
    <w:div w:id="977683128">
      <w:bodyDiv w:val="1"/>
      <w:marLeft w:val="0"/>
      <w:marRight w:val="0"/>
      <w:marTop w:val="0"/>
      <w:marBottom w:val="0"/>
      <w:divBdr>
        <w:top w:val="none" w:sz="0" w:space="0" w:color="auto"/>
        <w:left w:val="none" w:sz="0" w:space="0" w:color="auto"/>
        <w:bottom w:val="none" w:sz="0" w:space="0" w:color="auto"/>
        <w:right w:val="none" w:sz="0" w:space="0" w:color="auto"/>
      </w:divBdr>
    </w:div>
    <w:div w:id="986319480">
      <w:bodyDiv w:val="1"/>
      <w:marLeft w:val="0"/>
      <w:marRight w:val="0"/>
      <w:marTop w:val="0"/>
      <w:marBottom w:val="0"/>
      <w:divBdr>
        <w:top w:val="none" w:sz="0" w:space="0" w:color="auto"/>
        <w:left w:val="none" w:sz="0" w:space="0" w:color="auto"/>
        <w:bottom w:val="none" w:sz="0" w:space="0" w:color="auto"/>
        <w:right w:val="none" w:sz="0" w:space="0" w:color="auto"/>
      </w:divBdr>
    </w:div>
    <w:div w:id="987514518">
      <w:bodyDiv w:val="1"/>
      <w:marLeft w:val="0"/>
      <w:marRight w:val="0"/>
      <w:marTop w:val="0"/>
      <w:marBottom w:val="0"/>
      <w:divBdr>
        <w:top w:val="none" w:sz="0" w:space="0" w:color="auto"/>
        <w:left w:val="none" w:sz="0" w:space="0" w:color="auto"/>
        <w:bottom w:val="none" w:sz="0" w:space="0" w:color="auto"/>
        <w:right w:val="none" w:sz="0" w:space="0" w:color="auto"/>
      </w:divBdr>
    </w:div>
    <w:div w:id="988747486">
      <w:bodyDiv w:val="1"/>
      <w:marLeft w:val="0"/>
      <w:marRight w:val="0"/>
      <w:marTop w:val="0"/>
      <w:marBottom w:val="0"/>
      <w:divBdr>
        <w:top w:val="none" w:sz="0" w:space="0" w:color="auto"/>
        <w:left w:val="none" w:sz="0" w:space="0" w:color="auto"/>
        <w:bottom w:val="none" w:sz="0" w:space="0" w:color="auto"/>
        <w:right w:val="none" w:sz="0" w:space="0" w:color="auto"/>
      </w:divBdr>
    </w:div>
    <w:div w:id="989403058">
      <w:bodyDiv w:val="1"/>
      <w:marLeft w:val="0"/>
      <w:marRight w:val="0"/>
      <w:marTop w:val="0"/>
      <w:marBottom w:val="0"/>
      <w:divBdr>
        <w:top w:val="none" w:sz="0" w:space="0" w:color="auto"/>
        <w:left w:val="none" w:sz="0" w:space="0" w:color="auto"/>
        <w:bottom w:val="none" w:sz="0" w:space="0" w:color="auto"/>
        <w:right w:val="none" w:sz="0" w:space="0" w:color="auto"/>
      </w:divBdr>
    </w:div>
    <w:div w:id="993724321">
      <w:bodyDiv w:val="1"/>
      <w:marLeft w:val="0"/>
      <w:marRight w:val="0"/>
      <w:marTop w:val="0"/>
      <w:marBottom w:val="0"/>
      <w:divBdr>
        <w:top w:val="none" w:sz="0" w:space="0" w:color="auto"/>
        <w:left w:val="none" w:sz="0" w:space="0" w:color="auto"/>
        <w:bottom w:val="none" w:sz="0" w:space="0" w:color="auto"/>
        <w:right w:val="none" w:sz="0" w:space="0" w:color="auto"/>
      </w:divBdr>
    </w:div>
    <w:div w:id="998114335">
      <w:bodyDiv w:val="1"/>
      <w:marLeft w:val="0"/>
      <w:marRight w:val="0"/>
      <w:marTop w:val="0"/>
      <w:marBottom w:val="0"/>
      <w:divBdr>
        <w:top w:val="none" w:sz="0" w:space="0" w:color="auto"/>
        <w:left w:val="none" w:sz="0" w:space="0" w:color="auto"/>
        <w:bottom w:val="none" w:sz="0" w:space="0" w:color="auto"/>
        <w:right w:val="none" w:sz="0" w:space="0" w:color="auto"/>
      </w:divBdr>
    </w:div>
    <w:div w:id="1014452969">
      <w:bodyDiv w:val="1"/>
      <w:marLeft w:val="0"/>
      <w:marRight w:val="0"/>
      <w:marTop w:val="0"/>
      <w:marBottom w:val="0"/>
      <w:divBdr>
        <w:top w:val="none" w:sz="0" w:space="0" w:color="auto"/>
        <w:left w:val="none" w:sz="0" w:space="0" w:color="auto"/>
        <w:bottom w:val="none" w:sz="0" w:space="0" w:color="auto"/>
        <w:right w:val="none" w:sz="0" w:space="0" w:color="auto"/>
      </w:divBdr>
      <w:divsChild>
        <w:div w:id="360517785">
          <w:marLeft w:val="274"/>
          <w:marRight w:val="0"/>
          <w:marTop w:val="0"/>
          <w:marBottom w:val="0"/>
          <w:divBdr>
            <w:top w:val="none" w:sz="0" w:space="0" w:color="auto"/>
            <w:left w:val="none" w:sz="0" w:space="0" w:color="auto"/>
            <w:bottom w:val="none" w:sz="0" w:space="0" w:color="auto"/>
            <w:right w:val="none" w:sz="0" w:space="0" w:color="auto"/>
          </w:divBdr>
        </w:div>
        <w:div w:id="607549400">
          <w:marLeft w:val="274"/>
          <w:marRight w:val="0"/>
          <w:marTop w:val="0"/>
          <w:marBottom w:val="0"/>
          <w:divBdr>
            <w:top w:val="none" w:sz="0" w:space="0" w:color="auto"/>
            <w:left w:val="none" w:sz="0" w:space="0" w:color="auto"/>
            <w:bottom w:val="none" w:sz="0" w:space="0" w:color="auto"/>
            <w:right w:val="none" w:sz="0" w:space="0" w:color="auto"/>
          </w:divBdr>
        </w:div>
        <w:div w:id="1346326420">
          <w:marLeft w:val="274"/>
          <w:marRight w:val="0"/>
          <w:marTop w:val="0"/>
          <w:marBottom w:val="0"/>
          <w:divBdr>
            <w:top w:val="none" w:sz="0" w:space="0" w:color="auto"/>
            <w:left w:val="none" w:sz="0" w:space="0" w:color="auto"/>
            <w:bottom w:val="none" w:sz="0" w:space="0" w:color="auto"/>
            <w:right w:val="none" w:sz="0" w:space="0" w:color="auto"/>
          </w:divBdr>
        </w:div>
        <w:div w:id="1738548959">
          <w:marLeft w:val="274"/>
          <w:marRight w:val="0"/>
          <w:marTop w:val="0"/>
          <w:marBottom w:val="0"/>
          <w:divBdr>
            <w:top w:val="none" w:sz="0" w:space="0" w:color="auto"/>
            <w:left w:val="none" w:sz="0" w:space="0" w:color="auto"/>
            <w:bottom w:val="none" w:sz="0" w:space="0" w:color="auto"/>
            <w:right w:val="none" w:sz="0" w:space="0" w:color="auto"/>
          </w:divBdr>
        </w:div>
        <w:div w:id="1902057315">
          <w:marLeft w:val="274"/>
          <w:marRight w:val="0"/>
          <w:marTop w:val="0"/>
          <w:marBottom w:val="0"/>
          <w:divBdr>
            <w:top w:val="none" w:sz="0" w:space="0" w:color="auto"/>
            <w:left w:val="none" w:sz="0" w:space="0" w:color="auto"/>
            <w:bottom w:val="none" w:sz="0" w:space="0" w:color="auto"/>
            <w:right w:val="none" w:sz="0" w:space="0" w:color="auto"/>
          </w:divBdr>
        </w:div>
      </w:divsChild>
    </w:div>
    <w:div w:id="1025982361">
      <w:bodyDiv w:val="1"/>
      <w:marLeft w:val="0"/>
      <w:marRight w:val="0"/>
      <w:marTop w:val="0"/>
      <w:marBottom w:val="0"/>
      <w:divBdr>
        <w:top w:val="none" w:sz="0" w:space="0" w:color="auto"/>
        <w:left w:val="none" w:sz="0" w:space="0" w:color="auto"/>
        <w:bottom w:val="none" w:sz="0" w:space="0" w:color="auto"/>
        <w:right w:val="none" w:sz="0" w:space="0" w:color="auto"/>
      </w:divBdr>
    </w:div>
    <w:div w:id="1029992266">
      <w:bodyDiv w:val="1"/>
      <w:marLeft w:val="0"/>
      <w:marRight w:val="0"/>
      <w:marTop w:val="0"/>
      <w:marBottom w:val="0"/>
      <w:divBdr>
        <w:top w:val="none" w:sz="0" w:space="0" w:color="auto"/>
        <w:left w:val="none" w:sz="0" w:space="0" w:color="auto"/>
        <w:bottom w:val="none" w:sz="0" w:space="0" w:color="auto"/>
        <w:right w:val="none" w:sz="0" w:space="0" w:color="auto"/>
      </w:divBdr>
    </w:div>
    <w:div w:id="1030565880">
      <w:bodyDiv w:val="1"/>
      <w:marLeft w:val="0"/>
      <w:marRight w:val="0"/>
      <w:marTop w:val="0"/>
      <w:marBottom w:val="0"/>
      <w:divBdr>
        <w:top w:val="none" w:sz="0" w:space="0" w:color="auto"/>
        <w:left w:val="none" w:sz="0" w:space="0" w:color="auto"/>
        <w:bottom w:val="none" w:sz="0" w:space="0" w:color="auto"/>
        <w:right w:val="none" w:sz="0" w:space="0" w:color="auto"/>
      </w:divBdr>
    </w:div>
    <w:div w:id="1032000070">
      <w:bodyDiv w:val="1"/>
      <w:marLeft w:val="0"/>
      <w:marRight w:val="0"/>
      <w:marTop w:val="0"/>
      <w:marBottom w:val="0"/>
      <w:divBdr>
        <w:top w:val="none" w:sz="0" w:space="0" w:color="auto"/>
        <w:left w:val="none" w:sz="0" w:space="0" w:color="auto"/>
        <w:bottom w:val="none" w:sz="0" w:space="0" w:color="auto"/>
        <w:right w:val="none" w:sz="0" w:space="0" w:color="auto"/>
      </w:divBdr>
    </w:div>
    <w:div w:id="1049379766">
      <w:bodyDiv w:val="1"/>
      <w:marLeft w:val="0"/>
      <w:marRight w:val="0"/>
      <w:marTop w:val="0"/>
      <w:marBottom w:val="0"/>
      <w:divBdr>
        <w:top w:val="none" w:sz="0" w:space="0" w:color="auto"/>
        <w:left w:val="none" w:sz="0" w:space="0" w:color="auto"/>
        <w:bottom w:val="none" w:sz="0" w:space="0" w:color="auto"/>
        <w:right w:val="none" w:sz="0" w:space="0" w:color="auto"/>
      </w:divBdr>
    </w:div>
    <w:div w:id="1057044676">
      <w:bodyDiv w:val="1"/>
      <w:marLeft w:val="0"/>
      <w:marRight w:val="0"/>
      <w:marTop w:val="0"/>
      <w:marBottom w:val="0"/>
      <w:divBdr>
        <w:top w:val="none" w:sz="0" w:space="0" w:color="auto"/>
        <w:left w:val="none" w:sz="0" w:space="0" w:color="auto"/>
        <w:bottom w:val="none" w:sz="0" w:space="0" w:color="auto"/>
        <w:right w:val="none" w:sz="0" w:space="0" w:color="auto"/>
      </w:divBdr>
    </w:div>
    <w:div w:id="1061438324">
      <w:bodyDiv w:val="1"/>
      <w:marLeft w:val="0"/>
      <w:marRight w:val="0"/>
      <w:marTop w:val="0"/>
      <w:marBottom w:val="0"/>
      <w:divBdr>
        <w:top w:val="none" w:sz="0" w:space="0" w:color="auto"/>
        <w:left w:val="none" w:sz="0" w:space="0" w:color="auto"/>
        <w:bottom w:val="none" w:sz="0" w:space="0" w:color="auto"/>
        <w:right w:val="none" w:sz="0" w:space="0" w:color="auto"/>
      </w:divBdr>
    </w:div>
    <w:div w:id="1061440523">
      <w:bodyDiv w:val="1"/>
      <w:marLeft w:val="0"/>
      <w:marRight w:val="0"/>
      <w:marTop w:val="0"/>
      <w:marBottom w:val="0"/>
      <w:divBdr>
        <w:top w:val="none" w:sz="0" w:space="0" w:color="auto"/>
        <w:left w:val="none" w:sz="0" w:space="0" w:color="auto"/>
        <w:bottom w:val="none" w:sz="0" w:space="0" w:color="auto"/>
        <w:right w:val="none" w:sz="0" w:space="0" w:color="auto"/>
      </w:divBdr>
    </w:div>
    <w:div w:id="1073742431">
      <w:bodyDiv w:val="1"/>
      <w:marLeft w:val="0"/>
      <w:marRight w:val="0"/>
      <w:marTop w:val="0"/>
      <w:marBottom w:val="0"/>
      <w:divBdr>
        <w:top w:val="none" w:sz="0" w:space="0" w:color="auto"/>
        <w:left w:val="none" w:sz="0" w:space="0" w:color="auto"/>
        <w:bottom w:val="none" w:sz="0" w:space="0" w:color="auto"/>
        <w:right w:val="none" w:sz="0" w:space="0" w:color="auto"/>
      </w:divBdr>
    </w:div>
    <w:div w:id="1093747270">
      <w:bodyDiv w:val="1"/>
      <w:marLeft w:val="0"/>
      <w:marRight w:val="0"/>
      <w:marTop w:val="0"/>
      <w:marBottom w:val="0"/>
      <w:divBdr>
        <w:top w:val="none" w:sz="0" w:space="0" w:color="auto"/>
        <w:left w:val="none" w:sz="0" w:space="0" w:color="auto"/>
        <w:bottom w:val="none" w:sz="0" w:space="0" w:color="auto"/>
        <w:right w:val="none" w:sz="0" w:space="0" w:color="auto"/>
      </w:divBdr>
    </w:div>
    <w:div w:id="1122767979">
      <w:bodyDiv w:val="1"/>
      <w:marLeft w:val="0"/>
      <w:marRight w:val="0"/>
      <w:marTop w:val="0"/>
      <w:marBottom w:val="0"/>
      <w:divBdr>
        <w:top w:val="none" w:sz="0" w:space="0" w:color="auto"/>
        <w:left w:val="none" w:sz="0" w:space="0" w:color="auto"/>
        <w:bottom w:val="none" w:sz="0" w:space="0" w:color="auto"/>
        <w:right w:val="none" w:sz="0" w:space="0" w:color="auto"/>
      </w:divBdr>
    </w:div>
    <w:div w:id="1125274595">
      <w:bodyDiv w:val="1"/>
      <w:marLeft w:val="0"/>
      <w:marRight w:val="0"/>
      <w:marTop w:val="0"/>
      <w:marBottom w:val="0"/>
      <w:divBdr>
        <w:top w:val="none" w:sz="0" w:space="0" w:color="auto"/>
        <w:left w:val="none" w:sz="0" w:space="0" w:color="auto"/>
        <w:bottom w:val="none" w:sz="0" w:space="0" w:color="auto"/>
        <w:right w:val="none" w:sz="0" w:space="0" w:color="auto"/>
      </w:divBdr>
    </w:div>
    <w:div w:id="1128746314">
      <w:bodyDiv w:val="1"/>
      <w:marLeft w:val="0"/>
      <w:marRight w:val="0"/>
      <w:marTop w:val="0"/>
      <w:marBottom w:val="0"/>
      <w:divBdr>
        <w:top w:val="none" w:sz="0" w:space="0" w:color="auto"/>
        <w:left w:val="none" w:sz="0" w:space="0" w:color="auto"/>
        <w:bottom w:val="none" w:sz="0" w:space="0" w:color="auto"/>
        <w:right w:val="none" w:sz="0" w:space="0" w:color="auto"/>
      </w:divBdr>
    </w:div>
    <w:div w:id="1140996586">
      <w:bodyDiv w:val="1"/>
      <w:marLeft w:val="0"/>
      <w:marRight w:val="0"/>
      <w:marTop w:val="0"/>
      <w:marBottom w:val="0"/>
      <w:divBdr>
        <w:top w:val="none" w:sz="0" w:space="0" w:color="auto"/>
        <w:left w:val="none" w:sz="0" w:space="0" w:color="auto"/>
        <w:bottom w:val="none" w:sz="0" w:space="0" w:color="auto"/>
        <w:right w:val="none" w:sz="0" w:space="0" w:color="auto"/>
      </w:divBdr>
    </w:div>
    <w:div w:id="1144391058">
      <w:bodyDiv w:val="1"/>
      <w:marLeft w:val="0"/>
      <w:marRight w:val="0"/>
      <w:marTop w:val="0"/>
      <w:marBottom w:val="0"/>
      <w:divBdr>
        <w:top w:val="none" w:sz="0" w:space="0" w:color="auto"/>
        <w:left w:val="none" w:sz="0" w:space="0" w:color="auto"/>
        <w:bottom w:val="none" w:sz="0" w:space="0" w:color="auto"/>
        <w:right w:val="none" w:sz="0" w:space="0" w:color="auto"/>
      </w:divBdr>
    </w:div>
    <w:div w:id="1157460785">
      <w:bodyDiv w:val="1"/>
      <w:marLeft w:val="0"/>
      <w:marRight w:val="0"/>
      <w:marTop w:val="0"/>
      <w:marBottom w:val="0"/>
      <w:divBdr>
        <w:top w:val="none" w:sz="0" w:space="0" w:color="auto"/>
        <w:left w:val="none" w:sz="0" w:space="0" w:color="auto"/>
        <w:bottom w:val="none" w:sz="0" w:space="0" w:color="auto"/>
        <w:right w:val="none" w:sz="0" w:space="0" w:color="auto"/>
      </w:divBdr>
    </w:div>
    <w:div w:id="1166284422">
      <w:bodyDiv w:val="1"/>
      <w:marLeft w:val="0"/>
      <w:marRight w:val="0"/>
      <w:marTop w:val="0"/>
      <w:marBottom w:val="0"/>
      <w:divBdr>
        <w:top w:val="none" w:sz="0" w:space="0" w:color="auto"/>
        <w:left w:val="none" w:sz="0" w:space="0" w:color="auto"/>
        <w:bottom w:val="none" w:sz="0" w:space="0" w:color="auto"/>
        <w:right w:val="none" w:sz="0" w:space="0" w:color="auto"/>
      </w:divBdr>
    </w:div>
    <w:div w:id="1177186301">
      <w:bodyDiv w:val="1"/>
      <w:marLeft w:val="0"/>
      <w:marRight w:val="0"/>
      <w:marTop w:val="0"/>
      <w:marBottom w:val="0"/>
      <w:divBdr>
        <w:top w:val="none" w:sz="0" w:space="0" w:color="auto"/>
        <w:left w:val="none" w:sz="0" w:space="0" w:color="auto"/>
        <w:bottom w:val="none" w:sz="0" w:space="0" w:color="auto"/>
        <w:right w:val="none" w:sz="0" w:space="0" w:color="auto"/>
      </w:divBdr>
    </w:div>
    <w:div w:id="1178933758">
      <w:bodyDiv w:val="1"/>
      <w:marLeft w:val="0"/>
      <w:marRight w:val="0"/>
      <w:marTop w:val="0"/>
      <w:marBottom w:val="0"/>
      <w:divBdr>
        <w:top w:val="none" w:sz="0" w:space="0" w:color="auto"/>
        <w:left w:val="none" w:sz="0" w:space="0" w:color="auto"/>
        <w:bottom w:val="none" w:sz="0" w:space="0" w:color="auto"/>
        <w:right w:val="none" w:sz="0" w:space="0" w:color="auto"/>
      </w:divBdr>
    </w:div>
    <w:div w:id="1212306862">
      <w:bodyDiv w:val="1"/>
      <w:marLeft w:val="0"/>
      <w:marRight w:val="0"/>
      <w:marTop w:val="0"/>
      <w:marBottom w:val="0"/>
      <w:divBdr>
        <w:top w:val="none" w:sz="0" w:space="0" w:color="auto"/>
        <w:left w:val="none" w:sz="0" w:space="0" w:color="auto"/>
        <w:bottom w:val="none" w:sz="0" w:space="0" w:color="auto"/>
        <w:right w:val="none" w:sz="0" w:space="0" w:color="auto"/>
      </w:divBdr>
      <w:divsChild>
        <w:div w:id="86197217">
          <w:marLeft w:val="0"/>
          <w:marRight w:val="0"/>
          <w:marTop w:val="0"/>
          <w:marBottom w:val="0"/>
          <w:divBdr>
            <w:top w:val="none" w:sz="0" w:space="0" w:color="auto"/>
            <w:left w:val="none" w:sz="0" w:space="0" w:color="auto"/>
            <w:bottom w:val="none" w:sz="0" w:space="0" w:color="auto"/>
            <w:right w:val="none" w:sz="0" w:space="0" w:color="auto"/>
          </w:divBdr>
        </w:div>
        <w:div w:id="999652269">
          <w:marLeft w:val="-240"/>
          <w:marRight w:val="-240"/>
          <w:marTop w:val="0"/>
          <w:marBottom w:val="0"/>
          <w:divBdr>
            <w:top w:val="none" w:sz="0" w:space="0" w:color="auto"/>
            <w:left w:val="none" w:sz="0" w:space="0" w:color="auto"/>
            <w:bottom w:val="none" w:sz="0" w:space="0" w:color="auto"/>
            <w:right w:val="none" w:sz="0" w:space="0" w:color="auto"/>
          </w:divBdr>
          <w:divsChild>
            <w:div w:id="313068850">
              <w:marLeft w:val="0"/>
              <w:marRight w:val="0"/>
              <w:marTop w:val="0"/>
              <w:marBottom w:val="0"/>
              <w:divBdr>
                <w:top w:val="none" w:sz="0" w:space="0" w:color="auto"/>
                <w:left w:val="none" w:sz="0" w:space="0" w:color="auto"/>
                <w:bottom w:val="none" w:sz="0" w:space="0" w:color="auto"/>
                <w:right w:val="none" w:sz="0" w:space="0" w:color="auto"/>
              </w:divBdr>
              <w:divsChild>
                <w:div w:id="7534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0991">
      <w:bodyDiv w:val="1"/>
      <w:marLeft w:val="0"/>
      <w:marRight w:val="0"/>
      <w:marTop w:val="0"/>
      <w:marBottom w:val="0"/>
      <w:divBdr>
        <w:top w:val="none" w:sz="0" w:space="0" w:color="auto"/>
        <w:left w:val="none" w:sz="0" w:space="0" w:color="auto"/>
        <w:bottom w:val="none" w:sz="0" w:space="0" w:color="auto"/>
        <w:right w:val="none" w:sz="0" w:space="0" w:color="auto"/>
      </w:divBdr>
    </w:div>
    <w:div w:id="1229610046">
      <w:bodyDiv w:val="1"/>
      <w:marLeft w:val="0"/>
      <w:marRight w:val="0"/>
      <w:marTop w:val="0"/>
      <w:marBottom w:val="0"/>
      <w:divBdr>
        <w:top w:val="none" w:sz="0" w:space="0" w:color="auto"/>
        <w:left w:val="none" w:sz="0" w:space="0" w:color="auto"/>
        <w:bottom w:val="none" w:sz="0" w:space="0" w:color="auto"/>
        <w:right w:val="none" w:sz="0" w:space="0" w:color="auto"/>
      </w:divBdr>
    </w:div>
    <w:div w:id="1238176781">
      <w:bodyDiv w:val="1"/>
      <w:marLeft w:val="0"/>
      <w:marRight w:val="0"/>
      <w:marTop w:val="0"/>
      <w:marBottom w:val="0"/>
      <w:divBdr>
        <w:top w:val="none" w:sz="0" w:space="0" w:color="auto"/>
        <w:left w:val="none" w:sz="0" w:space="0" w:color="auto"/>
        <w:bottom w:val="none" w:sz="0" w:space="0" w:color="auto"/>
        <w:right w:val="none" w:sz="0" w:space="0" w:color="auto"/>
      </w:divBdr>
    </w:div>
    <w:div w:id="1249383578">
      <w:bodyDiv w:val="1"/>
      <w:marLeft w:val="0"/>
      <w:marRight w:val="0"/>
      <w:marTop w:val="0"/>
      <w:marBottom w:val="0"/>
      <w:divBdr>
        <w:top w:val="none" w:sz="0" w:space="0" w:color="auto"/>
        <w:left w:val="none" w:sz="0" w:space="0" w:color="auto"/>
        <w:bottom w:val="none" w:sz="0" w:space="0" w:color="auto"/>
        <w:right w:val="none" w:sz="0" w:space="0" w:color="auto"/>
      </w:divBdr>
    </w:div>
    <w:div w:id="1251503673">
      <w:bodyDiv w:val="1"/>
      <w:marLeft w:val="0"/>
      <w:marRight w:val="0"/>
      <w:marTop w:val="0"/>
      <w:marBottom w:val="0"/>
      <w:divBdr>
        <w:top w:val="none" w:sz="0" w:space="0" w:color="auto"/>
        <w:left w:val="none" w:sz="0" w:space="0" w:color="auto"/>
        <w:bottom w:val="none" w:sz="0" w:space="0" w:color="auto"/>
        <w:right w:val="none" w:sz="0" w:space="0" w:color="auto"/>
      </w:divBdr>
    </w:div>
    <w:div w:id="1263957165">
      <w:bodyDiv w:val="1"/>
      <w:marLeft w:val="0"/>
      <w:marRight w:val="0"/>
      <w:marTop w:val="0"/>
      <w:marBottom w:val="0"/>
      <w:divBdr>
        <w:top w:val="none" w:sz="0" w:space="0" w:color="auto"/>
        <w:left w:val="none" w:sz="0" w:space="0" w:color="auto"/>
        <w:bottom w:val="none" w:sz="0" w:space="0" w:color="auto"/>
        <w:right w:val="none" w:sz="0" w:space="0" w:color="auto"/>
      </w:divBdr>
    </w:div>
    <w:div w:id="1269778397">
      <w:bodyDiv w:val="1"/>
      <w:marLeft w:val="0"/>
      <w:marRight w:val="0"/>
      <w:marTop w:val="0"/>
      <w:marBottom w:val="0"/>
      <w:divBdr>
        <w:top w:val="none" w:sz="0" w:space="0" w:color="auto"/>
        <w:left w:val="none" w:sz="0" w:space="0" w:color="auto"/>
        <w:bottom w:val="none" w:sz="0" w:space="0" w:color="auto"/>
        <w:right w:val="none" w:sz="0" w:space="0" w:color="auto"/>
      </w:divBdr>
    </w:div>
    <w:div w:id="1271935442">
      <w:bodyDiv w:val="1"/>
      <w:marLeft w:val="0"/>
      <w:marRight w:val="0"/>
      <w:marTop w:val="0"/>
      <w:marBottom w:val="0"/>
      <w:divBdr>
        <w:top w:val="none" w:sz="0" w:space="0" w:color="auto"/>
        <w:left w:val="none" w:sz="0" w:space="0" w:color="auto"/>
        <w:bottom w:val="none" w:sz="0" w:space="0" w:color="auto"/>
        <w:right w:val="none" w:sz="0" w:space="0" w:color="auto"/>
      </w:divBdr>
    </w:div>
    <w:div w:id="1279676272">
      <w:bodyDiv w:val="1"/>
      <w:marLeft w:val="0"/>
      <w:marRight w:val="0"/>
      <w:marTop w:val="0"/>
      <w:marBottom w:val="0"/>
      <w:divBdr>
        <w:top w:val="none" w:sz="0" w:space="0" w:color="auto"/>
        <w:left w:val="none" w:sz="0" w:space="0" w:color="auto"/>
        <w:bottom w:val="none" w:sz="0" w:space="0" w:color="auto"/>
        <w:right w:val="none" w:sz="0" w:space="0" w:color="auto"/>
      </w:divBdr>
    </w:div>
    <w:div w:id="1289121657">
      <w:bodyDiv w:val="1"/>
      <w:marLeft w:val="0"/>
      <w:marRight w:val="0"/>
      <w:marTop w:val="0"/>
      <w:marBottom w:val="0"/>
      <w:divBdr>
        <w:top w:val="none" w:sz="0" w:space="0" w:color="auto"/>
        <w:left w:val="none" w:sz="0" w:space="0" w:color="auto"/>
        <w:bottom w:val="none" w:sz="0" w:space="0" w:color="auto"/>
        <w:right w:val="none" w:sz="0" w:space="0" w:color="auto"/>
      </w:divBdr>
    </w:div>
    <w:div w:id="1295258741">
      <w:bodyDiv w:val="1"/>
      <w:marLeft w:val="0"/>
      <w:marRight w:val="0"/>
      <w:marTop w:val="0"/>
      <w:marBottom w:val="0"/>
      <w:divBdr>
        <w:top w:val="none" w:sz="0" w:space="0" w:color="auto"/>
        <w:left w:val="none" w:sz="0" w:space="0" w:color="auto"/>
        <w:bottom w:val="none" w:sz="0" w:space="0" w:color="auto"/>
        <w:right w:val="none" w:sz="0" w:space="0" w:color="auto"/>
      </w:divBdr>
    </w:div>
    <w:div w:id="1311330088">
      <w:bodyDiv w:val="1"/>
      <w:marLeft w:val="0"/>
      <w:marRight w:val="0"/>
      <w:marTop w:val="0"/>
      <w:marBottom w:val="0"/>
      <w:divBdr>
        <w:top w:val="none" w:sz="0" w:space="0" w:color="auto"/>
        <w:left w:val="none" w:sz="0" w:space="0" w:color="auto"/>
        <w:bottom w:val="none" w:sz="0" w:space="0" w:color="auto"/>
        <w:right w:val="none" w:sz="0" w:space="0" w:color="auto"/>
      </w:divBdr>
    </w:div>
    <w:div w:id="1311713262">
      <w:bodyDiv w:val="1"/>
      <w:marLeft w:val="0"/>
      <w:marRight w:val="0"/>
      <w:marTop w:val="0"/>
      <w:marBottom w:val="0"/>
      <w:divBdr>
        <w:top w:val="none" w:sz="0" w:space="0" w:color="auto"/>
        <w:left w:val="none" w:sz="0" w:space="0" w:color="auto"/>
        <w:bottom w:val="none" w:sz="0" w:space="0" w:color="auto"/>
        <w:right w:val="none" w:sz="0" w:space="0" w:color="auto"/>
      </w:divBdr>
    </w:div>
    <w:div w:id="1320184351">
      <w:bodyDiv w:val="1"/>
      <w:marLeft w:val="0"/>
      <w:marRight w:val="0"/>
      <w:marTop w:val="0"/>
      <w:marBottom w:val="0"/>
      <w:divBdr>
        <w:top w:val="none" w:sz="0" w:space="0" w:color="auto"/>
        <w:left w:val="none" w:sz="0" w:space="0" w:color="auto"/>
        <w:bottom w:val="none" w:sz="0" w:space="0" w:color="auto"/>
        <w:right w:val="none" w:sz="0" w:space="0" w:color="auto"/>
      </w:divBdr>
    </w:div>
    <w:div w:id="1320690340">
      <w:bodyDiv w:val="1"/>
      <w:marLeft w:val="0"/>
      <w:marRight w:val="0"/>
      <w:marTop w:val="0"/>
      <w:marBottom w:val="0"/>
      <w:divBdr>
        <w:top w:val="none" w:sz="0" w:space="0" w:color="auto"/>
        <w:left w:val="none" w:sz="0" w:space="0" w:color="auto"/>
        <w:bottom w:val="none" w:sz="0" w:space="0" w:color="auto"/>
        <w:right w:val="none" w:sz="0" w:space="0" w:color="auto"/>
      </w:divBdr>
      <w:divsChild>
        <w:div w:id="300043058">
          <w:marLeft w:val="0"/>
          <w:marRight w:val="0"/>
          <w:marTop w:val="0"/>
          <w:marBottom w:val="0"/>
          <w:divBdr>
            <w:top w:val="none" w:sz="0" w:space="0" w:color="auto"/>
            <w:left w:val="none" w:sz="0" w:space="0" w:color="auto"/>
            <w:bottom w:val="none" w:sz="0" w:space="0" w:color="auto"/>
            <w:right w:val="none" w:sz="0" w:space="0" w:color="auto"/>
          </w:divBdr>
          <w:divsChild>
            <w:div w:id="1208837131">
              <w:marLeft w:val="0"/>
              <w:marRight w:val="0"/>
              <w:marTop w:val="0"/>
              <w:marBottom w:val="0"/>
              <w:divBdr>
                <w:top w:val="none" w:sz="0" w:space="0" w:color="auto"/>
                <w:left w:val="none" w:sz="0" w:space="0" w:color="auto"/>
                <w:bottom w:val="none" w:sz="0" w:space="0" w:color="auto"/>
                <w:right w:val="none" w:sz="0" w:space="0" w:color="auto"/>
              </w:divBdr>
              <w:divsChild>
                <w:div w:id="1967854425">
                  <w:marLeft w:val="0"/>
                  <w:marRight w:val="0"/>
                  <w:marTop w:val="0"/>
                  <w:marBottom w:val="0"/>
                  <w:divBdr>
                    <w:top w:val="none" w:sz="0" w:space="0" w:color="auto"/>
                    <w:left w:val="none" w:sz="0" w:space="0" w:color="auto"/>
                    <w:bottom w:val="none" w:sz="0" w:space="0" w:color="auto"/>
                    <w:right w:val="none" w:sz="0" w:space="0" w:color="auto"/>
                  </w:divBdr>
                  <w:divsChild>
                    <w:div w:id="211693354">
                      <w:marLeft w:val="0"/>
                      <w:marRight w:val="0"/>
                      <w:marTop w:val="0"/>
                      <w:marBottom w:val="0"/>
                      <w:divBdr>
                        <w:top w:val="none" w:sz="0" w:space="0" w:color="auto"/>
                        <w:left w:val="none" w:sz="0" w:space="0" w:color="auto"/>
                        <w:bottom w:val="none" w:sz="0" w:space="0" w:color="auto"/>
                        <w:right w:val="none" w:sz="0" w:space="0" w:color="auto"/>
                      </w:divBdr>
                      <w:divsChild>
                        <w:div w:id="987444581">
                          <w:marLeft w:val="0"/>
                          <w:marRight w:val="0"/>
                          <w:marTop w:val="0"/>
                          <w:marBottom w:val="0"/>
                          <w:divBdr>
                            <w:top w:val="none" w:sz="0" w:space="0" w:color="auto"/>
                            <w:left w:val="none" w:sz="0" w:space="0" w:color="auto"/>
                            <w:bottom w:val="none" w:sz="0" w:space="0" w:color="auto"/>
                            <w:right w:val="none" w:sz="0" w:space="0" w:color="auto"/>
                          </w:divBdr>
                          <w:divsChild>
                            <w:div w:id="1794400057">
                              <w:marLeft w:val="0"/>
                              <w:marRight w:val="0"/>
                              <w:marTop w:val="0"/>
                              <w:marBottom w:val="0"/>
                              <w:divBdr>
                                <w:top w:val="none" w:sz="0" w:space="0" w:color="auto"/>
                                <w:left w:val="none" w:sz="0" w:space="0" w:color="auto"/>
                                <w:bottom w:val="none" w:sz="0" w:space="0" w:color="auto"/>
                                <w:right w:val="none" w:sz="0" w:space="0" w:color="auto"/>
                              </w:divBdr>
                              <w:divsChild>
                                <w:div w:id="903636061">
                                  <w:marLeft w:val="0"/>
                                  <w:marRight w:val="0"/>
                                  <w:marTop w:val="0"/>
                                  <w:marBottom w:val="0"/>
                                  <w:divBdr>
                                    <w:top w:val="none" w:sz="0" w:space="0" w:color="auto"/>
                                    <w:left w:val="none" w:sz="0" w:space="0" w:color="auto"/>
                                    <w:bottom w:val="none" w:sz="0" w:space="0" w:color="auto"/>
                                    <w:right w:val="none" w:sz="0" w:space="0" w:color="auto"/>
                                  </w:divBdr>
                                  <w:divsChild>
                                    <w:div w:id="645821773">
                                      <w:marLeft w:val="0"/>
                                      <w:marRight w:val="0"/>
                                      <w:marTop w:val="0"/>
                                      <w:marBottom w:val="0"/>
                                      <w:divBdr>
                                        <w:top w:val="none" w:sz="0" w:space="0" w:color="auto"/>
                                        <w:left w:val="none" w:sz="0" w:space="0" w:color="auto"/>
                                        <w:bottom w:val="none" w:sz="0" w:space="0" w:color="auto"/>
                                        <w:right w:val="none" w:sz="0" w:space="0" w:color="auto"/>
                                      </w:divBdr>
                                      <w:divsChild>
                                        <w:div w:id="1646230167">
                                          <w:marLeft w:val="0"/>
                                          <w:marRight w:val="0"/>
                                          <w:marTop w:val="0"/>
                                          <w:marBottom w:val="0"/>
                                          <w:divBdr>
                                            <w:top w:val="none" w:sz="0" w:space="0" w:color="auto"/>
                                            <w:left w:val="none" w:sz="0" w:space="0" w:color="auto"/>
                                            <w:bottom w:val="none" w:sz="0" w:space="0" w:color="auto"/>
                                            <w:right w:val="none" w:sz="0" w:space="0" w:color="auto"/>
                                          </w:divBdr>
                                          <w:divsChild>
                                            <w:div w:id="714700307">
                                              <w:marLeft w:val="0"/>
                                              <w:marRight w:val="0"/>
                                              <w:marTop w:val="0"/>
                                              <w:marBottom w:val="0"/>
                                              <w:divBdr>
                                                <w:top w:val="none" w:sz="0" w:space="0" w:color="auto"/>
                                                <w:left w:val="none" w:sz="0" w:space="0" w:color="auto"/>
                                                <w:bottom w:val="none" w:sz="0" w:space="0" w:color="auto"/>
                                                <w:right w:val="none" w:sz="0" w:space="0" w:color="auto"/>
                                              </w:divBdr>
                                              <w:divsChild>
                                                <w:div w:id="947617752">
                                                  <w:marLeft w:val="0"/>
                                                  <w:marRight w:val="0"/>
                                                  <w:marTop w:val="0"/>
                                                  <w:marBottom w:val="0"/>
                                                  <w:divBdr>
                                                    <w:top w:val="none" w:sz="0" w:space="0" w:color="auto"/>
                                                    <w:left w:val="none" w:sz="0" w:space="0" w:color="auto"/>
                                                    <w:bottom w:val="none" w:sz="0" w:space="0" w:color="auto"/>
                                                    <w:right w:val="none" w:sz="0" w:space="0" w:color="auto"/>
                                                  </w:divBdr>
                                                  <w:divsChild>
                                                    <w:div w:id="1872302660">
                                                      <w:marLeft w:val="0"/>
                                                      <w:marRight w:val="0"/>
                                                      <w:marTop w:val="0"/>
                                                      <w:marBottom w:val="0"/>
                                                      <w:divBdr>
                                                        <w:top w:val="single" w:sz="12" w:space="0" w:color="ABABAB"/>
                                                        <w:left w:val="single" w:sz="6" w:space="0" w:color="ABABAB"/>
                                                        <w:bottom w:val="none" w:sz="0" w:space="0" w:color="auto"/>
                                                        <w:right w:val="single" w:sz="6" w:space="0" w:color="ABABAB"/>
                                                      </w:divBdr>
                                                      <w:divsChild>
                                                        <w:div w:id="1852333375">
                                                          <w:marLeft w:val="0"/>
                                                          <w:marRight w:val="0"/>
                                                          <w:marTop w:val="0"/>
                                                          <w:marBottom w:val="0"/>
                                                          <w:divBdr>
                                                            <w:top w:val="none" w:sz="0" w:space="0" w:color="auto"/>
                                                            <w:left w:val="none" w:sz="0" w:space="0" w:color="auto"/>
                                                            <w:bottom w:val="none" w:sz="0" w:space="0" w:color="auto"/>
                                                            <w:right w:val="none" w:sz="0" w:space="0" w:color="auto"/>
                                                          </w:divBdr>
                                                          <w:divsChild>
                                                            <w:div w:id="1175611002">
                                                              <w:marLeft w:val="0"/>
                                                              <w:marRight w:val="0"/>
                                                              <w:marTop w:val="0"/>
                                                              <w:marBottom w:val="0"/>
                                                              <w:divBdr>
                                                                <w:top w:val="none" w:sz="0" w:space="0" w:color="auto"/>
                                                                <w:left w:val="none" w:sz="0" w:space="0" w:color="auto"/>
                                                                <w:bottom w:val="none" w:sz="0" w:space="0" w:color="auto"/>
                                                                <w:right w:val="none" w:sz="0" w:space="0" w:color="auto"/>
                                                              </w:divBdr>
                                                              <w:divsChild>
                                                                <w:div w:id="266356763">
                                                                  <w:marLeft w:val="0"/>
                                                                  <w:marRight w:val="0"/>
                                                                  <w:marTop w:val="0"/>
                                                                  <w:marBottom w:val="0"/>
                                                                  <w:divBdr>
                                                                    <w:top w:val="none" w:sz="0" w:space="0" w:color="auto"/>
                                                                    <w:left w:val="none" w:sz="0" w:space="0" w:color="auto"/>
                                                                    <w:bottom w:val="none" w:sz="0" w:space="0" w:color="auto"/>
                                                                    <w:right w:val="none" w:sz="0" w:space="0" w:color="auto"/>
                                                                  </w:divBdr>
                                                                  <w:divsChild>
                                                                    <w:div w:id="131994165">
                                                                      <w:marLeft w:val="0"/>
                                                                      <w:marRight w:val="0"/>
                                                                      <w:marTop w:val="0"/>
                                                                      <w:marBottom w:val="0"/>
                                                                      <w:divBdr>
                                                                        <w:top w:val="none" w:sz="0" w:space="0" w:color="auto"/>
                                                                        <w:left w:val="none" w:sz="0" w:space="0" w:color="auto"/>
                                                                        <w:bottom w:val="none" w:sz="0" w:space="0" w:color="auto"/>
                                                                        <w:right w:val="none" w:sz="0" w:space="0" w:color="auto"/>
                                                                      </w:divBdr>
                                                                      <w:divsChild>
                                                                        <w:div w:id="153490830">
                                                                          <w:marLeft w:val="0"/>
                                                                          <w:marRight w:val="0"/>
                                                                          <w:marTop w:val="0"/>
                                                                          <w:marBottom w:val="0"/>
                                                                          <w:divBdr>
                                                                            <w:top w:val="none" w:sz="0" w:space="0" w:color="auto"/>
                                                                            <w:left w:val="none" w:sz="0" w:space="0" w:color="auto"/>
                                                                            <w:bottom w:val="none" w:sz="0" w:space="0" w:color="auto"/>
                                                                            <w:right w:val="none" w:sz="0" w:space="0" w:color="auto"/>
                                                                          </w:divBdr>
                                                                          <w:divsChild>
                                                                            <w:div w:id="1999117284">
                                                                              <w:marLeft w:val="0"/>
                                                                              <w:marRight w:val="0"/>
                                                                              <w:marTop w:val="0"/>
                                                                              <w:marBottom w:val="0"/>
                                                                              <w:divBdr>
                                                                                <w:top w:val="none" w:sz="0" w:space="0" w:color="auto"/>
                                                                                <w:left w:val="none" w:sz="0" w:space="0" w:color="auto"/>
                                                                                <w:bottom w:val="none" w:sz="0" w:space="0" w:color="auto"/>
                                                                                <w:right w:val="none" w:sz="0" w:space="0" w:color="auto"/>
                                                                              </w:divBdr>
                                                                              <w:divsChild>
                                                                                <w:div w:id="127283723">
                                                                                  <w:marLeft w:val="0"/>
                                                                                  <w:marRight w:val="0"/>
                                                                                  <w:marTop w:val="0"/>
                                                                                  <w:marBottom w:val="0"/>
                                                                                  <w:divBdr>
                                                                                    <w:top w:val="none" w:sz="0" w:space="0" w:color="auto"/>
                                                                                    <w:left w:val="none" w:sz="0" w:space="0" w:color="auto"/>
                                                                                    <w:bottom w:val="none" w:sz="0" w:space="0" w:color="auto"/>
                                                                                    <w:right w:val="none" w:sz="0" w:space="0" w:color="auto"/>
                                                                                  </w:divBdr>
                                                                                </w:div>
                                                                                <w:div w:id="575095203">
                                                                                  <w:marLeft w:val="0"/>
                                                                                  <w:marRight w:val="0"/>
                                                                                  <w:marTop w:val="0"/>
                                                                                  <w:marBottom w:val="0"/>
                                                                                  <w:divBdr>
                                                                                    <w:top w:val="none" w:sz="0" w:space="0" w:color="auto"/>
                                                                                    <w:left w:val="none" w:sz="0" w:space="0" w:color="auto"/>
                                                                                    <w:bottom w:val="none" w:sz="0" w:space="0" w:color="auto"/>
                                                                                    <w:right w:val="none" w:sz="0" w:space="0" w:color="auto"/>
                                                                                  </w:divBdr>
                                                                                </w:div>
                                                                                <w:div w:id="602421024">
                                                                                  <w:marLeft w:val="0"/>
                                                                                  <w:marRight w:val="0"/>
                                                                                  <w:marTop w:val="0"/>
                                                                                  <w:marBottom w:val="0"/>
                                                                                  <w:divBdr>
                                                                                    <w:top w:val="none" w:sz="0" w:space="0" w:color="auto"/>
                                                                                    <w:left w:val="none" w:sz="0" w:space="0" w:color="auto"/>
                                                                                    <w:bottom w:val="none" w:sz="0" w:space="0" w:color="auto"/>
                                                                                    <w:right w:val="none" w:sz="0" w:space="0" w:color="auto"/>
                                                                                  </w:divBdr>
                                                                                </w:div>
                                                                                <w:div w:id="1188517776">
                                                                                  <w:marLeft w:val="0"/>
                                                                                  <w:marRight w:val="0"/>
                                                                                  <w:marTop w:val="0"/>
                                                                                  <w:marBottom w:val="0"/>
                                                                                  <w:divBdr>
                                                                                    <w:top w:val="none" w:sz="0" w:space="0" w:color="auto"/>
                                                                                    <w:left w:val="none" w:sz="0" w:space="0" w:color="auto"/>
                                                                                    <w:bottom w:val="none" w:sz="0" w:space="0" w:color="auto"/>
                                                                                    <w:right w:val="none" w:sz="0" w:space="0" w:color="auto"/>
                                                                                  </w:divBdr>
                                                                                </w:div>
                                                                                <w:div w:id="1194616935">
                                                                                  <w:marLeft w:val="0"/>
                                                                                  <w:marRight w:val="0"/>
                                                                                  <w:marTop w:val="0"/>
                                                                                  <w:marBottom w:val="0"/>
                                                                                  <w:divBdr>
                                                                                    <w:top w:val="none" w:sz="0" w:space="0" w:color="auto"/>
                                                                                    <w:left w:val="none" w:sz="0" w:space="0" w:color="auto"/>
                                                                                    <w:bottom w:val="none" w:sz="0" w:space="0" w:color="auto"/>
                                                                                    <w:right w:val="none" w:sz="0" w:space="0" w:color="auto"/>
                                                                                  </w:divBdr>
                                                                                </w:div>
                                                                                <w:div w:id="1430395829">
                                                                                  <w:marLeft w:val="0"/>
                                                                                  <w:marRight w:val="0"/>
                                                                                  <w:marTop w:val="0"/>
                                                                                  <w:marBottom w:val="0"/>
                                                                                  <w:divBdr>
                                                                                    <w:top w:val="none" w:sz="0" w:space="0" w:color="auto"/>
                                                                                    <w:left w:val="none" w:sz="0" w:space="0" w:color="auto"/>
                                                                                    <w:bottom w:val="none" w:sz="0" w:space="0" w:color="auto"/>
                                                                                    <w:right w:val="none" w:sz="0" w:space="0" w:color="auto"/>
                                                                                  </w:divBdr>
                                                                                </w:div>
                                                                                <w:div w:id="17409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0964327">
      <w:bodyDiv w:val="1"/>
      <w:marLeft w:val="0"/>
      <w:marRight w:val="0"/>
      <w:marTop w:val="0"/>
      <w:marBottom w:val="0"/>
      <w:divBdr>
        <w:top w:val="none" w:sz="0" w:space="0" w:color="auto"/>
        <w:left w:val="none" w:sz="0" w:space="0" w:color="auto"/>
        <w:bottom w:val="none" w:sz="0" w:space="0" w:color="auto"/>
        <w:right w:val="none" w:sz="0" w:space="0" w:color="auto"/>
      </w:divBdr>
    </w:div>
    <w:div w:id="1323895632">
      <w:bodyDiv w:val="1"/>
      <w:marLeft w:val="0"/>
      <w:marRight w:val="0"/>
      <w:marTop w:val="0"/>
      <w:marBottom w:val="0"/>
      <w:divBdr>
        <w:top w:val="none" w:sz="0" w:space="0" w:color="auto"/>
        <w:left w:val="none" w:sz="0" w:space="0" w:color="auto"/>
        <w:bottom w:val="none" w:sz="0" w:space="0" w:color="auto"/>
        <w:right w:val="none" w:sz="0" w:space="0" w:color="auto"/>
      </w:divBdr>
      <w:divsChild>
        <w:div w:id="1953588741">
          <w:marLeft w:val="0"/>
          <w:marRight w:val="0"/>
          <w:marTop w:val="0"/>
          <w:marBottom w:val="0"/>
          <w:divBdr>
            <w:top w:val="none" w:sz="0" w:space="0" w:color="auto"/>
            <w:left w:val="none" w:sz="0" w:space="0" w:color="auto"/>
            <w:bottom w:val="none" w:sz="0" w:space="0" w:color="auto"/>
            <w:right w:val="none" w:sz="0" w:space="0" w:color="auto"/>
          </w:divBdr>
        </w:div>
      </w:divsChild>
    </w:div>
    <w:div w:id="1329556277">
      <w:bodyDiv w:val="1"/>
      <w:marLeft w:val="0"/>
      <w:marRight w:val="0"/>
      <w:marTop w:val="0"/>
      <w:marBottom w:val="0"/>
      <w:divBdr>
        <w:top w:val="none" w:sz="0" w:space="0" w:color="auto"/>
        <w:left w:val="none" w:sz="0" w:space="0" w:color="auto"/>
        <w:bottom w:val="none" w:sz="0" w:space="0" w:color="auto"/>
        <w:right w:val="none" w:sz="0" w:space="0" w:color="auto"/>
      </w:divBdr>
    </w:div>
    <w:div w:id="1329597048">
      <w:bodyDiv w:val="1"/>
      <w:marLeft w:val="0"/>
      <w:marRight w:val="0"/>
      <w:marTop w:val="0"/>
      <w:marBottom w:val="0"/>
      <w:divBdr>
        <w:top w:val="none" w:sz="0" w:space="0" w:color="auto"/>
        <w:left w:val="none" w:sz="0" w:space="0" w:color="auto"/>
        <w:bottom w:val="none" w:sz="0" w:space="0" w:color="auto"/>
        <w:right w:val="none" w:sz="0" w:space="0" w:color="auto"/>
      </w:divBdr>
    </w:div>
    <w:div w:id="1333338225">
      <w:bodyDiv w:val="1"/>
      <w:marLeft w:val="0"/>
      <w:marRight w:val="0"/>
      <w:marTop w:val="0"/>
      <w:marBottom w:val="0"/>
      <w:divBdr>
        <w:top w:val="none" w:sz="0" w:space="0" w:color="auto"/>
        <w:left w:val="none" w:sz="0" w:space="0" w:color="auto"/>
        <w:bottom w:val="none" w:sz="0" w:space="0" w:color="auto"/>
        <w:right w:val="none" w:sz="0" w:space="0" w:color="auto"/>
      </w:divBdr>
      <w:divsChild>
        <w:div w:id="965283112">
          <w:marLeft w:val="274"/>
          <w:marRight w:val="0"/>
          <w:marTop w:val="0"/>
          <w:marBottom w:val="0"/>
          <w:divBdr>
            <w:top w:val="none" w:sz="0" w:space="0" w:color="auto"/>
            <w:left w:val="none" w:sz="0" w:space="0" w:color="auto"/>
            <w:bottom w:val="none" w:sz="0" w:space="0" w:color="auto"/>
            <w:right w:val="none" w:sz="0" w:space="0" w:color="auto"/>
          </w:divBdr>
        </w:div>
      </w:divsChild>
    </w:div>
    <w:div w:id="1338538210">
      <w:bodyDiv w:val="1"/>
      <w:marLeft w:val="0"/>
      <w:marRight w:val="0"/>
      <w:marTop w:val="0"/>
      <w:marBottom w:val="0"/>
      <w:divBdr>
        <w:top w:val="none" w:sz="0" w:space="0" w:color="auto"/>
        <w:left w:val="none" w:sz="0" w:space="0" w:color="auto"/>
        <w:bottom w:val="none" w:sz="0" w:space="0" w:color="auto"/>
        <w:right w:val="none" w:sz="0" w:space="0" w:color="auto"/>
      </w:divBdr>
    </w:div>
    <w:div w:id="1341272038">
      <w:bodyDiv w:val="1"/>
      <w:marLeft w:val="0"/>
      <w:marRight w:val="0"/>
      <w:marTop w:val="0"/>
      <w:marBottom w:val="0"/>
      <w:divBdr>
        <w:top w:val="none" w:sz="0" w:space="0" w:color="auto"/>
        <w:left w:val="none" w:sz="0" w:space="0" w:color="auto"/>
        <w:bottom w:val="none" w:sz="0" w:space="0" w:color="auto"/>
        <w:right w:val="none" w:sz="0" w:space="0" w:color="auto"/>
      </w:divBdr>
    </w:div>
    <w:div w:id="1343122599">
      <w:bodyDiv w:val="1"/>
      <w:marLeft w:val="0"/>
      <w:marRight w:val="0"/>
      <w:marTop w:val="0"/>
      <w:marBottom w:val="0"/>
      <w:divBdr>
        <w:top w:val="none" w:sz="0" w:space="0" w:color="auto"/>
        <w:left w:val="none" w:sz="0" w:space="0" w:color="auto"/>
        <w:bottom w:val="none" w:sz="0" w:space="0" w:color="auto"/>
        <w:right w:val="none" w:sz="0" w:space="0" w:color="auto"/>
      </w:divBdr>
    </w:div>
    <w:div w:id="1345016560">
      <w:bodyDiv w:val="1"/>
      <w:marLeft w:val="0"/>
      <w:marRight w:val="0"/>
      <w:marTop w:val="0"/>
      <w:marBottom w:val="0"/>
      <w:divBdr>
        <w:top w:val="none" w:sz="0" w:space="0" w:color="auto"/>
        <w:left w:val="none" w:sz="0" w:space="0" w:color="auto"/>
        <w:bottom w:val="none" w:sz="0" w:space="0" w:color="auto"/>
        <w:right w:val="none" w:sz="0" w:space="0" w:color="auto"/>
      </w:divBdr>
      <w:divsChild>
        <w:div w:id="613711003">
          <w:marLeft w:val="274"/>
          <w:marRight w:val="0"/>
          <w:marTop w:val="0"/>
          <w:marBottom w:val="0"/>
          <w:divBdr>
            <w:top w:val="none" w:sz="0" w:space="0" w:color="auto"/>
            <w:left w:val="none" w:sz="0" w:space="0" w:color="auto"/>
            <w:bottom w:val="none" w:sz="0" w:space="0" w:color="auto"/>
            <w:right w:val="none" w:sz="0" w:space="0" w:color="auto"/>
          </w:divBdr>
        </w:div>
        <w:div w:id="1533693516">
          <w:marLeft w:val="274"/>
          <w:marRight w:val="0"/>
          <w:marTop w:val="0"/>
          <w:marBottom w:val="0"/>
          <w:divBdr>
            <w:top w:val="none" w:sz="0" w:space="0" w:color="auto"/>
            <w:left w:val="none" w:sz="0" w:space="0" w:color="auto"/>
            <w:bottom w:val="none" w:sz="0" w:space="0" w:color="auto"/>
            <w:right w:val="none" w:sz="0" w:space="0" w:color="auto"/>
          </w:divBdr>
        </w:div>
      </w:divsChild>
    </w:div>
    <w:div w:id="1362441347">
      <w:bodyDiv w:val="1"/>
      <w:marLeft w:val="0"/>
      <w:marRight w:val="0"/>
      <w:marTop w:val="0"/>
      <w:marBottom w:val="0"/>
      <w:divBdr>
        <w:top w:val="none" w:sz="0" w:space="0" w:color="auto"/>
        <w:left w:val="none" w:sz="0" w:space="0" w:color="auto"/>
        <w:bottom w:val="none" w:sz="0" w:space="0" w:color="auto"/>
        <w:right w:val="none" w:sz="0" w:space="0" w:color="auto"/>
      </w:divBdr>
    </w:div>
    <w:div w:id="1371691172">
      <w:bodyDiv w:val="1"/>
      <w:marLeft w:val="0"/>
      <w:marRight w:val="0"/>
      <w:marTop w:val="0"/>
      <w:marBottom w:val="0"/>
      <w:divBdr>
        <w:top w:val="none" w:sz="0" w:space="0" w:color="auto"/>
        <w:left w:val="none" w:sz="0" w:space="0" w:color="auto"/>
        <w:bottom w:val="none" w:sz="0" w:space="0" w:color="auto"/>
        <w:right w:val="none" w:sz="0" w:space="0" w:color="auto"/>
      </w:divBdr>
    </w:div>
    <w:div w:id="1380470173">
      <w:bodyDiv w:val="1"/>
      <w:marLeft w:val="0"/>
      <w:marRight w:val="0"/>
      <w:marTop w:val="0"/>
      <w:marBottom w:val="0"/>
      <w:divBdr>
        <w:top w:val="none" w:sz="0" w:space="0" w:color="auto"/>
        <w:left w:val="none" w:sz="0" w:space="0" w:color="auto"/>
        <w:bottom w:val="none" w:sz="0" w:space="0" w:color="auto"/>
        <w:right w:val="none" w:sz="0" w:space="0" w:color="auto"/>
      </w:divBdr>
    </w:div>
    <w:div w:id="1387023894">
      <w:bodyDiv w:val="1"/>
      <w:marLeft w:val="0"/>
      <w:marRight w:val="0"/>
      <w:marTop w:val="0"/>
      <w:marBottom w:val="0"/>
      <w:divBdr>
        <w:top w:val="none" w:sz="0" w:space="0" w:color="auto"/>
        <w:left w:val="none" w:sz="0" w:space="0" w:color="auto"/>
        <w:bottom w:val="none" w:sz="0" w:space="0" w:color="auto"/>
        <w:right w:val="none" w:sz="0" w:space="0" w:color="auto"/>
      </w:divBdr>
      <w:divsChild>
        <w:div w:id="1255893078">
          <w:marLeft w:val="274"/>
          <w:marRight w:val="0"/>
          <w:marTop w:val="0"/>
          <w:marBottom w:val="0"/>
          <w:divBdr>
            <w:top w:val="none" w:sz="0" w:space="0" w:color="auto"/>
            <w:left w:val="none" w:sz="0" w:space="0" w:color="auto"/>
            <w:bottom w:val="none" w:sz="0" w:space="0" w:color="auto"/>
            <w:right w:val="none" w:sz="0" w:space="0" w:color="auto"/>
          </w:divBdr>
        </w:div>
      </w:divsChild>
    </w:div>
    <w:div w:id="1389456015">
      <w:bodyDiv w:val="1"/>
      <w:marLeft w:val="0"/>
      <w:marRight w:val="0"/>
      <w:marTop w:val="0"/>
      <w:marBottom w:val="0"/>
      <w:divBdr>
        <w:top w:val="none" w:sz="0" w:space="0" w:color="auto"/>
        <w:left w:val="none" w:sz="0" w:space="0" w:color="auto"/>
        <w:bottom w:val="none" w:sz="0" w:space="0" w:color="auto"/>
        <w:right w:val="none" w:sz="0" w:space="0" w:color="auto"/>
      </w:divBdr>
    </w:div>
    <w:div w:id="1390223163">
      <w:bodyDiv w:val="1"/>
      <w:marLeft w:val="0"/>
      <w:marRight w:val="0"/>
      <w:marTop w:val="0"/>
      <w:marBottom w:val="0"/>
      <w:divBdr>
        <w:top w:val="none" w:sz="0" w:space="0" w:color="auto"/>
        <w:left w:val="none" w:sz="0" w:space="0" w:color="auto"/>
        <w:bottom w:val="none" w:sz="0" w:space="0" w:color="auto"/>
        <w:right w:val="none" w:sz="0" w:space="0" w:color="auto"/>
      </w:divBdr>
    </w:div>
    <w:div w:id="1392999161">
      <w:bodyDiv w:val="1"/>
      <w:marLeft w:val="0"/>
      <w:marRight w:val="0"/>
      <w:marTop w:val="0"/>
      <w:marBottom w:val="0"/>
      <w:divBdr>
        <w:top w:val="none" w:sz="0" w:space="0" w:color="auto"/>
        <w:left w:val="none" w:sz="0" w:space="0" w:color="auto"/>
        <w:bottom w:val="none" w:sz="0" w:space="0" w:color="auto"/>
        <w:right w:val="none" w:sz="0" w:space="0" w:color="auto"/>
      </w:divBdr>
    </w:div>
    <w:div w:id="1395351082">
      <w:bodyDiv w:val="1"/>
      <w:marLeft w:val="0"/>
      <w:marRight w:val="0"/>
      <w:marTop w:val="0"/>
      <w:marBottom w:val="0"/>
      <w:divBdr>
        <w:top w:val="none" w:sz="0" w:space="0" w:color="auto"/>
        <w:left w:val="none" w:sz="0" w:space="0" w:color="auto"/>
        <w:bottom w:val="none" w:sz="0" w:space="0" w:color="auto"/>
        <w:right w:val="none" w:sz="0" w:space="0" w:color="auto"/>
      </w:divBdr>
    </w:div>
    <w:div w:id="1410496470">
      <w:bodyDiv w:val="1"/>
      <w:marLeft w:val="0"/>
      <w:marRight w:val="0"/>
      <w:marTop w:val="0"/>
      <w:marBottom w:val="0"/>
      <w:divBdr>
        <w:top w:val="none" w:sz="0" w:space="0" w:color="auto"/>
        <w:left w:val="none" w:sz="0" w:space="0" w:color="auto"/>
        <w:bottom w:val="none" w:sz="0" w:space="0" w:color="auto"/>
        <w:right w:val="none" w:sz="0" w:space="0" w:color="auto"/>
      </w:divBdr>
      <w:divsChild>
        <w:div w:id="676887146">
          <w:marLeft w:val="274"/>
          <w:marRight w:val="0"/>
          <w:marTop w:val="0"/>
          <w:marBottom w:val="0"/>
          <w:divBdr>
            <w:top w:val="none" w:sz="0" w:space="0" w:color="auto"/>
            <w:left w:val="none" w:sz="0" w:space="0" w:color="auto"/>
            <w:bottom w:val="none" w:sz="0" w:space="0" w:color="auto"/>
            <w:right w:val="none" w:sz="0" w:space="0" w:color="auto"/>
          </w:divBdr>
        </w:div>
        <w:div w:id="1637301140">
          <w:marLeft w:val="274"/>
          <w:marRight w:val="0"/>
          <w:marTop w:val="0"/>
          <w:marBottom w:val="0"/>
          <w:divBdr>
            <w:top w:val="none" w:sz="0" w:space="0" w:color="auto"/>
            <w:left w:val="none" w:sz="0" w:space="0" w:color="auto"/>
            <w:bottom w:val="none" w:sz="0" w:space="0" w:color="auto"/>
            <w:right w:val="none" w:sz="0" w:space="0" w:color="auto"/>
          </w:divBdr>
        </w:div>
      </w:divsChild>
    </w:div>
    <w:div w:id="1412117425">
      <w:bodyDiv w:val="1"/>
      <w:marLeft w:val="0"/>
      <w:marRight w:val="0"/>
      <w:marTop w:val="0"/>
      <w:marBottom w:val="0"/>
      <w:divBdr>
        <w:top w:val="none" w:sz="0" w:space="0" w:color="auto"/>
        <w:left w:val="none" w:sz="0" w:space="0" w:color="auto"/>
        <w:bottom w:val="none" w:sz="0" w:space="0" w:color="auto"/>
        <w:right w:val="none" w:sz="0" w:space="0" w:color="auto"/>
      </w:divBdr>
    </w:div>
    <w:div w:id="1414470654">
      <w:bodyDiv w:val="1"/>
      <w:marLeft w:val="0"/>
      <w:marRight w:val="0"/>
      <w:marTop w:val="0"/>
      <w:marBottom w:val="0"/>
      <w:divBdr>
        <w:top w:val="none" w:sz="0" w:space="0" w:color="auto"/>
        <w:left w:val="none" w:sz="0" w:space="0" w:color="auto"/>
        <w:bottom w:val="none" w:sz="0" w:space="0" w:color="auto"/>
        <w:right w:val="none" w:sz="0" w:space="0" w:color="auto"/>
      </w:divBdr>
    </w:div>
    <w:div w:id="1416709467">
      <w:bodyDiv w:val="1"/>
      <w:marLeft w:val="0"/>
      <w:marRight w:val="0"/>
      <w:marTop w:val="0"/>
      <w:marBottom w:val="0"/>
      <w:divBdr>
        <w:top w:val="none" w:sz="0" w:space="0" w:color="auto"/>
        <w:left w:val="none" w:sz="0" w:space="0" w:color="auto"/>
        <w:bottom w:val="none" w:sz="0" w:space="0" w:color="auto"/>
        <w:right w:val="none" w:sz="0" w:space="0" w:color="auto"/>
      </w:divBdr>
    </w:div>
    <w:div w:id="1418599193">
      <w:bodyDiv w:val="1"/>
      <w:marLeft w:val="0"/>
      <w:marRight w:val="0"/>
      <w:marTop w:val="0"/>
      <w:marBottom w:val="0"/>
      <w:divBdr>
        <w:top w:val="none" w:sz="0" w:space="0" w:color="auto"/>
        <w:left w:val="none" w:sz="0" w:space="0" w:color="auto"/>
        <w:bottom w:val="none" w:sz="0" w:space="0" w:color="auto"/>
        <w:right w:val="none" w:sz="0" w:space="0" w:color="auto"/>
      </w:divBdr>
    </w:div>
    <w:div w:id="1420131245">
      <w:bodyDiv w:val="1"/>
      <w:marLeft w:val="0"/>
      <w:marRight w:val="0"/>
      <w:marTop w:val="0"/>
      <w:marBottom w:val="0"/>
      <w:divBdr>
        <w:top w:val="none" w:sz="0" w:space="0" w:color="auto"/>
        <w:left w:val="none" w:sz="0" w:space="0" w:color="auto"/>
        <w:bottom w:val="none" w:sz="0" w:space="0" w:color="auto"/>
        <w:right w:val="none" w:sz="0" w:space="0" w:color="auto"/>
      </w:divBdr>
    </w:div>
    <w:div w:id="1426073668">
      <w:bodyDiv w:val="1"/>
      <w:marLeft w:val="0"/>
      <w:marRight w:val="0"/>
      <w:marTop w:val="0"/>
      <w:marBottom w:val="0"/>
      <w:divBdr>
        <w:top w:val="none" w:sz="0" w:space="0" w:color="auto"/>
        <w:left w:val="none" w:sz="0" w:space="0" w:color="auto"/>
        <w:bottom w:val="none" w:sz="0" w:space="0" w:color="auto"/>
        <w:right w:val="none" w:sz="0" w:space="0" w:color="auto"/>
      </w:divBdr>
    </w:div>
    <w:div w:id="1429078645">
      <w:bodyDiv w:val="1"/>
      <w:marLeft w:val="0"/>
      <w:marRight w:val="0"/>
      <w:marTop w:val="0"/>
      <w:marBottom w:val="0"/>
      <w:divBdr>
        <w:top w:val="none" w:sz="0" w:space="0" w:color="auto"/>
        <w:left w:val="none" w:sz="0" w:space="0" w:color="auto"/>
        <w:bottom w:val="none" w:sz="0" w:space="0" w:color="auto"/>
        <w:right w:val="none" w:sz="0" w:space="0" w:color="auto"/>
      </w:divBdr>
    </w:div>
    <w:div w:id="1429543904">
      <w:bodyDiv w:val="1"/>
      <w:marLeft w:val="0"/>
      <w:marRight w:val="0"/>
      <w:marTop w:val="0"/>
      <w:marBottom w:val="0"/>
      <w:divBdr>
        <w:top w:val="none" w:sz="0" w:space="0" w:color="auto"/>
        <w:left w:val="none" w:sz="0" w:space="0" w:color="auto"/>
        <w:bottom w:val="none" w:sz="0" w:space="0" w:color="auto"/>
        <w:right w:val="none" w:sz="0" w:space="0" w:color="auto"/>
      </w:divBdr>
    </w:div>
    <w:div w:id="1437748840">
      <w:bodyDiv w:val="1"/>
      <w:marLeft w:val="0"/>
      <w:marRight w:val="0"/>
      <w:marTop w:val="0"/>
      <w:marBottom w:val="0"/>
      <w:divBdr>
        <w:top w:val="none" w:sz="0" w:space="0" w:color="auto"/>
        <w:left w:val="none" w:sz="0" w:space="0" w:color="auto"/>
        <w:bottom w:val="none" w:sz="0" w:space="0" w:color="auto"/>
        <w:right w:val="none" w:sz="0" w:space="0" w:color="auto"/>
      </w:divBdr>
    </w:div>
    <w:div w:id="1456176914">
      <w:bodyDiv w:val="1"/>
      <w:marLeft w:val="0"/>
      <w:marRight w:val="0"/>
      <w:marTop w:val="0"/>
      <w:marBottom w:val="0"/>
      <w:divBdr>
        <w:top w:val="none" w:sz="0" w:space="0" w:color="auto"/>
        <w:left w:val="none" w:sz="0" w:space="0" w:color="auto"/>
        <w:bottom w:val="none" w:sz="0" w:space="0" w:color="auto"/>
        <w:right w:val="none" w:sz="0" w:space="0" w:color="auto"/>
      </w:divBdr>
    </w:div>
    <w:div w:id="1456410871">
      <w:bodyDiv w:val="1"/>
      <w:marLeft w:val="0"/>
      <w:marRight w:val="0"/>
      <w:marTop w:val="0"/>
      <w:marBottom w:val="0"/>
      <w:divBdr>
        <w:top w:val="none" w:sz="0" w:space="0" w:color="auto"/>
        <w:left w:val="none" w:sz="0" w:space="0" w:color="auto"/>
        <w:bottom w:val="none" w:sz="0" w:space="0" w:color="auto"/>
        <w:right w:val="none" w:sz="0" w:space="0" w:color="auto"/>
      </w:divBdr>
    </w:div>
    <w:div w:id="1456831513">
      <w:bodyDiv w:val="1"/>
      <w:marLeft w:val="0"/>
      <w:marRight w:val="0"/>
      <w:marTop w:val="0"/>
      <w:marBottom w:val="0"/>
      <w:divBdr>
        <w:top w:val="none" w:sz="0" w:space="0" w:color="auto"/>
        <w:left w:val="none" w:sz="0" w:space="0" w:color="auto"/>
        <w:bottom w:val="none" w:sz="0" w:space="0" w:color="auto"/>
        <w:right w:val="none" w:sz="0" w:space="0" w:color="auto"/>
      </w:divBdr>
    </w:div>
    <w:div w:id="1462073103">
      <w:bodyDiv w:val="1"/>
      <w:marLeft w:val="0"/>
      <w:marRight w:val="0"/>
      <w:marTop w:val="0"/>
      <w:marBottom w:val="0"/>
      <w:divBdr>
        <w:top w:val="none" w:sz="0" w:space="0" w:color="auto"/>
        <w:left w:val="none" w:sz="0" w:space="0" w:color="auto"/>
        <w:bottom w:val="none" w:sz="0" w:space="0" w:color="auto"/>
        <w:right w:val="none" w:sz="0" w:space="0" w:color="auto"/>
      </w:divBdr>
    </w:div>
    <w:div w:id="1469938060">
      <w:bodyDiv w:val="1"/>
      <w:marLeft w:val="0"/>
      <w:marRight w:val="0"/>
      <w:marTop w:val="0"/>
      <w:marBottom w:val="0"/>
      <w:divBdr>
        <w:top w:val="none" w:sz="0" w:space="0" w:color="auto"/>
        <w:left w:val="none" w:sz="0" w:space="0" w:color="auto"/>
        <w:bottom w:val="none" w:sz="0" w:space="0" w:color="auto"/>
        <w:right w:val="none" w:sz="0" w:space="0" w:color="auto"/>
      </w:divBdr>
    </w:div>
    <w:div w:id="1472602148">
      <w:bodyDiv w:val="1"/>
      <w:marLeft w:val="0"/>
      <w:marRight w:val="0"/>
      <w:marTop w:val="0"/>
      <w:marBottom w:val="0"/>
      <w:divBdr>
        <w:top w:val="none" w:sz="0" w:space="0" w:color="auto"/>
        <w:left w:val="none" w:sz="0" w:space="0" w:color="auto"/>
        <w:bottom w:val="none" w:sz="0" w:space="0" w:color="auto"/>
        <w:right w:val="none" w:sz="0" w:space="0" w:color="auto"/>
      </w:divBdr>
    </w:div>
    <w:div w:id="1489010427">
      <w:bodyDiv w:val="1"/>
      <w:marLeft w:val="0"/>
      <w:marRight w:val="0"/>
      <w:marTop w:val="0"/>
      <w:marBottom w:val="0"/>
      <w:divBdr>
        <w:top w:val="none" w:sz="0" w:space="0" w:color="auto"/>
        <w:left w:val="none" w:sz="0" w:space="0" w:color="auto"/>
        <w:bottom w:val="none" w:sz="0" w:space="0" w:color="auto"/>
        <w:right w:val="none" w:sz="0" w:space="0" w:color="auto"/>
      </w:divBdr>
    </w:div>
    <w:div w:id="1509830894">
      <w:bodyDiv w:val="1"/>
      <w:marLeft w:val="0"/>
      <w:marRight w:val="0"/>
      <w:marTop w:val="0"/>
      <w:marBottom w:val="0"/>
      <w:divBdr>
        <w:top w:val="none" w:sz="0" w:space="0" w:color="auto"/>
        <w:left w:val="none" w:sz="0" w:space="0" w:color="auto"/>
        <w:bottom w:val="none" w:sz="0" w:space="0" w:color="auto"/>
        <w:right w:val="none" w:sz="0" w:space="0" w:color="auto"/>
      </w:divBdr>
    </w:div>
    <w:div w:id="1515418573">
      <w:bodyDiv w:val="1"/>
      <w:marLeft w:val="0"/>
      <w:marRight w:val="0"/>
      <w:marTop w:val="0"/>
      <w:marBottom w:val="0"/>
      <w:divBdr>
        <w:top w:val="none" w:sz="0" w:space="0" w:color="auto"/>
        <w:left w:val="none" w:sz="0" w:space="0" w:color="auto"/>
        <w:bottom w:val="none" w:sz="0" w:space="0" w:color="auto"/>
        <w:right w:val="none" w:sz="0" w:space="0" w:color="auto"/>
      </w:divBdr>
    </w:div>
    <w:div w:id="1517767470">
      <w:bodyDiv w:val="1"/>
      <w:marLeft w:val="0"/>
      <w:marRight w:val="0"/>
      <w:marTop w:val="0"/>
      <w:marBottom w:val="0"/>
      <w:divBdr>
        <w:top w:val="none" w:sz="0" w:space="0" w:color="auto"/>
        <w:left w:val="none" w:sz="0" w:space="0" w:color="auto"/>
        <w:bottom w:val="none" w:sz="0" w:space="0" w:color="auto"/>
        <w:right w:val="none" w:sz="0" w:space="0" w:color="auto"/>
      </w:divBdr>
    </w:div>
    <w:div w:id="1518234276">
      <w:bodyDiv w:val="1"/>
      <w:marLeft w:val="0"/>
      <w:marRight w:val="0"/>
      <w:marTop w:val="0"/>
      <w:marBottom w:val="0"/>
      <w:divBdr>
        <w:top w:val="none" w:sz="0" w:space="0" w:color="auto"/>
        <w:left w:val="none" w:sz="0" w:space="0" w:color="auto"/>
        <w:bottom w:val="none" w:sz="0" w:space="0" w:color="auto"/>
        <w:right w:val="none" w:sz="0" w:space="0" w:color="auto"/>
      </w:divBdr>
    </w:div>
    <w:div w:id="1522939871">
      <w:bodyDiv w:val="1"/>
      <w:marLeft w:val="0"/>
      <w:marRight w:val="0"/>
      <w:marTop w:val="0"/>
      <w:marBottom w:val="0"/>
      <w:divBdr>
        <w:top w:val="none" w:sz="0" w:space="0" w:color="auto"/>
        <w:left w:val="none" w:sz="0" w:space="0" w:color="auto"/>
        <w:bottom w:val="none" w:sz="0" w:space="0" w:color="auto"/>
        <w:right w:val="none" w:sz="0" w:space="0" w:color="auto"/>
      </w:divBdr>
    </w:div>
    <w:div w:id="1524829703">
      <w:bodyDiv w:val="1"/>
      <w:marLeft w:val="0"/>
      <w:marRight w:val="0"/>
      <w:marTop w:val="0"/>
      <w:marBottom w:val="0"/>
      <w:divBdr>
        <w:top w:val="none" w:sz="0" w:space="0" w:color="auto"/>
        <w:left w:val="none" w:sz="0" w:space="0" w:color="auto"/>
        <w:bottom w:val="none" w:sz="0" w:space="0" w:color="auto"/>
        <w:right w:val="none" w:sz="0" w:space="0" w:color="auto"/>
      </w:divBdr>
    </w:div>
    <w:div w:id="1538540946">
      <w:bodyDiv w:val="1"/>
      <w:marLeft w:val="0"/>
      <w:marRight w:val="0"/>
      <w:marTop w:val="0"/>
      <w:marBottom w:val="0"/>
      <w:divBdr>
        <w:top w:val="none" w:sz="0" w:space="0" w:color="auto"/>
        <w:left w:val="none" w:sz="0" w:space="0" w:color="auto"/>
        <w:bottom w:val="none" w:sz="0" w:space="0" w:color="auto"/>
        <w:right w:val="none" w:sz="0" w:space="0" w:color="auto"/>
      </w:divBdr>
    </w:div>
    <w:div w:id="1591810833">
      <w:bodyDiv w:val="1"/>
      <w:marLeft w:val="0"/>
      <w:marRight w:val="0"/>
      <w:marTop w:val="0"/>
      <w:marBottom w:val="0"/>
      <w:divBdr>
        <w:top w:val="none" w:sz="0" w:space="0" w:color="auto"/>
        <w:left w:val="none" w:sz="0" w:space="0" w:color="auto"/>
        <w:bottom w:val="none" w:sz="0" w:space="0" w:color="auto"/>
        <w:right w:val="none" w:sz="0" w:space="0" w:color="auto"/>
      </w:divBdr>
    </w:div>
    <w:div w:id="1603757591">
      <w:bodyDiv w:val="1"/>
      <w:marLeft w:val="0"/>
      <w:marRight w:val="0"/>
      <w:marTop w:val="0"/>
      <w:marBottom w:val="0"/>
      <w:divBdr>
        <w:top w:val="none" w:sz="0" w:space="0" w:color="auto"/>
        <w:left w:val="none" w:sz="0" w:space="0" w:color="auto"/>
        <w:bottom w:val="none" w:sz="0" w:space="0" w:color="auto"/>
        <w:right w:val="none" w:sz="0" w:space="0" w:color="auto"/>
      </w:divBdr>
    </w:div>
    <w:div w:id="1604799110">
      <w:bodyDiv w:val="1"/>
      <w:marLeft w:val="0"/>
      <w:marRight w:val="0"/>
      <w:marTop w:val="0"/>
      <w:marBottom w:val="0"/>
      <w:divBdr>
        <w:top w:val="none" w:sz="0" w:space="0" w:color="auto"/>
        <w:left w:val="none" w:sz="0" w:space="0" w:color="auto"/>
        <w:bottom w:val="none" w:sz="0" w:space="0" w:color="auto"/>
        <w:right w:val="none" w:sz="0" w:space="0" w:color="auto"/>
      </w:divBdr>
    </w:div>
    <w:div w:id="1606156352">
      <w:bodyDiv w:val="1"/>
      <w:marLeft w:val="0"/>
      <w:marRight w:val="0"/>
      <w:marTop w:val="0"/>
      <w:marBottom w:val="0"/>
      <w:divBdr>
        <w:top w:val="none" w:sz="0" w:space="0" w:color="auto"/>
        <w:left w:val="none" w:sz="0" w:space="0" w:color="auto"/>
        <w:bottom w:val="none" w:sz="0" w:space="0" w:color="auto"/>
        <w:right w:val="none" w:sz="0" w:space="0" w:color="auto"/>
      </w:divBdr>
    </w:div>
    <w:div w:id="1607956107">
      <w:bodyDiv w:val="1"/>
      <w:marLeft w:val="0"/>
      <w:marRight w:val="0"/>
      <w:marTop w:val="0"/>
      <w:marBottom w:val="0"/>
      <w:divBdr>
        <w:top w:val="none" w:sz="0" w:space="0" w:color="auto"/>
        <w:left w:val="none" w:sz="0" w:space="0" w:color="auto"/>
        <w:bottom w:val="none" w:sz="0" w:space="0" w:color="auto"/>
        <w:right w:val="none" w:sz="0" w:space="0" w:color="auto"/>
      </w:divBdr>
    </w:div>
    <w:div w:id="1627420267">
      <w:bodyDiv w:val="1"/>
      <w:marLeft w:val="0"/>
      <w:marRight w:val="0"/>
      <w:marTop w:val="0"/>
      <w:marBottom w:val="0"/>
      <w:divBdr>
        <w:top w:val="none" w:sz="0" w:space="0" w:color="auto"/>
        <w:left w:val="none" w:sz="0" w:space="0" w:color="auto"/>
        <w:bottom w:val="none" w:sz="0" w:space="0" w:color="auto"/>
        <w:right w:val="none" w:sz="0" w:space="0" w:color="auto"/>
      </w:divBdr>
    </w:div>
    <w:div w:id="1633091868">
      <w:bodyDiv w:val="1"/>
      <w:marLeft w:val="0"/>
      <w:marRight w:val="0"/>
      <w:marTop w:val="0"/>
      <w:marBottom w:val="0"/>
      <w:divBdr>
        <w:top w:val="none" w:sz="0" w:space="0" w:color="auto"/>
        <w:left w:val="none" w:sz="0" w:space="0" w:color="auto"/>
        <w:bottom w:val="none" w:sz="0" w:space="0" w:color="auto"/>
        <w:right w:val="none" w:sz="0" w:space="0" w:color="auto"/>
      </w:divBdr>
    </w:div>
    <w:div w:id="1652516533">
      <w:bodyDiv w:val="1"/>
      <w:marLeft w:val="0"/>
      <w:marRight w:val="0"/>
      <w:marTop w:val="0"/>
      <w:marBottom w:val="0"/>
      <w:divBdr>
        <w:top w:val="none" w:sz="0" w:space="0" w:color="auto"/>
        <w:left w:val="none" w:sz="0" w:space="0" w:color="auto"/>
        <w:bottom w:val="none" w:sz="0" w:space="0" w:color="auto"/>
        <w:right w:val="none" w:sz="0" w:space="0" w:color="auto"/>
      </w:divBdr>
    </w:div>
    <w:div w:id="1655258752">
      <w:bodyDiv w:val="1"/>
      <w:marLeft w:val="0"/>
      <w:marRight w:val="0"/>
      <w:marTop w:val="0"/>
      <w:marBottom w:val="0"/>
      <w:divBdr>
        <w:top w:val="none" w:sz="0" w:space="0" w:color="auto"/>
        <w:left w:val="none" w:sz="0" w:space="0" w:color="auto"/>
        <w:bottom w:val="none" w:sz="0" w:space="0" w:color="auto"/>
        <w:right w:val="none" w:sz="0" w:space="0" w:color="auto"/>
      </w:divBdr>
    </w:div>
    <w:div w:id="1655453828">
      <w:bodyDiv w:val="1"/>
      <w:marLeft w:val="0"/>
      <w:marRight w:val="0"/>
      <w:marTop w:val="0"/>
      <w:marBottom w:val="0"/>
      <w:divBdr>
        <w:top w:val="none" w:sz="0" w:space="0" w:color="auto"/>
        <w:left w:val="none" w:sz="0" w:space="0" w:color="auto"/>
        <w:bottom w:val="none" w:sz="0" w:space="0" w:color="auto"/>
        <w:right w:val="none" w:sz="0" w:space="0" w:color="auto"/>
      </w:divBdr>
    </w:div>
    <w:div w:id="1659528277">
      <w:bodyDiv w:val="1"/>
      <w:marLeft w:val="0"/>
      <w:marRight w:val="0"/>
      <w:marTop w:val="0"/>
      <w:marBottom w:val="0"/>
      <w:divBdr>
        <w:top w:val="none" w:sz="0" w:space="0" w:color="auto"/>
        <w:left w:val="none" w:sz="0" w:space="0" w:color="auto"/>
        <w:bottom w:val="none" w:sz="0" w:space="0" w:color="auto"/>
        <w:right w:val="none" w:sz="0" w:space="0" w:color="auto"/>
      </w:divBdr>
    </w:div>
    <w:div w:id="1660693949">
      <w:bodyDiv w:val="1"/>
      <w:marLeft w:val="0"/>
      <w:marRight w:val="0"/>
      <w:marTop w:val="0"/>
      <w:marBottom w:val="0"/>
      <w:divBdr>
        <w:top w:val="none" w:sz="0" w:space="0" w:color="auto"/>
        <w:left w:val="none" w:sz="0" w:space="0" w:color="auto"/>
        <w:bottom w:val="none" w:sz="0" w:space="0" w:color="auto"/>
        <w:right w:val="none" w:sz="0" w:space="0" w:color="auto"/>
      </w:divBdr>
    </w:div>
    <w:div w:id="1667586861">
      <w:bodyDiv w:val="1"/>
      <w:marLeft w:val="0"/>
      <w:marRight w:val="0"/>
      <w:marTop w:val="0"/>
      <w:marBottom w:val="0"/>
      <w:divBdr>
        <w:top w:val="none" w:sz="0" w:space="0" w:color="auto"/>
        <w:left w:val="none" w:sz="0" w:space="0" w:color="auto"/>
        <w:bottom w:val="none" w:sz="0" w:space="0" w:color="auto"/>
        <w:right w:val="none" w:sz="0" w:space="0" w:color="auto"/>
      </w:divBdr>
    </w:div>
    <w:div w:id="1673945594">
      <w:bodyDiv w:val="1"/>
      <w:marLeft w:val="0"/>
      <w:marRight w:val="0"/>
      <w:marTop w:val="0"/>
      <w:marBottom w:val="0"/>
      <w:divBdr>
        <w:top w:val="none" w:sz="0" w:space="0" w:color="auto"/>
        <w:left w:val="none" w:sz="0" w:space="0" w:color="auto"/>
        <w:bottom w:val="none" w:sz="0" w:space="0" w:color="auto"/>
        <w:right w:val="none" w:sz="0" w:space="0" w:color="auto"/>
      </w:divBdr>
    </w:div>
    <w:div w:id="1682394278">
      <w:bodyDiv w:val="1"/>
      <w:marLeft w:val="0"/>
      <w:marRight w:val="0"/>
      <w:marTop w:val="0"/>
      <w:marBottom w:val="0"/>
      <w:divBdr>
        <w:top w:val="none" w:sz="0" w:space="0" w:color="auto"/>
        <w:left w:val="none" w:sz="0" w:space="0" w:color="auto"/>
        <w:bottom w:val="none" w:sz="0" w:space="0" w:color="auto"/>
        <w:right w:val="none" w:sz="0" w:space="0" w:color="auto"/>
      </w:divBdr>
    </w:div>
    <w:div w:id="1714116915">
      <w:bodyDiv w:val="1"/>
      <w:marLeft w:val="0"/>
      <w:marRight w:val="0"/>
      <w:marTop w:val="0"/>
      <w:marBottom w:val="0"/>
      <w:divBdr>
        <w:top w:val="none" w:sz="0" w:space="0" w:color="auto"/>
        <w:left w:val="none" w:sz="0" w:space="0" w:color="auto"/>
        <w:bottom w:val="none" w:sz="0" w:space="0" w:color="auto"/>
        <w:right w:val="none" w:sz="0" w:space="0" w:color="auto"/>
      </w:divBdr>
    </w:div>
    <w:div w:id="1717436478">
      <w:bodyDiv w:val="1"/>
      <w:marLeft w:val="0"/>
      <w:marRight w:val="0"/>
      <w:marTop w:val="0"/>
      <w:marBottom w:val="0"/>
      <w:divBdr>
        <w:top w:val="none" w:sz="0" w:space="0" w:color="auto"/>
        <w:left w:val="none" w:sz="0" w:space="0" w:color="auto"/>
        <w:bottom w:val="none" w:sz="0" w:space="0" w:color="auto"/>
        <w:right w:val="none" w:sz="0" w:space="0" w:color="auto"/>
      </w:divBdr>
    </w:div>
    <w:div w:id="1719933015">
      <w:bodyDiv w:val="1"/>
      <w:marLeft w:val="0"/>
      <w:marRight w:val="0"/>
      <w:marTop w:val="0"/>
      <w:marBottom w:val="0"/>
      <w:divBdr>
        <w:top w:val="none" w:sz="0" w:space="0" w:color="auto"/>
        <w:left w:val="none" w:sz="0" w:space="0" w:color="auto"/>
        <w:bottom w:val="none" w:sz="0" w:space="0" w:color="auto"/>
        <w:right w:val="none" w:sz="0" w:space="0" w:color="auto"/>
      </w:divBdr>
    </w:div>
    <w:div w:id="1720588811">
      <w:bodyDiv w:val="1"/>
      <w:marLeft w:val="0"/>
      <w:marRight w:val="0"/>
      <w:marTop w:val="0"/>
      <w:marBottom w:val="0"/>
      <w:divBdr>
        <w:top w:val="none" w:sz="0" w:space="0" w:color="auto"/>
        <w:left w:val="none" w:sz="0" w:space="0" w:color="auto"/>
        <w:bottom w:val="none" w:sz="0" w:space="0" w:color="auto"/>
        <w:right w:val="none" w:sz="0" w:space="0" w:color="auto"/>
      </w:divBdr>
    </w:div>
    <w:div w:id="1735161952">
      <w:bodyDiv w:val="1"/>
      <w:marLeft w:val="0"/>
      <w:marRight w:val="0"/>
      <w:marTop w:val="0"/>
      <w:marBottom w:val="0"/>
      <w:divBdr>
        <w:top w:val="none" w:sz="0" w:space="0" w:color="auto"/>
        <w:left w:val="none" w:sz="0" w:space="0" w:color="auto"/>
        <w:bottom w:val="none" w:sz="0" w:space="0" w:color="auto"/>
        <w:right w:val="none" w:sz="0" w:space="0" w:color="auto"/>
      </w:divBdr>
    </w:div>
    <w:div w:id="1740514599">
      <w:bodyDiv w:val="1"/>
      <w:marLeft w:val="0"/>
      <w:marRight w:val="0"/>
      <w:marTop w:val="0"/>
      <w:marBottom w:val="0"/>
      <w:divBdr>
        <w:top w:val="none" w:sz="0" w:space="0" w:color="auto"/>
        <w:left w:val="none" w:sz="0" w:space="0" w:color="auto"/>
        <w:bottom w:val="none" w:sz="0" w:space="0" w:color="auto"/>
        <w:right w:val="none" w:sz="0" w:space="0" w:color="auto"/>
      </w:divBdr>
    </w:div>
    <w:div w:id="1748263419">
      <w:bodyDiv w:val="1"/>
      <w:marLeft w:val="0"/>
      <w:marRight w:val="0"/>
      <w:marTop w:val="0"/>
      <w:marBottom w:val="0"/>
      <w:divBdr>
        <w:top w:val="none" w:sz="0" w:space="0" w:color="auto"/>
        <w:left w:val="none" w:sz="0" w:space="0" w:color="auto"/>
        <w:bottom w:val="none" w:sz="0" w:space="0" w:color="auto"/>
        <w:right w:val="none" w:sz="0" w:space="0" w:color="auto"/>
      </w:divBdr>
    </w:div>
    <w:div w:id="1751921197">
      <w:bodyDiv w:val="1"/>
      <w:marLeft w:val="0"/>
      <w:marRight w:val="0"/>
      <w:marTop w:val="0"/>
      <w:marBottom w:val="0"/>
      <w:divBdr>
        <w:top w:val="none" w:sz="0" w:space="0" w:color="auto"/>
        <w:left w:val="none" w:sz="0" w:space="0" w:color="auto"/>
        <w:bottom w:val="none" w:sz="0" w:space="0" w:color="auto"/>
        <w:right w:val="none" w:sz="0" w:space="0" w:color="auto"/>
      </w:divBdr>
    </w:div>
    <w:div w:id="1809929004">
      <w:bodyDiv w:val="1"/>
      <w:marLeft w:val="0"/>
      <w:marRight w:val="0"/>
      <w:marTop w:val="0"/>
      <w:marBottom w:val="0"/>
      <w:divBdr>
        <w:top w:val="none" w:sz="0" w:space="0" w:color="auto"/>
        <w:left w:val="none" w:sz="0" w:space="0" w:color="auto"/>
        <w:bottom w:val="none" w:sz="0" w:space="0" w:color="auto"/>
        <w:right w:val="none" w:sz="0" w:space="0" w:color="auto"/>
      </w:divBdr>
    </w:div>
    <w:div w:id="1816020081">
      <w:bodyDiv w:val="1"/>
      <w:marLeft w:val="0"/>
      <w:marRight w:val="0"/>
      <w:marTop w:val="0"/>
      <w:marBottom w:val="0"/>
      <w:divBdr>
        <w:top w:val="none" w:sz="0" w:space="0" w:color="auto"/>
        <w:left w:val="none" w:sz="0" w:space="0" w:color="auto"/>
        <w:bottom w:val="none" w:sz="0" w:space="0" w:color="auto"/>
        <w:right w:val="none" w:sz="0" w:space="0" w:color="auto"/>
      </w:divBdr>
    </w:div>
    <w:div w:id="1841432905">
      <w:bodyDiv w:val="1"/>
      <w:marLeft w:val="0"/>
      <w:marRight w:val="0"/>
      <w:marTop w:val="0"/>
      <w:marBottom w:val="0"/>
      <w:divBdr>
        <w:top w:val="none" w:sz="0" w:space="0" w:color="auto"/>
        <w:left w:val="none" w:sz="0" w:space="0" w:color="auto"/>
        <w:bottom w:val="none" w:sz="0" w:space="0" w:color="auto"/>
        <w:right w:val="none" w:sz="0" w:space="0" w:color="auto"/>
      </w:divBdr>
    </w:div>
    <w:div w:id="1842889401">
      <w:bodyDiv w:val="1"/>
      <w:marLeft w:val="0"/>
      <w:marRight w:val="0"/>
      <w:marTop w:val="0"/>
      <w:marBottom w:val="0"/>
      <w:divBdr>
        <w:top w:val="none" w:sz="0" w:space="0" w:color="auto"/>
        <w:left w:val="none" w:sz="0" w:space="0" w:color="auto"/>
        <w:bottom w:val="none" w:sz="0" w:space="0" w:color="auto"/>
        <w:right w:val="none" w:sz="0" w:space="0" w:color="auto"/>
      </w:divBdr>
    </w:div>
    <w:div w:id="1845432116">
      <w:bodyDiv w:val="1"/>
      <w:marLeft w:val="0"/>
      <w:marRight w:val="0"/>
      <w:marTop w:val="0"/>
      <w:marBottom w:val="0"/>
      <w:divBdr>
        <w:top w:val="none" w:sz="0" w:space="0" w:color="auto"/>
        <w:left w:val="none" w:sz="0" w:space="0" w:color="auto"/>
        <w:bottom w:val="none" w:sz="0" w:space="0" w:color="auto"/>
        <w:right w:val="none" w:sz="0" w:space="0" w:color="auto"/>
      </w:divBdr>
    </w:div>
    <w:div w:id="1855151575">
      <w:bodyDiv w:val="1"/>
      <w:marLeft w:val="0"/>
      <w:marRight w:val="0"/>
      <w:marTop w:val="0"/>
      <w:marBottom w:val="0"/>
      <w:divBdr>
        <w:top w:val="none" w:sz="0" w:space="0" w:color="auto"/>
        <w:left w:val="none" w:sz="0" w:space="0" w:color="auto"/>
        <w:bottom w:val="none" w:sz="0" w:space="0" w:color="auto"/>
        <w:right w:val="none" w:sz="0" w:space="0" w:color="auto"/>
      </w:divBdr>
    </w:div>
    <w:div w:id="1857618984">
      <w:bodyDiv w:val="1"/>
      <w:marLeft w:val="0"/>
      <w:marRight w:val="0"/>
      <w:marTop w:val="0"/>
      <w:marBottom w:val="0"/>
      <w:divBdr>
        <w:top w:val="none" w:sz="0" w:space="0" w:color="auto"/>
        <w:left w:val="none" w:sz="0" w:space="0" w:color="auto"/>
        <w:bottom w:val="none" w:sz="0" w:space="0" w:color="auto"/>
        <w:right w:val="none" w:sz="0" w:space="0" w:color="auto"/>
      </w:divBdr>
    </w:div>
    <w:div w:id="1859537637">
      <w:bodyDiv w:val="1"/>
      <w:marLeft w:val="0"/>
      <w:marRight w:val="0"/>
      <w:marTop w:val="0"/>
      <w:marBottom w:val="0"/>
      <w:divBdr>
        <w:top w:val="none" w:sz="0" w:space="0" w:color="auto"/>
        <w:left w:val="none" w:sz="0" w:space="0" w:color="auto"/>
        <w:bottom w:val="none" w:sz="0" w:space="0" w:color="auto"/>
        <w:right w:val="none" w:sz="0" w:space="0" w:color="auto"/>
      </w:divBdr>
    </w:div>
    <w:div w:id="1882283813">
      <w:bodyDiv w:val="1"/>
      <w:marLeft w:val="0"/>
      <w:marRight w:val="0"/>
      <w:marTop w:val="0"/>
      <w:marBottom w:val="0"/>
      <w:divBdr>
        <w:top w:val="none" w:sz="0" w:space="0" w:color="auto"/>
        <w:left w:val="none" w:sz="0" w:space="0" w:color="auto"/>
        <w:bottom w:val="none" w:sz="0" w:space="0" w:color="auto"/>
        <w:right w:val="none" w:sz="0" w:space="0" w:color="auto"/>
      </w:divBdr>
    </w:div>
    <w:div w:id="1902642295">
      <w:bodyDiv w:val="1"/>
      <w:marLeft w:val="0"/>
      <w:marRight w:val="0"/>
      <w:marTop w:val="0"/>
      <w:marBottom w:val="0"/>
      <w:divBdr>
        <w:top w:val="none" w:sz="0" w:space="0" w:color="auto"/>
        <w:left w:val="none" w:sz="0" w:space="0" w:color="auto"/>
        <w:bottom w:val="none" w:sz="0" w:space="0" w:color="auto"/>
        <w:right w:val="none" w:sz="0" w:space="0" w:color="auto"/>
      </w:divBdr>
    </w:div>
    <w:div w:id="1902904239">
      <w:bodyDiv w:val="1"/>
      <w:marLeft w:val="0"/>
      <w:marRight w:val="0"/>
      <w:marTop w:val="0"/>
      <w:marBottom w:val="0"/>
      <w:divBdr>
        <w:top w:val="none" w:sz="0" w:space="0" w:color="auto"/>
        <w:left w:val="none" w:sz="0" w:space="0" w:color="auto"/>
        <w:bottom w:val="none" w:sz="0" w:space="0" w:color="auto"/>
        <w:right w:val="none" w:sz="0" w:space="0" w:color="auto"/>
      </w:divBdr>
    </w:div>
    <w:div w:id="1908683818">
      <w:bodyDiv w:val="1"/>
      <w:marLeft w:val="0"/>
      <w:marRight w:val="0"/>
      <w:marTop w:val="0"/>
      <w:marBottom w:val="0"/>
      <w:divBdr>
        <w:top w:val="none" w:sz="0" w:space="0" w:color="auto"/>
        <w:left w:val="none" w:sz="0" w:space="0" w:color="auto"/>
        <w:bottom w:val="none" w:sz="0" w:space="0" w:color="auto"/>
        <w:right w:val="none" w:sz="0" w:space="0" w:color="auto"/>
      </w:divBdr>
    </w:div>
    <w:div w:id="1910310667">
      <w:bodyDiv w:val="1"/>
      <w:marLeft w:val="0"/>
      <w:marRight w:val="0"/>
      <w:marTop w:val="0"/>
      <w:marBottom w:val="0"/>
      <w:divBdr>
        <w:top w:val="none" w:sz="0" w:space="0" w:color="auto"/>
        <w:left w:val="none" w:sz="0" w:space="0" w:color="auto"/>
        <w:bottom w:val="none" w:sz="0" w:space="0" w:color="auto"/>
        <w:right w:val="none" w:sz="0" w:space="0" w:color="auto"/>
      </w:divBdr>
    </w:div>
    <w:div w:id="1938783733">
      <w:bodyDiv w:val="1"/>
      <w:marLeft w:val="0"/>
      <w:marRight w:val="0"/>
      <w:marTop w:val="0"/>
      <w:marBottom w:val="0"/>
      <w:divBdr>
        <w:top w:val="none" w:sz="0" w:space="0" w:color="auto"/>
        <w:left w:val="none" w:sz="0" w:space="0" w:color="auto"/>
        <w:bottom w:val="none" w:sz="0" w:space="0" w:color="auto"/>
        <w:right w:val="none" w:sz="0" w:space="0" w:color="auto"/>
      </w:divBdr>
    </w:div>
    <w:div w:id="1941598468">
      <w:bodyDiv w:val="1"/>
      <w:marLeft w:val="0"/>
      <w:marRight w:val="0"/>
      <w:marTop w:val="0"/>
      <w:marBottom w:val="0"/>
      <w:divBdr>
        <w:top w:val="none" w:sz="0" w:space="0" w:color="auto"/>
        <w:left w:val="none" w:sz="0" w:space="0" w:color="auto"/>
        <w:bottom w:val="none" w:sz="0" w:space="0" w:color="auto"/>
        <w:right w:val="none" w:sz="0" w:space="0" w:color="auto"/>
      </w:divBdr>
    </w:div>
    <w:div w:id="1949313812">
      <w:bodyDiv w:val="1"/>
      <w:marLeft w:val="0"/>
      <w:marRight w:val="0"/>
      <w:marTop w:val="0"/>
      <w:marBottom w:val="0"/>
      <w:divBdr>
        <w:top w:val="none" w:sz="0" w:space="0" w:color="auto"/>
        <w:left w:val="none" w:sz="0" w:space="0" w:color="auto"/>
        <w:bottom w:val="none" w:sz="0" w:space="0" w:color="auto"/>
        <w:right w:val="none" w:sz="0" w:space="0" w:color="auto"/>
      </w:divBdr>
    </w:div>
    <w:div w:id="1952394513">
      <w:bodyDiv w:val="1"/>
      <w:marLeft w:val="0"/>
      <w:marRight w:val="0"/>
      <w:marTop w:val="0"/>
      <w:marBottom w:val="0"/>
      <w:divBdr>
        <w:top w:val="none" w:sz="0" w:space="0" w:color="auto"/>
        <w:left w:val="none" w:sz="0" w:space="0" w:color="auto"/>
        <w:bottom w:val="none" w:sz="0" w:space="0" w:color="auto"/>
        <w:right w:val="none" w:sz="0" w:space="0" w:color="auto"/>
      </w:divBdr>
    </w:div>
    <w:div w:id="1960649820">
      <w:bodyDiv w:val="1"/>
      <w:marLeft w:val="0"/>
      <w:marRight w:val="0"/>
      <w:marTop w:val="0"/>
      <w:marBottom w:val="0"/>
      <w:divBdr>
        <w:top w:val="none" w:sz="0" w:space="0" w:color="auto"/>
        <w:left w:val="none" w:sz="0" w:space="0" w:color="auto"/>
        <w:bottom w:val="none" w:sz="0" w:space="0" w:color="auto"/>
        <w:right w:val="none" w:sz="0" w:space="0" w:color="auto"/>
      </w:divBdr>
    </w:div>
    <w:div w:id="1967855783">
      <w:bodyDiv w:val="1"/>
      <w:marLeft w:val="0"/>
      <w:marRight w:val="0"/>
      <w:marTop w:val="0"/>
      <w:marBottom w:val="0"/>
      <w:divBdr>
        <w:top w:val="none" w:sz="0" w:space="0" w:color="auto"/>
        <w:left w:val="none" w:sz="0" w:space="0" w:color="auto"/>
        <w:bottom w:val="none" w:sz="0" w:space="0" w:color="auto"/>
        <w:right w:val="none" w:sz="0" w:space="0" w:color="auto"/>
      </w:divBdr>
    </w:div>
    <w:div w:id="1970620604">
      <w:bodyDiv w:val="1"/>
      <w:marLeft w:val="0"/>
      <w:marRight w:val="0"/>
      <w:marTop w:val="0"/>
      <w:marBottom w:val="0"/>
      <w:divBdr>
        <w:top w:val="none" w:sz="0" w:space="0" w:color="auto"/>
        <w:left w:val="none" w:sz="0" w:space="0" w:color="auto"/>
        <w:bottom w:val="none" w:sz="0" w:space="0" w:color="auto"/>
        <w:right w:val="none" w:sz="0" w:space="0" w:color="auto"/>
      </w:divBdr>
      <w:divsChild>
        <w:div w:id="214244707">
          <w:marLeft w:val="-240"/>
          <w:marRight w:val="-240"/>
          <w:marTop w:val="0"/>
          <w:marBottom w:val="0"/>
          <w:divBdr>
            <w:top w:val="none" w:sz="0" w:space="0" w:color="auto"/>
            <w:left w:val="none" w:sz="0" w:space="0" w:color="auto"/>
            <w:bottom w:val="none" w:sz="0" w:space="0" w:color="auto"/>
            <w:right w:val="none" w:sz="0" w:space="0" w:color="auto"/>
          </w:divBdr>
          <w:divsChild>
            <w:div w:id="437867586">
              <w:marLeft w:val="0"/>
              <w:marRight w:val="0"/>
              <w:marTop w:val="0"/>
              <w:marBottom w:val="0"/>
              <w:divBdr>
                <w:top w:val="none" w:sz="0" w:space="0" w:color="auto"/>
                <w:left w:val="none" w:sz="0" w:space="0" w:color="auto"/>
                <w:bottom w:val="none" w:sz="0" w:space="0" w:color="auto"/>
                <w:right w:val="none" w:sz="0" w:space="0" w:color="auto"/>
              </w:divBdr>
              <w:divsChild>
                <w:div w:id="7249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04236">
      <w:bodyDiv w:val="1"/>
      <w:marLeft w:val="0"/>
      <w:marRight w:val="0"/>
      <w:marTop w:val="0"/>
      <w:marBottom w:val="0"/>
      <w:divBdr>
        <w:top w:val="none" w:sz="0" w:space="0" w:color="auto"/>
        <w:left w:val="none" w:sz="0" w:space="0" w:color="auto"/>
        <w:bottom w:val="none" w:sz="0" w:space="0" w:color="auto"/>
        <w:right w:val="none" w:sz="0" w:space="0" w:color="auto"/>
      </w:divBdr>
    </w:div>
    <w:div w:id="1989632743">
      <w:bodyDiv w:val="1"/>
      <w:marLeft w:val="0"/>
      <w:marRight w:val="0"/>
      <w:marTop w:val="0"/>
      <w:marBottom w:val="0"/>
      <w:divBdr>
        <w:top w:val="none" w:sz="0" w:space="0" w:color="auto"/>
        <w:left w:val="none" w:sz="0" w:space="0" w:color="auto"/>
        <w:bottom w:val="none" w:sz="0" w:space="0" w:color="auto"/>
        <w:right w:val="none" w:sz="0" w:space="0" w:color="auto"/>
      </w:divBdr>
    </w:div>
    <w:div w:id="1997342308">
      <w:bodyDiv w:val="1"/>
      <w:marLeft w:val="0"/>
      <w:marRight w:val="0"/>
      <w:marTop w:val="0"/>
      <w:marBottom w:val="0"/>
      <w:divBdr>
        <w:top w:val="none" w:sz="0" w:space="0" w:color="auto"/>
        <w:left w:val="none" w:sz="0" w:space="0" w:color="auto"/>
        <w:bottom w:val="none" w:sz="0" w:space="0" w:color="auto"/>
        <w:right w:val="none" w:sz="0" w:space="0" w:color="auto"/>
      </w:divBdr>
    </w:div>
    <w:div w:id="1998266882">
      <w:bodyDiv w:val="1"/>
      <w:marLeft w:val="0"/>
      <w:marRight w:val="0"/>
      <w:marTop w:val="0"/>
      <w:marBottom w:val="0"/>
      <w:divBdr>
        <w:top w:val="none" w:sz="0" w:space="0" w:color="auto"/>
        <w:left w:val="none" w:sz="0" w:space="0" w:color="auto"/>
        <w:bottom w:val="none" w:sz="0" w:space="0" w:color="auto"/>
        <w:right w:val="none" w:sz="0" w:space="0" w:color="auto"/>
      </w:divBdr>
    </w:div>
    <w:div w:id="1999722844">
      <w:bodyDiv w:val="1"/>
      <w:marLeft w:val="0"/>
      <w:marRight w:val="0"/>
      <w:marTop w:val="0"/>
      <w:marBottom w:val="0"/>
      <w:divBdr>
        <w:top w:val="none" w:sz="0" w:space="0" w:color="auto"/>
        <w:left w:val="none" w:sz="0" w:space="0" w:color="auto"/>
        <w:bottom w:val="none" w:sz="0" w:space="0" w:color="auto"/>
        <w:right w:val="none" w:sz="0" w:space="0" w:color="auto"/>
      </w:divBdr>
    </w:div>
    <w:div w:id="2001303426">
      <w:bodyDiv w:val="1"/>
      <w:marLeft w:val="0"/>
      <w:marRight w:val="0"/>
      <w:marTop w:val="0"/>
      <w:marBottom w:val="0"/>
      <w:divBdr>
        <w:top w:val="none" w:sz="0" w:space="0" w:color="auto"/>
        <w:left w:val="none" w:sz="0" w:space="0" w:color="auto"/>
        <w:bottom w:val="none" w:sz="0" w:space="0" w:color="auto"/>
        <w:right w:val="none" w:sz="0" w:space="0" w:color="auto"/>
      </w:divBdr>
    </w:div>
    <w:div w:id="2018725610">
      <w:bodyDiv w:val="1"/>
      <w:marLeft w:val="0"/>
      <w:marRight w:val="0"/>
      <w:marTop w:val="0"/>
      <w:marBottom w:val="0"/>
      <w:divBdr>
        <w:top w:val="none" w:sz="0" w:space="0" w:color="auto"/>
        <w:left w:val="none" w:sz="0" w:space="0" w:color="auto"/>
        <w:bottom w:val="none" w:sz="0" w:space="0" w:color="auto"/>
        <w:right w:val="none" w:sz="0" w:space="0" w:color="auto"/>
      </w:divBdr>
    </w:div>
    <w:div w:id="2018924521">
      <w:bodyDiv w:val="1"/>
      <w:marLeft w:val="0"/>
      <w:marRight w:val="0"/>
      <w:marTop w:val="0"/>
      <w:marBottom w:val="0"/>
      <w:divBdr>
        <w:top w:val="none" w:sz="0" w:space="0" w:color="auto"/>
        <w:left w:val="none" w:sz="0" w:space="0" w:color="auto"/>
        <w:bottom w:val="none" w:sz="0" w:space="0" w:color="auto"/>
        <w:right w:val="none" w:sz="0" w:space="0" w:color="auto"/>
      </w:divBdr>
    </w:div>
    <w:div w:id="2021856262">
      <w:bodyDiv w:val="1"/>
      <w:marLeft w:val="0"/>
      <w:marRight w:val="0"/>
      <w:marTop w:val="0"/>
      <w:marBottom w:val="0"/>
      <w:divBdr>
        <w:top w:val="none" w:sz="0" w:space="0" w:color="auto"/>
        <w:left w:val="none" w:sz="0" w:space="0" w:color="auto"/>
        <w:bottom w:val="none" w:sz="0" w:space="0" w:color="auto"/>
        <w:right w:val="none" w:sz="0" w:space="0" w:color="auto"/>
      </w:divBdr>
    </w:div>
    <w:div w:id="2022077543">
      <w:bodyDiv w:val="1"/>
      <w:marLeft w:val="0"/>
      <w:marRight w:val="0"/>
      <w:marTop w:val="0"/>
      <w:marBottom w:val="0"/>
      <w:divBdr>
        <w:top w:val="none" w:sz="0" w:space="0" w:color="auto"/>
        <w:left w:val="none" w:sz="0" w:space="0" w:color="auto"/>
        <w:bottom w:val="none" w:sz="0" w:space="0" w:color="auto"/>
        <w:right w:val="none" w:sz="0" w:space="0" w:color="auto"/>
      </w:divBdr>
    </w:div>
    <w:div w:id="2040349105">
      <w:bodyDiv w:val="1"/>
      <w:marLeft w:val="0"/>
      <w:marRight w:val="0"/>
      <w:marTop w:val="0"/>
      <w:marBottom w:val="0"/>
      <w:divBdr>
        <w:top w:val="none" w:sz="0" w:space="0" w:color="auto"/>
        <w:left w:val="none" w:sz="0" w:space="0" w:color="auto"/>
        <w:bottom w:val="none" w:sz="0" w:space="0" w:color="auto"/>
        <w:right w:val="none" w:sz="0" w:space="0" w:color="auto"/>
      </w:divBdr>
    </w:div>
    <w:div w:id="2045476104">
      <w:bodyDiv w:val="1"/>
      <w:marLeft w:val="0"/>
      <w:marRight w:val="0"/>
      <w:marTop w:val="0"/>
      <w:marBottom w:val="0"/>
      <w:divBdr>
        <w:top w:val="none" w:sz="0" w:space="0" w:color="auto"/>
        <w:left w:val="none" w:sz="0" w:space="0" w:color="auto"/>
        <w:bottom w:val="none" w:sz="0" w:space="0" w:color="auto"/>
        <w:right w:val="none" w:sz="0" w:space="0" w:color="auto"/>
      </w:divBdr>
    </w:div>
    <w:div w:id="2074691496">
      <w:bodyDiv w:val="1"/>
      <w:marLeft w:val="0"/>
      <w:marRight w:val="0"/>
      <w:marTop w:val="0"/>
      <w:marBottom w:val="0"/>
      <w:divBdr>
        <w:top w:val="none" w:sz="0" w:space="0" w:color="auto"/>
        <w:left w:val="none" w:sz="0" w:space="0" w:color="auto"/>
        <w:bottom w:val="none" w:sz="0" w:space="0" w:color="auto"/>
        <w:right w:val="none" w:sz="0" w:space="0" w:color="auto"/>
      </w:divBdr>
    </w:div>
    <w:div w:id="2075423806">
      <w:bodyDiv w:val="1"/>
      <w:marLeft w:val="0"/>
      <w:marRight w:val="0"/>
      <w:marTop w:val="0"/>
      <w:marBottom w:val="0"/>
      <w:divBdr>
        <w:top w:val="none" w:sz="0" w:space="0" w:color="auto"/>
        <w:left w:val="none" w:sz="0" w:space="0" w:color="auto"/>
        <w:bottom w:val="none" w:sz="0" w:space="0" w:color="auto"/>
        <w:right w:val="none" w:sz="0" w:space="0" w:color="auto"/>
      </w:divBdr>
    </w:div>
    <w:div w:id="2099934867">
      <w:bodyDiv w:val="1"/>
      <w:marLeft w:val="0"/>
      <w:marRight w:val="0"/>
      <w:marTop w:val="0"/>
      <w:marBottom w:val="0"/>
      <w:divBdr>
        <w:top w:val="none" w:sz="0" w:space="0" w:color="auto"/>
        <w:left w:val="none" w:sz="0" w:space="0" w:color="auto"/>
        <w:bottom w:val="none" w:sz="0" w:space="0" w:color="auto"/>
        <w:right w:val="none" w:sz="0" w:space="0" w:color="auto"/>
      </w:divBdr>
    </w:div>
    <w:div w:id="2110197088">
      <w:bodyDiv w:val="1"/>
      <w:marLeft w:val="0"/>
      <w:marRight w:val="0"/>
      <w:marTop w:val="0"/>
      <w:marBottom w:val="0"/>
      <w:divBdr>
        <w:top w:val="none" w:sz="0" w:space="0" w:color="auto"/>
        <w:left w:val="none" w:sz="0" w:space="0" w:color="auto"/>
        <w:bottom w:val="none" w:sz="0" w:space="0" w:color="auto"/>
        <w:right w:val="none" w:sz="0" w:space="0" w:color="auto"/>
      </w:divBdr>
    </w:div>
    <w:div w:id="2121492405">
      <w:bodyDiv w:val="1"/>
      <w:marLeft w:val="0"/>
      <w:marRight w:val="0"/>
      <w:marTop w:val="0"/>
      <w:marBottom w:val="0"/>
      <w:divBdr>
        <w:top w:val="none" w:sz="0" w:space="0" w:color="auto"/>
        <w:left w:val="none" w:sz="0" w:space="0" w:color="auto"/>
        <w:bottom w:val="none" w:sz="0" w:space="0" w:color="auto"/>
        <w:right w:val="none" w:sz="0" w:space="0" w:color="auto"/>
      </w:divBdr>
    </w:div>
    <w:div w:id="2126996852">
      <w:bodyDiv w:val="1"/>
      <w:marLeft w:val="0"/>
      <w:marRight w:val="0"/>
      <w:marTop w:val="0"/>
      <w:marBottom w:val="0"/>
      <w:divBdr>
        <w:top w:val="none" w:sz="0" w:space="0" w:color="auto"/>
        <w:left w:val="none" w:sz="0" w:space="0" w:color="auto"/>
        <w:bottom w:val="none" w:sz="0" w:space="0" w:color="auto"/>
        <w:right w:val="none" w:sz="0" w:space="0" w:color="auto"/>
      </w:divBdr>
    </w:div>
    <w:div w:id="2127037249">
      <w:bodyDiv w:val="1"/>
      <w:marLeft w:val="0"/>
      <w:marRight w:val="0"/>
      <w:marTop w:val="0"/>
      <w:marBottom w:val="0"/>
      <w:divBdr>
        <w:top w:val="none" w:sz="0" w:space="0" w:color="auto"/>
        <w:left w:val="none" w:sz="0" w:space="0" w:color="auto"/>
        <w:bottom w:val="none" w:sz="0" w:space="0" w:color="auto"/>
        <w:right w:val="none" w:sz="0" w:space="0" w:color="auto"/>
      </w:divBdr>
    </w:div>
    <w:div w:id="2140151388">
      <w:bodyDiv w:val="1"/>
      <w:marLeft w:val="0"/>
      <w:marRight w:val="0"/>
      <w:marTop w:val="0"/>
      <w:marBottom w:val="0"/>
      <w:divBdr>
        <w:top w:val="none" w:sz="0" w:space="0" w:color="auto"/>
        <w:left w:val="none" w:sz="0" w:space="0" w:color="auto"/>
        <w:bottom w:val="none" w:sz="0" w:space="0" w:color="auto"/>
        <w:right w:val="none" w:sz="0" w:space="0" w:color="auto"/>
      </w:divBdr>
    </w:div>
    <w:div w:id="2146003636">
      <w:bodyDiv w:val="1"/>
      <w:marLeft w:val="0"/>
      <w:marRight w:val="0"/>
      <w:marTop w:val="0"/>
      <w:marBottom w:val="0"/>
      <w:divBdr>
        <w:top w:val="none" w:sz="0" w:space="0" w:color="auto"/>
        <w:left w:val="none" w:sz="0" w:space="0" w:color="auto"/>
        <w:bottom w:val="none" w:sz="0" w:space="0" w:color="auto"/>
        <w:right w:val="none" w:sz="0" w:space="0" w:color="auto"/>
      </w:divBdr>
    </w:div>
    <w:div w:id="214672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file:///D:\Dropbox%20(Personal)\Angola\Dados%20e%20analise\5_TEACH\Supervisao\output\Tables_macro.xlsx!tabelas%20relat&#243;rio!L2C2:L20C3"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82BE9-0A85-4347-8CE4-DA45DDB7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46</Pages>
  <Words>12777</Words>
  <Characters>72831</Characters>
  <Application>Microsoft Office Word</Application>
  <DocSecurity>0</DocSecurity>
  <Lines>606</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 Trako</dc:creator>
  <cp:keywords/>
  <dc:description/>
  <cp:lastModifiedBy>vitor pereira</cp:lastModifiedBy>
  <cp:revision>12</cp:revision>
  <cp:lastPrinted>2022-02-25T04:42:00Z</cp:lastPrinted>
  <dcterms:created xsi:type="dcterms:W3CDTF">2022-02-24T22:08:00Z</dcterms:created>
  <dcterms:modified xsi:type="dcterms:W3CDTF">2022-03-28T19:38:00Z</dcterms:modified>
</cp:coreProperties>
</file>