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D4039" w14:textId="1661CFC2" w:rsidR="00AD52E1" w:rsidRPr="009E09F5" w:rsidRDefault="009E09F5" w:rsidP="009E09F5">
      <w:pPr>
        <w:pStyle w:val="Nadpis1"/>
        <w:jc w:val="center"/>
        <w:rPr>
          <w:b/>
          <w:sz w:val="32"/>
          <w:szCs w:val="32"/>
          <w:u w:val="single"/>
        </w:rPr>
      </w:pPr>
      <w:r w:rsidRPr="009E09F5">
        <w:rPr>
          <w:b/>
          <w:sz w:val="32"/>
          <w:szCs w:val="32"/>
          <w:u w:val="single"/>
        </w:rPr>
        <w:t xml:space="preserve">12. Ruchovci, lumírovci a počátky moderny: Paměti E. Krásnohorské, Zeyerovy Tři legendy o krucifixu, </w:t>
      </w:r>
      <w:proofErr w:type="spellStart"/>
      <w:r w:rsidRPr="009E09F5">
        <w:rPr>
          <w:b/>
          <w:sz w:val="32"/>
          <w:szCs w:val="32"/>
          <w:u w:val="single"/>
        </w:rPr>
        <w:t>Schauerovy</w:t>
      </w:r>
      <w:proofErr w:type="spellEnd"/>
      <w:r w:rsidRPr="009E09F5">
        <w:rPr>
          <w:b/>
          <w:sz w:val="32"/>
          <w:szCs w:val="32"/>
          <w:u w:val="single"/>
        </w:rPr>
        <w:t xml:space="preserve"> Naše dvě otázky</w:t>
      </w:r>
    </w:p>
    <w:p w14:paraId="72B0F064" w14:textId="15EE73FA" w:rsidR="00210441" w:rsidRDefault="00210441" w:rsidP="009E09F5">
      <w:pPr>
        <w:pStyle w:val="Nadpis1"/>
      </w:pPr>
      <w:r w:rsidRPr="00210441">
        <w:t>Společensko-historický kontext</w:t>
      </w:r>
    </w:p>
    <w:p w14:paraId="6B2F39C9" w14:textId="31938E82" w:rsidR="0006792E" w:rsidRDefault="0006792E" w:rsidP="0006792E">
      <w:pPr>
        <w:pStyle w:val="Odstavecseseznamem"/>
        <w:numPr>
          <w:ilvl w:val="0"/>
          <w:numId w:val="8"/>
        </w:numPr>
      </w:pPr>
      <w:r>
        <w:t>V literárním světě se hlásí o slovo mlad generace a to ještě v době, kdy generace májovců začíná tvořit nejzralejší díla.</w:t>
      </w:r>
    </w:p>
    <w:p w14:paraId="04CED68A" w14:textId="5427DE51" w:rsidR="0006792E" w:rsidRDefault="0006792E" w:rsidP="0006792E">
      <w:pPr>
        <w:pStyle w:val="Odstavecseseznamem"/>
        <w:numPr>
          <w:ilvl w:val="0"/>
          <w:numId w:val="8"/>
        </w:numPr>
      </w:pPr>
      <w:r>
        <w:t>Vytváří si tribunu nejdříve v almanaších.</w:t>
      </w:r>
    </w:p>
    <w:p w14:paraId="1888B254" w14:textId="1C5452C0" w:rsidR="0006792E" w:rsidRPr="0070078C" w:rsidRDefault="0006792E" w:rsidP="0006792E">
      <w:pPr>
        <w:pStyle w:val="Odstavecseseznamem"/>
        <w:numPr>
          <w:ilvl w:val="0"/>
          <w:numId w:val="8"/>
        </w:numPr>
        <w:rPr>
          <w:b/>
        </w:rPr>
      </w:pPr>
      <w:r>
        <w:t xml:space="preserve">Ve stejném roce, kdy byl položen základní kámen Národního divadla </w:t>
      </w:r>
      <w:r w:rsidRPr="00145021">
        <w:rPr>
          <w:b/>
        </w:rPr>
        <w:t>1868</w:t>
      </w:r>
      <w:r>
        <w:t xml:space="preserve">, </w:t>
      </w:r>
      <w:r w:rsidRPr="00145021">
        <w:rPr>
          <w:b/>
        </w:rPr>
        <w:t>vychází almanach Ruch</w:t>
      </w:r>
      <w:r>
        <w:t xml:space="preserve">, redigovaný </w:t>
      </w:r>
      <w:r w:rsidRPr="00145021">
        <w:rPr>
          <w:b/>
        </w:rPr>
        <w:t>Josefem Václavem Sládkem</w:t>
      </w:r>
      <w:r>
        <w:t xml:space="preserve">. Mezi jeho přispěvateli jsou básníci: Ladislav </w:t>
      </w:r>
      <w:proofErr w:type="spellStart"/>
      <w:r>
        <w:t>Quis</w:t>
      </w:r>
      <w:proofErr w:type="spellEnd"/>
      <w:r>
        <w:t xml:space="preserve">, Jaroslav Goll a hlavně Svatopluk Čech. </w:t>
      </w:r>
      <w:r w:rsidR="0070078C" w:rsidRPr="0070078C">
        <w:rPr>
          <w:b/>
        </w:rPr>
        <w:t>Vlastenecké smýšlení, myšlenka slovanské jednoty.</w:t>
      </w:r>
    </w:p>
    <w:p w14:paraId="42755A5A" w14:textId="2D95F16B" w:rsidR="0006792E" w:rsidRDefault="0006792E" w:rsidP="0006792E">
      <w:pPr>
        <w:pStyle w:val="Odstavecseseznamem"/>
        <w:numPr>
          <w:ilvl w:val="0"/>
          <w:numId w:val="8"/>
        </w:numPr>
      </w:pPr>
      <w:r>
        <w:t xml:space="preserve">Dalším almanachem byly </w:t>
      </w:r>
      <w:r w:rsidRPr="00145021">
        <w:rPr>
          <w:b/>
        </w:rPr>
        <w:t>Anemon</w:t>
      </w:r>
      <w:r w:rsidR="00145021" w:rsidRPr="00145021">
        <w:rPr>
          <w:b/>
        </w:rPr>
        <w:t>ky: básně omladiny jižních Čech</w:t>
      </w:r>
      <w:r w:rsidR="00145021">
        <w:t xml:space="preserve">: </w:t>
      </w:r>
      <w:r>
        <w:t xml:space="preserve"> v němž uveřejnili své práce: Jaroslav Vrchlický, Josef Holeček.</w:t>
      </w:r>
    </w:p>
    <w:p w14:paraId="4FAC3C65" w14:textId="3D72DB31" w:rsidR="0006792E" w:rsidRDefault="0006792E" w:rsidP="0006792E">
      <w:pPr>
        <w:pStyle w:val="Odstavecseseznamem"/>
        <w:numPr>
          <w:ilvl w:val="0"/>
          <w:numId w:val="8"/>
        </w:numPr>
      </w:pPr>
      <w:r w:rsidRPr="00145021">
        <w:rPr>
          <w:b/>
        </w:rPr>
        <w:t>Almanach Zora</w:t>
      </w:r>
      <w:r>
        <w:t xml:space="preserve"> – autoři moravského původu, zejména: František Táborský, Jan </w:t>
      </w:r>
      <w:proofErr w:type="spellStart"/>
      <w:r>
        <w:t>Herben</w:t>
      </w:r>
      <w:proofErr w:type="spellEnd"/>
      <w:r>
        <w:t>, TGM, Leander Čech, František Bílý.</w:t>
      </w:r>
    </w:p>
    <w:p w14:paraId="7A4FA942" w14:textId="0E2141D1" w:rsidR="0006792E" w:rsidRDefault="0006792E" w:rsidP="0006792E">
      <w:pPr>
        <w:pStyle w:val="Odstavecseseznamem"/>
        <w:numPr>
          <w:ilvl w:val="0"/>
          <w:numId w:val="8"/>
        </w:numPr>
      </w:pPr>
      <w:r w:rsidRPr="00145021">
        <w:rPr>
          <w:b/>
        </w:rPr>
        <w:t xml:space="preserve">Almanach </w:t>
      </w:r>
      <w:r w:rsidR="00145021" w:rsidRPr="00145021">
        <w:rPr>
          <w:b/>
        </w:rPr>
        <w:t>české omladiny</w:t>
      </w:r>
      <w:r w:rsidR="00145021">
        <w:t xml:space="preserve"> (1879): v duchu národním a slovanském – F. X. Svoboda, </w:t>
      </w:r>
      <w:proofErr w:type="spellStart"/>
      <w:proofErr w:type="gramStart"/>
      <w:r w:rsidR="00145021">
        <w:t>M.A.</w:t>
      </w:r>
      <w:proofErr w:type="gramEnd"/>
      <w:r w:rsidR="00145021">
        <w:t>Šimáček</w:t>
      </w:r>
      <w:proofErr w:type="spellEnd"/>
      <w:r w:rsidR="00145021">
        <w:t>.</w:t>
      </w:r>
    </w:p>
    <w:p w14:paraId="1218F50E" w14:textId="77777777" w:rsidR="00145021" w:rsidRDefault="00145021" w:rsidP="0006792E">
      <w:pPr>
        <w:pStyle w:val="Odstavecseseznamem"/>
        <w:numPr>
          <w:ilvl w:val="0"/>
          <w:numId w:val="8"/>
        </w:numPr>
      </w:pPr>
      <w:r>
        <w:t xml:space="preserve">Hlavní publicistickou skupinu nachází </w:t>
      </w:r>
      <w:r w:rsidRPr="00145021">
        <w:rPr>
          <w:b/>
        </w:rPr>
        <w:t>generace Svatopluka Čecha a Jaroslava Vrchlického</w:t>
      </w:r>
      <w:r>
        <w:t xml:space="preserve"> </w:t>
      </w:r>
      <w:r w:rsidRPr="00145021">
        <w:rPr>
          <w:b/>
        </w:rPr>
        <w:t>v časopise Lumír, který r. 1873 založili</w:t>
      </w:r>
      <w:r>
        <w:t xml:space="preserve"> (resp. obnovili po zaniklém Mikovcově Lumíru) </w:t>
      </w:r>
      <w:r w:rsidRPr="00145021">
        <w:rPr>
          <w:b/>
        </w:rPr>
        <w:t>Neruda  a Hálek</w:t>
      </w:r>
      <w:r>
        <w:t>. Redigovali jej nejprve Otakar Hostinský, Svatopluk Čech, Josef Václav Sládek a Servác Heller od r. 1877 se stal majitelem Sládek.</w:t>
      </w:r>
    </w:p>
    <w:p w14:paraId="13E0C792" w14:textId="1353D4D7" w:rsidR="00145021" w:rsidRDefault="00145021" w:rsidP="0006792E">
      <w:pPr>
        <w:pStyle w:val="Odstavecseseznamem"/>
        <w:numPr>
          <w:ilvl w:val="0"/>
          <w:numId w:val="8"/>
        </w:numPr>
      </w:pPr>
      <w:r>
        <w:t xml:space="preserve">Ráz mu dával především Vrchlický a jeho škola. </w:t>
      </w:r>
      <w:r w:rsidRPr="00145021">
        <w:rPr>
          <w:b/>
        </w:rPr>
        <w:t>Snaha vyrovnat se evropským literaturám</w:t>
      </w:r>
      <w:r>
        <w:t xml:space="preserve">. Literárně </w:t>
      </w:r>
      <w:r w:rsidRPr="00145021">
        <w:rPr>
          <w:b/>
        </w:rPr>
        <w:t>hodně experimentovali</w:t>
      </w:r>
      <w:r>
        <w:t>.</w:t>
      </w:r>
    </w:p>
    <w:p w14:paraId="6256B493" w14:textId="3634763D" w:rsidR="00312311" w:rsidRDefault="00145021" w:rsidP="00145021">
      <w:pPr>
        <w:pStyle w:val="Odstavecseseznamem"/>
        <w:numPr>
          <w:ilvl w:val="0"/>
          <w:numId w:val="8"/>
        </w:numPr>
      </w:pPr>
      <w:r>
        <w:t xml:space="preserve">Vstup ruchovců a lumírovců do světa literatury proběhl </w:t>
      </w:r>
      <w:r w:rsidRPr="00145021">
        <w:rPr>
          <w:b/>
        </w:rPr>
        <w:t>bez generačního střetnutí</w:t>
      </w:r>
      <w:r>
        <w:t xml:space="preserve"> s představiteli staršího pokolení</w:t>
      </w:r>
    </w:p>
    <w:p w14:paraId="08B6AD11" w14:textId="77777777" w:rsidR="003C5197" w:rsidRDefault="003C5197" w:rsidP="003C5197">
      <w:pPr>
        <w:pStyle w:val="Odstavecseseznamem"/>
        <w:numPr>
          <w:ilvl w:val="0"/>
          <w:numId w:val="8"/>
        </w:numPr>
        <w:suppressAutoHyphens/>
        <w:autoSpaceDN w:val="0"/>
        <w:spacing w:after="0" w:line="360" w:lineRule="auto"/>
        <w:contextualSpacing w:val="0"/>
        <w:textAlignment w:val="baseline"/>
      </w:pPr>
      <w:r>
        <w:rPr>
          <w:b/>
        </w:rPr>
        <w:t>Nové literární žánry</w:t>
      </w:r>
      <w:r>
        <w:t>.</w:t>
      </w:r>
    </w:p>
    <w:p w14:paraId="631A0FE2" w14:textId="77777777" w:rsidR="003C5197" w:rsidRDefault="003C5197" w:rsidP="003C5197">
      <w:pPr>
        <w:pStyle w:val="Odstavecseseznamem"/>
        <w:numPr>
          <w:ilvl w:val="0"/>
          <w:numId w:val="8"/>
        </w:numPr>
        <w:suppressAutoHyphens/>
        <w:autoSpaceDN w:val="0"/>
        <w:spacing w:after="0" w:line="360" w:lineRule="auto"/>
        <w:contextualSpacing w:val="0"/>
        <w:textAlignment w:val="baseline"/>
      </w:pPr>
      <w:r>
        <w:t>Umělecké tendence se objevují od poč. 90. let – z části realistické (naturalismus, impresionismus).</w:t>
      </w:r>
    </w:p>
    <w:p w14:paraId="79E03F78" w14:textId="77777777" w:rsidR="003C5197" w:rsidRDefault="003C5197" w:rsidP="003C5197">
      <w:pPr>
        <w:pStyle w:val="Odstavecseseznamem"/>
        <w:numPr>
          <w:ilvl w:val="0"/>
          <w:numId w:val="8"/>
        </w:numPr>
        <w:suppressAutoHyphens/>
        <w:autoSpaceDN w:val="0"/>
        <w:spacing w:after="0" w:line="360" w:lineRule="auto"/>
        <w:contextualSpacing w:val="0"/>
        <w:textAlignment w:val="baseline"/>
      </w:pPr>
      <w:r>
        <w:t>Realistická literatura by měla svět zobrazovat přesně takový jaký je, s přesností fotografie.</w:t>
      </w:r>
    </w:p>
    <w:p w14:paraId="2AEFCDCA" w14:textId="77777777" w:rsidR="003C5197" w:rsidRDefault="003C5197" w:rsidP="003C5197">
      <w:pPr>
        <w:pStyle w:val="Odstavecseseznamem"/>
        <w:numPr>
          <w:ilvl w:val="0"/>
          <w:numId w:val="8"/>
        </w:numPr>
        <w:suppressAutoHyphens/>
        <w:autoSpaceDN w:val="0"/>
        <w:spacing w:after="0" w:line="360" w:lineRule="auto"/>
        <w:contextualSpacing w:val="0"/>
        <w:textAlignment w:val="baseline"/>
      </w:pPr>
      <w:r>
        <w:t xml:space="preserve">Snaha o autentický záznam, i zvukový – </w:t>
      </w:r>
      <w:r>
        <w:rPr>
          <w:b/>
        </w:rPr>
        <w:t>jazyk</w:t>
      </w:r>
      <w:r>
        <w:t xml:space="preserve"> = studium různých vrstev jazyka všech vrstev (argot, slang atd.).</w:t>
      </w:r>
    </w:p>
    <w:p w14:paraId="4CB68723" w14:textId="77777777" w:rsidR="003C5197" w:rsidRDefault="003C5197" w:rsidP="003C5197">
      <w:pPr>
        <w:pStyle w:val="Odstavecseseznamem"/>
        <w:numPr>
          <w:ilvl w:val="0"/>
          <w:numId w:val="8"/>
        </w:numPr>
        <w:suppressAutoHyphens/>
        <w:autoSpaceDN w:val="0"/>
        <w:spacing w:after="0" w:line="360" w:lineRule="auto"/>
        <w:contextualSpacing w:val="0"/>
        <w:textAlignment w:val="baseline"/>
      </w:pPr>
      <w:r>
        <w:t>U nás se naturalismus tolik neprojevil.</w:t>
      </w:r>
    </w:p>
    <w:p w14:paraId="116B31DE" w14:textId="77777777" w:rsidR="003C5197" w:rsidRDefault="003C5197" w:rsidP="003C5197">
      <w:pPr>
        <w:pStyle w:val="Odstavecseseznamem"/>
        <w:numPr>
          <w:ilvl w:val="0"/>
          <w:numId w:val="8"/>
        </w:numPr>
        <w:suppressAutoHyphens/>
        <w:autoSpaceDN w:val="0"/>
        <w:spacing w:after="0" w:line="360" w:lineRule="auto"/>
        <w:contextualSpacing w:val="0"/>
        <w:textAlignment w:val="baseline"/>
      </w:pPr>
      <w:r>
        <w:t>Autoři často doplatili na velmi bohémské životy (syfilis atd.). Např. Antonín Sova u nás.</w:t>
      </w:r>
    </w:p>
    <w:p w14:paraId="5864D78E" w14:textId="77777777" w:rsidR="003C5197" w:rsidRDefault="003C5197" w:rsidP="003C5197">
      <w:pPr>
        <w:pStyle w:val="Odstavecseseznamem"/>
        <w:numPr>
          <w:ilvl w:val="0"/>
          <w:numId w:val="8"/>
        </w:numPr>
        <w:suppressAutoHyphens/>
        <w:autoSpaceDN w:val="0"/>
        <w:spacing w:after="0" w:line="360" w:lineRule="auto"/>
        <w:contextualSpacing w:val="0"/>
        <w:textAlignment w:val="baseline"/>
        <w:rPr>
          <w:b/>
        </w:rPr>
      </w:pPr>
      <w:proofErr w:type="spellStart"/>
      <w:r>
        <w:rPr>
          <w:b/>
        </w:rPr>
        <w:t>Detabuizace</w:t>
      </w:r>
      <w:proofErr w:type="spellEnd"/>
      <w:r>
        <w:rPr>
          <w:b/>
        </w:rPr>
        <w:t xml:space="preserve"> literatury i životního stylu.</w:t>
      </w:r>
    </w:p>
    <w:p w14:paraId="15A8D316" w14:textId="77777777" w:rsidR="003C5197" w:rsidRDefault="003C5197" w:rsidP="003C5197">
      <w:pPr>
        <w:pStyle w:val="Odstavecseseznamem"/>
      </w:pPr>
    </w:p>
    <w:p w14:paraId="4A31DA01" w14:textId="5A6D0746" w:rsidR="00FE7D11" w:rsidRPr="00FE7D11" w:rsidRDefault="00FE7D11" w:rsidP="00FE7D11">
      <w:pPr>
        <w:pStyle w:val="Nadpis2"/>
      </w:pPr>
      <w:r w:rsidRPr="00FE7D11">
        <w:t>Eliška Krásnohorská</w:t>
      </w:r>
    </w:p>
    <w:p w14:paraId="280B9B2C" w14:textId="77777777" w:rsidR="00FE7D11" w:rsidRDefault="00FE7D11" w:rsidP="00FE7D11">
      <w:pPr>
        <w:pStyle w:val="Odstavecseseznamem"/>
        <w:numPr>
          <w:ilvl w:val="0"/>
          <w:numId w:val="2"/>
        </w:numPr>
        <w:spacing w:after="0"/>
      </w:pPr>
      <w:r w:rsidRPr="00FE7D11">
        <w:t>Vlastním jménem Alžběta Pechová.</w:t>
      </w:r>
      <w:r w:rsidRPr="00FE7D11">
        <w:br/>
        <w:t>Narozena 18. 11. 1847 v Praze, zemřela 26. 11. 1926 také Praze.</w:t>
      </w:r>
    </w:p>
    <w:p w14:paraId="135F357F" w14:textId="725AFF93" w:rsidR="00FE7D11" w:rsidRPr="00FE7D11" w:rsidRDefault="00FE7D11" w:rsidP="00FE7D11">
      <w:pPr>
        <w:pStyle w:val="Odstavecseseznamem"/>
        <w:numPr>
          <w:ilvl w:val="0"/>
          <w:numId w:val="2"/>
        </w:numPr>
        <w:spacing w:after="0"/>
      </w:pPr>
      <w:r w:rsidRPr="00FE7D11">
        <w:lastRenderedPageBreak/>
        <w:t xml:space="preserve">Byla básnířka, prozaička a literární kritička, libretistka oper B. Smetany, K. Bendla a Z. Fibicha, překladatelka. Průkopnice </w:t>
      </w:r>
      <w:r w:rsidRPr="00FE7D11">
        <w:rPr>
          <w:b/>
        </w:rPr>
        <w:t>ženského hnutí.</w:t>
      </w:r>
    </w:p>
    <w:p w14:paraId="5A3DF681" w14:textId="77777777" w:rsidR="00FE7D11" w:rsidRDefault="00FE7D11" w:rsidP="00FE7D11">
      <w:pPr>
        <w:pStyle w:val="Odstavecseseznamem"/>
        <w:numPr>
          <w:ilvl w:val="0"/>
          <w:numId w:val="2"/>
        </w:numPr>
        <w:spacing w:after="0"/>
      </w:pPr>
      <w:r w:rsidRPr="00FE7D11">
        <w:t>Pocházela z počet</w:t>
      </w:r>
      <w:r>
        <w:t>né rodiny pražského řemeslníka.</w:t>
      </w:r>
    </w:p>
    <w:p w14:paraId="412671D8" w14:textId="77777777" w:rsidR="00FE7D11" w:rsidRDefault="00FE7D11" w:rsidP="00FE7D11">
      <w:pPr>
        <w:pStyle w:val="Odstavecseseznamem"/>
        <w:numPr>
          <w:ilvl w:val="0"/>
          <w:numId w:val="2"/>
        </w:numPr>
        <w:spacing w:after="0"/>
      </w:pPr>
      <w:r w:rsidRPr="00FE7D11">
        <w:t>Nedostatek vzdělání ze soukromé dívčí školy doplňoval</w:t>
      </w:r>
      <w:r>
        <w:t>a samostatným studiem a četbou.</w:t>
      </w:r>
    </w:p>
    <w:p w14:paraId="4289586E" w14:textId="77777777" w:rsidR="00FE7D11" w:rsidRDefault="00FE7D11" w:rsidP="00FE7D11">
      <w:pPr>
        <w:pStyle w:val="Odstavecseseznamem"/>
        <w:numPr>
          <w:ilvl w:val="0"/>
          <w:numId w:val="2"/>
        </w:numPr>
        <w:spacing w:after="0"/>
      </w:pPr>
      <w:r w:rsidRPr="00FE7D11">
        <w:t>Na začátku 60. let se u ní zjistila nemoc kloubů, a tak se nemohla věnovat malířské an</w:t>
      </w:r>
      <w:r>
        <w:t>i hudebně reprodukční činnosti.</w:t>
      </w:r>
    </w:p>
    <w:p w14:paraId="5F9F841B" w14:textId="77777777" w:rsidR="00FE7D11" w:rsidRDefault="00FE7D11" w:rsidP="00FE7D11">
      <w:pPr>
        <w:pStyle w:val="Odstavecseseznamem"/>
        <w:numPr>
          <w:ilvl w:val="0"/>
          <w:numId w:val="2"/>
        </w:numPr>
        <w:spacing w:after="0"/>
      </w:pPr>
      <w:r w:rsidRPr="00FE7D11">
        <w:t xml:space="preserve">Přispívala </w:t>
      </w:r>
      <w:r w:rsidRPr="00FE7D11">
        <w:rPr>
          <w:b/>
        </w:rPr>
        <w:t>do řady časopisů</w:t>
      </w:r>
      <w:r w:rsidRPr="00FE7D11">
        <w:t xml:space="preserve"> (Lumír, Osvěta, Kvě</w:t>
      </w:r>
      <w:r>
        <w:t>ty, Světozor, Zlatá Praha aj.).</w:t>
      </w:r>
    </w:p>
    <w:p w14:paraId="1E82FAD7" w14:textId="77777777" w:rsidR="00FE7D11" w:rsidRDefault="00FE7D11" w:rsidP="00FE7D11">
      <w:pPr>
        <w:pStyle w:val="Odstavecseseznamem"/>
        <w:numPr>
          <w:ilvl w:val="0"/>
          <w:numId w:val="2"/>
        </w:numPr>
        <w:spacing w:after="0"/>
      </w:pPr>
      <w:r w:rsidRPr="00FE7D11">
        <w:t xml:space="preserve">Nedostatek vzdělávacích příležitostí pro dívky jí přivedl k aktivní práci v ženském hnutí, byla redaktorkou </w:t>
      </w:r>
      <w:r w:rsidRPr="00FE7D11">
        <w:rPr>
          <w:i/>
        </w:rPr>
        <w:t>Ženských listů</w:t>
      </w:r>
      <w:r w:rsidRPr="00FE7D11">
        <w:t xml:space="preserve">, předsedkyní Ženského výrobního spolku a zakladatelkou první </w:t>
      </w:r>
      <w:r w:rsidRPr="00FE7D11">
        <w:rPr>
          <w:b/>
        </w:rPr>
        <w:t>dívčí střední školy v Rakousku Minerva</w:t>
      </w:r>
      <w:r>
        <w:t>.</w:t>
      </w:r>
    </w:p>
    <w:p w14:paraId="15B080DC" w14:textId="77777777" w:rsidR="00FE7D11" w:rsidRDefault="00FE7D11" w:rsidP="00FE7D11">
      <w:pPr>
        <w:pStyle w:val="Odstavecseseznamem"/>
        <w:numPr>
          <w:ilvl w:val="0"/>
          <w:numId w:val="2"/>
        </w:numPr>
        <w:spacing w:after="0"/>
      </w:pPr>
      <w:r w:rsidRPr="00FE7D11">
        <w:t xml:space="preserve">Trvalé </w:t>
      </w:r>
      <w:r w:rsidRPr="00FE7D11">
        <w:rPr>
          <w:b/>
        </w:rPr>
        <w:t>přátelství navázala s Karolinou Světlou</w:t>
      </w:r>
      <w:r>
        <w:t>.</w:t>
      </w:r>
    </w:p>
    <w:p w14:paraId="4693F56B" w14:textId="55721C32" w:rsidR="00FE7D11" w:rsidRPr="00FE7D11" w:rsidRDefault="00FE7D11" w:rsidP="00FE7D11">
      <w:pPr>
        <w:pStyle w:val="Odstavecseseznamem"/>
        <w:numPr>
          <w:ilvl w:val="0"/>
          <w:numId w:val="2"/>
        </w:numPr>
        <w:spacing w:after="0"/>
      </w:pPr>
      <w:r w:rsidRPr="00FE7D11">
        <w:t>Roku 1922 jí byl udělen čestný doktorát Univerzity Karlovy.</w:t>
      </w:r>
    </w:p>
    <w:p w14:paraId="47DF7CA1" w14:textId="77777777" w:rsidR="00FE7D11" w:rsidRDefault="00FE7D11" w:rsidP="00FE7D11">
      <w:pPr>
        <w:pStyle w:val="Odstavecseseznamem"/>
        <w:numPr>
          <w:ilvl w:val="0"/>
          <w:numId w:val="2"/>
        </w:numPr>
        <w:spacing w:after="0"/>
      </w:pPr>
      <w:r w:rsidRPr="00FE7D11">
        <w:t xml:space="preserve">Do literatury </w:t>
      </w:r>
      <w:r w:rsidRPr="00FE7D11">
        <w:rPr>
          <w:b/>
        </w:rPr>
        <w:t>vstoupila r. 1863 verši v Lumíru</w:t>
      </w:r>
      <w:r w:rsidRPr="00FE7D11">
        <w:t xml:space="preserve">. </w:t>
      </w:r>
      <w:r w:rsidRPr="00FE7D11">
        <w:rPr>
          <w:b/>
        </w:rPr>
        <w:t>Vliv Hálkovy poetiky</w:t>
      </w:r>
      <w:r w:rsidRPr="00FE7D11">
        <w:t xml:space="preserve"> je patrný na první básnické </w:t>
      </w:r>
      <w:r w:rsidRPr="00FE7D11">
        <w:rPr>
          <w:i/>
        </w:rPr>
        <w:t>sbírce Z máje žití</w:t>
      </w:r>
      <w:r w:rsidRPr="00FE7D11">
        <w:t>.</w:t>
      </w:r>
    </w:p>
    <w:p w14:paraId="2A9C35D1" w14:textId="77777777" w:rsidR="00FE7D11" w:rsidRDefault="00FE7D11" w:rsidP="00FE7D11">
      <w:pPr>
        <w:pStyle w:val="Odstavecseseznamem"/>
        <w:numPr>
          <w:ilvl w:val="0"/>
          <w:numId w:val="2"/>
        </w:numPr>
        <w:spacing w:after="0"/>
      </w:pPr>
      <w:r w:rsidRPr="00FE7D11">
        <w:t xml:space="preserve">Sbírka </w:t>
      </w:r>
      <w:r w:rsidRPr="00FE7D11">
        <w:rPr>
          <w:i/>
        </w:rPr>
        <w:t>K slovanskému jihu</w:t>
      </w:r>
      <w:r w:rsidRPr="00FE7D11">
        <w:t xml:space="preserve"> je inspirována bo</w:t>
      </w:r>
      <w:r>
        <w:t>jem balkánských národů s Turky.</w:t>
      </w:r>
    </w:p>
    <w:p w14:paraId="3DC3F26A" w14:textId="77777777" w:rsidR="00FE7D11" w:rsidRDefault="00FE7D11" w:rsidP="00FE7D11">
      <w:pPr>
        <w:pStyle w:val="Odstavecseseznamem"/>
        <w:numPr>
          <w:ilvl w:val="0"/>
          <w:numId w:val="2"/>
        </w:numPr>
        <w:spacing w:after="0"/>
      </w:pPr>
      <w:r w:rsidRPr="00FE7D11">
        <w:t>V dalších lyrických i epických sbírkách není</w:t>
      </w:r>
      <w:r>
        <w:t xml:space="preserve"> osobní prožitek již tak silný.</w:t>
      </w:r>
    </w:p>
    <w:p w14:paraId="4A250C64" w14:textId="77777777" w:rsidR="00FE7D11" w:rsidRDefault="00FE7D11" w:rsidP="00FE7D11">
      <w:pPr>
        <w:pStyle w:val="Odstavecseseznamem"/>
        <w:numPr>
          <w:ilvl w:val="0"/>
          <w:numId w:val="2"/>
        </w:numPr>
        <w:spacing w:after="0"/>
      </w:pPr>
      <w:r w:rsidRPr="00FE7D11">
        <w:t xml:space="preserve">Sbírka </w:t>
      </w:r>
      <w:r w:rsidRPr="00FE7D11">
        <w:rPr>
          <w:i/>
        </w:rPr>
        <w:t xml:space="preserve">Bajky velkých </w:t>
      </w:r>
      <w:r w:rsidRPr="00FE7D11">
        <w:t>je umírněná satira na</w:t>
      </w:r>
      <w:r>
        <w:t xml:space="preserve"> soudobý český politický život.</w:t>
      </w:r>
    </w:p>
    <w:p w14:paraId="77735422" w14:textId="77777777" w:rsidR="00FE7D11" w:rsidRDefault="00FE7D11" w:rsidP="00FE7D11">
      <w:pPr>
        <w:pStyle w:val="Odstavecseseznamem"/>
        <w:numPr>
          <w:ilvl w:val="0"/>
          <w:numId w:val="2"/>
        </w:numPr>
        <w:spacing w:after="0"/>
      </w:pPr>
      <w:r w:rsidRPr="00FE7D11">
        <w:t xml:space="preserve">Nejrozsáhlejší součást díla Krásnohorské tvoří </w:t>
      </w:r>
      <w:r w:rsidRPr="00FE7D11">
        <w:rPr>
          <w:b/>
        </w:rPr>
        <w:t>próza</w:t>
      </w:r>
      <w:r w:rsidRPr="00FE7D11">
        <w:t xml:space="preserve">, většinou </w:t>
      </w:r>
      <w:r w:rsidRPr="00FE7D11">
        <w:rPr>
          <w:b/>
        </w:rPr>
        <w:t>romanticky založená</w:t>
      </w:r>
      <w:r w:rsidRPr="00FE7D11">
        <w:t>, s</w:t>
      </w:r>
      <w:r>
        <w:t xml:space="preserve">e silně </w:t>
      </w:r>
      <w:r w:rsidRPr="00FE7D11">
        <w:rPr>
          <w:b/>
        </w:rPr>
        <w:t>moralizujícím akcentem</w:t>
      </w:r>
      <w:r>
        <w:t>.</w:t>
      </w:r>
    </w:p>
    <w:p w14:paraId="6E56AA7C" w14:textId="77777777" w:rsidR="00FE7D11" w:rsidRDefault="00FE7D11" w:rsidP="00FE7D11">
      <w:pPr>
        <w:pStyle w:val="Odstavecseseznamem"/>
        <w:numPr>
          <w:ilvl w:val="0"/>
          <w:numId w:val="2"/>
        </w:numPr>
        <w:spacing w:after="0"/>
      </w:pPr>
      <w:r w:rsidRPr="00FE7D11">
        <w:t xml:space="preserve">Hodně psala </w:t>
      </w:r>
      <w:r w:rsidRPr="00FE7D11">
        <w:rPr>
          <w:b/>
        </w:rPr>
        <w:t>pro děti a pro mládež</w:t>
      </w:r>
      <w:r w:rsidRPr="00FE7D11">
        <w:t xml:space="preserve">, patří k nejvýznamnějším </w:t>
      </w:r>
      <w:r w:rsidRPr="00FE7D11">
        <w:rPr>
          <w:b/>
        </w:rPr>
        <w:t>autorům dětské literatury</w:t>
      </w:r>
      <w:r>
        <w:t xml:space="preserve"> na přelomu století.</w:t>
      </w:r>
    </w:p>
    <w:p w14:paraId="46338BEA" w14:textId="77777777" w:rsidR="00FE7D11" w:rsidRDefault="00FE7D11" w:rsidP="00FE7D11">
      <w:pPr>
        <w:pStyle w:val="Odstavecseseznamem"/>
        <w:numPr>
          <w:ilvl w:val="0"/>
          <w:numId w:val="2"/>
        </w:numPr>
        <w:spacing w:after="0"/>
      </w:pPr>
      <w:r w:rsidRPr="00FE7D11">
        <w:t>Do české litera</w:t>
      </w:r>
      <w:r>
        <w:t xml:space="preserve">tury uvedla </w:t>
      </w:r>
      <w:r w:rsidRPr="00FE7D11">
        <w:rPr>
          <w:b/>
        </w:rPr>
        <w:t>typ dívčího románu</w:t>
      </w:r>
      <w:r>
        <w:t>.</w:t>
      </w:r>
    </w:p>
    <w:p w14:paraId="07C52D31" w14:textId="77777777" w:rsidR="00FE7D11" w:rsidRDefault="00FE7D11" w:rsidP="00FE7D11">
      <w:pPr>
        <w:pStyle w:val="Odstavecseseznamem"/>
        <w:numPr>
          <w:ilvl w:val="0"/>
          <w:numId w:val="2"/>
        </w:numPr>
        <w:spacing w:after="0"/>
      </w:pPr>
      <w:r w:rsidRPr="00FE7D11">
        <w:t xml:space="preserve">Rovněž svými překlady se zařadila k proslulým </w:t>
      </w:r>
      <w:r w:rsidRPr="00FE7D11">
        <w:rPr>
          <w:b/>
        </w:rPr>
        <w:t>českým překladatelům</w:t>
      </w:r>
      <w:r w:rsidRPr="00FE7D11">
        <w:t xml:space="preserve"> 2. pol. 19. s</w:t>
      </w:r>
      <w:r>
        <w:t>toletí, Vrchlickému a Sládkovi.</w:t>
      </w:r>
    </w:p>
    <w:p w14:paraId="2C273127" w14:textId="77777777" w:rsidR="00FE7D11" w:rsidRDefault="00FE7D11" w:rsidP="00FE7D11">
      <w:pPr>
        <w:pStyle w:val="Odstavecseseznamem"/>
        <w:numPr>
          <w:ilvl w:val="0"/>
          <w:numId w:val="2"/>
        </w:numPr>
        <w:spacing w:after="0"/>
      </w:pPr>
      <w:r w:rsidRPr="00FE7D11">
        <w:t xml:space="preserve">Jako kritička patřila k okruhu časopisu Osvěta. </w:t>
      </w:r>
    </w:p>
    <w:p w14:paraId="5B5F1125" w14:textId="77777777" w:rsidR="00FE7D11" w:rsidRDefault="00FE7D11" w:rsidP="00FE7D11">
      <w:pPr>
        <w:pStyle w:val="Odstavecseseznamem"/>
        <w:numPr>
          <w:ilvl w:val="0"/>
          <w:numId w:val="2"/>
        </w:numPr>
        <w:spacing w:after="0"/>
      </w:pPr>
      <w:r w:rsidRPr="00FE7D11">
        <w:t xml:space="preserve">Významná jsou její </w:t>
      </w:r>
      <w:r w:rsidRPr="00FE7D11">
        <w:rPr>
          <w:b/>
        </w:rPr>
        <w:t>libreta k operám Smetanovým, Bendlovým a Fibichovým</w:t>
      </w:r>
      <w:r>
        <w:t>.</w:t>
      </w:r>
    </w:p>
    <w:p w14:paraId="353AF120" w14:textId="6921A05D" w:rsidR="00FE7D11" w:rsidRPr="00FE7D11" w:rsidRDefault="00FE7D11" w:rsidP="00FE7D11">
      <w:pPr>
        <w:pStyle w:val="Odstavecseseznamem"/>
        <w:numPr>
          <w:ilvl w:val="0"/>
          <w:numId w:val="2"/>
        </w:numPr>
        <w:spacing w:after="0"/>
      </w:pPr>
      <w:r w:rsidRPr="00FE7D11">
        <w:t>Její dílo dokreslují paměti</w:t>
      </w:r>
      <w:r>
        <w:t>:</w:t>
      </w:r>
      <w:r w:rsidRPr="00FE7D11">
        <w:t xml:space="preserve"> </w:t>
      </w:r>
      <w:r w:rsidRPr="00FE7D11">
        <w:rPr>
          <w:i/>
        </w:rPr>
        <w:t>Co přinesla léta 1-2</w:t>
      </w:r>
      <w:r w:rsidRPr="00FE7D11">
        <w:t xml:space="preserve"> se vzpomínkami na dětství, literární počátky a na vůdčí představitele národní kultury, např. B. Smetanu, J. Nerudu aj.</w:t>
      </w:r>
    </w:p>
    <w:p w14:paraId="19128F41" w14:textId="77777777" w:rsidR="00FE7D11" w:rsidRDefault="00FE7D11" w:rsidP="00FE7D11"/>
    <w:p w14:paraId="33BA6876" w14:textId="2F4C3178" w:rsidR="00FE7D11" w:rsidRPr="00FE7D11" w:rsidRDefault="00FE7D11" w:rsidP="00FE7D11">
      <w:pPr>
        <w:pStyle w:val="Nadpis2"/>
      </w:pPr>
      <w:r w:rsidRPr="00FE7D11">
        <w:t>Z mého mládí</w:t>
      </w:r>
    </w:p>
    <w:p w14:paraId="647115BA" w14:textId="77777777" w:rsidR="00FE7D11" w:rsidRDefault="00FE7D11" w:rsidP="00FE7D11">
      <w:pPr>
        <w:pStyle w:val="Odstavecseseznamem"/>
        <w:numPr>
          <w:ilvl w:val="0"/>
          <w:numId w:val="3"/>
        </w:numPr>
        <w:spacing w:after="0"/>
        <w:jc w:val="both"/>
      </w:pPr>
      <w:r w:rsidRPr="00FE7D11">
        <w:t>Tyto monografické paměti byly vydány téměř na skl</w:t>
      </w:r>
      <w:r>
        <w:t>onku autorčina života roku 1921</w:t>
      </w:r>
    </w:p>
    <w:p w14:paraId="1E0BAC91" w14:textId="2F6604E7" w:rsidR="00FE7D11" w:rsidRDefault="00FE7D11" w:rsidP="00FE7D11">
      <w:pPr>
        <w:pStyle w:val="Odstavecseseznamem"/>
        <w:numPr>
          <w:ilvl w:val="0"/>
          <w:numId w:val="3"/>
        </w:numPr>
        <w:spacing w:after="0"/>
        <w:jc w:val="both"/>
      </w:pPr>
      <w:r w:rsidRPr="00FE7D11">
        <w:t>Nejedná se však o první jejich vydání. Většina statí z těchto pamětí byla již dříve otištěna v dobových časopisech.</w:t>
      </w:r>
    </w:p>
    <w:p w14:paraId="3B299F18" w14:textId="77777777" w:rsidR="00FE7D11" w:rsidRPr="00F64D1C" w:rsidRDefault="00FE7D11" w:rsidP="00FE7D11">
      <w:pPr>
        <w:pStyle w:val="Odstavecseseznamem"/>
        <w:numPr>
          <w:ilvl w:val="0"/>
          <w:numId w:val="3"/>
        </w:numPr>
        <w:spacing w:after="0"/>
        <w:jc w:val="both"/>
        <w:rPr>
          <w:b/>
        </w:rPr>
      </w:pPr>
      <w:r w:rsidRPr="00FE7D11">
        <w:t>Jak již název napovídá, zobrazují paměti Elišky Krásnohorské předevší</w:t>
      </w:r>
      <w:r>
        <w:t xml:space="preserve">m </w:t>
      </w:r>
      <w:r w:rsidRPr="00F64D1C">
        <w:rPr>
          <w:b/>
        </w:rPr>
        <w:t>vzpomínky na její mladá léta.</w:t>
      </w:r>
    </w:p>
    <w:p w14:paraId="0D66E051" w14:textId="77777777" w:rsidR="00FE7D11" w:rsidRPr="00F64D1C" w:rsidRDefault="00FE7D11" w:rsidP="00FE7D11">
      <w:pPr>
        <w:pStyle w:val="Odstavecseseznamem"/>
        <w:numPr>
          <w:ilvl w:val="0"/>
          <w:numId w:val="3"/>
        </w:numPr>
        <w:spacing w:after="0"/>
        <w:jc w:val="both"/>
        <w:rPr>
          <w:b/>
        </w:rPr>
      </w:pPr>
      <w:r w:rsidRPr="00FE7D11">
        <w:t xml:space="preserve">Autorka zde zachycuje život rodiny </w:t>
      </w:r>
      <w:r w:rsidRPr="00F64D1C">
        <w:rPr>
          <w:b/>
        </w:rPr>
        <w:t>před jejím narozením, dále své rané dětství, zážitky ve vzdělávacím ústavu i počátky její spisovatelské dráhy.</w:t>
      </w:r>
    </w:p>
    <w:p w14:paraId="6CADCDFB" w14:textId="3834A4C2" w:rsidR="00FE7D11" w:rsidRDefault="00FE7D11" w:rsidP="00FE7D11">
      <w:pPr>
        <w:pStyle w:val="Odstavecseseznamem"/>
        <w:numPr>
          <w:ilvl w:val="0"/>
          <w:numId w:val="3"/>
        </w:numPr>
        <w:spacing w:after="0"/>
        <w:jc w:val="both"/>
      </w:pPr>
      <w:r w:rsidRPr="00FE7D11">
        <w:t>Pisat</w:t>
      </w:r>
      <w:r w:rsidR="00F64D1C">
        <w:t>elka ukončuje své vyprávění rokem</w:t>
      </w:r>
      <w:r w:rsidRPr="00FE7D11">
        <w:t xml:space="preserve"> 1874, tedy posledním rokem stráveným v Plzni před odjezdem do Prahy.</w:t>
      </w:r>
    </w:p>
    <w:p w14:paraId="6D34AFDE" w14:textId="3F94DB48" w:rsidR="00FE7D11" w:rsidRDefault="00FE7D11" w:rsidP="00FE7D11">
      <w:pPr>
        <w:pStyle w:val="Odstavecseseznamem"/>
        <w:numPr>
          <w:ilvl w:val="0"/>
          <w:numId w:val="3"/>
        </w:numPr>
        <w:spacing w:after="0"/>
        <w:jc w:val="both"/>
      </w:pPr>
      <w:r w:rsidRPr="00FE7D11">
        <w:t>V jiných případech se jedná o kratší časové rozmezí, jež naopak autorce umožňuje bezprostředně</w:t>
      </w:r>
      <w:r w:rsidR="00F64D1C">
        <w:t>ji reagovat na prožité události.</w:t>
      </w:r>
    </w:p>
    <w:p w14:paraId="11463BF4" w14:textId="42004984" w:rsidR="00FE7D11" w:rsidRPr="00FE7D11" w:rsidRDefault="00FE7D11" w:rsidP="00FE7D11">
      <w:pPr>
        <w:pStyle w:val="Odstavecseseznamem"/>
        <w:numPr>
          <w:ilvl w:val="0"/>
          <w:numId w:val="3"/>
        </w:numPr>
        <w:spacing w:after="0"/>
        <w:jc w:val="both"/>
      </w:pPr>
      <w:r w:rsidRPr="00FE7D11">
        <w:t xml:space="preserve">Některé statě byly dokonce autorkou v průběhu času </w:t>
      </w:r>
      <w:r w:rsidRPr="00F64D1C">
        <w:rPr>
          <w:b/>
        </w:rPr>
        <w:t>obměněny či doplněny</w:t>
      </w:r>
      <w:r w:rsidR="00F64D1C">
        <w:t>.</w:t>
      </w:r>
    </w:p>
    <w:p w14:paraId="53A794AF" w14:textId="7A130AC0" w:rsidR="00FE7D11" w:rsidRDefault="00FE7D11" w:rsidP="00FE7D11">
      <w:pPr>
        <w:pStyle w:val="Odstavecseseznamem"/>
        <w:numPr>
          <w:ilvl w:val="0"/>
          <w:numId w:val="3"/>
        </w:numPr>
        <w:spacing w:after="0"/>
        <w:jc w:val="both"/>
      </w:pPr>
      <w:r w:rsidRPr="00FE7D11">
        <w:lastRenderedPageBreak/>
        <w:t xml:space="preserve">V této vzpomínkové tvorbě nenalezneme však mnoho komentářů úvahového či hodnotícího typu. Jednotlivé události jsou pisatelkou vyprávěny </w:t>
      </w:r>
      <w:r w:rsidRPr="00FE7D11">
        <w:rPr>
          <w:b/>
        </w:rPr>
        <w:t>v chronologické následnosti</w:t>
      </w:r>
      <w:r>
        <w:t>.</w:t>
      </w:r>
    </w:p>
    <w:p w14:paraId="4E76C540" w14:textId="56A1687D" w:rsidR="00FE7D11" w:rsidRDefault="00FE7D11" w:rsidP="00FE7D11">
      <w:pPr>
        <w:pStyle w:val="Odstavecseseznamem"/>
        <w:numPr>
          <w:ilvl w:val="0"/>
          <w:numId w:val="3"/>
        </w:numPr>
        <w:spacing w:after="0"/>
        <w:jc w:val="both"/>
      </w:pPr>
      <w:r w:rsidRPr="00FE7D11">
        <w:t xml:space="preserve">Krásnohorská užívá </w:t>
      </w:r>
      <w:proofErr w:type="spellStart"/>
      <w:r w:rsidRPr="00FE7D11">
        <w:t>ich</w:t>
      </w:r>
      <w:proofErr w:type="spellEnd"/>
      <w:r w:rsidRPr="00FE7D11">
        <w:t>-formy a přítomnost její osobnosti je celým dílem prolnuta.</w:t>
      </w:r>
    </w:p>
    <w:p w14:paraId="3D79F846" w14:textId="29543A53" w:rsidR="00FE7D11" w:rsidRPr="00FE7D11" w:rsidRDefault="00F64D1C" w:rsidP="00F64D1C">
      <w:pPr>
        <w:pStyle w:val="Nadpis3"/>
      </w:pPr>
      <w:r>
        <w:t>Děj</w:t>
      </w:r>
    </w:p>
    <w:p w14:paraId="0B366EF9" w14:textId="1C80E58F" w:rsidR="00FE7D11" w:rsidRDefault="00FE7D11" w:rsidP="00FE7D11">
      <w:pPr>
        <w:rPr>
          <w:sz w:val="16"/>
          <w:szCs w:val="16"/>
        </w:rPr>
      </w:pPr>
      <w:r w:rsidRPr="00F64D1C">
        <w:rPr>
          <w:sz w:val="16"/>
          <w:szCs w:val="16"/>
        </w:rPr>
        <w:t xml:space="preserve">Paměti obsahují v prvé řadě rozsáhlé množství informací z autorčina rodinného života. Své vzpomínky otevírá vyprávěním o svém otci, Ondřeji Pechovi, jenž pocházel z chudé a početné mlynářské rodiny z Jablonce nad Jizerou. Krásnohorská zmiňuje jeho první ženu Marii, která mu porodila tři děti – Josefa (nar. 1826), Karla (nar. 1829) a Marii (nar. 1832). Neopomíjí ani skutečnost, že jeho první žena zemřela nešťastnou náhodou roku 1834, přičemž byl otec okolnostmi donucen k hledání manželky nové. Svou novou ženu nalezl ve venkovském děvčeti Dorotě </w:t>
      </w:r>
      <w:proofErr w:type="spellStart"/>
      <w:r w:rsidRPr="00F64D1C">
        <w:rPr>
          <w:sz w:val="16"/>
          <w:szCs w:val="16"/>
        </w:rPr>
        <w:t>Vodvářkové</w:t>
      </w:r>
      <w:proofErr w:type="spellEnd"/>
      <w:r w:rsidRPr="00F64D1C">
        <w:rPr>
          <w:sz w:val="16"/>
          <w:szCs w:val="16"/>
        </w:rPr>
        <w:t>, s níž uzavřel sňatek 26. září 1835. Do tohoto manželství se narodilo Pechovým pět dětí. Nejstarší Jindřich (nar. 1837), jenž se později proslavil jako učitel hudby a komponista, Adolf (nar. 1839), který vynikal především svým malířským nadáním, Juliana (nar. 1843), jež se později provdala za skladatele Hynka Pallu, Alžběta (nar. 18. listopadu 1847), sama autorka, a nejmladší Dorota, která se narodila měsíc po smrti jejich otce roku 1850. Kvůli smrti manžela byla autorčina matka nucena prodat dům v Dominikánské ulici ve Starém Městě a zakoupit menší ve Spálené ulici. Ve stati věnované autorčinu dětství nalezneme především vzpomínky prolnuté notnou dávkou sentimentu a nostalgie. V pozadí všedních událostí z autorčina života můžeme sledovat také důležité historické i společenské události či tendence dřívější doby. Dozvídáme se zde o přetrvávajícím poněmčování české společnosti i o stále nevýhodném postavení ženy ve společnosti. Pisatelka zde neopomíjí reflektovat ani tažení pruského vojska Prahou po bitvě u Hradce Králové roku 1866.</w:t>
      </w:r>
    </w:p>
    <w:p w14:paraId="17F36EC0" w14:textId="77777777" w:rsidR="00145021" w:rsidRPr="00F64D1C" w:rsidRDefault="00145021" w:rsidP="00FE7D11">
      <w:pPr>
        <w:rPr>
          <w:sz w:val="16"/>
          <w:szCs w:val="16"/>
        </w:rPr>
      </w:pPr>
    </w:p>
    <w:p w14:paraId="03454F45" w14:textId="77777777" w:rsidR="00FE7D11" w:rsidRPr="00FE7D11" w:rsidRDefault="00FE7D11" w:rsidP="00F64D1C">
      <w:pPr>
        <w:pStyle w:val="Nadpis2"/>
      </w:pPr>
      <w:r w:rsidRPr="00FE7D11">
        <w:t>Co přinesla léta I</w:t>
      </w:r>
    </w:p>
    <w:p w14:paraId="28483FA7" w14:textId="77777777" w:rsidR="00F64D1C" w:rsidRPr="00F64D1C" w:rsidRDefault="00F64D1C" w:rsidP="00F64D1C">
      <w:pPr>
        <w:pStyle w:val="Odstavecseseznamem"/>
        <w:numPr>
          <w:ilvl w:val="0"/>
          <w:numId w:val="4"/>
        </w:numPr>
        <w:spacing w:after="0"/>
        <w:rPr>
          <w:b/>
        </w:rPr>
      </w:pPr>
      <w:r>
        <w:t>N</w:t>
      </w:r>
      <w:r w:rsidR="00FE7D11" w:rsidRPr="00FE7D11">
        <w:t xml:space="preserve">avazuje na předešlé paměti </w:t>
      </w:r>
      <w:r w:rsidR="00FE7D11" w:rsidRPr="00F64D1C">
        <w:rPr>
          <w:i/>
        </w:rPr>
        <w:t>Z mého mládí</w:t>
      </w:r>
      <w:r w:rsidR="00FE7D11" w:rsidRPr="00FE7D11">
        <w:t xml:space="preserve"> a zaznamenává </w:t>
      </w:r>
      <w:r w:rsidR="00FE7D11" w:rsidRPr="00F64D1C">
        <w:rPr>
          <w:b/>
        </w:rPr>
        <w:t>autorčiny vzpomínky od jejího odjezdu z Plzně d</w:t>
      </w:r>
      <w:r w:rsidRPr="00F64D1C">
        <w:rPr>
          <w:b/>
        </w:rPr>
        <w:t>ne 24. srpna 1874 do roku 1892.</w:t>
      </w:r>
    </w:p>
    <w:p w14:paraId="20F24859" w14:textId="77777777" w:rsidR="00F64D1C" w:rsidRDefault="00FE7D11" w:rsidP="00F64D1C">
      <w:pPr>
        <w:pStyle w:val="Odstavecseseznamem"/>
        <w:numPr>
          <w:ilvl w:val="0"/>
          <w:numId w:val="4"/>
        </w:numPr>
        <w:spacing w:after="0"/>
      </w:pPr>
      <w:r w:rsidRPr="00FE7D11">
        <w:t xml:space="preserve">Tyto vzpomínky sepisovala Krásnohorská </w:t>
      </w:r>
      <w:r w:rsidRPr="00F64D1C">
        <w:rPr>
          <w:b/>
        </w:rPr>
        <w:t>na samém prahu svého života</w:t>
      </w:r>
      <w:r w:rsidRPr="00FE7D11">
        <w:t>, tedy pravděpodobně v letech 1921–1926.</w:t>
      </w:r>
    </w:p>
    <w:p w14:paraId="12E90EBF" w14:textId="77777777" w:rsidR="00F64D1C" w:rsidRDefault="00FE7D11" w:rsidP="00F64D1C">
      <w:pPr>
        <w:pStyle w:val="Odstavecseseznamem"/>
        <w:numPr>
          <w:ilvl w:val="0"/>
          <w:numId w:val="4"/>
        </w:numPr>
        <w:spacing w:after="0"/>
      </w:pPr>
      <w:r w:rsidRPr="00FE7D11">
        <w:t xml:space="preserve">Autorčiným původním záměrem bylo podat svědectví o svém životě až do roku 1925, dílo </w:t>
      </w:r>
      <w:r w:rsidRPr="00F64D1C">
        <w:rPr>
          <w:b/>
        </w:rPr>
        <w:t>však nebylo dokončeno</w:t>
      </w:r>
      <w:r w:rsidRPr="00FE7D11">
        <w:t>, neboť bylo přerušeno pisatelčiným vážným onemocněním a její následnou smrtí r</w:t>
      </w:r>
      <w:r w:rsidR="00F64D1C">
        <w:t>oku 1926.</w:t>
      </w:r>
    </w:p>
    <w:p w14:paraId="6DAF5964" w14:textId="77777777" w:rsidR="00F64D1C" w:rsidRDefault="00FE7D11" w:rsidP="00F64D1C">
      <w:pPr>
        <w:pStyle w:val="Odstavecseseznamem"/>
        <w:numPr>
          <w:ilvl w:val="0"/>
          <w:numId w:val="4"/>
        </w:numPr>
        <w:spacing w:after="0"/>
      </w:pPr>
      <w:r w:rsidRPr="00FE7D11">
        <w:t xml:space="preserve">Všechny své vzpomínky shrnula Krásnohorská do jedné kapitoly nazvané </w:t>
      </w:r>
      <w:r w:rsidRPr="00F64D1C">
        <w:rPr>
          <w:i/>
        </w:rPr>
        <w:t>Vzpomínky půlstoleté</w:t>
      </w:r>
      <w:r w:rsidR="00F64D1C">
        <w:t>.</w:t>
      </w:r>
    </w:p>
    <w:p w14:paraId="16230BB9" w14:textId="77777777" w:rsidR="00F64D1C" w:rsidRDefault="00FE7D11" w:rsidP="00F64D1C">
      <w:pPr>
        <w:pStyle w:val="Odstavecseseznamem"/>
        <w:numPr>
          <w:ilvl w:val="0"/>
          <w:numId w:val="4"/>
        </w:numPr>
        <w:spacing w:after="0"/>
      </w:pPr>
      <w:r w:rsidRPr="00FE7D11">
        <w:t>K této kapitole je ještě přiložena krátká črta, v níž se autorka pokusila o stručnou charakteristiku jejího bratra Jindřicha, vyzdvihující především jeho č</w:t>
      </w:r>
      <w:r w:rsidR="00F64D1C">
        <w:t>innost učitele zpěvu.</w:t>
      </w:r>
    </w:p>
    <w:p w14:paraId="6C0DB83B" w14:textId="77777777" w:rsidR="00F64D1C" w:rsidRDefault="00FE7D11" w:rsidP="00F64D1C">
      <w:pPr>
        <w:pStyle w:val="Odstavecseseznamem"/>
        <w:numPr>
          <w:ilvl w:val="0"/>
          <w:numId w:val="4"/>
        </w:numPr>
        <w:spacing w:after="0"/>
      </w:pPr>
      <w:r w:rsidRPr="00FE7D11">
        <w:t xml:space="preserve">Tyto paměti byly vydány až po smrti autorky roku 1928 a jsou společně s jejími prvními paměťmi řazeny k </w:t>
      </w:r>
      <w:r w:rsidRPr="00F64D1C">
        <w:rPr>
          <w:b/>
        </w:rPr>
        <w:t>autorčiným</w:t>
      </w:r>
      <w:r w:rsidR="00F64D1C" w:rsidRPr="00F64D1C">
        <w:rPr>
          <w:b/>
        </w:rPr>
        <w:t xml:space="preserve"> nejcennějším prozaickým dílům</w:t>
      </w:r>
      <w:r w:rsidR="00F64D1C">
        <w:t>.</w:t>
      </w:r>
    </w:p>
    <w:p w14:paraId="28BDEB20" w14:textId="77777777" w:rsidR="00F64D1C" w:rsidRDefault="00FE7D11" w:rsidP="00F64D1C">
      <w:pPr>
        <w:pStyle w:val="Odstavecseseznamem"/>
        <w:numPr>
          <w:ilvl w:val="0"/>
          <w:numId w:val="4"/>
        </w:numPr>
        <w:spacing w:after="0"/>
      </w:pPr>
      <w:r w:rsidRPr="00FE7D11">
        <w:t xml:space="preserve">Jak je již po přečtení několika stránek patrné, autorka si výrazným způsobem zakládá především </w:t>
      </w:r>
      <w:r w:rsidRPr="00F64D1C">
        <w:rPr>
          <w:b/>
        </w:rPr>
        <w:t>na in</w:t>
      </w:r>
      <w:r w:rsidR="00F64D1C" w:rsidRPr="00F64D1C">
        <w:rPr>
          <w:b/>
        </w:rPr>
        <w:t>formativní povaze svých pamětí</w:t>
      </w:r>
      <w:r w:rsidR="00F64D1C">
        <w:t>.</w:t>
      </w:r>
    </w:p>
    <w:p w14:paraId="07A96090" w14:textId="77777777" w:rsidR="00F64D1C" w:rsidRDefault="00FE7D11" w:rsidP="00F64D1C">
      <w:pPr>
        <w:pStyle w:val="Odstavecseseznamem"/>
        <w:numPr>
          <w:ilvl w:val="0"/>
          <w:numId w:val="4"/>
        </w:numPr>
        <w:spacing w:after="0"/>
      </w:pPr>
      <w:r w:rsidRPr="00FE7D11">
        <w:t xml:space="preserve">V díle nacházíme </w:t>
      </w:r>
      <w:r w:rsidRPr="00F64D1C">
        <w:rPr>
          <w:b/>
        </w:rPr>
        <w:t>přemíru datací a udá</w:t>
      </w:r>
      <w:r w:rsidR="00F64D1C" w:rsidRPr="00F64D1C">
        <w:rPr>
          <w:b/>
        </w:rPr>
        <w:t>lostí z jejího všedního života</w:t>
      </w:r>
      <w:r w:rsidR="00F64D1C">
        <w:t>.</w:t>
      </w:r>
    </w:p>
    <w:p w14:paraId="09AC46D7" w14:textId="745EEAFF" w:rsidR="00FE7D11" w:rsidRPr="00FE7D11" w:rsidRDefault="00F64D1C" w:rsidP="00F64D1C">
      <w:pPr>
        <w:pStyle w:val="Nadpis3"/>
      </w:pPr>
      <w:r>
        <w:t>Děj</w:t>
      </w:r>
    </w:p>
    <w:p w14:paraId="2E8138D4" w14:textId="70EC8062" w:rsidR="00FE7D11" w:rsidRDefault="00FE7D11" w:rsidP="00FE7D11">
      <w:pPr>
        <w:rPr>
          <w:sz w:val="16"/>
          <w:szCs w:val="16"/>
        </w:rPr>
      </w:pPr>
      <w:r w:rsidRPr="00F64D1C">
        <w:rPr>
          <w:sz w:val="16"/>
          <w:szCs w:val="16"/>
        </w:rPr>
        <w:t>Krásnohorská udává ve svých pamětech mnohé informace a zážitky ze svého života. Popisuje své bydlení u Lízinky na rohu Opatovické a Černé ulice, neopomíjí ani pozdější četná stěhování, zmiňuje časté návštěvy bratra Jindřicha, který po smrti své ženy a dcery přesunul svou školu zpěvu z Plzně do Prahy. Popisuje její podporu uměleckého talentu sestry Bohdanky, z níž se nakonec stala učitelka kreslení ve škole Výrobního spolku. Neopomíjí ani přestěhování sestry Bohdanky s matkou do Prahy roku 1879. Vypráví i o neveselých událostech ze života rodiny, jako například smrt sestry Juliany i Karoliny Světlé. Úmrtí své matky 3. dubna 1892 již sama autorka nestihne vylíčit, před tímto momentem končí pisatelčiny paměti. O této skutečnosti se dozvídáme až z poznámky editora Ferdinanda Strejčka, případně také z autorčina deníkového záznamu. V pamětech také nalezneme četné zmínky o autorčině literární tvorbě. Z historického dění tehdejší doby Krásnohorská především vyzdvihuje založení sboru pro zřízení Národního divadla F. L. Riegrem, jež pořádal mezi českým obyvatelstvem četné sbírky, neopomíjí ani jeho požár roku 1881.</w:t>
      </w:r>
    </w:p>
    <w:p w14:paraId="3C061821" w14:textId="77777777" w:rsidR="00145021" w:rsidRPr="00F64D1C" w:rsidRDefault="00145021" w:rsidP="00FE7D11">
      <w:pPr>
        <w:rPr>
          <w:sz w:val="16"/>
          <w:szCs w:val="16"/>
        </w:rPr>
      </w:pPr>
    </w:p>
    <w:p w14:paraId="2E6DF0DD" w14:textId="77777777" w:rsidR="00FE7D11" w:rsidRPr="00FE7D11" w:rsidRDefault="00FE7D11" w:rsidP="00F64D1C">
      <w:pPr>
        <w:pStyle w:val="Nadpis2"/>
      </w:pPr>
      <w:r w:rsidRPr="00FE7D11">
        <w:t>Co přinesla léta II</w:t>
      </w:r>
    </w:p>
    <w:p w14:paraId="7E35A6FD" w14:textId="77777777" w:rsidR="00F64D1C" w:rsidRDefault="00F64D1C" w:rsidP="00F64D1C">
      <w:pPr>
        <w:pStyle w:val="Odstavecseseznamem"/>
        <w:numPr>
          <w:ilvl w:val="0"/>
          <w:numId w:val="5"/>
        </w:numPr>
        <w:spacing w:after="0"/>
      </w:pPr>
      <w:r>
        <w:t>N</w:t>
      </w:r>
      <w:r w:rsidR="00FE7D11" w:rsidRPr="00FE7D11">
        <w:t>epředstavuje již ucele</w:t>
      </w:r>
      <w:r>
        <w:t>ný proud autorčiných vzpomínek.</w:t>
      </w:r>
    </w:p>
    <w:p w14:paraId="520A86BD" w14:textId="77777777" w:rsidR="00F64D1C" w:rsidRDefault="00FE7D11" w:rsidP="00F64D1C">
      <w:pPr>
        <w:pStyle w:val="Odstavecseseznamem"/>
        <w:numPr>
          <w:ilvl w:val="0"/>
          <w:numId w:val="5"/>
        </w:numPr>
        <w:spacing w:after="0"/>
      </w:pPr>
      <w:r w:rsidRPr="00FE7D11">
        <w:lastRenderedPageBreak/>
        <w:t xml:space="preserve">Jedná se o souborné vydání </w:t>
      </w:r>
      <w:r w:rsidRPr="00F64D1C">
        <w:rPr>
          <w:b/>
        </w:rPr>
        <w:t>několika samostatných vzpomínkových črtů</w:t>
      </w:r>
      <w:r w:rsidRPr="00FE7D11">
        <w:t>, jež byly autorkou pořízeny v druhé polovině jej</w:t>
      </w:r>
      <w:r w:rsidR="00F64D1C">
        <w:t>ího života mezi roky 1899–1926.</w:t>
      </w:r>
    </w:p>
    <w:p w14:paraId="4ABE0B94" w14:textId="60CE469B" w:rsidR="00FE7D11" w:rsidRPr="00FE7D11" w:rsidRDefault="00FE7D11" w:rsidP="00F64D1C">
      <w:pPr>
        <w:pStyle w:val="Odstavecseseznamem"/>
        <w:numPr>
          <w:ilvl w:val="0"/>
          <w:numId w:val="5"/>
        </w:numPr>
        <w:spacing w:after="0"/>
      </w:pPr>
      <w:r w:rsidRPr="00FE7D11">
        <w:t xml:space="preserve">jejich konečné uspořádání a vydání roku 1928 se </w:t>
      </w:r>
      <w:r w:rsidRPr="00F64D1C">
        <w:rPr>
          <w:b/>
        </w:rPr>
        <w:t>zasloužil Ferdinand Strejček</w:t>
      </w:r>
      <w:r w:rsidRPr="00FE7D11">
        <w:t>, jenž konečnou podobu díla usouvztažnil a opatřil svým závěrečným doslovem z listopadu 1927.</w:t>
      </w:r>
    </w:p>
    <w:p w14:paraId="4F01D1AF" w14:textId="77777777" w:rsidR="00F64D1C" w:rsidRDefault="00FE7D11" w:rsidP="00F64D1C">
      <w:pPr>
        <w:pStyle w:val="Odstavecseseznamem"/>
        <w:numPr>
          <w:ilvl w:val="0"/>
          <w:numId w:val="5"/>
        </w:numPr>
        <w:spacing w:after="0"/>
      </w:pPr>
      <w:r w:rsidRPr="00FE7D11">
        <w:t>Dvě statě tohoto vzpomínkového souboru</w:t>
      </w:r>
      <w:r w:rsidR="00F64D1C">
        <w:t xml:space="preserve"> jsou věnovány Karolině Světlé.</w:t>
      </w:r>
    </w:p>
    <w:p w14:paraId="7D83315B" w14:textId="77777777" w:rsidR="00F64D1C" w:rsidRDefault="00FE7D11" w:rsidP="00F64D1C">
      <w:pPr>
        <w:pStyle w:val="Odstavecseseznamem"/>
        <w:numPr>
          <w:ilvl w:val="0"/>
          <w:numId w:val="5"/>
        </w:numPr>
        <w:spacing w:after="0"/>
      </w:pPr>
      <w:r w:rsidRPr="00F64D1C">
        <w:rPr>
          <w:b/>
        </w:rPr>
        <w:t>První stať</w:t>
      </w:r>
      <w:r w:rsidRPr="00FE7D11">
        <w:t xml:space="preserve"> </w:t>
      </w:r>
      <w:r w:rsidRPr="00F64D1C">
        <w:rPr>
          <w:i/>
        </w:rPr>
        <w:t xml:space="preserve">Několik vzpomínek </w:t>
      </w:r>
      <w:r w:rsidRPr="00FE7D11">
        <w:t xml:space="preserve">na </w:t>
      </w:r>
      <w:r w:rsidRPr="00F64D1C">
        <w:rPr>
          <w:b/>
        </w:rPr>
        <w:t>Karolinu Světlou</w:t>
      </w:r>
      <w:r w:rsidRPr="00FE7D11">
        <w:t xml:space="preserve">, vydaná v Ženských listech roku 1899, představuje oslavu památky Karoliny Světlé, která byla Krásnohorskou sepsána </w:t>
      </w:r>
      <w:proofErr w:type="gramStart"/>
      <w:r w:rsidRPr="00F64D1C">
        <w:rPr>
          <w:b/>
        </w:rPr>
        <w:t>ku</w:t>
      </w:r>
      <w:proofErr w:type="gramEnd"/>
      <w:r w:rsidRPr="00F64D1C">
        <w:rPr>
          <w:b/>
        </w:rPr>
        <w:t xml:space="preserve"> příležitosti autorčina úmrtí</w:t>
      </w:r>
      <w:r w:rsidRPr="00FE7D11">
        <w:t>. Toto memoárové dílo vykazuje jisté specifické</w:t>
      </w:r>
      <w:r w:rsidR="00F64D1C">
        <w:t xml:space="preserve"> znaky tzv. pamětí jubilejních.</w:t>
      </w:r>
    </w:p>
    <w:p w14:paraId="49682DA7" w14:textId="2AA99BEC" w:rsidR="00F64D1C" w:rsidRDefault="00FE7D11" w:rsidP="00F64D1C">
      <w:pPr>
        <w:pStyle w:val="Odstavecseseznamem"/>
        <w:numPr>
          <w:ilvl w:val="0"/>
          <w:numId w:val="5"/>
        </w:numPr>
        <w:spacing w:after="0"/>
      </w:pPr>
      <w:r w:rsidRPr="00FE7D11">
        <w:t xml:space="preserve">Krásnohorská se snaží podat její </w:t>
      </w:r>
      <w:r w:rsidRPr="00F64D1C">
        <w:rPr>
          <w:b/>
        </w:rPr>
        <w:t>vnější a především vnitřní charakteristiku</w:t>
      </w:r>
      <w:r w:rsidRPr="00FE7D11">
        <w:t>, přičemž vyzdvihuje pouze kladné vlastnosti její osobnosti. Autorka také jmenuje významné vzpom</w:t>
      </w:r>
      <w:r w:rsidR="00F64D1C">
        <w:t>ínky z dětství Karoliny Světlé a vyzdvihuje její literární přínos.</w:t>
      </w:r>
    </w:p>
    <w:p w14:paraId="7DE5EA40" w14:textId="77777777" w:rsidR="00F64D1C" w:rsidRDefault="00FE7D11" w:rsidP="00A53C42">
      <w:pPr>
        <w:pStyle w:val="Odstavecseseznamem"/>
        <w:numPr>
          <w:ilvl w:val="0"/>
          <w:numId w:val="5"/>
        </w:numPr>
        <w:spacing w:after="0"/>
      </w:pPr>
      <w:r w:rsidRPr="00F64D1C">
        <w:rPr>
          <w:b/>
        </w:rPr>
        <w:t>Druhá stať</w:t>
      </w:r>
      <w:r w:rsidRPr="00FE7D11">
        <w:t xml:space="preserve"> s názvem </w:t>
      </w:r>
      <w:r w:rsidRPr="00F64D1C">
        <w:rPr>
          <w:i/>
        </w:rPr>
        <w:t>Episoda ze žití Karoliny Světlé</w:t>
      </w:r>
      <w:r w:rsidRPr="00FE7D11">
        <w:t xml:space="preserve">, jež byla poprvé vydána v Národní politice roku 1899, zobrazuje jakousi příhodu Světlé, jež se podle autorčina vyprávění odehrála roku 1864. Toto krátké vyprávění </w:t>
      </w:r>
      <w:r w:rsidRPr="00F64D1C">
        <w:rPr>
          <w:b/>
        </w:rPr>
        <w:t>představuje reakci na politické a společenské dění</w:t>
      </w:r>
      <w:r w:rsidRPr="00FE7D11">
        <w:t xml:space="preserve"> tehdejší doby. Obsahuje silný vlastenecký nádech</w:t>
      </w:r>
      <w:r w:rsidR="00F64D1C">
        <w:t>.</w:t>
      </w:r>
    </w:p>
    <w:p w14:paraId="59D615A8" w14:textId="5B985446" w:rsidR="00FE7D11" w:rsidRPr="00FE7D11" w:rsidRDefault="00F64D1C" w:rsidP="00F64D1C">
      <w:pPr>
        <w:pStyle w:val="Nadpis3"/>
      </w:pPr>
      <w:r>
        <w:t>Děj</w:t>
      </w:r>
    </w:p>
    <w:p w14:paraId="0509A6FA" w14:textId="77777777" w:rsidR="00FE7D11" w:rsidRPr="00F64D1C" w:rsidRDefault="00FE7D11" w:rsidP="00FE7D11">
      <w:pPr>
        <w:rPr>
          <w:sz w:val="16"/>
          <w:szCs w:val="16"/>
        </w:rPr>
      </w:pPr>
      <w:r w:rsidRPr="00F64D1C">
        <w:rPr>
          <w:sz w:val="16"/>
          <w:szCs w:val="16"/>
        </w:rPr>
        <w:t xml:space="preserve">Sbírka obsahuje mnoho portrétů, věnovaných významným osobám dobového dění. Krásnohorská věnuje nejdelší vzpomínku životu a dílu Bedřicha Smetany, přičemž vyzdvihuje především jejich společnou spolupráci. Zmiňuje také své přátelství s Václavem Vlčkem a obhajuje důležitost jeho časopisu Osvěty, kam sama během svého života umísťovala své literární příspěvky. Nalezneme zde mnoho krátkých medailonků, věnovaných například J. V. Fričovi, V. Hálkovi, J. Nerudovi, A. Heydukovi, J. Barákovi, F. Schulzovi, S. Čechovi, J. Vrchlickému nebo T. Novákové. Jednotlivé portréty jsou velmi subjektivně laděné a vyjadřují často autorčin vztah k těmto osobnostem. Také Juliu Zeyerovi věnovala autorka ku </w:t>
      </w:r>
      <w:proofErr w:type="spellStart"/>
      <w:r w:rsidRPr="00F64D1C">
        <w:rPr>
          <w:sz w:val="16"/>
          <w:szCs w:val="16"/>
        </w:rPr>
        <w:t>příleţitosti</w:t>
      </w:r>
      <w:proofErr w:type="spellEnd"/>
      <w:r w:rsidRPr="00F64D1C">
        <w:rPr>
          <w:sz w:val="16"/>
          <w:szCs w:val="16"/>
        </w:rPr>
        <w:t xml:space="preserve"> jeho smrti samostatnou jubilejní vzpomínku. Nalezneme zde i drobnou stať, v níž autorka popisuje okolnosti, které ji vedly k překladu Byronovi </w:t>
      </w:r>
      <w:proofErr w:type="spellStart"/>
      <w:r w:rsidRPr="00F64D1C">
        <w:rPr>
          <w:sz w:val="16"/>
          <w:szCs w:val="16"/>
        </w:rPr>
        <w:t>Childe</w:t>
      </w:r>
      <w:proofErr w:type="spellEnd"/>
      <w:r w:rsidRPr="00F64D1C">
        <w:rPr>
          <w:sz w:val="16"/>
          <w:szCs w:val="16"/>
        </w:rPr>
        <w:t xml:space="preserve"> </w:t>
      </w:r>
      <w:proofErr w:type="spellStart"/>
      <w:r w:rsidRPr="00F64D1C">
        <w:rPr>
          <w:sz w:val="16"/>
          <w:szCs w:val="16"/>
        </w:rPr>
        <w:t>Haroldovy</w:t>
      </w:r>
      <w:proofErr w:type="spellEnd"/>
      <w:r w:rsidRPr="00F64D1C">
        <w:rPr>
          <w:sz w:val="16"/>
          <w:szCs w:val="16"/>
        </w:rPr>
        <w:t xml:space="preserve"> poutě, i problémy provázené s jeho vydáním.</w:t>
      </w:r>
    </w:p>
    <w:p w14:paraId="1427F3A8" w14:textId="77777777" w:rsidR="00FE7D11" w:rsidRDefault="00FE7D11" w:rsidP="00FE7D11"/>
    <w:p w14:paraId="5C122EEB" w14:textId="77777777" w:rsidR="009E09F5" w:rsidRPr="001D7DAB" w:rsidRDefault="009E09F5" w:rsidP="009E09F5">
      <w:pPr>
        <w:pStyle w:val="Nadpis1"/>
      </w:pPr>
      <w:r w:rsidRPr="001D7DAB">
        <w:t>Julius Zeyer (1841-1901)</w:t>
      </w:r>
    </w:p>
    <w:p w14:paraId="409ED991" w14:textId="77777777" w:rsidR="009E09F5" w:rsidRDefault="009E09F5" w:rsidP="00F64D1C">
      <w:pPr>
        <w:pStyle w:val="Odstavecseseznamem"/>
        <w:numPr>
          <w:ilvl w:val="0"/>
          <w:numId w:val="6"/>
        </w:numPr>
      </w:pPr>
      <w:r>
        <w:t xml:space="preserve">Český prozaik, dramatik a epický básník. </w:t>
      </w:r>
    </w:p>
    <w:p w14:paraId="290D749B" w14:textId="77777777" w:rsidR="009E09F5" w:rsidRDefault="009E09F5" w:rsidP="00F64D1C">
      <w:pPr>
        <w:pStyle w:val="Odstavecseseznamem"/>
        <w:numPr>
          <w:ilvl w:val="0"/>
          <w:numId w:val="6"/>
        </w:numPr>
      </w:pPr>
      <w:r>
        <w:t>Je považován za jednoho z </w:t>
      </w:r>
      <w:r w:rsidRPr="00F64D1C">
        <w:rPr>
          <w:b/>
        </w:rPr>
        <w:t>nejvýraznějších českých novoromantiků</w:t>
      </w:r>
      <w:r>
        <w:t xml:space="preserve">. </w:t>
      </w:r>
    </w:p>
    <w:p w14:paraId="043F2B7D" w14:textId="77777777" w:rsidR="009E09F5" w:rsidRPr="0087769B" w:rsidRDefault="009E09F5" w:rsidP="00F64D1C">
      <w:pPr>
        <w:pStyle w:val="Odstavecseseznamem"/>
        <w:numPr>
          <w:ilvl w:val="0"/>
          <w:numId w:val="6"/>
        </w:numPr>
      </w:pPr>
      <w:r w:rsidRPr="00AD52E1">
        <w:t xml:space="preserve">Náměty čerpal </w:t>
      </w:r>
      <w:r w:rsidRPr="00F64D1C">
        <w:rPr>
          <w:b/>
        </w:rPr>
        <w:t>nejčastěji z dávné historie</w:t>
      </w:r>
      <w:r w:rsidRPr="00AD52E1">
        <w:t>, </w:t>
      </w:r>
      <w:hyperlink r:id="rId5" w:tooltip="Mytologie" w:history="1">
        <w:r w:rsidRPr="00F64D1C">
          <w:rPr>
            <w:b/>
          </w:rPr>
          <w:t>mytologie</w:t>
        </w:r>
      </w:hyperlink>
      <w:r w:rsidRPr="00F64D1C">
        <w:rPr>
          <w:b/>
        </w:rPr>
        <w:t>, </w:t>
      </w:r>
      <w:hyperlink r:id="rId6" w:tooltip="Báje" w:history="1">
        <w:r w:rsidRPr="00F64D1C">
          <w:rPr>
            <w:b/>
          </w:rPr>
          <w:t>bájí</w:t>
        </w:r>
      </w:hyperlink>
      <w:r w:rsidRPr="00F64D1C">
        <w:rPr>
          <w:b/>
        </w:rPr>
        <w:t> a </w:t>
      </w:r>
      <w:hyperlink r:id="rId7" w:tooltip="Pověst" w:history="1">
        <w:r w:rsidRPr="00F64D1C">
          <w:rPr>
            <w:b/>
          </w:rPr>
          <w:t>pověstí</w:t>
        </w:r>
      </w:hyperlink>
      <w:r w:rsidRPr="00AD52E1">
        <w:t xml:space="preserve">, a to nejen českých, ale </w:t>
      </w:r>
      <w:r w:rsidRPr="00F64D1C">
        <w:rPr>
          <w:b/>
        </w:rPr>
        <w:t>i evropských</w:t>
      </w:r>
      <w:r w:rsidRPr="00AD52E1">
        <w:t xml:space="preserve"> – především starogermánských, </w:t>
      </w:r>
      <w:proofErr w:type="spellStart"/>
      <w:r w:rsidRPr="00AD52E1">
        <w:t>starorománských</w:t>
      </w:r>
      <w:proofErr w:type="spellEnd"/>
      <w:r w:rsidRPr="00AD52E1">
        <w:t xml:space="preserve"> a slovanských</w:t>
      </w:r>
      <w:r w:rsidRPr="00F64D1C">
        <w:rPr>
          <w:rFonts w:ascii="Arial" w:hAnsi="Arial" w:cs="Arial"/>
          <w:color w:val="252525"/>
          <w:sz w:val="21"/>
          <w:szCs w:val="21"/>
          <w:shd w:val="clear" w:color="auto" w:fill="FFFFFF"/>
        </w:rPr>
        <w:t>.</w:t>
      </w:r>
    </w:p>
    <w:p w14:paraId="06741156" w14:textId="77777777" w:rsidR="009E09F5" w:rsidRDefault="009E09F5" w:rsidP="00F64D1C">
      <w:pPr>
        <w:pStyle w:val="Odstavecseseznamem"/>
        <w:numPr>
          <w:ilvl w:val="0"/>
          <w:numId w:val="6"/>
        </w:numPr>
      </w:pPr>
      <w:r w:rsidRPr="0087769B">
        <w:t xml:space="preserve">Ve svém literárním díle, ať už se jedná o prózu či poezii, si </w:t>
      </w:r>
      <w:r w:rsidRPr="00F64D1C">
        <w:rPr>
          <w:b/>
        </w:rPr>
        <w:t>vysnil vlastní svět</w:t>
      </w:r>
      <w:r w:rsidRPr="0087769B">
        <w:t>, který měl s realitou jen málo společného.</w:t>
      </w:r>
    </w:p>
    <w:p w14:paraId="2DC9C930" w14:textId="77777777" w:rsidR="009E09F5" w:rsidRDefault="009E09F5" w:rsidP="00F64D1C">
      <w:pPr>
        <w:pStyle w:val="Odstavecseseznamem"/>
        <w:numPr>
          <w:ilvl w:val="0"/>
          <w:numId w:val="6"/>
        </w:numPr>
      </w:pPr>
      <w:r w:rsidRPr="006F31B6">
        <w:t xml:space="preserve">Zeyer </w:t>
      </w:r>
      <w:r w:rsidRPr="00F64D1C">
        <w:rPr>
          <w:b/>
        </w:rPr>
        <w:t>nesouhlasil se soudobou bázlivou měšťanskou společností</w:t>
      </w:r>
      <w:r>
        <w:t>.</w:t>
      </w:r>
    </w:p>
    <w:p w14:paraId="31381213" w14:textId="77777777" w:rsidR="009E09F5" w:rsidRDefault="009E09F5" w:rsidP="00F64D1C">
      <w:pPr>
        <w:pStyle w:val="Odstavecseseznamem"/>
        <w:numPr>
          <w:ilvl w:val="0"/>
          <w:numId w:val="6"/>
        </w:numPr>
      </w:pPr>
      <w:r w:rsidRPr="00186D14">
        <w:t xml:space="preserve">V 70. letech </w:t>
      </w:r>
      <w:r w:rsidRPr="00F64D1C">
        <w:rPr>
          <w:b/>
        </w:rPr>
        <w:t>sympatizoval s lumírovci</w:t>
      </w:r>
      <w:r w:rsidRPr="00186D14">
        <w:t>, přátelil se s J. Vrchlickým, ale kvůli své uzavřenosti se literárních sporů nezúčastnil.</w:t>
      </w:r>
    </w:p>
    <w:p w14:paraId="4F1A425C" w14:textId="77777777" w:rsidR="009E09F5" w:rsidRDefault="009E09F5" w:rsidP="00F64D1C">
      <w:pPr>
        <w:pStyle w:val="Odstavecseseznamem"/>
        <w:numPr>
          <w:ilvl w:val="0"/>
          <w:numId w:val="6"/>
        </w:numPr>
      </w:pPr>
      <w:r>
        <w:t xml:space="preserve">Hodně cestoval (navštívil Rusko, Švédsko, Německo, Itálie, …) </w:t>
      </w:r>
    </w:p>
    <w:p w14:paraId="3D70ACFF" w14:textId="0B2FA6EA" w:rsidR="009E09F5" w:rsidRDefault="009E09F5" w:rsidP="00F64D1C">
      <w:pPr>
        <w:pStyle w:val="Odstavecseseznamem"/>
        <w:numPr>
          <w:ilvl w:val="0"/>
          <w:numId w:val="6"/>
        </w:numPr>
        <w:rPr>
          <w:i/>
        </w:rPr>
      </w:pPr>
      <w:r w:rsidRPr="002402AD">
        <w:t xml:space="preserve">Rozsáhlá literární tvorba Zeyerova se objevovala zpravidla před knižním vydáním v mnohých </w:t>
      </w:r>
      <w:r w:rsidRPr="00F64D1C">
        <w:rPr>
          <w:b/>
        </w:rPr>
        <w:t>tehdejších časopisech</w:t>
      </w:r>
      <w:r w:rsidRPr="002402AD">
        <w:t xml:space="preserve">, např. </w:t>
      </w:r>
      <w:r w:rsidRPr="00F64D1C">
        <w:t xml:space="preserve">v </w:t>
      </w:r>
      <w:r w:rsidRPr="00F64D1C">
        <w:rPr>
          <w:i/>
        </w:rPr>
        <w:t>Palečkovi (</w:t>
      </w:r>
      <w:r w:rsidRPr="002402AD">
        <w:t xml:space="preserve">zde byla otištěna r. 1873 jeho prvotina, humoreska Krásné zoubky), ve </w:t>
      </w:r>
      <w:r w:rsidRPr="00F64D1C">
        <w:rPr>
          <w:i/>
        </w:rPr>
        <w:t xml:space="preserve">Světozoru, </w:t>
      </w:r>
      <w:r w:rsidRPr="00F64D1C">
        <w:t>v</w:t>
      </w:r>
      <w:r w:rsidRPr="00F64D1C">
        <w:rPr>
          <w:i/>
        </w:rPr>
        <w:t xml:space="preserve"> Květech, Ruchu, Osvětě, </w:t>
      </w:r>
      <w:r w:rsidRPr="00F64D1C">
        <w:t>a především v</w:t>
      </w:r>
      <w:r w:rsidRPr="00F64D1C">
        <w:rPr>
          <w:i/>
        </w:rPr>
        <w:t xml:space="preserve"> Lumíru.</w:t>
      </w:r>
    </w:p>
    <w:p w14:paraId="279E143F" w14:textId="21794F9D" w:rsidR="009E09F5" w:rsidRPr="00145021" w:rsidRDefault="00145021" w:rsidP="009E09F5">
      <w:pPr>
        <w:pStyle w:val="Odstavecseseznamem"/>
        <w:numPr>
          <w:ilvl w:val="0"/>
          <w:numId w:val="6"/>
        </w:numPr>
        <w:spacing w:after="0"/>
        <w:rPr>
          <w:b/>
          <w:sz w:val="28"/>
          <w:szCs w:val="28"/>
        </w:rPr>
      </w:pPr>
      <w:r>
        <w:t>Provinciální české maloměšťáctví (měšťácká společnost) – Zeyer s ním přicházel denně do styku a nenáviděl ho.</w:t>
      </w:r>
    </w:p>
    <w:p w14:paraId="45EFFF45" w14:textId="77777777" w:rsidR="00145021" w:rsidRPr="00145021" w:rsidRDefault="00145021" w:rsidP="00145021">
      <w:pPr>
        <w:pStyle w:val="Odstavecseseznamem"/>
        <w:spacing w:after="0"/>
        <w:ind w:left="1080"/>
        <w:rPr>
          <w:b/>
          <w:sz w:val="28"/>
          <w:szCs w:val="28"/>
        </w:rPr>
      </w:pPr>
    </w:p>
    <w:p w14:paraId="12CEDCD4" w14:textId="70809763" w:rsidR="00A74A9B" w:rsidRPr="007A3D57" w:rsidRDefault="009B26ED" w:rsidP="009E09F5">
      <w:pPr>
        <w:pStyle w:val="Nadpis1"/>
      </w:pPr>
      <w:r w:rsidRPr="007A3D57">
        <w:t>Tři legendy o Krucifixu</w:t>
      </w:r>
    </w:p>
    <w:p w14:paraId="6DF198A7" w14:textId="77777777" w:rsidR="00C01118" w:rsidRPr="007A3D57" w:rsidRDefault="00A74A9B" w:rsidP="00C01118">
      <w:r w:rsidRPr="007A3D57">
        <w:rPr>
          <w:b/>
        </w:rPr>
        <w:t>Literární druh:</w:t>
      </w:r>
      <w:r w:rsidRPr="007A3D57">
        <w:t xml:space="preserve"> </w:t>
      </w:r>
      <w:r w:rsidR="00C5363C" w:rsidRPr="007A3D57">
        <w:t>próza</w:t>
      </w:r>
    </w:p>
    <w:p w14:paraId="5F73B405" w14:textId="77777777" w:rsidR="00C01118" w:rsidRPr="007A3D57" w:rsidRDefault="00C5363C" w:rsidP="00C01118">
      <w:r w:rsidRPr="007A3D57">
        <w:rPr>
          <w:b/>
        </w:rPr>
        <w:lastRenderedPageBreak/>
        <w:t>Literární žánr:</w:t>
      </w:r>
      <w:r w:rsidRPr="007A3D57">
        <w:t xml:space="preserve"> nove</w:t>
      </w:r>
      <w:r w:rsidR="001D7DAB" w:rsidRPr="007A3D57">
        <w:t>la obsahující náboženské motivy (</w:t>
      </w:r>
      <w:r w:rsidRPr="007A3D57">
        <w:t>nadpřirozené věci, krucifix)</w:t>
      </w:r>
      <w:r w:rsidR="001D7DAB" w:rsidRPr="007A3D57">
        <w:t>.</w:t>
      </w:r>
    </w:p>
    <w:p w14:paraId="2EB03652" w14:textId="77777777" w:rsidR="00C5363C" w:rsidRPr="007A3D57" w:rsidRDefault="00C5363C">
      <w:r w:rsidRPr="007A3D57">
        <w:rPr>
          <w:b/>
        </w:rPr>
        <w:t>Námět:</w:t>
      </w:r>
      <w:r w:rsidRPr="007A3D57">
        <w:t xml:space="preserve"> náboženství, od</w:t>
      </w:r>
      <w:r w:rsidR="00E02F75" w:rsidRPr="007A3D57">
        <w:t>danost a přesvědčení lidí, víra, pravdivé zobrazení skutečnosti, zobrazení bídy.</w:t>
      </w:r>
    </w:p>
    <w:p w14:paraId="3920B651" w14:textId="18697A65" w:rsidR="00070ECD" w:rsidRPr="007A3D57" w:rsidRDefault="00070ECD">
      <w:r w:rsidRPr="007A3D57">
        <w:rPr>
          <w:b/>
        </w:rPr>
        <w:t>Téma:</w:t>
      </w:r>
      <w:r w:rsidR="00C01118" w:rsidRPr="007A3D57">
        <w:t xml:space="preserve"> </w:t>
      </w:r>
      <w:r w:rsidRPr="007A3D57">
        <w:t>Všechny 3 části pojí náboženská tématika a osud hlavní postavy,</w:t>
      </w:r>
      <w:r w:rsidR="00C01118" w:rsidRPr="007A3D57">
        <w:t xml:space="preserve"> k</w:t>
      </w:r>
      <w:r w:rsidRPr="007A3D57">
        <w:t xml:space="preserve">aždá legenda má své téma, </w:t>
      </w:r>
      <w:proofErr w:type="spellStart"/>
      <w:r w:rsidRPr="007A3D57">
        <w:t>Inultus</w:t>
      </w:r>
      <w:proofErr w:type="spellEnd"/>
      <w:r w:rsidRPr="007A3D57">
        <w:t xml:space="preserve"> (národnostní), El Christo de la </w:t>
      </w:r>
      <w:proofErr w:type="gramStart"/>
      <w:r w:rsidRPr="007A3D57">
        <w:t>Luz</w:t>
      </w:r>
      <w:proofErr w:type="gramEnd"/>
      <w:r w:rsidRPr="007A3D57">
        <w:t xml:space="preserve"> (náboženské) a </w:t>
      </w:r>
      <w:proofErr w:type="spellStart"/>
      <w:r w:rsidRPr="007A3D57">
        <w:t>Samko</w:t>
      </w:r>
      <w:proofErr w:type="spellEnd"/>
      <w:r w:rsidRPr="007A3D57">
        <w:t xml:space="preserve"> Pták (sociální).</w:t>
      </w:r>
    </w:p>
    <w:p w14:paraId="36FF02B0" w14:textId="58F6ECAE" w:rsidR="00070ECD" w:rsidRPr="007A3D57" w:rsidRDefault="00070ECD">
      <w:r w:rsidRPr="007A3D57">
        <w:rPr>
          <w:b/>
        </w:rPr>
        <w:t>Kompozice:</w:t>
      </w:r>
      <w:r w:rsidR="00C01118" w:rsidRPr="007A3D57">
        <w:t xml:space="preserve"> </w:t>
      </w:r>
      <w:r w:rsidRPr="007A3D57">
        <w:t>Kniha má 3 části (</w:t>
      </w:r>
      <w:proofErr w:type="spellStart"/>
      <w:r w:rsidRPr="007A3D57">
        <w:t>Inultus</w:t>
      </w:r>
      <w:proofErr w:type="spellEnd"/>
      <w:r w:rsidRPr="007A3D57">
        <w:t>, El</w:t>
      </w:r>
      <w:r w:rsidR="00C01118" w:rsidRPr="007A3D57">
        <w:t xml:space="preserve"> Christo de la </w:t>
      </w:r>
      <w:proofErr w:type="gramStart"/>
      <w:r w:rsidR="00C01118" w:rsidRPr="007A3D57">
        <w:t>Luz</w:t>
      </w:r>
      <w:proofErr w:type="gramEnd"/>
      <w:r w:rsidR="00C01118" w:rsidRPr="007A3D57">
        <w:t xml:space="preserve">, </w:t>
      </w:r>
      <w:proofErr w:type="spellStart"/>
      <w:r w:rsidR="00C01118" w:rsidRPr="007A3D57">
        <w:t>Samko</w:t>
      </w:r>
      <w:proofErr w:type="spellEnd"/>
      <w:r w:rsidR="00C01118" w:rsidRPr="007A3D57">
        <w:t xml:space="preserve"> pták). Jedn</w:t>
      </w:r>
      <w:r w:rsidRPr="007A3D57">
        <w:t>otlivé části mezi sebou nemají žádnou návaznost, mají pouze stejný motiv. Děj je chronologický a autor se nevrací do minulosti.</w:t>
      </w:r>
      <w:r w:rsidR="00DA4029" w:rsidRPr="007A3D57">
        <w:t xml:space="preserve"> Každá z legend začíná popisem prostředí, pointa se nachází až v úplném závěru.</w:t>
      </w:r>
    </w:p>
    <w:p w14:paraId="7016FBCB" w14:textId="77777777" w:rsidR="00070ECD" w:rsidRPr="007A3D57" w:rsidRDefault="00070ECD" w:rsidP="00E02F75">
      <w:pPr>
        <w:spacing w:line="180" w:lineRule="atLeast"/>
      </w:pPr>
      <w:r w:rsidRPr="007A3D57">
        <w:rPr>
          <w:b/>
        </w:rPr>
        <w:t>Jazyk:</w:t>
      </w:r>
      <w:r w:rsidRPr="007A3D57">
        <w:t xml:space="preserve"> Jsou zde obsaženy: personifikace, popisy, metafory, metonymie, přechodníky, delší souvětí a složitá větná stavba, obrácený slovosled.</w:t>
      </w:r>
      <w:r w:rsidR="00DA4029" w:rsidRPr="007A3D57">
        <w:t xml:space="preserve"> Vyprávěcí styl s množstvím popisů (prostředí osob i popisů), </w:t>
      </w:r>
      <w:proofErr w:type="spellStart"/>
      <w:r w:rsidR="00DA4029" w:rsidRPr="007A3D57">
        <w:t>er</w:t>
      </w:r>
      <w:proofErr w:type="spellEnd"/>
      <w:r w:rsidR="00DA4029" w:rsidRPr="007A3D57">
        <w:t>-forma.</w:t>
      </w:r>
      <w:r w:rsidR="00E02F75" w:rsidRPr="007A3D57">
        <w:t xml:space="preserve"> Zobrazení reálií, znalost historických faktů a náboženství, autor se nevrací do minulosti.</w:t>
      </w:r>
    </w:p>
    <w:p w14:paraId="3CC67D21" w14:textId="77777777" w:rsidR="00070ECD" w:rsidRPr="007A3D57" w:rsidRDefault="003A05B3" w:rsidP="00145021">
      <w:pPr>
        <w:pStyle w:val="Nadpis3"/>
      </w:pPr>
      <w:proofErr w:type="spellStart"/>
      <w:r w:rsidRPr="007A3D57">
        <w:t>Inultus</w:t>
      </w:r>
      <w:proofErr w:type="spellEnd"/>
      <w:r w:rsidRPr="007A3D57">
        <w:t xml:space="preserve"> (legenda pražská)</w:t>
      </w:r>
    </w:p>
    <w:p w14:paraId="25BB217F" w14:textId="77777777" w:rsidR="003A05B3" w:rsidRPr="006D6677" w:rsidRDefault="003A05B3" w:rsidP="003A05B3">
      <w:pPr>
        <w:autoSpaceDE w:val="0"/>
        <w:autoSpaceDN w:val="0"/>
        <w:adjustRightInd w:val="0"/>
        <w:spacing w:after="0" w:line="240" w:lineRule="auto"/>
        <w:rPr>
          <w:rFonts w:cs="Times New Roman"/>
        </w:rPr>
      </w:pPr>
      <w:r w:rsidRPr="006D6677">
        <w:rPr>
          <w:b/>
        </w:rPr>
        <w:t>Děj:</w:t>
      </w:r>
      <w:r w:rsidRPr="006D6677">
        <w:t xml:space="preserve"> </w:t>
      </w:r>
      <w:r w:rsidRPr="006D6677">
        <w:rPr>
          <w:rFonts w:cs="Times New Roman"/>
        </w:rPr>
        <w:t xml:space="preserve">Mladý básník </w:t>
      </w:r>
      <w:proofErr w:type="spellStart"/>
      <w:r w:rsidRPr="006D6677">
        <w:rPr>
          <w:rFonts w:cs="Times New Roman"/>
        </w:rPr>
        <w:t>Inultus</w:t>
      </w:r>
      <w:proofErr w:type="spellEnd"/>
      <w:r w:rsidRPr="006D6677">
        <w:rPr>
          <w:rFonts w:cs="Times New Roman"/>
        </w:rPr>
        <w:t xml:space="preserve"> při svých toulkách Prahou potká donu Flavii </w:t>
      </w:r>
      <w:proofErr w:type="spellStart"/>
      <w:r w:rsidRPr="006D6677">
        <w:rPr>
          <w:rFonts w:cs="Times New Roman"/>
        </w:rPr>
        <w:t>Santini</w:t>
      </w:r>
      <w:proofErr w:type="spellEnd"/>
      <w:r w:rsidRPr="006D6677">
        <w:rPr>
          <w:rFonts w:cs="Times New Roman"/>
        </w:rPr>
        <w:t xml:space="preserve"> – sochařku</w:t>
      </w:r>
      <w:r w:rsidR="00E02F75" w:rsidRPr="006D6677">
        <w:rPr>
          <w:rFonts w:cs="Times New Roman"/>
        </w:rPr>
        <w:t>,</w:t>
      </w:r>
      <w:r w:rsidRPr="006D6677">
        <w:rPr>
          <w:rFonts w:cs="Times New Roman"/>
        </w:rPr>
        <w:t xml:space="preserve"> jež chce </w:t>
      </w:r>
      <w:r w:rsidR="00E02F75" w:rsidRPr="006D6677">
        <w:rPr>
          <w:rFonts w:cs="Times New Roman"/>
        </w:rPr>
        <w:t>vytvořit</w:t>
      </w:r>
      <w:r w:rsidRPr="006D6677">
        <w:rPr>
          <w:rFonts w:cs="Times New Roman"/>
        </w:rPr>
        <w:t xml:space="preserve"> sochu umučeného Krista na kříži. Požádá proto </w:t>
      </w:r>
      <w:proofErr w:type="spellStart"/>
      <w:r w:rsidRPr="006D6677">
        <w:rPr>
          <w:rFonts w:cs="Times New Roman"/>
        </w:rPr>
        <w:t>Inulta</w:t>
      </w:r>
      <w:proofErr w:type="spellEnd"/>
      <w:r w:rsidRPr="006D6677">
        <w:rPr>
          <w:rFonts w:cs="Times New Roman"/>
        </w:rPr>
        <w:t>, zda by ji nestál modelem, protože podle ní on má ten správný výraz utrpení ve tváři. Později s ním však není spokojena, a tak jej začne týrat, postupně tak brutálně až ho nakonec (v uměleckém zápalu) zabije. Později, když si uvědomí plně své</w:t>
      </w:r>
    </w:p>
    <w:p w14:paraId="1700DC0E" w14:textId="77777777" w:rsidR="003A05B3" w:rsidRPr="006D6677" w:rsidRDefault="003A05B3" w:rsidP="003A05B3">
      <w:pPr>
        <w:rPr>
          <w:rFonts w:cs="Times New Roman"/>
        </w:rPr>
      </w:pPr>
      <w:r w:rsidRPr="006D6677">
        <w:rPr>
          <w:rFonts w:cs="Times New Roman"/>
        </w:rPr>
        <w:t>činy, spáchá sebevraždu.</w:t>
      </w:r>
    </w:p>
    <w:p w14:paraId="1706D38A" w14:textId="44023494" w:rsidR="001D7DAB" w:rsidRPr="006D6677" w:rsidRDefault="00A01F11" w:rsidP="001D7DAB">
      <w:pPr>
        <w:rPr>
          <w:rFonts w:cs="Times New Roman"/>
        </w:rPr>
      </w:pPr>
      <w:r w:rsidRPr="006D6677">
        <w:rPr>
          <w:rFonts w:cs="Times New Roman"/>
          <w:b/>
        </w:rPr>
        <w:t xml:space="preserve">Postavy: </w:t>
      </w:r>
      <w:r w:rsidR="00033C67">
        <w:rPr>
          <w:rFonts w:cs="Times New Roman"/>
        </w:rPr>
        <w:t xml:space="preserve">Hl. postava: </w:t>
      </w:r>
      <w:proofErr w:type="spellStart"/>
      <w:r w:rsidR="00033C67">
        <w:rPr>
          <w:rFonts w:cs="Times New Roman"/>
        </w:rPr>
        <w:t>Inultus</w:t>
      </w:r>
      <w:proofErr w:type="spellEnd"/>
      <w:r w:rsidR="00033C67">
        <w:rPr>
          <w:rFonts w:cs="Times New Roman"/>
        </w:rPr>
        <w:t>-</w:t>
      </w:r>
      <w:r w:rsidR="001D7DAB" w:rsidRPr="006D6677">
        <w:rPr>
          <w:rFonts w:cs="Times New Roman"/>
        </w:rPr>
        <w:t>básník, žije chudým způsobem života, zkroušený životem.</w:t>
      </w:r>
    </w:p>
    <w:p w14:paraId="7BEE0F6C" w14:textId="77777777" w:rsidR="001D7DAB" w:rsidRPr="006D6677" w:rsidRDefault="001D7DAB" w:rsidP="001D7DAB">
      <w:r w:rsidRPr="006D6677">
        <w:t xml:space="preserve">Dona Flavie </w:t>
      </w:r>
      <w:proofErr w:type="spellStart"/>
      <w:r w:rsidRPr="006D6677">
        <w:t>Santiny</w:t>
      </w:r>
      <w:proofErr w:type="spellEnd"/>
      <w:r w:rsidRPr="006D6677">
        <w:t xml:space="preserve">-  sochařka, hledá předlohu pro svou sochu, vybere si </w:t>
      </w:r>
      <w:proofErr w:type="spellStart"/>
      <w:r w:rsidRPr="006D6677">
        <w:t>Inulta</w:t>
      </w:r>
      <w:proofErr w:type="spellEnd"/>
      <w:r w:rsidRPr="006D6677">
        <w:t>.</w:t>
      </w:r>
    </w:p>
    <w:p w14:paraId="76D2AE92" w14:textId="08B780B9" w:rsidR="001D7DAB" w:rsidRPr="006D6677" w:rsidRDefault="001D7DAB" w:rsidP="001D7DAB">
      <w:r w:rsidRPr="006D6677">
        <w:rPr>
          <w:b/>
        </w:rPr>
        <w:t>Hlavní myšlenka:</w:t>
      </w:r>
      <w:r w:rsidRPr="006D6677">
        <w:t xml:space="preserve"> Ctižádost umělce, víra v boha, rozdílnost lidských charakterů.</w:t>
      </w:r>
    </w:p>
    <w:p w14:paraId="0B801F7D" w14:textId="46DD2152" w:rsidR="001D7DAB" w:rsidRPr="006D6677" w:rsidRDefault="001D7DAB" w:rsidP="001D7DAB">
      <w:r w:rsidRPr="006D6677">
        <w:rPr>
          <w:b/>
        </w:rPr>
        <w:t>Zázrak:</w:t>
      </w:r>
      <w:r w:rsidR="006D6677">
        <w:t xml:space="preserve"> </w:t>
      </w:r>
      <w:r w:rsidRPr="006D6677">
        <w:t xml:space="preserve">Služka Flavie, předpovídá vraždu </w:t>
      </w:r>
      <w:proofErr w:type="spellStart"/>
      <w:r w:rsidRPr="006D6677">
        <w:t>Inulta</w:t>
      </w:r>
      <w:proofErr w:type="spellEnd"/>
      <w:r w:rsidRPr="006D6677">
        <w:t>. Při pohřbu vidí kněz kráčet před rakví Ježíše a Davida.</w:t>
      </w:r>
    </w:p>
    <w:p w14:paraId="4D44A90B" w14:textId="77777777" w:rsidR="001D7DAB" w:rsidRPr="006D6677" w:rsidRDefault="001D7DAB" w:rsidP="001D7DAB">
      <w:pPr>
        <w:autoSpaceDE w:val="0"/>
        <w:autoSpaceDN w:val="0"/>
        <w:adjustRightInd w:val="0"/>
        <w:spacing w:after="0" w:line="240" w:lineRule="auto"/>
        <w:rPr>
          <w:rFonts w:cs="Times New Roman,Italic"/>
          <w:i/>
          <w:iCs/>
        </w:rPr>
      </w:pPr>
      <w:r w:rsidRPr="006D6677">
        <w:rPr>
          <w:rFonts w:cs="Times New Roman"/>
          <w:b/>
        </w:rPr>
        <w:t>Ukázka:</w:t>
      </w:r>
      <w:r w:rsidRPr="006D6677">
        <w:rPr>
          <w:rFonts w:cs="Times New Roman"/>
        </w:rPr>
        <w:t xml:space="preserve"> </w:t>
      </w:r>
      <w:r w:rsidRPr="006D6677">
        <w:rPr>
          <w:rFonts w:cs="Times New Roman,Italic"/>
          <w:i/>
          <w:iCs/>
        </w:rPr>
        <w:t xml:space="preserve">„'Nevěsto mrtvoly!' šeptala si sama a ploužila se po kolenou k umučenému </w:t>
      </w:r>
      <w:proofErr w:type="spellStart"/>
      <w:r w:rsidRPr="006D6677">
        <w:rPr>
          <w:rFonts w:cs="Times New Roman,Italic"/>
          <w:i/>
          <w:iCs/>
        </w:rPr>
        <w:t>Inultovi</w:t>
      </w:r>
      <w:proofErr w:type="spellEnd"/>
      <w:r w:rsidRPr="006D6677">
        <w:rPr>
          <w:rFonts w:cs="Times New Roman,Italic"/>
          <w:i/>
          <w:iCs/>
        </w:rPr>
        <w:t>“</w:t>
      </w:r>
      <w:r w:rsidRPr="006D6677">
        <w:rPr>
          <w:rFonts w:cs="Times New Roman"/>
        </w:rPr>
        <w:t xml:space="preserve"> </w:t>
      </w:r>
      <w:r w:rsidRPr="006D6677">
        <w:rPr>
          <w:rFonts w:cs="Times New Roman,Italic"/>
          <w:i/>
          <w:iCs/>
        </w:rPr>
        <w:t>„'Což to pane nevisíte?' divil se a odvrátil oči od jiskřícího se kříže ze smaragdů, který</w:t>
      </w:r>
    </w:p>
    <w:p w14:paraId="5E15F265" w14:textId="77777777" w:rsidR="001D7DAB" w:rsidRPr="006D6677" w:rsidRDefault="001D7DAB" w:rsidP="001D7DAB">
      <w:pPr>
        <w:autoSpaceDE w:val="0"/>
        <w:autoSpaceDN w:val="0"/>
        <w:adjustRightInd w:val="0"/>
        <w:spacing w:after="0" w:line="240" w:lineRule="auto"/>
        <w:rPr>
          <w:rFonts w:cs="Times New Roman,Italic"/>
          <w:i/>
          <w:iCs/>
        </w:rPr>
      </w:pPr>
      <w:r w:rsidRPr="006D6677">
        <w:rPr>
          <w:rFonts w:cs="Times New Roman,Italic"/>
          <w:i/>
          <w:iCs/>
        </w:rPr>
        <w:t>kardinálovi na zlatém řetězena prsou plál“</w:t>
      </w:r>
    </w:p>
    <w:p w14:paraId="0B010002" w14:textId="77777777" w:rsidR="001D7DAB" w:rsidRPr="006D6677" w:rsidRDefault="001D7DAB" w:rsidP="001D7DAB">
      <w:pPr>
        <w:autoSpaceDE w:val="0"/>
        <w:autoSpaceDN w:val="0"/>
        <w:adjustRightInd w:val="0"/>
        <w:spacing w:after="0" w:line="240" w:lineRule="auto"/>
        <w:rPr>
          <w:rFonts w:cs="Times New Roman,Italic"/>
          <w:i/>
          <w:iCs/>
        </w:rPr>
      </w:pPr>
    </w:p>
    <w:p w14:paraId="406A151C" w14:textId="77777777" w:rsidR="001D7DAB" w:rsidRPr="007A3D57" w:rsidRDefault="001D7DAB" w:rsidP="00145021">
      <w:pPr>
        <w:pStyle w:val="Nadpis3"/>
        <w:rPr>
          <w:rFonts w:cs="Times New Roman"/>
        </w:rPr>
      </w:pPr>
      <w:r w:rsidRPr="007A3D57">
        <w:t xml:space="preserve">Legenda Toledská: </w:t>
      </w:r>
    </w:p>
    <w:p w14:paraId="40B8987B" w14:textId="77777777" w:rsidR="001D7DAB" w:rsidRPr="00033C67" w:rsidRDefault="001D7DAB" w:rsidP="001D7DAB">
      <w:pPr>
        <w:autoSpaceDE w:val="0"/>
        <w:autoSpaceDN w:val="0"/>
        <w:adjustRightInd w:val="0"/>
        <w:spacing w:after="0" w:line="240" w:lineRule="auto"/>
        <w:rPr>
          <w:rFonts w:cs="Times New Roman"/>
        </w:rPr>
      </w:pPr>
      <w:r w:rsidRPr="00033C67">
        <w:rPr>
          <w:rFonts w:cs="Times New Roman"/>
        </w:rPr>
        <w:t xml:space="preserve">Děj: </w:t>
      </w:r>
    </w:p>
    <w:p w14:paraId="04BE8133" w14:textId="77777777" w:rsidR="001D7DAB" w:rsidRPr="00033C67" w:rsidRDefault="001D7DAB" w:rsidP="001D7DAB">
      <w:pPr>
        <w:autoSpaceDE w:val="0"/>
        <w:autoSpaceDN w:val="0"/>
        <w:adjustRightInd w:val="0"/>
        <w:spacing w:after="0" w:line="240" w:lineRule="auto"/>
        <w:rPr>
          <w:rFonts w:cs="Times New Roman"/>
        </w:rPr>
      </w:pPr>
      <w:r w:rsidRPr="00033C67">
        <w:rPr>
          <w:rFonts w:cs="Times New Roman"/>
        </w:rPr>
        <w:t xml:space="preserve">Hlavním hrdinou je žid </w:t>
      </w:r>
      <w:proofErr w:type="spellStart"/>
      <w:r w:rsidRPr="00033C67">
        <w:rPr>
          <w:rFonts w:cs="Times New Roman"/>
        </w:rPr>
        <w:t>Abisaín</w:t>
      </w:r>
      <w:proofErr w:type="spellEnd"/>
      <w:r w:rsidRPr="00033C67">
        <w:rPr>
          <w:rFonts w:cs="Times New Roman"/>
        </w:rPr>
        <w:t xml:space="preserve">, jež stojí o </w:t>
      </w:r>
      <w:proofErr w:type="spellStart"/>
      <w:r w:rsidRPr="00033C67">
        <w:rPr>
          <w:rFonts w:cs="Times New Roman"/>
        </w:rPr>
        <w:t>Rispu</w:t>
      </w:r>
      <w:proofErr w:type="spellEnd"/>
      <w:r w:rsidRPr="00033C67">
        <w:rPr>
          <w:rFonts w:cs="Times New Roman"/>
        </w:rPr>
        <w:t xml:space="preserve"> dceru jiného žida </w:t>
      </w:r>
      <w:proofErr w:type="spellStart"/>
      <w:r w:rsidRPr="00033C67">
        <w:rPr>
          <w:rFonts w:cs="Times New Roman"/>
        </w:rPr>
        <w:t>Meribála</w:t>
      </w:r>
      <w:proofErr w:type="spellEnd"/>
      <w:r w:rsidRPr="00033C67">
        <w:rPr>
          <w:rFonts w:cs="Times New Roman"/>
        </w:rPr>
        <w:t xml:space="preserve">. Oba mají velkou zášť vůči křesťanům, a aby to </w:t>
      </w:r>
      <w:proofErr w:type="spellStart"/>
      <w:r w:rsidRPr="00033C67">
        <w:rPr>
          <w:rFonts w:cs="Times New Roman"/>
        </w:rPr>
        <w:t>Abisaín</w:t>
      </w:r>
      <w:proofErr w:type="spellEnd"/>
      <w:r w:rsidRPr="00033C67">
        <w:rPr>
          <w:rFonts w:cs="Times New Roman"/>
        </w:rPr>
        <w:t xml:space="preserve"> svému budoucímu tchánovi dokázal, rozhodne se, že pomaže nohu sochy Ježíše jedem a sprovodí tak ze světa spoustu křesťanů, kteří ji budou líbat. </w:t>
      </w:r>
      <w:proofErr w:type="spellStart"/>
      <w:r w:rsidRPr="00033C67">
        <w:rPr>
          <w:rFonts w:cs="Times New Roman"/>
        </w:rPr>
        <w:t>Rispa</w:t>
      </w:r>
      <w:proofErr w:type="spellEnd"/>
      <w:r w:rsidRPr="00033C67">
        <w:rPr>
          <w:rFonts w:cs="Times New Roman"/>
        </w:rPr>
        <w:t xml:space="preserve"> o tom jen náhodou zaslechla, a tak se rozhodne, že se obětuje, aby ochránila jiné křesťany. Po mši, když chce nohu políbit, se však tato ohne v koleni a není možno na ni dosáhnout. </w:t>
      </w:r>
      <w:proofErr w:type="spellStart"/>
      <w:r w:rsidRPr="00033C67">
        <w:rPr>
          <w:rFonts w:cs="Times New Roman"/>
        </w:rPr>
        <w:t>Rispa</w:t>
      </w:r>
      <w:proofErr w:type="spellEnd"/>
      <w:r w:rsidRPr="00033C67">
        <w:rPr>
          <w:rFonts w:cs="Times New Roman"/>
        </w:rPr>
        <w:t xml:space="preserve"> se pak stane jeptiškou. Později </w:t>
      </w:r>
      <w:proofErr w:type="spellStart"/>
      <w:r w:rsidRPr="00033C67">
        <w:rPr>
          <w:rFonts w:cs="Times New Roman"/>
        </w:rPr>
        <w:t>Abisaín</w:t>
      </w:r>
      <w:proofErr w:type="spellEnd"/>
      <w:r w:rsidRPr="00033C67">
        <w:rPr>
          <w:rFonts w:cs="Times New Roman"/>
        </w:rPr>
        <w:t xml:space="preserve"> v záchvatu zuřivosti sochu Ježíše probodne dýkou a odnese si ji domů. Socha ale krvácela, díky tomu je vystopován a potrestán. V závěru se Ježíš nad kajícným </w:t>
      </w:r>
      <w:proofErr w:type="spellStart"/>
      <w:r w:rsidRPr="00033C67">
        <w:rPr>
          <w:rFonts w:cs="Times New Roman"/>
        </w:rPr>
        <w:t>Abisaínem</w:t>
      </w:r>
      <w:proofErr w:type="spellEnd"/>
      <w:r w:rsidRPr="00033C67">
        <w:rPr>
          <w:rFonts w:cs="Times New Roman"/>
        </w:rPr>
        <w:t xml:space="preserve"> smiloval.</w:t>
      </w:r>
    </w:p>
    <w:p w14:paraId="1B6F4531" w14:textId="77777777" w:rsidR="001D7DAB" w:rsidRPr="00033C67" w:rsidRDefault="001D7DAB" w:rsidP="001D7DAB">
      <w:pPr>
        <w:autoSpaceDE w:val="0"/>
        <w:autoSpaceDN w:val="0"/>
        <w:adjustRightInd w:val="0"/>
        <w:spacing w:after="0" w:line="240" w:lineRule="auto"/>
        <w:rPr>
          <w:rFonts w:cs="Times New Roman"/>
        </w:rPr>
      </w:pPr>
    </w:p>
    <w:p w14:paraId="16BE1D1B" w14:textId="77777777" w:rsidR="001D7DAB" w:rsidRPr="00033C67" w:rsidRDefault="001D7DAB" w:rsidP="001D7DAB">
      <w:pPr>
        <w:autoSpaceDE w:val="0"/>
        <w:autoSpaceDN w:val="0"/>
        <w:adjustRightInd w:val="0"/>
        <w:spacing w:after="0" w:line="240" w:lineRule="auto"/>
        <w:rPr>
          <w:rFonts w:cs="Times New Roman"/>
        </w:rPr>
      </w:pPr>
      <w:r w:rsidRPr="00033C67">
        <w:rPr>
          <w:rFonts w:cs="Times New Roman"/>
          <w:b/>
        </w:rPr>
        <w:t>Postavy:</w:t>
      </w:r>
      <w:r w:rsidRPr="00033C67">
        <w:rPr>
          <w:rFonts w:cs="Times New Roman"/>
        </w:rPr>
        <w:t xml:space="preserve"> </w:t>
      </w:r>
      <w:proofErr w:type="spellStart"/>
      <w:proofErr w:type="gramStart"/>
      <w:r w:rsidRPr="00033C67">
        <w:rPr>
          <w:rFonts w:cs="Times New Roman"/>
        </w:rPr>
        <w:t>hl.postava</w:t>
      </w:r>
      <w:proofErr w:type="spellEnd"/>
      <w:proofErr w:type="gramEnd"/>
      <w:r w:rsidRPr="00033C67">
        <w:rPr>
          <w:rFonts w:cs="Times New Roman"/>
        </w:rPr>
        <w:t xml:space="preserve">: </w:t>
      </w:r>
      <w:proofErr w:type="spellStart"/>
      <w:r w:rsidRPr="00033C67">
        <w:rPr>
          <w:rFonts w:cs="Times New Roman"/>
        </w:rPr>
        <w:t>Abisaín</w:t>
      </w:r>
      <w:proofErr w:type="spellEnd"/>
      <w:r w:rsidRPr="00033C67">
        <w:rPr>
          <w:rFonts w:cs="Times New Roman"/>
        </w:rPr>
        <w:t xml:space="preserve">- žid, miluje </w:t>
      </w:r>
      <w:proofErr w:type="spellStart"/>
      <w:r w:rsidRPr="00033C67">
        <w:rPr>
          <w:rFonts w:cs="Times New Roman"/>
        </w:rPr>
        <w:t>Rispu</w:t>
      </w:r>
      <w:proofErr w:type="spellEnd"/>
      <w:r w:rsidRPr="00033C67">
        <w:rPr>
          <w:rFonts w:cs="Times New Roman"/>
        </w:rPr>
        <w:t>, chová nenávist ke křesťanům, nakonec přijme křesťanství</w:t>
      </w:r>
    </w:p>
    <w:p w14:paraId="166F400C" w14:textId="66B5FB20" w:rsidR="001D7DAB" w:rsidRPr="00033C67" w:rsidRDefault="001D7DAB" w:rsidP="001D7DAB">
      <w:pPr>
        <w:autoSpaceDE w:val="0"/>
        <w:autoSpaceDN w:val="0"/>
        <w:adjustRightInd w:val="0"/>
        <w:spacing w:after="0" w:line="240" w:lineRule="auto"/>
        <w:rPr>
          <w:rFonts w:cs="Times New Roman"/>
        </w:rPr>
      </w:pPr>
      <w:proofErr w:type="spellStart"/>
      <w:r w:rsidRPr="00033C67">
        <w:rPr>
          <w:rFonts w:cs="Times New Roman"/>
        </w:rPr>
        <w:t>Risp</w:t>
      </w:r>
      <w:r w:rsidR="00E260CA">
        <w:rPr>
          <w:rFonts w:cs="Times New Roman"/>
        </w:rPr>
        <w:t>a</w:t>
      </w:r>
      <w:proofErr w:type="spellEnd"/>
      <w:r w:rsidR="00E260CA">
        <w:rPr>
          <w:rFonts w:cs="Times New Roman"/>
        </w:rPr>
        <w:t>-</w:t>
      </w:r>
      <w:r w:rsidRPr="00033C67">
        <w:rPr>
          <w:rFonts w:cs="Times New Roman"/>
        </w:rPr>
        <w:t xml:space="preserve">Dcera </w:t>
      </w:r>
      <w:proofErr w:type="spellStart"/>
      <w:r w:rsidRPr="00033C67">
        <w:rPr>
          <w:rFonts w:cs="Times New Roman"/>
        </w:rPr>
        <w:t>Meribála</w:t>
      </w:r>
      <w:proofErr w:type="spellEnd"/>
      <w:r w:rsidRPr="00033C67">
        <w:rPr>
          <w:rFonts w:cs="Times New Roman"/>
        </w:rPr>
        <w:t>, přijme křesťanství, statečná.</w:t>
      </w:r>
    </w:p>
    <w:p w14:paraId="44F8B86B" w14:textId="77777777" w:rsidR="001D7DAB" w:rsidRPr="00033C67" w:rsidRDefault="001D7DAB" w:rsidP="001D7DAB">
      <w:pPr>
        <w:autoSpaceDE w:val="0"/>
        <w:autoSpaceDN w:val="0"/>
        <w:adjustRightInd w:val="0"/>
        <w:spacing w:after="0" w:line="240" w:lineRule="auto"/>
        <w:rPr>
          <w:rFonts w:cs="Times New Roman"/>
        </w:rPr>
      </w:pPr>
      <w:r w:rsidRPr="00033C67">
        <w:rPr>
          <w:rFonts w:cs="Times New Roman"/>
          <w:b/>
        </w:rPr>
        <w:t>Hlavní myšlenka:</w:t>
      </w:r>
      <w:r w:rsidRPr="00033C67">
        <w:rPr>
          <w:rFonts w:cs="Times New Roman"/>
        </w:rPr>
        <w:t xml:space="preserve"> nenávi</w:t>
      </w:r>
      <w:r w:rsidR="00E02F75" w:rsidRPr="00033C67">
        <w:rPr>
          <w:rFonts w:cs="Times New Roman"/>
        </w:rPr>
        <w:t>st, ukazuje se zde velkorysost J</w:t>
      </w:r>
      <w:r w:rsidRPr="00033C67">
        <w:rPr>
          <w:rFonts w:cs="Times New Roman"/>
        </w:rPr>
        <w:t>ežíše.</w:t>
      </w:r>
    </w:p>
    <w:p w14:paraId="14C7B338" w14:textId="77777777" w:rsidR="001D7DAB" w:rsidRPr="00033C67" w:rsidRDefault="001D7DAB" w:rsidP="001D7DAB">
      <w:pPr>
        <w:autoSpaceDE w:val="0"/>
        <w:autoSpaceDN w:val="0"/>
        <w:adjustRightInd w:val="0"/>
        <w:spacing w:after="0" w:line="240" w:lineRule="auto"/>
        <w:rPr>
          <w:rFonts w:cs="Times New Roman"/>
        </w:rPr>
      </w:pPr>
    </w:p>
    <w:p w14:paraId="4C3336B9" w14:textId="77777777" w:rsidR="001D7DAB" w:rsidRPr="00033C67" w:rsidRDefault="001D7DAB" w:rsidP="001D7DAB">
      <w:pPr>
        <w:autoSpaceDE w:val="0"/>
        <w:autoSpaceDN w:val="0"/>
        <w:adjustRightInd w:val="0"/>
        <w:spacing w:after="0" w:line="240" w:lineRule="auto"/>
        <w:rPr>
          <w:rFonts w:cs="Times New Roman"/>
        </w:rPr>
      </w:pPr>
      <w:r w:rsidRPr="00033C67">
        <w:rPr>
          <w:rFonts w:cs="Times New Roman"/>
          <w:b/>
        </w:rPr>
        <w:t>Zázrak:</w:t>
      </w:r>
      <w:r w:rsidR="00E02F75" w:rsidRPr="00033C67">
        <w:rPr>
          <w:rFonts w:cs="Times New Roman"/>
        </w:rPr>
        <w:t xml:space="preserve"> pohyb sochy Ježíše Krista, </w:t>
      </w:r>
      <w:r w:rsidRPr="00033C67">
        <w:rPr>
          <w:rFonts w:cs="Times New Roman"/>
        </w:rPr>
        <w:t>krvácející socha.</w:t>
      </w:r>
    </w:p>
    <w:p w14:paraId="63C726B4" w14:textId="77777777" w:rsidR="001D7DAB" w:rsidRPr="007A3D57" w:rsidRDefault="001D7DAB" w:rsidP="009E09F5">
      <w:pPr>
        <w:pStyle w:val="Nadpis2"/>
      </w:pPr>
    </w:p>
    <w:p w14:paraId="1E6ED663" w14:textId="1A5B52E4" w:rsidR="001D7DAB" w:rsidRPr="00FE7D11" w:rsidRDefault="001D7DAB" w:rsidP="00145021">
      <w:pPr>
        <w:pStyle w:val="Nadpis3"/>
      </w:pPr>
      <w:proofErr w:type="spellStart"/>
      <w:r w:rsidRPr="00FE7D11">
        <w:t>Samko</w:t>
      </w:r>
      <w:proofErr w:type="spellEnd"/>
      <w:r w:rsidRPr="00FE7D11">
        <w:t xml:space="preserve"> pták (legenda slovenská)</w:t>
      </w:r>
    </w:p>
    <w:p w14:paraId="1D2354DB" w14:textId="719ABCCC" w:rsidR="001D7DAB" w:rsidRPr="00033C67" w:rsidRDefault="001D7DAB" w:rsidP="001D7DAB">
      <w:pPr>
        <w:autoSpaceDE w:val="0"/>
        <w:autoSpaceDN w:val="0"/>
        <w:adjustRightInd w:val="0"/>
        <w:spacing w:after="0" w:line="240" w:lineRule="auto"/>
        <w:rPr>
          <w:rFonts w:cs="Times New Roman"/>
        </w:rPr>
      </w:pPr>
      <w:r w:rsidRPr="00033C67">
        <w:rPr>
          <w:rFonts w:cs="Times New Roman"/>
          <w:b/>
        </w:rPr>
        <w:t>Děj:</w:t>
      </w:r>
      <w:r w:rsidRPr="00033C67">
        <w:rPr>
          <w:rFonts w:cs="Times New Roman"/>
        </w:rPr>
        <w:t xml:space="preserve"> Kdesi v ještě nepříliš obydlených oblastech Slovenska žil </w:t>
      </w:r>
      <w:proofErr w:type="spellStart"/>
      <w:r w:rsidRPr="00033C67">
        <w:rPr>
          <w:rFonts w:cs="Times New Roman"/>
        </w:rPr>
        <w:t>Samko</w:t>
      </w:r>
      <w:proofErr w:type="spellEnd"/>
      <w:r w:rsidRPr="00033C67">
        <w:rPr>
          <w:rFonts w:cs="Times New Roman"/>
        </w:rPr>
        <w:t xml:space="preserve"> Pták. Dětství prožil v blízkosti přírody s rodiči a později s prababičkou. Když mu bylo patnáct let</w:t>
      </w:r>
      <w:r w:rsidR="00E02F75" w:rsidRPr="00033C67">
        <w:rPr>
          <w:rFonts w:cs="Times New Roman"/>
        </w:rPr>
        <w:t>,</w:t>
      </w:r>
      <w:r w:rsidRPr="00033C67">
        <w:rPr>
          <w:rFonts w:cs="Times New Roman"/>
        </w:rPr>
        <w:t xml:space="preserve"> byl naverbován jako otrok na stavbu hradu, zde strávil pět let a když se vrátil na místo, kde původně bydlel</w:t>
      </w:r>
      <w:r w:rsidR="00E02F75" w:rsidRPr="00033C67">
        <w:rPr>
          <w:rFonts w:cs="Times New Roman"/>
        </w:rPr>
        <w:t>,</w:t>
      </w:r>
      <w:r w:rsidRPr="00033C67">
        <w:rPr>
          <w:rFonts w:cs="Times New Roman"/>
        </w:rPr>
        <w:t xml:space="preserve"> našel zde jen cizí lidi – neměl kam jít. Rozhodl se odejít do hor, cestou došel do města, kde byl (doslova) pošlapán, ale i účastníkem mše k oslavení průjezdu významných králů. Během mše byl zázračně osvícen monstrancí, poté usoudil, že odejde do nebe. Dlouho se toulal a strádal na těžkých cestách</w:t>
      </w:r>
      <w:r w:rsidR="00E02F75" w:rsidRPr="00033C67">
        <w:rPr>
          <w:rFonts w:cs="Times New Roman"/>
        </w:rPr>
        <w:t>,</w:t>
      </w:r>
      <w:r w:rsidRPr="00033C67">
        <w:rPr>
          <w:rFonts w:cs="Times New Roman"/>
        </w:rPr>
        <w:t xml:space="preserve"> až jednoho dne přišel do kláštera, kde jej vydržovali, přičemž si myslel, že je v ráji. S nikým v klášteře ale nenavázal</w:t>
      </w:r>
      <w:r w:rsidR="00E260CA">
        <w:rPr>
          <w:rFonts w:cs="Times New Roman"/>
        </w:rPr>
        <w:t xml:space="preserve"> přátelstv</w:t>
      </w:r>
      <w:r w:rsidRPr="00033C67">
        <w:rPr>
          <w:rFonts w:cs="Times New Roman"/>
        </w:rPr>
        <w:t>í</w:t>
      </w:r>
      <w:r w:rsidR="00E260CA">
        <w:rPr>
          <w:rFonts w:cs="Times New Roman"/>
        </w:rPr>
        <w:t>,</w:t>
      </w:r>
      <w:r w:rsidRPr="00033C67">
        <w:rPr>
          <w:rFonts w:cs="Times New Roman"/>
        </w:rPr>
        <w:t xml:space="preserve"> a i jím bylo skrytě opovrhováno. Avšak jednou našel v opuštěné kobce starý krucifix a začal se o něj „starat“ - dával mu jíst a rozmlouval s ním. Když toto spatřili mniši, kteří se mu předtím vysmívali, byli zaraženi a začali Samka uznávat. Krátce nato </w:t>
      </w:r>
      <w:r w:rsidR="00E02F75" w:rsidRPr="00033C67">
        <w:rPr>
          <w:rFonts w:cs="Times New Roman"/>
        </w:rPr>
        <w:t xml:space="preserve">Samek umírá a odchází do opravdového </w:t>
      </w:r>
      <w:r w:rsidRPr="00033C67">
        <w:rPr>
          <w:rFonts w:cs="Times New Roman"/>
        </w:rPr>
        <w:t>nebe.</w:t>
      </w:r>
    </w:p>
    <w:p w14:paraId="6F7B1492" w14:textId="77777777" w:rsidR="001D7DAB" w:rsidRPr="00033C67" w:rsidRDefault="001D7DAB" w:rsidP="001D7DAB">
      <w:pPr>
        <w:autoSpaceDE w:val="0"/>
        <w:autoSpaceDN w:val="0"/>
        <w:adjustRightInd w:val="0"/>
        <w:spacing w:after="0" w:line="240" w:lineRule="auto"/>
        <w:rPr>
          <w:rFonts w:cs="Times New Roman"/>
        </w:rPr>
      </w:pPr>
    </w:p>
    <w:p w14:paraId="5FD11C06" w14:textId="20702806" w:rsidR="001D7DAB" w:rsidRPr="00033C67" w:rsidRDefault="001D7DAB" w:rsidP="001D7DAB">
      <w:pPr>
        <w:autoSpaceDE w:val="0"/>
        <w:autoSpaceDN w:val="0"/>
        <w:adjustRightInd w:val="0"/>
        <w:spacing w:after="0" w:line="240" w:lineRule="auto"/>
        <w:rPr>
          <w:rFonts w:cs="Times New Roman"/>
        </w:rPr>
      </w:pPr>
      <w:r w:rsidRPr="00033C67">
        <w:rPr>
          <w:rFonts w:cs="Times New Roman"/>
          <w:b/>
        </w:rPr>
        <w:t>Postavy:</w:t>
      </w:r>
      <w:r w:rsidR="00E260CA">
        <w:rPr>
          <w:rFonts w:cs="Times New Roman"/>
        </w:rPr>
        <w:t xml:space="preserve"> hl. postava-</w:t>
      </w:r>
      <w:proofErr w:type="spellStart"/>
      <w:r w:rsidRPr="00033C67">
        <w:rPr>
          <w:rFonts w:cs="Times New Roman"/>
        </w:rPr>
        <w:t>Samko</w:t>
      </w:r>
      <w:proofErr w:type="spellEnd"/>
      <w:r w:rsidRPr="00033C67">
        <w:rPr>
          <w:rFonts w:cs="Times New Roman"/>
        </w:rPr>
        <w:t xml:space="preserve"> Pták: prostý člověk, hodný, blízký vztah k přírodě, věřící, mluví ptačí řečí.</w:t>
      </w:r>
    </w:p>
    <w:p w14:paraId="742CFD19" w14:textId="77777777" w:rsidR="001D7DAB" w:rsidRPr="00033C67" w:rsidRDefault="001D7DAB" w:rsidP="001D7DAB">
      <w:pPr>
        <w:autoSpaceDE w:val="0"/>
        <w:autoSpaceDN w:val="0"/>
        <w:adjustRightInd w:val="0"/>
        <w:spacing w:after="0" w:line="240" w:lineRule="auto"/>
        <w:rPr>
          <w:rFonts w:cs="Times New Roman"/>
        </w:rPr>
      </w:pPr>
    </w:p>
    <w:p w14:paraId="7CF6B000" w14:textId="77777777" w:rsidR="001D7DAB" w:rsidRPr="00033C67" w:rsidRDefault="001D7DAB" w:rsidP="001D7DAB">
      <w:pPr>
        <w:autoSpaceDE w:val="0"/>
        <w:autoSpaceDN w:val="0"/>
        <w:adjustRightInd w:val="0"/>
        <w:spacing w:after="0" w:line="240" w:lineRule="auto"/>
        <w:rPr>
          <w:rFonts w:cs="Times New Roman"/>
        </w:rPr>
      </w:pPr>
      <w:r w:rsidRPr="00033C67">
        <w:rPr>
          <w:rFonts w:cs="Times New Roman"/>
          <w:b/>
        </w:rPr>
        <w:t>Hlavní myšlenka:</w:t>
      </w:r>
      <w:r w:rsidRPr="00033C67">
        <w:rPr>
          <w:rFonts w:cs="Times New Roman"/>
        </w:rPr>
        <w:t xml:space="preserve"> Ukázat že i prostý člověk jako je </w:t>
      </w:r>
      <w:proofErr w:type="spellStart"/>
      <w:r w:rsidRPr="00033C67">
        <w:rPr>
          <w:rFonts w:cs="Times New Roman"/>
        </w:rPr>
        <w:t>Samko</w:t>
      </w:r>
      <w:proofErr w:type="spellEnd"/>
      <w:r w:rsidRPr="00033C67">
        <w:rPr>
          <w:rFonts w:cs="Times New Roman"/>
        </w:rPr>
        <w:t xml:space="preserve"> je u boha na vyšším místě než obyvatelé kláštera.</w:t>
      </w:r>
    </w:p>
    <w:p w14:paraId="1ECADD06" w14:textId="77777777" w:rsidR="001D7DAB" w:rsidRPr="00033C67" w:rsidRDefault="001D7DAB" w:rsidP="001D7DAB">
      <w:pPr>
        <w:autoSpaceDE w:val="0"/>
        <w:autoSpaceDN w:val="0"/>
        <w:adjustRightInd w:val="0"/>
        <w:spacing w:after="0" w:line="240" w:lineRule="auto"/>
        <w:rPr>
          <w:rFonts w:cs="Times New Roman"/>
        </w:rPr>
      </w:pPr>
    </w:p>
    <w:p w14:paraId="678DEDBE" w14:textId="77777777" w:rsidR="001D7DAB" w:rsidRPr="00033C67" w:rsidRDefault="001D7DAB" w:rsidP="001D7DAB">
      <w:pPr>
        <w:autoSpaceDE w:val="0"/>
        <w:autoSpaceDN w:val="0"/>
        <w:adjustRightInd w:val="0"/>
        <w:spacing w:after="0" w:line="240" w:lineRule="auto"/>
        <w:rPr>
          <w:rFonts w:cs="Times New Roman"/>
        </w:rPr>
      </w:pPr>
      <w:r w:rsidRPr="00033C67">
        <w:rPr>
          <w:rFonts w:cs="Times New Roman"/>
        </w:rPr>
        <w:t xml:space="preserve"> </w:t>
      </w:r>
      <w:r w:rsidRPr="00033C67">
        <w:rPr>
          <w:rFonts w:cs="Times New Roman"/>
          <w:b/>
        </w:rPr>
        <w:t>Zázrak:</w:t>
      </w:r>
      <w:r w:rsidRPr="00033C67">
        <w:rPr>
          <w:rFonts w:cs="Times New Roman"/>
        </w:rPr>
        <w:t xml:space="preserve"> oživlý krucifix</w:t>
      </w:r>
    </w:p>
    <w:p w14:paraId="4AE68590" w14:textId="77777777" w:rsidR="001D7DAB" w:rsidRPr="00033C67" w:rsidRDefault="001D7DAB" w:rsidP="001D7DAB">
      <w:pPr>
        <w:autoSpaceDE w:val="0"/>
        <w:autoSpaceDN w:val="0"/>
        <w:adjustRightInd w:val="0"/>
        <w:spacing w:after="0" w:line="240" w:lineRule="auto"/>
        <w:rPr>
          <w:rFonts w:cs="Times New Roman"/>
        </w:rPr>
      </w:pPr>
    </w:p>
    <w:p w14:paraId="089EC29A" w14:textId="77777777" w:rsidR="001D7DAB" w:rsidRPr="00033C67" w:rsidRDefault="001D7DAB" w:rsidP="001D7DAB">
      <w:pPr>
        <w:autoSpaceDE w:val="0"/>
        <w:autoSpaceDN w:val="0"/>
        <w:adjustRightInd w:val="0"/>
        <w:spacing w:after="0" w:line="240" w:lineRule="auto"/>
        <w:rPr>
          <w:rFonts w:cs="Times New Roman,Italic"/>
          <w:i/>
          <w:iCs/>
        </w:rPr>
      </w:pPr>
      <w:r w:rsidRPr="00033C67">
        <w:rPr>
          <w:rFonts w:cs="Times New Roman"/>
          <w:b/>
        </w:rPr>
        <w:t>Ukázka:</w:t>
      </w:r>
      <w:r w:rsidRPr="00033C67">
        <w:rPr>
          <w:rFonts w:cs="Times New Roman"/>
        </w:rPr>
        <w:t xml:space="preserve"> </w:t>
      </w:r>
      <w:r w:rsidRPr="00033C67">
        <w:rPr>
          <w:rFonts w:cs="Times New Roman,Italic"/>
          <w:i/>
          <w:iCs/>
        </w:rPr>
        <w:t>„Tu schýlil dřevěný Kristus svou utýranou tvář, prosvětlenou náhle nevýslovně krásným úsměvem, rty jeho dotekly se pokrmu a Pán pojedl“</w:t>
      </w:r>
    </w:p>
    <w:p w14:paraId="4D9C46E4" w14:textId="77777777" w:rsidR="001D7DAB" w:rsidRPr="00033C67" w:rsidRDefault="001D7DAB" w:rsidP="001D7DAB">
      <w:pPr>
        <w:autoSpaceDE w:val="0"/>
        <w:autoSpaceDN w:val="0"/>
        <w:adjustRightInd w:val="0"/>
        <w:spacing w:after="0" w:line="240" w:lineRule="auto"/>
        <w:rPr>
          <w:rFonts w:cs="Times New Roman,Italic"/>
          <w:i/>
          <w:iCs/>
        </w:rPr>
      </w:pPr>
    </w:p>
    <w:p w14:paraId="7F587476" w14:textId="77777777" w:rsidR="001D7DAB" w:rsidRPr="00033C67" w:rsidRDefault="001D7DAB" w:rsidP="001D7DAB">
      <w:pPr>
        <w:autoSpaceDE w:val="0"/>
        <w:autoSpaceDN w:val="0"/>
        <w:adjustRightInd w:val="0"/>
        <w:spacing w:after="0" w:line="240" w:lineRule="auto"/>
        <w:rPr>
          <w:rFonts w:cs="Times New Roman"/>
        </w:rPr>
      </w:pPr>
      <w:r w:rsidRPr="00033C67">
        <w:rPr>
          <w:rFonts w:cs="Times New Roman,Italic"/>
          <w:b/>
          <w:iCs/>
        </w:rPr>
        <w:t>Vlastní hodnocení:</w:t>
      </w:r>
      <w:r w:rsidRPr="00033C67">
        <w:rPr>
          <w:rFonts w:cs="Times New Roman,Italic"/>
          <w:iCs/>
        </w:rPr>
        <w:t xml:space="preserve"> Kniha se mi líbila, jelikož z jednotlivých povídek plynou jistá ponaučení. Dalo by se vytknout, že díky zastaralým jazykovým prostředkům (přechodníky, obrácený slovosled), se mi četla hůře.</w:t>
      </w:r>
    </w:p>
    <w:p w14:paraId="011DD933" w14:textId="77777777" w:rsidR="00A01F11" w:rsidRPr="00033C67" w:rsidRDefault="00A01F11" w:rsidP="00A01F11">
      <w:pPr>
        <w:autoSpaceDE w:val="0"/>
        <w:autoSpaceDN w:val="0"/>
        <w:adjustRightInd w:val="0"/>
        <w:spacing w:after="0" w:line="240" w:lineRule="auto"/>
        <w:rPr>
          <w:rFonts w:ascii="Times New Roman" w:hAnsi="Times New Roman" w:cs="Times New Roman"/>
        </w:rPr>
      </w:pPr>
    </w:p>
    <w:p w14:paraId="71221BC4" w14:textId="77777777" w:rsidR="00A01F11" w:rsidRPr="00033C67" w:rsidRDefault="00A01F11" w:rsidP="00A01F11">
      <w:pPr>
        <w:autoSpaceDE w:val="0"/>
        <w:autoSpaceDN w:val="0"/>
        <w:adjustRightInd w:val="0"/>
        <w:spacing w:after="0" w:line="240" w:lineRule="auto"/>
        <w:rPr>
          <w:rFonts w:ascii="Times New Roman" w:hAnsi="Times New Roman" w:cs="Times New Roman"/>
        </w:rPr>
      </w:pPr>
    </w:p>
    <w:p w14:paraId="44902EC8" w14:textId="590E23B7" w:rsidR="00A01F11" w:rsidRDefault="0055425A" w:rsidP="0055425A">
      <w:pPr>
        <w:pStyle w:val="Nadpis2"/>
      </w:pPr>
      <w:r>
        <w:t xml:space="preserve">Hubert </w:t>
      </w:r>
      <w:proofErr w:type="spellStart"/>
      <w:r>
        <w:t>Gordon</w:t>
      </w:r>
      <w:proofErr w:type="spellEnd"/>
      <w:r>
        <w:t xml:space="preserve"> </w:t>
      </w:r>
      <w:proofErr w:type="spellStart"/>
      <w:r>
        <w:t>Schauer</w:t>
      </w:r>
      <w:proofErr w:type="spellEnd"/>
    </w:p>
    <w:p w14:paraId="7A001BFF" w14:textId="77777777" w:rsidR="0055425A" w:rsidRDefault="0055425A" w:rsidP="0055425A">
      <w:pPr>
        <w:pStyle w:val="Odstavecseseznamem"/>
        <w:numPr>
          <w:ilvl w:val="0"/>
          <w:numId w:val="9"/>
        </w:numPr>
      </w:pPr>
      <w:r>
        <w:t>27. října 1862 Litomyšl, 26. července 1892 Česká Třebová</w:t>
      </w:r>
    </w:p>
    <w:p w14:paraId="0789D4F0" w14:textId="77777777" w:rsidR="0055425A" w:rsidRDefault="0055425A" w:rsidP="0055425A">
      <w:pPr>
        <w:pStyle w:val="Odstavecseseznamem"/>
        <w:numPr>
          <w:ilvl w:val="0"/>
          <w:numId w:val="9"/>
        </w:numPr>
      </w:pPr>
      <w:r>
        <w:t>B</w:t>
      </w:r>
      <w:r w:rsidRPr="0055425A">
        <w:t>yl český spisovatel, literární kritik a publicista.</w:t>
      </w:r>
    </w:p>
    <w:p w14:paraId="7E20D1B7" w14:textId="77777777" w:rsidR="0055425A" w:rsidRDefault="0055425A" w:rsidP="0055425A">
      <w:pPr>
        <w:pStyle w:val="Odstavecseseznamem"/>
        <w:numPr>
          <w:ilvl w:val="0"/>
          <w:numId w:val="9"/>
        </w:numPr>
      </w:pPr>
      <w:r w:rsidRPr="0055425A">
        <w:t xml:space="preserve">Proslavil se polemickým článkem </w:t>
      </w:r>
      <w:r w:rsidRPr="0055425A">
        <w:rPr>
          <w:i/>
        </w:rPr>
        <w:t>„Naše dvě otázky</w:t>
      </w:r>
      <w:r w:rsidRPr="0055425A">
        <w:t xml:space="preserve">“, který vyšel jako </w:t>
      </w:r>
      <w:r w:rsidRPr="0055425A">
        <w:rPr>
          <w:b/>
        </w:rPr>
        <w:t>úvodník v prvním čísle revue </w:t>
      </w:r>
      <w:hyperlink r:id="rId8" w:tooltip="Čas (časopis)" w:history="1">
        <w:r w:rsidRPr="0055425A">
          <w:rPr>
            <w:rStyle w:val="Hypertextovodkaz"/>
            <w:b/>
            <w:color w:val="auto"/>
            <w:u w:val="none"/>
          </w:rPr>
          <w:t>Čas</w:t>
        </w:r>
      </w:hyperlink>
      <w:r w:rsidRPr="0055425A">
        <w:rPr>
          <w:b/>
        </w:rPr>
        <w:t> 20. prosince </w:t>
      </w:r>
      <w:hyperlink r:id="rId9" w:tooltip="1886" w:history="1">
        <w:r w:rsidRPr="0055425A">
          <w:rPr>
            <w:rStyle w:val="Hypertextovodkaz"/>
            <w:b/>
            <w:color w:val="auto"/>
            <w:u w:val="none"/>
          </w:rPr>
          <w:t>1886</w:t>
        </w:r>
      </w:hyperlink>
      <w:r w:rsidRPr="0055425A">
        <w:t>.</w:t>
      </w:r>
    </w:p>
    <w:p w14:paraId="6AE8239F" w14:textId="77777777" w:rsidR="0055425A" w:rsidRDefault="0055425A" w:rsidP="0055425A">
      <w:pPr>
        <w:pStyle w:val="Odstavecseseznamem"/>
        <w:numPr>
          <w:ilvl w:val="0"/>
          <w:numId w:val="9"/>
        </w:numPr>
      </w:pPr>
      <w:proofErr w:type="spellStart"/>
      <w:r w:rsidRPr="0055425A">
        <w:t>Schauer</w:t>
      </w:r>
      <w:proofErr w:type="spellEnd"/>
      <w:r w:rsidRPr="0055425A">
        <w:t xml:space="preserve"> pocházel z jazykově smíšené rodiny, po maturitě v Litomyšli studoval ve </w:t>
      </w:r>
      <w:hyperlink r:id="rId10" w:tooltip="Vídeň" w:history="1">
        <w:r w:rsidRPr="0055425A">
          <w:rPr>
            <w:rStyle w:val="Hypertextovodkaz"/>
            <w:color w:val="auto"/>
            <w:u w:val="none"/>
          </w:rPr>
          <w:t>Vídni</w:t>
        </w:r>
      </w:hyperlink>
      <w:r w:rsidRPr="0055425A">
        <w:t> </w:t>
      </w:r>
      <w:r>
        <w:t>právo, filosofii a jazyky.</w:t>
      </w:r>
    </w:p>
    <w:p w14:paraId="05585F90" w14:textId="77777777" w:rsidR="0055425A" w:rsidRDefault="0055425A" w:rsidP="0055425A">
      <w:pPr>
        <w:pStyle w:val="Odstavecseseznamem"/>
        <w:numPr>
          <w:ilvl w:val="0"/>
          <w:numId w:val="9"/>
        </w:numPr>
      </w:pPr>
      <w:r w:rsidRPr="0055425A">
        <w:t>Od roku 1886 spolupracoval na </w:t>
      </w:r>
      <w:hyperlink r:id="rId11" w:tooltip="Ottův slovník naučný" w:history="1">
        <w:r w:rsidRPr="0055425A">
          <w:rPr>
            <w:rStyle w:val="Hypertextovodkaz"/>
            <w:color w:val="auto"/>
            <w:u w:val="none"/>
          </w:rPr>
          <w:t>Ottově slovníku naučném</w:t>
        </w:r>
      </w:hyperlink>
      <w:r w:rsidRPr="0055425A">
        <w:t> a </w:t>
      </w:r>
      <w:r w:rsidRPr="0055425A">
        <w:rPr>
          <w:b/>
        </w:rPr>
        <w:t>publikoval v Čase</w:t>
      </w:r>
      <w:r w:rsidRPr="0055425A">
        <w:t>, v </w:t>
      </w:r>
      <w:proofErr w:type="spellStart"/>
      <w:r w:rsidRPr="0055425A">
        <w:fldChar w:fldCharType="begin"/>
      </w:r>
      <w:r w:rsidRPr="0055425A">
        <w:instrText xml:space="preserve"> HYPERLINK "https://cs.wikipedia.org/wiki/Athenaeum" \o "Athenaeum" </w:instrText>
      </w:r>
      <w:r w:rsidRPr="0055425A">
        <w:fldChar w:fldCharType="separate"/>
      </w:r>
      <w:r w:rsidRPr="0055425A">
        <w:rPr>
          <w:rStyle w:val="Hypertextovodkaz"/>
          <w:color w:val="auto"/>
          <w:u w:val="none"/>
        </w:rPr>
        <w:t>Athenaeu</w:t>
      </w:r>
      <w:proofErr w:type="spellEnd"/>
      <w:r w:rsidRPr="0055425A">
        <w:fldChar w:fldCharType="end"/>
      </w:r>
      <w:r w:rsidRPr="0055425A">
        <w:t>, v Politice, Literárních listech a v Národních listech</w:t>
      </w:r>
      <w:r>
        <w:t>.</w:t>
      </w:r>
    </w:p>
    <w:p w14:paraId="58C56FF0" w14:textId="77777777" w:rsidR="0055425A" w:rsidRDefault="0055425A" w:rsidP="0055425A">
      <w:pPr>
        <w:pStyle w:val="Odstavecseseznamem"/>
        <w:numPr>
          <w:ilvl w:val="0"/>
          <w:numId w:val="9"/>
        </w:numPr>
      </w:pPr>
      <w:r w:rsidRPr="0055425A">
        <w:t>Zemřel ještě ne třicetiletý na </w:t>
      </w:r>
      <w:hyperlink r:id="rId12" w:tooltip="Tuberkulóza" w:history="1">
        <w:r w:rsidRPr="0055425A">
          <w:rPr>
            <w:rStyle w:val="Hypertextovodkaz"/>
            <w:color w:val="auto"/>
            <w:u w:val="none"/>
          </w:rPr>
          <w:t>tuberkulózu</w:t>
        </w:r>
      </w:hyperlink>
      <w:r w:rsidRPr="0055425A">
        <w:t> v </w:t>
      </w:r>
      <w:hyperlink r:id="rId13" w:tooltip="Česká Třebová" w:history="1">
        <w:r w:rsidRPr="0055425A">
          <w:rPr>
            <w:rStyle w:val="Hypertextovodkaz"/>
            <w:color w:val="auto"/>
            <w:u w:val="none"/>
          </w:rPr>
          <w:t>českotřebovských</w:t>
        </w:r>
      </w:hyperlink>
      <w:r w:rsidRPr="0055425A">
        <w:t xml:space="preserve"> lázních Na </w:t>
      </w:r>
      <w:proofErr w:type="spellStart"/>
      <w:r w:rsidRPr="0055425A">
        <w:t>Horách.</w:t>
      </w:r>
      <w:proofErr w:type="spellEnd"/>
    </w:p>
    <w:p w14:paraId="1B05FA6A" w14:textId="77777777" w:rsidR="0055425A" w:rsidRDefault="0055425A" w:rsidP="0055425A">
      <w:pPr>
        <w:pStyle w:val="Odstavecseseznamem"/>
        <w:numPr>
          <w:ilvl w:val="0"/>
          <w:numId w:val="9"/>
        </w:numPr>
      </w:pPr>
      <w:proofErr w:type="spellStart"/>
      <w:r w:rsidRPr="0055425A">
        <w:t>Schauer</w:t>
      </w:r>
      <w:proofErr w:type="spellEnd"/>
      <w:r w:rsidRPr="0055425A">
        <w:t xml:space="preserve"> byl citlivý až úzkostlivě vážný člověk, skeptik a </w:t>
      </w:r>
      <w:hyperlink r:id="rId14" w:tooltip="Konzervatismus" w:history="1">
        <w:proofErr w:type="spellStart"/>
        <w:r w:rsidRPr="0055425A">
          <w:rPr>
            <w:rStyle w:val="Hypertextovodkaz"/>
            <w:color w:val="auto"/>
            <w:u w:val="none"/>
          </w:rPr>
          <w:t>konzervativec</w:t>
        </w:r>
      </w:hyperlink>
      <w:r>
        <w:t>.</w:t>
      </w:r>
    </w:p>
    <w:p w14:paraId="6F8A1D08" w14:textId="77777777" w:rsidR="0055425A" w:rsidRDefault="0055425A" w:rsidP="0055425A">
      <w:pPr>
        <w:pStyle w:val="Odstavecseseznamem"/>
        <w:numPr>
          <w:ilvl w:val="0"/>
          <w:numId w:val="9"/>
        </w:numPr>
      </w:pPr>
      <w:proofErr w:type="spellEnd"/>
      <w:r w:rsidRPr="0055425A">
        <w:t xml:space="preserve">Jeho </w:t>
      </w:r>
      <w:r w:rsidRPr="0055425A">
        <w:rPr>
          <w:b/>
        </w:rPr>
        <w:t>hlavním zájmem byla literatura:</w:t>
      </w:r>
      <w:r w:rsidRPr="0055425A">
        <w:t xml:space="preserve"> patřil k </w:t>
      </w:r>
      <w:r w:rsidRPr="0055425A">
        <w:rPr>
          <w:b/>
        </w:rPr>
        <w:t>zakladatelům </w:t>
      </w:r>
      <w:hyperlink r:id="rId15" w:tooltip="Česká moderna" w:history="1">
        <w:r w:rsidRPr="0055425A">
          <w:rPr>
            <w:rStyle w:val="Hypertextovodkaz"/>
            <w:b/>
            <w:color w:val="auto"/>
            <w:u w:val="none"/>
          </w:rPr>
          <w:t>České moderny</w:t>
        </w:r>
      </w:hyperlink>
      <w:r w:rsidRPr="0055425A">
        <w:t> a spolu se svými přáteli </w:t>
      </w:r>
      <w:hyperlink r:id="rId16" w:tooltip="Vilém Mrštík" w:history="1">
        <w:r w:rsidRPr="0055425A">
          <w:rPr>
            <w:rStyle w:val="Hypertextovodkaz"/>
            <w:color w:val="auto"/>
            <w:u w:val="none"/>
          </w:rPr>
          <w:t>Vilémem Mrštíkem</w:t>
        </w:r>
      </w:hyperlink>
      <w:r w:rsidRPr="0055425A">
        <w:t> a </w:t>
      </w:r>
      <w:hyperlink r:id="rId17" w:tooltip="František Xaver Šalda" w:history="1">
        <w:r w:rsidRPr="0055425A">
          <w:rPr>
            <w:rStyle w:val="Hypertextovodkaz"/>
            <w:color w:val="auto"/>
            <w:u w:val="none"/>
          </w:rPr>
          <w:t>F. X. Šaldou</w:t>
        </w:r>
      </w:hyperlink>
      <w:r w:rsidRPr="0055425A">
        <w:t> připravoval roku 1888 nakonec ne</w:t>
      </w:r>
      <w:r>
        <w:t xml:space="preserve">vydaný almanach </w:t>
      </w:r>
      <w:r w:rsidRPr="0055425A">
        <w:rPr>
          <w:i/>
        </w:rPr>
        <w:t>„Vpád barbarů“.</w:t>
      </w:r>
      <w:proofErr w:type="spellStart"/>
    </w:p>
    <w:p w14:paraId="711913F4" w14:textId="4EB71408" w:rsidR="0055425A" w:rsidRDefault="0055425A" w:rsidP="0055425A">
      <w:pPr>
        <w:pStyle w:val="Odstavecseseznamem"/>
        <w:numPr>
          <w:ilvl w:val="0"/>
          <w:numId w:val="9"/>
        </w:numPr>
      </w:pPr>
      <w:r w:rsidRPr="0055425A">
        <w:t>Schauer</w:t>
      </w:r>
      <w:proofErr w:type="spellEnd"/>
      <w:r w:rsidRPr="0055425A">
        <w:t xml:space="preserve"> patřil k </w:t>
      </w:r>
      <w:r w:rsidRPr="0055425A">
        <w:rPr>
          <w:b/>
        </w:rPr>
        <w:t>Masarykovu </w:t>
      </w:r>
      <w:hyperlink r:id="rId18" w:tooltip="Realismus" w:history="1">
        <w:r w:rsidRPr="0055425A">
          <w:rPr>
            <w:rStyle w:val="Hypertextovodkaz"/>
            <w:b/>
            <w:color w:val="auto"/>
            <w:u w:val="none"/>
          </w:rPr>
          <w:t>realistickému</w:t>
        </w:r>
      </w:hyperlink>
      <w:r w:rsidRPr="0055425A">
        <w:rPr>
          <w:b/>
        </w:rPr>
        <w:t> hnutí</w:t>
      </w:r>
      <w:r w:rsidRPr="0055425A">
        <w:t xml:space="preserve"> a mezi </w:t>
      </w:r>
      <w:r w:rsidRPr="0055425A">
        <w:rPr>
          <w:b/>
        </w:rPr>
        <w:t>odpůrce </w:t>
      </w:r>
      <w:hyperlink r:id="rId19" w:tooltip="Národní strana svobodomyslná" w:history="1">
        <w:r w:rsidRPr="0055425A">
          <w:rPr>
            <w:rStyle w:val="Hypertextovodkaz"/>
            <w:b/>
            <w:color w:val="auto"/>
            <w:u w:val="none"/>
          </w:rPr>
          <w:t>mladočešství</w:t>
        </w:r>
      </w:hyperlink>
      <w:r w:rsidRPr="0055425A">
        <w:t>, měl však i jisté sympatie ke </w:t>
      </w:r>
      <w:hyperlink r:id="rId20" w:tooltip="Národní strana (1848)" w:history="1">
        <w:r w:rsidRPr="0055425A">
          <w:rPr>
            <w:rStyle w:val="Hypertextovodkaz"/>
            <w:color w:val="auto"/>
            <w:u w:val="none"/>
          </w:rPr>
          <w:t>staročechům</w:t>
        </w:r>
      </w:hyperlink>
      <w:r>
        <w:t>.</w:t>
      </w:r>
    </w:p>
    <w:p w14:paraId="6088474D" w14:textId="07076D0B" w:rsidR="0055425A" w:rsidRPr="0055425A" w:rsidRDefault="0055425A" w:rsidP="0055425A">
      <w:pPr>
        <w:pStyle w:val="Odstavecseseznamem"/>
        <w:numPr>
          <w:ilvl w:val="0"/>
          <w:numId w:val="9"/>
        </w:numPr>
      </w:pPr>
      <w:r>
        <w:rPr>
          <w:b/>
        </w:rPr>
        <w:t>Česká moderna</w:t>
      </w:r>
      <w:r w:rsidRPr="0055425A">
        <w:rPr>
          <w:b/>
        </w:rPr>
        <w:t>:</w:t>
      </w:r>
      <w:r>
        <w:rPr>
          <w:b/>
        </w:rPr>
        <w:t xml:space="preserve"> </w:t>
      </w:r>
      <w:r>
        <w:t xml:space="preserve">Je označení pro </w:t>
      </w:r>
      <w:r w:rsidRPr="0055425A">
        <w:t>generaci </w:t>
      </w:r>
      <w:hyperlink r:id="rId21" w:tooltip="Básník" w:history="1">
        <w:r w:rsidRPr="0055425A">
          <w:rPr>
            <w:rStyle w:val="Hypertextovodkaz"/>
            <w:color w:val="auto"/>
            <w:u w:val="none"/>
          </w:rPr>
          <w:t>básníků</w:t>
        </w:r>
      </w:hyperlink>
      <w:r w:rsidRPr="0055425A">
        <w:t>, </w:t>
      </w:r>
      <w:hyperlink r:id="rId22" w:tooltip="Literární kritika" w:history="1">
        <w:r>
          <w:rPr>
            <w:rStyle w:val="Hypertextovodkaz"/>
            <w:color w:val="auto"/>
            <w:u w:val="none"/>
          </w:rPr>
          <w:t xml:space="preserve">literárních </w:t>
        </w:r>
        <w:r w:rsidRPr="0055425A">
          <w:rPr>
            <w:rStyle w:val="Hypertextovodkaz"/>
            <w:color w:val="auto"/>
            <w:u w:val="none"/>
          </w:rPr>
          <w:t>kritiků</w:t>
        </w:r>
      </w:hyperlink>
      <w:r w:rsidRPr="0055425A">
        <w:t> a </w:t>
      </w:r>
      <w:hyperlink r:id="rId23" w:tooltip="Politika" w:history="1">
        <w:r w:rsidRPr="0055425A">
          <w:rPr>
            <w:rStyle w:val="Hypertextovodkaz"/>
            <w:color w:val="auto"/>
            <w:u w:val="none"/>
          </w:rPr>
          <w:t>politických</w:t>
        </w:r>
      </w:hyperlink>
      <w:r w:rsidRPr="0055425A">
        <w:t> </w:t>
      </w:r>
      <w:hyperlink r:id="rId24" w:tooltip="Novinář" w:history="1">
        <w:r w:rsidRPr="0055425A">
          <w:rPr>
            <w:rStyle w:val="Hypertextovodkaz"/>
            <w:color w:val="auto"/>
            <w:u w:val="none"/>
          </w:rPr>
          <w:t>novinářů</w:t>
        </w:r>
      </w:hyperlink>
      <w:r w:rsidRPr="0055425A">
        <w:t> v </w:t>
      </w:r>
      <w:hyperlink r:id="rId25" w:tooltip="Česká literatura" w:history="1">
        <w:r w:rsidRPr="0055425A">
          <w:rPr>
            <w:rStyle w:val="Hypertextovodkaz"/>
            <w:color w:val="auto"/>
            <w:u w:val="none"/>
          </w:rPr>
          <w:t>české literatuře</w:t>
        </w:r>
      </w:hyperlink>
      <w:r w:rsidRPr="0055425A">
        <w:t> v 90. letech </w:t>
      </w:r>
      <w:hyperlink r:id="rId26" w:tooltip="19. století" w:history="1">
        <w:r w:rsidRPr="0055425A">
          <w:rPr>
            <w:rStyle w:val="Hypertextovodkaz"/>
            <w:color w:val="auto"/>
            <w:u w:val="none"/>
          </w:rPr>
          <w:t>19.</w:t>
        </w:r>
      </w:hyperlink>
      <w:r w:rsidRPr="0055425A">
        <w:t> a na počátku 20. století, spjatou s </w:t>
      </w:r>
      <w:hyperlink r:id="rId27" w:tooltip="Manifest české moderny" w:history="1">
        <w:r w:rsidRPr="0055425A">
          <w:rPr>
            <w:rStyle w:val="Hypertextovodkaz"/>
            <w:color w:val="auto"/>
            <w:u w:val="none"/>
          </w:rPr>
          <w:t>manifestem České moderny</w:t>
        </w:r>
      </w:hyperlink>
      <w:r w:rsidRPr="0055425A">
        <w:t>. Vznikla v roce </w:t>
      </w:r>
      <w:hyperlink r:id="rId28" w:tooltip="1895" w:history="1">
        <w:r w:rsidRPr="0055425A">
          <w:rPr>
            <w:rStyle w:val="Hypertextovodkaz"/>
            <w:color w:val="auto"/>
            <w:u w:val="none"/>
          </w:rPr>
          <w:t>1895</w:t>
        </w:r>
      </w:hyperlink>
      <w:r w:rsidRPr="0055425A">
        <w:t xml:space="preserve"> jako výsledek kritických bojů </w:t>
      </w:r>
      <w:r w:rsidRPr="0055425A">
        <w:lastRenderedPageBreak/>
        <w:t>mladých autorů s </w:t>
      </w:r>
      <w:hyperlink r:id="rId29" w:tooltip="Konzervatismus" w:history="1">
        <w:r w:rsidRPr="0055425A">
          <w:rPr>
            <w:rStyle w:val="Hypertextovodkaz"/>
            <w:color w:val="auto"/>
            <w:u w:val="none"/>
          </w:rPr>
          <w:t>konzervativní</w:t>
        </w:r>
      </w:hyperlink>
      <w:r w:rsidRPr="0055425A">
        <w:t> kritikou kolem revue Osvěta a některými představiteli starší literatury v čele s </w:t>
      </w:r>
      <w:hyperlink r:id="rId30" w:tooltip="Jaroslav Vrchlický" w:history="1">
        <w:r w:rsidRPr="0055425A">
          <w:rPr>
            <w:rStyle w:val="Hypertextovodkaz"/>
            <w:color w:val="auto"/>
            <w:u w:val="none"/>
          </w:rPr>
          <w:t>Jaroslavem Vrchlickým</w:t>
        </w:r>
      </w:hyperlink>
      <w:r w:rsidRPr="0055425A">
        <w:t> a </w:t>
      </w:r>
      <w:hyperlink r:id="rId31" w:tooltip="Vítězslav Hálek" w:history="1">
        <w:r w:rsidRPr="0055425A">
          <w:rPr>
            <w:rStyle w:val="Hypertextovodkaz"/>
            <w:color w:val="auto"/>
            <w:u w:val="none"/>
          </w:rPr>
          <w:t>Vítězslavem Hálkem</w:t>
        </w:r>
      </w:hyperlink>
      <w:r w:rsidRPr="0055425A">
        <w:t>. Stavěla se proti </w:t>
      </w:r>
      <w:hyperlink r:id="rId32" w:tooltip="Církev" w:history="1">
        <w:r w:rsidRPr="0055425A">
          <w:rPr>
            <w:rStyle w:val="Hypertextovodkaz"/>
            <w:color w:val="auto"/>
            <w:u w:val="none"/>
          </w:rPr>
          <w:t>církvi</w:t>
        </w:r>
      </w:hyperlink>
      <w:r w:rsidRPr="0055425A">
        <w:t> a </w:t>
      </w:r>
      <w:hyperlink r:id="rId33" w:tooltip="Národní strana svobodomyslná" w:history="1">
        <w:r w:rsidRPr="0055425A">
          <w:rPr>
            <w:rStyle w:val="Hypertextovodkaz"/>
            <w:color w:val="auto"/>
            <w:u w:val="none"/>
          </w:rPr>
          <w:t>mladočeské straně</w:t>
        </w:r>
      </w:hyperlink>
      <w:r w:rsidRPr="0055425A">
        <w:t>.</w:t>
      </w:r>
    </w:p>
    <w:p w14:paraId="6D67B1CB" w14:textId="00BCDA8C" w:rsidR="0055425A" w:rsidRDefault="0055425A" w:rsidP="0055425A">
      <w:pPr>
        <w:pStyle w:val="Nadpis2"/>
      </w:pPr>
      <w:r>
        <w:t>Naše dvě otázky</w:t>
      </w:r>
    </w:p>
    <w:p w14:paraId="2834F656" w14:textId="79F2CE93" w:rsidR="0055425A" w:rsidRDefault="0055425A" w:rsidP="0055425A">
      <w:pPr>
        <w:pStyle w:val="Odstavecseseznamem"/>
        <w:numPr>
          <w:ilvl w:val="0"/>
          <w:numId w:val="9"/>
        </w:numPr>
      </w:pPr>
      <w:r w:rsidRPr="0055425A">
        <w:t xml:space="preserve">Článek </w:t>
      </w:r>
      <w:r w:rsidRPr="0055425A">
        <w:rPr>
          <w:i/>
        </w:rPr>
        <w:t>„Naše dvě otázky“</w:t>
      </w:r>
      <w:r w:rsidRPr="0055425A">
        <w:t xml:space="preserve"> </w:t>
      </w:r>
      <w:r w:rsidRPr="0055425A">
        <w:rPr>
          <w:b/>
        </w:rPr>
        <w:t>vyvolal velmi ostrou polemiku</w:t>
      </w:r>
      <w:r w:rsidRPr="0055425A">
        <w:t>, odpůrci podezírali ze spoluautorství i </w:t>
      </w:r>
      <w:hyperlink r:id="rId34" w:tooltip="Tomáš Garrigue Masaryk" w:history="1">
        <w:r w:rsidRPr="0055425A">
          <w:rPr>
            <w:rStyle w:val="Hypertextovodkaz"/>
            <w:color w:val="auto"/>
            <w:u w:val="none"/>
          </w:rPr>
          <w:t>T. G. Masaryka</w:t>
        </w:r>
      </w:hyperlink>
      <w:r w:rsidRPr="0055425A">
        <w:t> a </w:t>
      </w:r>
      <w:proofErr w:type="spellStart"/>
      <w:r w:rsidRPr="0055425A">
        <w:t>Schauerův</w:t>
      </w:r>
      <w:proofErr w:type="spellEnd"/>
      <w:r w:rsidRPr="0055425A">
        <w:t xml:space="preserve"> postoj dokonce označovali za „filosofickou sebevraždu národa“. Z této polemiky vzešla pak </w:t>
      </w:r>
      <w:r w:rsidRPr="0055425A">
        <w:rPr>
          <w:b/>
        </w:rPr>
        <w:t>dlouhá diskuse o smyslu českých dějin</w:t>
      </w:r>
      <w:r w:rsidRPr="0055425A">
        <w:t>.</w:t>
      </w:r>
    </w:p>
    <w:p w14:paraId="5CD81E1B" w14:textId="77777777" w:rsidR="0055425A" w:rsidRDefault="0055425A" w:rsidP="0055425A">
      <w:pPr>
        <w:pStyle w:val="Odstavecseseznamem"/>
        <w:numPr>
          <w:ilvl w:val="0"/>
          <w:numId w:val="9"/>
        </w:numPr>
      </w:pPr>
      <w:proofErr w:type="spellStart"/>
      <w:r w:rsidRPr="0055425A">
        <w:t>Schauer</w:t>
      </w:r>
      <w:proofErr w:type="spellEnd"/>
      <w:r w:rsidRPr="0055425A">
        <w:t xml:space="preserve"> zde rozmýšlel o tom, </w:t>
      </w:r>
      <w:r w:rsidRPr="0055425A">
        <w:rPr>
          <w:b/>
        </w:rPr>
        <w:t>zda je česká společnost dost velká a mravně silná</w:t>
      </w:r>
      <w:r w:rsidRPr="0055425A">
        <w:t xml:space="preserve">, aby si </w:t>
      </w:r>
      <w:r w:rsidRPr="0055425A">
        <w:rPr>
          <w:b/>
        </w:rPr>
        <w:t>budovala samostatnou kulturu</w:t>
      </w:r>
      <w:r w:rsidRPr="0055425A">
        <w:t xml:space="preserve">, a zda </w:t>
      </w:r>
      <w:r w:rsidRPr="0055425A">
        <w:rPr>
          <w:b/>
        </w:rPr>
        <w:t>úsilí, vložené do národního obrození</w:t>
      </w:r>
      <w:r w:rsidRPr="0055425A">
        <w:t xml:space="preserve"> by nebylo lépe </w:t>
      </w:r>
      <w:r w:rsidRPr="0055425A">
        <w:rPr>
          <w:b/>
        </w:rPr>
        <w:t>investovat do obecné kulturní práce</w:t>
      </w:r>
      <w:r w:rsidRPr="0055425A">
        <w:t xml:space="preserve"> v rámci kultury </w:t>
      </w:r>
      <w:r w:rsidRPr="0055425A">
        <w:rPr>
          <w:b/>
        </w:rPr>
        <w:t>německé</w:t>
      </w:r>
      <w:r w:rsidRPr="0055425A">
        <w:t xml:space="preserve">. </w:t>
      </w:r>
    </w:p>
    <w:p w14:paraId="40CEB3D3" w14:textId="77777777" w:rsidR="003C5197" w:rsidRDefault="003C5197" w:rsidP="0055425A">
      <w:pPr>
        <w:pStyle w:val="Odstavecseseznamem"/>
        <w:numPr>
          <w:ilvl w:val="0"/>
          <w:numId w:val="9"/>
        </w:numPr>
      </w:pPr>
      <w:r>
        <w:rPr>
          <w:b/>
        </w:rPr>
        <w:t>2 o</w:t>
      </w:r>
      <w:r w:rsidRPr="003C5197">
        <w:rPr>
          <w:b/>
        </w:rPr>
        <w:t>tázky:</w:t>
      </w:r>
    </w:p>
    <w:p w14:paraId="6F77CB99" w14:textId="77777777" w:rsidR="003C5197" w:rsidRDefault="0055425A" w:rsidP="003C5197">
      <w:pPr>
        <w:pStyle w:val="Odstavecseseznamem"/>
        <w:numPr>
          <w:ilvl w:val="1"/>
          <w:numId w:val="9"/>
        </w:numPr>
      </w:pPr>
      <w:r w:rsidRPr="0055425A">
        <w:t>"Co jest úkolem našeho národa?"</w:t>
      </w:r>
    </w:p>
    <w:p w14:paraId="3705D02F" w14:textId="77777777" w:rsidR="003C5197" w:rsidRDefault="0055425A" w:rsidP="003C5197">
      <w:pPr>
        <w:pStyle w:val="Odstavecseseznamem"/>
        <w:numPr>
          <w:ilvl w:val="1"/>
          <w:numId w:val="9"/>
        </w:numPr>
      </w:pPr>
      <w:r w:rsidRPr="0055425A">
        <w:t>"Jaká je naše národní existence?"</w:t>
      </w:r>
    </w:p>
    <w:p w14:paraId="7C100F2E" w14:textId="77777777" w:rsidR="003C5197" w:rsidRDefault="003C5197" w:rsidP="003C5197">
      <w:pPr>
        <w:pStyle w:val="Odstavecseseznamem"/>
        <w:numPr>
          <w:ilvl w:val="0"/>
          <w:numId w:val="9"/>
        </w:numPr>
        <w:suppressAutoHyphens/>
        <w:autoSpaceDN w:val="0"/>
        <w:spacing w:after="0" w:line="360" w:lineRule="auto"/>
        <w:contextualSpacing w:val="0"/>
        <w:textAlignment w:val="baseline"/>
      </w:pPr>
      <w:r>
        <w:t>P</w:t>
      </w:r>
      <w:r>
        <w:t>olemický úv</w:t>
      </w:r>
      <w:r>
        <w:t>odník v prvním čísle revue Čas.</w:t>
      </w:r>
    </w:p>
    <w:p w14:paraId="725FCE01" w14:textId="11A294E2" w:rsidR="003C5197" w:rsidRDefault="003C5197" w:rsidP="003C5197">
      <w:pPr>
        <w:pStyle w:val="Odstavecseseznamem"/>
        <w:numPr>
          <w:ilvl w:val="0"/>
          <w:numId w:val="9"/>
        </w:numPr>
        <w:suppressAutoHyphens/>
        <w:autoSpaceDN w:val="0"/>
        <w:spacing w:after="0" w:line="360" w:lineRule="auto"/>
        <w:contextualSpacing w:val="0"/>
        <w:textAlignment w:val="baseline"/>
      </w:pPr>
      <w:r>
        <w:t>P</w:t>
      </w:r>
      <w:r>
        <w:t>řemýšlí, zda je česká kultura dost mravně silná a velká, aby dokázala vybudovat samostatnou kulturu, a zda by nebylo lepší investovat toto úsilí do německé literatury, kritika Václava Petra Bok</w:t>
      </w:r>
      <w:r>
        <w:t>a</w:t>
      </w:r>
      <w:r>
        <w:t xml:space="preserve"> -&gt; počátek existence myšlenkové české moderny</w:t>
      </w:r>
    </w:p>
    <w:p w14:paraId="72EBD85B" w14:textId="61CAAAC2" w:rsidR="0055425A" w:rsidRPr="0055425A" w:rsidRDefault="0055425A" w:rsidP="003C5197">
      <w:pPr>
        <w:pStyle w:val="Odstavecseseznamem"/>
      </w:pPr>
      <w:bookmarkStart w:id="0" w:name="_GoBack"/>
      <w:bookmarkEnd w:id="0"/>
      <w:r w:rsidRPr="0055425A">
        <w:br/>
      </w:r>
    </w:p>
    <w:p w14:paraId="6818EAF9" w14:textId="77777777" w:rsidR="0055425A" w:rsidRPr="0055425A" w:rsidRDefault="0055425A" w:rsidP="0055425A"/>
    <w:p w14:paraId="6A5F8858" w14:textId="77777777" w:rsidR="00A01F11" w:rsidRDefault="00A01F11" w:rsidP="00A01F11">
      <w:pPr>
        <w:autoSpaceDE w:val="0"/>
        <w:autoSpaceDN w:val="0"/>
        <w:adjustRightInd w:val="0"/>
        <w:spacing w:after="0" w:line="240" w:lineRule="auto"/>
        <w:rPr>
          <w:rFonts w:ascii="Times New Roman" w:hAnsi="Times New Roman" w:cs="Times New Roman"/>
          <w:sz w:val="24"/>
          <w:szCs w:val="24"/>
        </w:rPr>
      </w:pPr>
    </w:p>
    <w:p w14:paraId="57D0A7CE" w14:textId="61DC4DD6" w:rsidR="003A05B3" w:rsidRDefault="003A05B3"/>
    <w:sectPr w:rsidR="003A05B3" w:rsidSect="004C56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SimSun">
    <w:altName w:val="ËÎĚĺ"/>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auto"/>
    <w:pitch w:val="variable"/>
  </w:font>
  <w:font w:name="Arial">
    <w:panose1 w:val="020B0604020202020204"/>
    <w:charset w:val="EE"/>
    <w:family w:val="swiss"/>
    <w:pitch w:val="variable"/>
    <w:sig w:usb0="E0002EFF" w:usb1="C0007843" w:usb2="00000009" w:usb3="00000000" w:csb0="000001FF" w:csb1="00000000"/>
  </w:font>
  <w:font w:name="Times New Roman,Italic">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15F44"/>
    <w:multiLevelType w:val="hybridMultilevel"/>
    <w:tmpl w:val="06A2AF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C092BC8"/>
    <w:multiLevelType w:val="hybridMultilevel"/>
    <w:tmpl w:val="BF98DE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EB06EB"/>
    <w:multiLevelType w:val="hybridMultilevel"/>
    <w:tmpl w:val="124E87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7CE064A"/>
    <w:multiLevelType w:val="multilevel"/>
    <w:tmpl w:val="102CC4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9D14FF7"/>
    <w:multiLevelType w:val="multilevel"/>
    <w:tmpl w:val="1108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704E7"/>
    <w:multiLevelType w:val="hybridMultilevel"/>
    <w:tmpl w:val="DE667A4C"/>
    <w:lvl w:ilvl="0" w:tplc="E0FA8DD6">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8D961A0"/>
    <w:multiLevelType w:val="hybridMultilevel"/>
    <w:tmpl w:val="0DB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CE074B0"/>
    <w:multiLevelType w:val="hybridMultilevel"/>
    <w:tmpl w:val="8FBCC0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41E39D6"/>
    <w:multiLevelType w:val="multilevel"/>
    <w:tmpl w:val="FBC8BB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B957F9C"/>
    <w:multiLevelType w:val="hybridMultilevel"/>
    <w:tmpl w:val="ED6E34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B7F01B5"/>
    <w:multiLevelType w:val="hybridMultilevel"/>
    <w:tmpl w:val="71CAF3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D6F59A8"/>
    <w:multiLevelType w:val="hybridMultilevel"/>
    <w:tmpl w:val="7A2A2E02"/>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2"/>
  </w:num>
  <w:num w:numId="4">
    <w:abstractNumId w:val="7"/>
  </w:num>
  <w:num w:numId="5">
    <w:abstractNumId w:val="1"/>
  </w:num>
  <w:num w:numId="6">
    <w:abstractNumId w:val="11"/>
  </w:num>
  <w:num w:numId="7">
    <w:abstractNumId w:val="0"/>
  </w:num>
  <w:num w:numId="8">
    <w:abstractNumId w:val="6"/>
  </w:num>
  <w:num w:numId="9">
    <w:abstractNumId w:val="9"/>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9B"/>
    <w:rsid w:val="00033C67"/>
    <w:rsid w:val="0006792E"/>
    <w:rsid w:val="00070ECD"/>
    <w:rsid w:val="0007757D"/>
    <w:rsid w:val="00145021"/>
    <w:rsid w:val="00186B27"/>
    <w:rsid w:val="00186D14"/>
    <w:rsid w:val="001D7DAB"/>
    <w:rsid w:val="00210441"/>
    <w:rsid w:val="002402AD"/>
    <w:rsid w:val="00312311"/>
    <w:rsid w:val="003A05B3"/>
    <w:rsid w:val="003C5197"/>
    <w:rsid w:val="00485AF0"/>
    <w:rsid w:val="004A4A9F"/>
    <w:rsid w:val="004C560A"/>
    <w:rsid w:val="0055425A"/>
    <w:rsid w:val="006D6677"/>
    <w:rsid w:val="006F31B6"/>
    <w:rsid w:val="0070078C"/>
    <w:rsid w:val="007A3D57"/>
    <w:rsid w:val="0087769B"/>
    <w:rsid w:val="00892439"/>
    <w:rsid w:val="009B26ED"/>
    <w:rsid w:val="009E09F5"/>
    <w:rsid w:val="00A01F11"/>
    <w:rsid w:val="00A26A43"/>
    <w:rsid w:val="00A74A9B"/>
    <w:rsid w:val="00AD52E1"/>
    <w:rsid w:val="00B2189E"/>
    <w:rsid w:val="00C01118"/>
    <w:rsid w:val="00C275A4"/>
    <w:rsid w:val="00C5363C"/>
    <w:rsid w:val="00D97A04"/>
    <w:rsid w:val="00DA4029"/>
    <w:rsid w:val="00E02F75"/>
    <w:rsid w:val="00E260CA"/>
    <w:rsid w:val="00E51C38"/>
    <w:rsid w:val="00E870F1"/>
    <w:rsid w:val="00EB7C80"/>
    <w:rsid w:val="00F63908"/>
    <w:rsid w:val="00F64D1C"/>
    <w:rsid w:val="00FB59E1"/>
    <w:rsid w:val="00FE7D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165A"/>
  <w15:docId w15:val="{98D13265-560C-4273-BEFF-2BA0E4EF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
    <w:name w:val="Normal"/>
    <w:qFormat/>
    <w:rsid w:val="004C560A"/>
  </w:style>
  <w:style w:type="paragraph" w:styleId="Nadpis1">
    <w:name w:val="heading 1"/>
    <w:basedOn w:val="Nadpis2"/>
    <w:next w:val="Normln"/>
    <w:link w:val="Nadpis1Char"/>
    <w:uiPriority w:val="9"/>
    <w:qFormat/>
    <w:rsid w:val="009E09F5"/>
    <w:pPr>
      <w:outlineLvl w:val="0"/>
    </w:pPr>
  </w:style>
  <w:style w:type="paragraph" w:styleId="Nadpis2">
    <w:name w:val="heading 2"/>
    <w:basedOn w:val="Normln"/>
    <w:next w:val="Normln"/>
    <w:link w:val="Nadpis2Char"/>
    <w:uiPriority w:val="9"/>
    <w:unhideWhenUsed/>
    <w:qFormat/>
    <w:rsid w:val="009E09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unhideWhenUsed/>
    <w:qFormat/>
    <w:rsid w:val="00F64D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qFormat/>
    <w:rsid w:val="00AD52E1"/>
    <w:pPr>
      <w:ind w:left="720"/>
      <w:contextualSpacing/>
    </w:pPr>
  </w:style>
  <w:style w:type="character" w:customStyle="1" w:styleId="apple-converted-space">
    <w:name w:val="apple-converted-space"/>
    <w:basedOn w:val="Standardnpsmoodstavce"/>
    <w:rsid w:val="00AD52E1"/>
  </w:style>
  <w:style w:type="character" w:styleId="Hypertextovodkaz">
    <w:name w:val="Hyperlink"/>
    <w:basedOn w:val="Standardnpsmoodstavce"/>
    <w:uiPriority w:val="99"/>
    <w:unhideWhenUsed/>
    <w:rsid w:val="00AD52E1"/>
    <w:rPr>
      <w:color w:val="0000FF"/>
      <w:u w:val="single"/>
    </w:rPr>
  </w:style>
  <w:style w:type="character" w:customStyle="1" w:styleId="Nadpis1Char">
    <w:name w:val="Nadpis 1 Char"/>
    <w:basedOn w:val="Standardnpsmoodstavce"/>
    <w:link w:val="Nadpis1"/>
    <w:uiPriority w:val="9"/>
    <w:rsid w:val="009E09F5"/>
    <w:rPr>
      <w:rFonts w:asciiTheme="majorHAnsi" w:eastAsiaTheme="majorEastAsia" w:hAnsiTheme="majorHAnsi" w:cstheme="majorBidi"/>
      <w:color w:val="365F91" w:themeColor="accent1" w:themeShade="BF"/>
      <w:sz w:val="26"/>
      <w:szCs w:val="26"/>
    </w:rPr>
  </w:style>
  <w:style w:type="character" w:customStyle="1" w:styleId="Nadpis2Char">
    <w:name w:val="Nadpis 2 Char"/>
    <w:basedOn w:val="Standardnpsmoodstavce"/>
    <w:link w:val="Nadpis2"/>
    <w:uiPriority w:val="9"/>
    <w:rsid w:val="009E09F5"/>
    <w:rPr>
      <w:rFonts w:asciiTheme="majorHAnsi" w:eastAsiaTheme="majorEastAsia" w:hAnsiTheme="majorHAnsi" w:cstheme="majorBidi"/>
      <w:color w:val="365F91" w:themeColor="accent1" w:themeShade="BF"/>
      <w:sz w:val="26"/>
      <w:szCs w:val="26"/>
    </w:rPr>
  </w:style>
  <w:style w:type="paragraph" w:customStyle="1" w:styleId="Standard">
    <w:name w:val="Standard"/>
    <w:rsid w:val="00FE7D1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Nadpis3Char">
    <w:name w:val="Nadpis 3 Char"/>
    <w:basedOn w:val="Standardnpsmoodstavce"/>
    <w:link w:val="Nadpis3"/>
    <w:uiPriority w:val="9"/>
    <w:rsid w:val="00F64D1C"/>
    <w:rPr>
      <w:rFonts w:asciiTheme="majorHAnsi" w:eastAsiaTheme="majorEastAsia" w:hAnsiTheme="majorHAnsi" w:cstheme="majorBidi"/>
      <w:color w:val="243F60" w:themeColor="accent1" w:themeShade="7F"/>
      <w:sz w:val="24"/>
      <w:szCs w:val="24"/>
    </w:rPr>
  </w:style>
  <w:style w:type="paragraph" w:styleId="Normlnweb">
    <w:name w:val="Normal (Web)"/>
    <w:basedOn w:val="Normln"/>
    <w:uiPriority w:val="99"/>
    <w:semiHidden/>
    <w:unhideWhenUsed/>
    <w:rsid w:val="0055425A"/>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toctoggle">
    <w:name w:val="toctoggle"/>
    <w:basedOn w:val="Standardnpsmoodstavce"/>
    <w:rsid w:val="0055425A"/>
  </w:style>
  <w:style w:type="character" w:customStyle="1" w:styleId="tocnumber">
    <w:name w:val="tocnumber"/>
    <w:basedOn w:val="Standardnpsmoodstavce"/>
    <w:rsid w:val="0055425A"/>
  </w:style>
  <w:style w:type="character" w:customStyle="1" w:styleId="toctext">
    <w:name w:val="toctext"/>
    <w:basedOn w:val="Standardnpsmoodstavce"/>
    <w:rsid w:val="0055425A"/>
  </w:style>
  <w:style w:type="character" w:customStyle="1" w:styleId="mw-headline">
    <w:name w:val="mw-headline"/>
    <w:basedOn w:val="Standardnpsmoodstavce"/>
    <w:rsid w:val="0055425A"/>
  </w:style>
  <w:style w:type="character" w:customStyle="1" w:styleId="mw-editsection">
    <w:name w:val="mw-editsection"/>
    <w:basedOn w:val="Standardnpsmoodstavce"/>
    <w:rsid w:val="0055425A"/>
  </w:style>
  <w:style w:type="character" w:customStyle="1" w:styleId="mw-editsection-bracket">
    <w:name w:val="mw-editsection-bracket"/>
    <w:basedOn w:val="Standardnpsmoodstavce"/>
    <w:rsid w:val="0055425A"/>
  </w:style>
  <w:style w:type="character" w:customStyle="1" w:styleId="mw-editsection-divider">
    <w:name w:val="mw-editsection-divider"/>
    <w:basedOn w:val="Standardnpsmoodstavce"/>
    <w:rsid w:val="0055425A"/>
  </w:style>
  <w:style w:type="character" w:styleId="Siln">
    <w:name w:val="Strong"/>
    <w:basedOn w:val="Standardnpsmoodstavce"/>
    <w:uiPriority w:val="22"/>
    <w:qFormat/>
    <w:rsid w:val="00554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66688">
      <w:bodyDiv w:val="1"/>
      <w:marLeft w:val="0"/>
      <w:marRight w:val="0"/>
      <w:marTop w:val="0"/>
      <w:marBottom w:val="0"/>
      <w:divBdr>
        <w:top w:val="none" w:sz="0" w:space="0" w:color="auto"/>
        <w:left w:val="none" w:sz="0" w:space="0" w:color="auto"/>
        <w:bottom w:val="none" w:sz="0" w:space="0" w:color="auto"/>
        <w:right w:val="none" w:sz="0" w:space="0" w:color="auto"/>
      </w:divBdr>
      <w:divsChild>
        <w:div w:id="115626169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C4%8Cas_(%C4%8Dasopis)" TargetMode="External"/><Relationship Id="rId13" Type="http://schemas.openxmlformats.org/officeDocument/2006/relationships/hyperlink" Target="https://cs.wikipedia.org/wiki/%C4%8Cesk%C3%A1_T%C5%99ebov%C3%A1" TargetMode="External"/><Relationship Id="rId18" Type="http://schemas.openxmlformats.org/officeDocument/2006/relationships/hyperlink" Target="https://cs.wikipedia.org/wiki/Realismus" TargetMode="External"/><Relationship Id="rId26" Type="http://schemas.openxmlformats.org/officeDocument/2006/relationships/hyperlink" Target="https://cs.wikipedia.org/wiki/19._stolet%C3%AD" TargetMode="External"/><Relationship Id="rId3" Type="http://schemas.openxmlformats.org/officeDocument/2006/relationships/settings" Target="settings.xml"/><Relationship Id="rId21" Type="http://schemas.openxmlformats.org/officeDocument/2006/relationships/hyperlink" Target="https://cs.wikipedia.org/wiki/B%C3%A1sn%C3%ADk" TargetMode="External"/><Relationship Id="rId34" Type="http://schemas.openxmlformats.org/officeDocument/2006/relationships/hyperlink" Target="https://cs.wikipedia.org/wiki/Tom%C3%A1%C5%A1_Garrigue_Masaryk" TargetMode="External"/><Relationship Id="rId7" Type="http://schemas.openxmlformats.org/officeDocument/2006/relationships/hyperlink" Target="https://cs.wikipedia.org/wiki/Pov%C4%9Bst" TargetMode="External"/><Relationship Id="rId12" Type="http://schemas.openxmlformats.org/officeDocument/2006/relationships/hyperlink" Target="https://cs.wikipedia.org/wiki/Tuberkul%C3%B3za" TargetMode="External"/><Relationship Id="rId17" Type="http://schemas.openxmlformats.org/officeDocument/2006/relationships/hyperlink" Target="https://cs.wikipedia.org/wiki/Franti%C5%A1ek_Xaver_%C5%A0alda" TargetMode="External"/><Relationship Id="rId25" Type="http://schemas.openxmlformats.org/officeDocument/2006/relationships/hyperlink" Target="https://cs.wikipedia.org/wiki/%C4%8Cesk%C3%A1_literatura" TargetMode="External"/><Relationship Id="rId33" Type="http://schemas.openxmlformats.org/officeDocument/2006/relationships/hyperlink" Target="https://cs.wikipedia.org/wiki/N%C3%A1rodn%C3%AD_strana_svobodomysln%C3%A1" TargetMode="External"/><Relationship Id="rId2" Type="http://schemas.openxmlformats.org/officeDocument/2006/relationships/styles" Target="styles.xml"/><Relationship Id="rId16" Type="http://schemas.openxmlformats.org/officeDocument/2006/relationships/hyperlink" Target="https://cs.wikipedia.org/wiki/Vil%C3%A9m_Mr%C5%A1t%C3%ADk" TargetMode="External"/><Relationship Id="rId20" Type="http://schemas.openxmlformats.org/officeDocument/2006/relationships/hyperlink" Target="https://cs.wikipedia.org/wiki/N%C3%A1rodn%C3%AD_strana_(1848)" TargetMode="External"/><Relationship Id="rId29" Type="http://schemas.openxmlformats.org/officeDocument/2006/relationships/hyperlink" Target="https://cs.wikipedia.org/wiki/Konzervatismus" TargetMode="External"/><Relationship Id="rId1" Type="http://schemas.openxmlformats.org/officeDocument/2006/relationships/numbering" Target="numbering.xml"/><Relationship Id="rId6" Type="http://schemas.openxmlformats.org/officeDocument/2006/relationships/hyperlink" Target="https://cs.wikipedia.org/wiki/B%C3%A1je" TargetMode="External"/><Relationship Id="rId11" Type="http://schemas.openxmlformats.org/officeDocument/2006/relationships/hyperlink" Target="https://cs.wikipedia.org/wiki/Ott%C5%AFv_slovn%C3%ADk_nau%C4%8Dn%C3%BD" TargetMode="External"/><Relationship Id="rId24" Type="http://schemas.openxmlformats.org/officeDocument/2006/relationships/hyperlink" Target="https://cs.wikipedia.org/wiki/Novin%C3%A1%C5%99" TargetMode="External"/><Relationship Id="rId32" Type="http://schemas.openxmlformats.org/officeDocument/2006/relationships/hyperlink" Target="https://cs.wikipedia.org/wiki/C%C3%ADrkev" TargetMode="External"/><Relationship Id="rId5" Type="http://schemas.openxmlformats.org/officeDocument/2006/relationships/hyperlink" Target="https://cs.wikipedia.org/wiki/Mytologie" TargetMode="External"/><Relationship Id="rId15" Type="http://schemas.openxmlformats.org/officeDocument/2006/relationships/hyperlink" Target="https://cs.wikipedia.org/wiki/%C4%8Cesk%C3%A1_moderna" TargetMode="External"/><Relationship Id="rId23" Type="http://schemas.openxmlformats.org/officeDocument/2006/relationships/hyperlink" Target="https://cs.wikipedia.org/wiki/Politika" TargetMode="External"/><Relationship Id="rId28" Type="http://schemas.openxmlformats.org/officeDocument/2006/relationships/hyperlink" Target="https://cs.wikipedia.org/wiki/1895" TargetMode="External"/><Relationship Id="rId36" Type="http://schemas.openxmlformats.org/officeDocument/2006/relationships/theme" Target="theme/theme1.xml"/><Relationship Id="rId10" Type="http://schemas.openxmlformats.org/officeDocument/2006/relationships/hyperlink" Target="https://cs.wikipedia.org/wiki/V%C3%ADde%C5%88" TargetMode="External"/><Relationship Id="rId19" Type="http://schemas.openxmlformats.org/officeDocument/2006/relationships/hyperlink" Target="https://cs.wikipedia.org/wiki/N%C3%A1rodn%C3%AD_strana_svobodomysln%C3%A1" TargetMode="External"/><Relationship Id="rId31" Type="http://schemas.openxmlformats.org/officeDocument/2006/relationships/hyperlink" Target="https://cs.wikipedia.org/wiki/V%C3%ADt%C4%9Bzslav_H%C3%A1lek" TargetMode="External"/><Relationship Id="rId4" Type="http://schemas.openxmlformats.org/officeDocument/2006/relationships/webSettings" Target="webSettings.xml"/><Relationship Id="rId9" Type="http://schemas.openxmlformats.org/officeDocument/2006/relationships/hyperlink" Target="https://cs.wikipedia.org/wiki/1886" TargetMode="External"/><Relationship Id="rId14" Type="http://schemas.openxmlformats.org/officeDocument/2006/relationships/hyperlink" Target="https://cs.wikipedia.org/wiki/Konzervatismus" TargetMode="External"/><Relationship Id="rId22" Type="http://schemas.openxmlformats.org/officeDocument/2006/relationships/hyperlink" Target="https://cs.wikipedia.org/wiki/Liter%C3%A1rn%C3%AD_kritika" TargetMode="External"/><Relationship Id="rId27" Type="http://schemas.openxmlformats.org/officeDocument/2006/relationships/hyperlink" Target="https://cs.wikipedia.org/wiki/Manifest_%C4%8Desk%C3%A9_moderny" TargetMode="External"/><Relationship Id="rId30" Type="http://schemas.openxmlformats.org/officeDocument/2006/relationships/hyperlink" Target="https://cs.wikipedia.org/wiki/Jaroslav_Vrchlick%C3%BD" TargetMode="External"/><Relationship Id="rId35"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7</Pages>
  <Words>3136</Words>
  <Characters>18505</Characters>
  <Application>Microsoft Office Word</Application>
  <DocSecurity>0</DocSecurity>
  <Lines>154</Lines>
  <Paragraphs>43</Paragraphs>
  <ScaleCrop>false</ScaleCrop>
  <HeadingPairs>
    <vt:vector size="2" baseType="variant">
      <vt:variant>
        <vt:lpstr>Název</vt:lpstr>
      </vt:variant>
      <vt:variant>
        <vt:i4>1</vt:i4>
      </vt:variant>
    </vt:vector>
  </HeadingPairs>
  <TitlesOfParts>
    <vt:vector size="1" baseType="lpstr">
      <vt:lpstr/>
    </vt:vector>
  </TitlesOfParts>
  <Company>Windows Xp Ultimate 2008</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dc:creator>
  <cp:keywords/>
  <dc:description/>
  <cp:lastModifiedBy>Jisova, Jana</cp:lastModifiedBy>
  <cp:revision>26</cp:revision>
  <dcterms:created xsi:type="dcterms:W3CDTF">2016-12-17T14:06:00Z</dcterms:created>
  <dcterms:modified xsi:type="dcterms:W3CDTF">2016-12-19T16:09:00Z</dcterms:modified>
</cp:coreProperties>
</file>