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7B710" w14:textId="77777777" w:rsidR="00ED38EF" w:rsidRDefault="0074693A">
      <w:pPr>
        <w:pStyle w:val="Titul"/>
        <w:rPr>
          <w:sz w:val="32"/>
          <w:szCs w:val="32"/>
        </w:rPr>
      </w:pPr>
      <w:bookmarkStart w:id="0" w:name="_Hlk21962496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51E9B558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1436A899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0FEEA983" w14:textId="47BC638D" w:rsidR="00ED38EF" w:rsidRDefault="00BF391C">
            <w:pPr>
              <w:pStyle w:val="Obsahtabulky"/>
              <w:jc w:val="center"/>
            </w:pPr>
            <w:r>
              <w:t>10</w:t>
            </w:r>
            <w:r w:rsidR="0061633A">
              <w:t>2</w:t>
            </w:r>
            <w:r>
              <w:t xml:space="preserve">. </w:t>
            </w:r>
            <w:r w:rsidR="007E4C05">
              <w:t xml:space="preserve">PLC – </w:t>
            </w:r>
            <w:r w:rsidR="0061633A">
              <w:t>Ovládání s časovou funkcí</w:t>
            </w:r>
          </w:p>
        </w:tc>
      </w:tr>
      <w:tr w:rsidR="00ED38EF" w14:paraId="4EC53BA3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DDED800" w14:textId="27AAF982" w:rsidR="00ED38EF" w:rsidRDefault="00A27939">
            <w:pPr>
              <w:pStyle w:val="Obsahtabulky"/>
            </w:pPr>
            <w:r>
              <w:t>Vít Petřík</w:t>
            </w:r>
          </w:p>
        </w:tc>
        <w:tc>
          <w:tcPr>
            <w:tcW w:w="2604" w:type="dxa"/>
            <w:shd w:val="clear" w:color="auto" w:fill="auto"/>
          </w:tcPr>
          <w:p w14:paraId="3911221C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61566928" w14:textId="3DD95705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663F3E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A04D34">
              <w:t>3</w:t>
            </w:r>
          </w:p>
        </w:tc>
        <w:tc>
          <w:tcPr>
            <w:tcW w:w="2494" w:type="dxa"/>
            <w:shd w:val="clear" w:color="auto" w:fill="auto"/>
          </w:tcPr>
          <w:p w14:paraId="4B0D0D54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ADD212F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F8DBA2C" w14:textId="75773081" w:rsidR="00ED38EF" w:rsidRDefault="0061633A">
            <w:pPr>
              <w:pStyle w:val="Obsahtabulky"/>
            </w:pPr>
            <w:r>
              <w:t>16</w:t>
            </w:r>
            <w:r w:rsidR="00BF391C">
              <w:t xml:space="preserve">. </w:t>
            </w:r>
            <w:r w:rsidR="0022228E">
              <w:t>10</w:t>
            </w:r>
            <w:r w:rsidR="00BF391C">
              <w:t>. 201</w:t>
            </w:r>
            <w:r w:rsidR="002B4580">
              <w:t>9</w:t>
            </w:r>
          </w:p>
        </w:tc>
        <w:tc>
          <w:tcPr>
            <w:tcW w:w="2604" w:type="dxa"/>
            <w:shd w:val="clear" w:color="auto" w:fill="auto"/>
          </w:tcPr>
          <w:p w14:paraId="7B2C21A4" w14:textId="2EDDDDB3" w:rsidR="00ED38EF" w:rsidRDefault="0061633A">
            <w:pPr>
              <w:pStyle w:val="Obsahtabulky"/>
            </w:pPr>
            <w:r>
              <w:t>23</w:t>
            </w:r>
            <w:r w:rsidR="002944A4">
              <w:t>.</w:t>
            </w:r>
            <w:r w:rsidR="0022228E">
              <w:t xml:space="preserve"> 10</w:t>
            </w:r>
            <w:r w:rsidR="002944A4">
              <w:t>. 2019</w:t>
            </w:r>
          </w:p>
        </w:tc>
        <w:tc>
          <w:tcPr>
            <w:tcW w:w="1132" w:type="dxa"/>
            <w:shd w:val="clear" w:color="auto" w:fill="auto"/>
          </w:tcPr>
          <w:p w14:paraId="671393E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751ED4F8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40889FDF" w14:textId="77777777" w:rsidR="004849F5" w:rsidRDefault="004849F5">
      <w:pPr>
        <w:pStyle w:val="definice"/>
      </w:pPr>
    </w:p>
    <w:p w14:paraId="1D6644D9" w14:textId="16F2F8A0" w:rsidR="00ED38EF" w:rsidRDefault="0074693A" w:rsidP="00356450">
      <w:pPr>
        <w:pStyle w:val="definice"/>
        <w:spacing w:after="240"/>
      </w:pPr>
      <w:r>
        <w:t>Zadání:</w:t>
      </w:r>
    </w:p>
    <w:p w14:paraId="0238DE42" w14:textId="3D667E04" w:rsidR="00514B57" w:rsidRPr="00514B57" w:rsidRDefault="00A56204" w:rsidP="00356450">
      <w:pPr>
        <w:pStyle w:val="definice"/>
        <w:spacing w:after="240"/>
        <w:rPr>
          <w:b w:val="0"/>
          <w:bCs/>
        </w:rPr>
      </w:pPr>
      <w:r>
        <w:rPr>
          <w:b w:val="0"/>
          <w:bCs/>
        </w:rPr>
        <w:t>Navrhněte ovládací program pro 3 tlačítka s následujícími funkcemi:</w:t>
      </w:r>
    </w:p>
    <w:p w14:paraId="1651AF11" w14:textId="5007FF24" w:rsidR="00ED38EF" w:rsidRDefault="003E0459" w:rsidP="00D14DB5">
      <w:pPr>
        <w:pStyle w:val="Zkladntextodsazen"/>
        <w:ind w:firstLine="425"/>
        <w:jc w:val="both"/>
      </w:pPr>
      <w:r>
        <w:t>Stisk I0.0 = start Q0.</w:t>
      </w:r>
      <w:r w:rsidR="00881311">
        <w:t>0</w:t>
      </w:r>
      <w:r w:rsidR="00C805AE">
        <w:t xml:space="preserve"> pokud není zapnut Q0.1</w:t>
      </w:r>
    </w:p>
    <w:p w14:paraId="07DACD9E" w14:textId="6635118C" w:rsidR="003E0459" w:rsidRDefault="003E0459" w:rsidP="00D14DB5">
      <w:pPr>
        <w:pStyle w:val="Zkladntextodsazen"/>
        <w:ind w:firstLine="425"/>
        <w:jc w:val="both"/>
      </w:pPr>
      <w:r>
        <w:t>Stisk I0.1 = stop všeho kdykoliv okamžitě</w:t>
      </w:r>
    </w:p>
    <w:p w14:paraId="1CEF260B" w14:textId="287927FD" w:rsidR="004661F9" w:rsidRDefault="004661F9" w:rsidP="00D14DB5">
      <w:pPr>
        <w:pStyle w:val="Zkladntextodsazen"/>
        <w:ind w:firstLine="425"/>
        <w:jc w:val="both"/>
      </w:pPr>
      <w:r>
        <w:t xml:space="preserve">Stisk I0.2 = </w:t>
      </w:r>
      <w:r w:rsidR="00881311">
        <w:t>start Q0.1 jen pokud je Q0.0 zapnuto déle než 4 s</w:t>
      </w:r>
    </w:p>
    <w:p w14:paraId="5A276D20" w14:textId="136F92AE" w:rsidR="00F6518B" w:rsidRDefault="00ED1FF2" w:rsidP="00ED1FF2">
      <w:pPr>
        <w:pStyle w:val="Zkladntextodsazen"/>
        <w:ind w:firstLine="425"/>
        <w:jc w:val="both"/>
      </w:pPr>
      <w:r>
        <w:t>Po uplynutí 3 s od startu Q0.1 = start Q0.2 a Q0.3</w:t>
      </w:r>
    </w:p>
    <w:p w14:paraId="3A5ACB25" w14:textId="514C7185" w:rsidR="00ED1FF2" w:rsidRDefault="00ED1FF2" w:rsidP="00ED1FF2">
      <w:pPr>
        <w:pStyle w:val="Zkladntextodsazen"/>
        <w:ind w:firstLine="425"/>
        <w:jc w:val="both"/>
      </w:pPr>
      <w:r>
        <w:t>Po uplynutí 3 s od startu Q0.2 = stop Q0.2</w:t>
      </w:r>
    </w:p>
    <w:p w14:paraId="7CABC9FD" w14:textId="4CE33B55" w:rsidR="00ED1FF2" w:rsidRDefault="00ED1FF2" w:rsidP="00ED1FF2">
      <w:pPr>
        <w:pStyle w:val="Zkladntextodsazen"/>
        <w:ind w:firstLine="425"/>
        <w:jc w:val="both"/>
      </w:pPr>
      <w:r>
        <w:t>Po uplynutí 6 s od startu Q0.2 = stop Q0.3 a start Q0.4</w:t>
      </w:r>
      <w:r w:rsidR="00C76E0C">
        <w:t xml:space="preserve"> </w:t>
      </w:r>
    </w:p>
    <w:p w14:paraId="04883646" w14:textId="7896C0AA" w:rsidR="008A281B" w:rsidRDefault="008A281B" w:rsidP="00ED1FF2">
      <w:pPr>
        <w:pStyle w:val="Zkladntextodsazen"/>
        <w:ind w:firstLine="425"/>
        <w:jc w:val="both"/>
      </w:pPr>
    </w:p>
    <w:p w14:paraId="4A6A4486" w14:textId="44DE1CF9" w:rsidR="008A281B" w:rsidRDefault="008A281B" w:rsidP="008A281B">
      <w:pPr>
        <w:pStyle w:val="Zkladntextodsazen"/>
        <w:ind w:left="0"/>
        <w:jc w:val="both"/>
        <w:rPr>
          <w:b/>
          <w:bCs/>
        </w:rPr>
      </w:pPr>
      <w:r>
        <w:rPr>
          <w:b/>
          <w:bCs/>
        </w:rPr>
        <w:t>Schéma zapojení</w:t>
      </w:r>
    </w:p>
    <w:p w14:paraId="180A57CC" w14:textId="13BC4AA7" w:rsidR="008A281B" w:rsidRPr="008A281B" w:rsidRDefault="008A281B" w:rsidP="008A281B">
      <w:pPr>
        <w:pStyle w:val="Zkladntextodsazen"/>
        <w:ind w:left="0"/>
        <w:jc w:val="center"/>
        <w:rPr>
          <w:b/>
          <w:bCs/>
        </w:rPr>
      </w:pPr>
      <w:r w:rsidRPr="008A281B">
        <w:rPr>
          <w:b/>
          <w:bCs/>
        </w:rPr>
        <w:drawing>
          <wp:inline distT="0" distB="0" distL="0" distR="0" wp14:anchorId="3988B0E6" wp14:editId="685B611A">
            <wp:extent cx="2647950" cy="16390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24" cy="16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AE83" w14:textId="7193CE69" w:rsidR="00F6518B" w:rsidRDefault="00F6518B" w:rsidP="00463F95">
      <w:pPr>
        <w:pStyle w:val="Zkladntextodsazen"/>
        <w:spacing w:after="240"/>
        <w:ind w:left="0"/>
        <w:jc w:val="both"/>
        <w:rPr>
          <w:sz w:val="28"/>
          <w:szCs w:val="28"/>
        </w:rPr>
      </w:pPr>
      <w:r w:rsidRPr="00F6518B">
        <w:rPr>
          <w:b/>
          <w:bCs/>
        </w:rPr>
        <w:t>Postup</w:t>
      </w:r>
      <w:r w:rsidRPr="00F6518B">
        <w:rPr>
          <w:sz w:val="28"/>
          <w:szCs w:val="28"/>
        </w:rPr>
        <w:t>:</w:t>
      </w:r>
    </w:p>
    <w:p w14:paraId="696A0121" w14:textId="6D868A50" w:rsidR="0012632F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Návrh algoritmu pro požadované funkce.</w:t>
      </w:r>
    </w:p>
    <w:p w14:paraId="28811DF6" w14:textId="5D750C15" w:rsidR="00501DBE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Výběr potřebných proměnných a prvků jazyka LD – časovač TON.</w:t>
      </w:r>
    </w:p>
    <w:p w14:paraId="6E5D668E" w14:textId="49A3DD25" w:rsidR="00C76E0C" w:rsidRDefault="00C76E0C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 xml:space="preserve">Sestavení kontaktního obvodu v programu Step 7-micro s využitím spínacích, rozpínacích </w:t>
      </w:r>
      <w:r w:rsidR="00A44406">
        <w:t>kontaktů a časovače zpožděného zapnutí TON.</w:t>
      </w:r>
    </w:p>
    <w:p w14:paraId="2E67AE48" w14:textId="6B011C3F" w:rsidR="00441EC9" w:rsidRDefault="00441EC9" w:rsidP="00A9771A">
      <w:pPr>
        <w:pStyle w:val="Zkladntextodsazen"/>
        <w:numPr>
          <w:ilvl w:val="0"/>
          <w:numId w:val="5"/>
        </w:numPr>
        <w:ind w:left="714" w:hanging="357"/>
        <w:jc w:val="both"/>
      </w:pPr>
      <w:r>
        <w:t>Verifikace obvodu programem</w:t>
      </w:r>
      <w:r w:rsidR="0035629A">
        <w:t>.</w:t>
      </w:r>
    </w:p>
    <w:p w14:paraId="314C7636" w14:textId="77777777" w:rsidR="00A82DF9" w:rsidRDefault="00347B1A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Přenos vytvořeného programu do PLC Simatic S7-200</w:t>
      </w:r>
      <w:r w:rsidR="00D373F4">
        <w:t>.</w:t>
      </w:r>
    </w:p>
    <w:p w14:paraId="1C8F4294" w14:textId="7A3A7FF9" w:rsidR="00A82DF9" w:rsidRPr="00A82DF9" w:rsidRDefault="00F40E20" w:rsidP="00A82DF9">
      <w:pPr>
        <w:pStyle w:val="Zkladntextodsazen"/>
        <w:numPr>
          <w:ilvl w:val="0"/>
          <w:numId w:val="5"/>
        </w:numPr>
        <w:ind w:left="714" w:hanging="357"/>
        <w:jc w:val="both"/>
      </w:pPr>
      <w:r>
        <w:t>Shromáždění</w:t>
      </w:r>
      <w:r w:rsidR="00D373F4">
        <w:t xml:space="preserve"> podkladů pro technickou zprá</w:t>
      </w:r>
      <w:r w:rsidR="0003523F">
        <w:t>vu.</w:t>
      </w:r>
      <w:r w:rsidR="00A82DF9" w:rsidRPr="00A82DF9">
        <w:rPr>
          <w:b/>
          <w:bCs/>
        </w:rPr>
        <w:t xml:space="preserve"> </w:t>
      </w:r>
    </w:p>
    <w:p w14:paraId="140687F0" w14:textId="54780CC8" w:rsidR="00A82DF9" w:rsidRDefault="00A82DF9" w:rsidP="00A82DF9">
      <w:pPr>
        <w:pStyle w:val="Zkladntextodsazen"/>
        <w:spacing w:before="240"/>
        <w:ind w:left="0"/>
        <w:jc w:val="both"/>
        <w:rPr>
          <w:b/>
          <w:bCs/>
        </w:rPr>
      </w:pPr>
      <w:r>
        <w:rPr>
          <w:b/>
          <w:bCs/>
        </w:rPr>
        <w:t>Tabulka proměnných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105"/>
        <w:gridCol w:w="1444"/>
      </w:tblGrid>
      <w:tr w:rsidR="00A82DF9" w:rsidRPr="00463F95" w14:paraId="66F26A5D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5999B65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Proměnná</w:t>
            </w:r>
          </w:p>
        </w:tc>
        <w:tc>
          <w:tcPr>
            <w:tcW w:w="0" w:type="auto"/>
            <w:vAlign w:val="center"/>
          </w:tcPr>
          <w:p w14:paraId="78F4EB4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463F95">
              <w:rPr>
                <w:b/>
                <w:bCs/>
                <w:sz w:val="20"/>
                <w:szCs w:val="20"/>
              </w:rPr>
              <w:t>Význam</w:t>
            </w:r>
          </w:p>
        </w:tc>
      </w:tr>
      <w:tr w:rsidR="00A82DF9" w:rsidRPr="00463F95" w14:paraId="3DC3297A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7CE769E4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I0.0</w:t>
            </w:r>
          </w:p>
        </w:tc>
        <w:tc>
          <w:tcPr>
            <w:tcW w:w="0" w:type="auto"/>
            <w:vAlign w:val="center"/>
          </w:tcPr>
          <w:p w14:paraId="54D6568C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0</w:t>
            </w:r>
          </w:p>
        </w:tc>
      </w:tr>
      <w:tr w:rsidR="00A82DF9" w:rsidRPr="00463F95" w14:paraId="29C0AEBE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031B076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I0.1</w:t>
            </w:r>
          </w:p>
        </w:tc>
        <w:tc>
          <w:tcPr>
            <w:tcW w:w="0" w:type="auto"/>
            <w:vAlign w:val="center"/>
          </w:tcPr>
          <w:p w14:paraId="3EF7212E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1</w:t>
            </w:r>
          </w:p>
        </w:tc>
      </w:tr>
      <w:tr w:rsidR="00A82DF9" w:rsidRPr="00463F95" w14:paraId="7525771D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5FFC6F03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I0.2</w:t>
            </w:r>
          </w:p>
        </w:tc>
        <w:tc>
          <w:tcPr>
            <w:tcW w:w="0" w:type="auto"/>
            <w:vAlign w:val="center"/>
          </w:tcPr>
          <w:p w14:paraId="723BA492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Tlačítko 2</w:t>
            </w:r>
          </w:p>
        </w:tc>
      </w:tr>
      <w:tr w:rsidR="00A82DF9" w:rsidRPr="00463F95" w14:paraId="4011AAC0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395779F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Q0.0</w:t>
            </w:r>
          </w:p>
        </w:tc>
        <w:tc>
          <w:tcPr>
            <w:tcW w:w="0" w:type="auto"/>
            <w:vAlign w:val="center"/>
          </w:tcPr>
          <w:p w14:paraId="6BEEB7E5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0</w:t>
            </w:r>
          </w:p>
        </w:tc>
      </w:tr>
      <w:tr w:rsidR="00A82DF9" w:rsidRPr="00463F95" w14:paraId="45284A50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00D06A96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Q0.1</w:t>
            </w:r>
          </w:p>
        </w:tc>
        <w:tc>
          <w:tcPr>
            <w:tcW w:w="0" w:type="auto"/>
            <w:vAlign w:val="center"/>
          </w:tcPr>
          <w:p w14:paraId="5695A002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1</w:t>
            </w:r>
          </w:p>
        </w:tc>
      </w:tr>
      <w:tr w:rsidR="00A82DF9" w:rsidRPr="00463F95" w14:paraId="2997D7D8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35B7BF59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Q0.2</w:t>
            </w:r>
          </w:p>
        </w:tc>
        <w:tc>
          <w:tcPr>
            <w:tcW w:w="0" w:type="auto"/>
            <w:vAlign w:val="center"/>
          </w:tcPr>
          <w:p w14:paraId="65347C77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2</w:t>
            </w:r>
          </w:p>
        </w:tc>
      </w:tr>
      <w:tr w:rsidR="00A82DF9" w:rsidRPr="00463F95" w14:paraId="2A9840D1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4140418D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Q0.3</w:t>
            </w:r>
          </w:p>
        </w:tc>
        <w:tc>
          <w:tcPr>
            <w:tcW w:w="0" w:type="auto"/>
            <w:vAlign w:val="center"/>
          </w:tcPr>
          <w:p w14:paraId="591F8E05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3</w:t>
            </w:r>
          </w:p>
        </w:tc>
      </w:tr>
      <w:tr w:rsidR="00A82DF9" w:rsidRPr="00463F95" w14:paraId="2B1D2851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2DFB5417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Q0.4</w:t>
            </w:r>
          </w:p>
        </w:tc>
        <w:tc>
          <w:tcPr>
            <w:tcW w:w="0" w:type="auto"/>
            <w:vAlign w:val="center"/>
          </w:tcPr>
          <w:p w14:paraId="1DD5B8BF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Výstup 4</w:t>
            </w:r>
          </w:p>
        </w:tc>
      </w:tr>
      <w:tr w:rsidR="00A82DF9" w:rsidRPr="00463F95" w14:paraId="37401306" w14:textId="77777777" w:rsidTr="00463F95">
        <w:trPr>
          <w:trHeight w:val="20"/>
          <w:jc w:val="center"/>
        </w:trPr>
        <w:tc>
          <w:tcPr>
            <w:tcW w:w="0" w:type="auto"/>
            <w:vAlign w:val="center"/>
          </w:tcPr>
          <w:p w14:paraId="18A0765B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T38 – T40</w:t>
            </w:r>
          </w:p>
        </w:tc>
        <w:tc>
          <w:tcPr>
            <w:tcW w:w="0" w:type="auto"/>
            <w:vAlign w:val="center"/>
          </w:tcPr>
          <w:p w14:paraId="5EE94D1C" w14:textId="77777777" w:rsidR="00A82DF9" w:rsidRPr="00463F95" w:rsidRDefault="00A82DF9" w:rsidP="007C2045">
            <w:pPr>
              <w:pStyle w:val="Zkladntextodsazen"/>
              <w:spacing w:before="240"/>
              <w:ind w:left="0"/>
              <w:jc w:val="center"/>
              <w:rPr>
                <w:sz w:val="20"/>
                <w:szCs w:val="20"/>
              </w:rPr>
            </w:pPr>
            <w:r w:rsidRPr="00463F95">
              <w:rPr>
                <w:sz w:val="20"/>
                <w:szCs w:val="20"/>
              </w:rPr>
              <w:t>Časovače TON</w:t>
            </w:r>
          </w:p>
        </w:tc>
      </w:tr>
    </w:tbl>
    <w:p w14:paraId="00761409" w14:textId="2411A63A" w:rsidR="00D373F4" w:rsidRDefault="00D373F4" w:rsidP="00463F95">
      <w:pPr>
        <w:pStyle w:val="Zkladntextodsazen"/>
        <w:ind w:left="0"/>
        <w:jc w:val="both"/>
      </w:pPr>
    </w:p>
    <w:p w14:paraId="31B15B4D" w14:textId="77777777" w:rsidR="00501DBE" w:rsidRDefault="00501DBE" w:rsidP="00501DBE">
      <w:pPr>
        <w:pStyle w:val="definice"/>
        <w:rPr>
          <w:b w:val="0"/>
        </w:rPr>
      </w:pPr>
      <w:r>
        <w:t xml:space="preserve">Schéma zapojení (situační schéma): </w:t>
      </w:r>
    </w:p>
    <w:p w14:paraId="7C08756F" w14:textId="77777777" w:rsidR="00501DBE" w:rsidRDefault="00501DBE" w:rsidP="00501DBE">
      <w:pPr>
        <w:pStyle w:val="definice"/>
        <w:ind w:left="720"/>
        <w:rPr>
          <w:b w:val="0"/>
        </w:rPr>
      </w:pPr>
    </w:p>
    <w:p w14:paraId="6B8E0E35" w14:textId="532C7AAB" w:rsidR="00065FC3" w:rsidRDefault="008A281B" w:rsidP="008A281B">
      <w:pPr>
        <w:pStyle w:val="definice"/>
        <w:ind w:left="720"/>
        <w:jc w:val="center"/>
        <w:rPr>
          <w:b w:val="0"/>
        </w:rPr>
      </w:pPr>
      <w:r w:rsidRPr="008A281B">
        <w:rPr>
          <w:b w:val="0"/>
        </w:rPr>
        <w:drawing>
          <wp:inline distT="0" distB="0" distL="0" distR="0" wp14:anchorId="2086DF62" wp14:editId="13362AA0">
            <wp:extent cx="2409825" cy="1302263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31" cy="13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AE4D" w14:textId="0A123159" w:rsidR="00FB5EE7" w:rsidRPr="00407BE3" w:rsidRDefault="002735A7" w:rsidP="00407BE3">
      <w:pPr>
        <w:suppressAutoHyphens w:val="0"/>
      </w:pPr>
      <w:r>
        <w:rPr>
          <w:b/>
          <w:bCs/>
          <w:iCs/>
        </w:rPr>
        <w:t>Výpis programu:</w:t>
      </w:r>
    </w:p>
    <w:p w14:paraId="708DEFC8" w14:textId="2A2DBE68" w:rsidR="004D7869" w:rsidRDefault="00A9771A" w:rsidP="00501DBE">
      <w:pPr>
        <w:pStyle w:val="Zkladntextodsazen"/>
        <w:spacing w:before="240"/>
        <w:ind w:left="0"/>
        <w:jc w:val="both"/>
        <w:rPr>
          <w:b/>
          <w:bCs/>
          <w:iCs/>
        </w:rPr>
      </w:pPr>
      <w:r w:rsidRPr="00A9771A">
        <w:rPr>
          <w:b/>
          <w:bCs/>
          <w:iCs/>
        </w:rPr>
        <w:drawing>
          <wp:inline distT="0" distB="0" distL="0" distR="0" wp14:anchorId="4BB52B64" wp14:editId="322916BC">
            <wp:extent cx="4212000" cy="665380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66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6A62" w14:textId="521C91FC" w:rsidR="00407BE3" w:rsidRDefault="00407BE3" w:rsidP="00501DBE">
      <w:pPr>
        <w:pStyle w:val="Zkladntextodsazen"/>
        <w:spacing w:before="240"/>
        <w:ind w:left="0"/>
        <w:jc w:val="both"/>
        <w:rPr>
          <w:b/>
          <w:bCs/>
          <w:iCs/>
        </w:rPr>
      </w:pPr>
      <w:r w:rsidRPr="00407BE3">
        <w:rPr>
          <w:b/>
          <w:bCs/>
          <w:iCs/>
        </w:rPr>
        <w:lastRenderedPageBreak/>
        <w:drawing>
          <wp:inline distT="0" distB="0" distL="0" distR="0" wp14:anchorId="2D193FBF" wp14:editId="3D557C1C">
            <wp:extent cx="3714196" cy="6840000"/>
            <wp:effectExtent l="0" t="0" r="635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196" cy="68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A33C" w14:textId="33992237" w:rsidR="00AB4D99" w:rsidRDefault="00AB4D99" w:rsidP="00F83E73">
      <w:pPr>
        <w:pStyle w:val="Zkladntextodsazen"/>
        <w:spacing w:before="240" w:after="240"/>
        <w:ind w:left="0"/>
        <w:rPr>
          <w:b/>
          <w:bCs/>
          <w:iCs/>
        </w:rPr>
      </w:pPr>
      <w:r>
        <w:rPr>
          <w:b/>
          <w:bCs/>
          <w:iCs/>
        </w:rPr>
        <w:t>Závěr</w:t>
      </w:r>
    </w:p>
    <w:p w14:paraId="1D718CB2" w14:textId="27B9F333" w:rsidR="00B27CA8" w:rsidRDefault="00264273" w:rsidP="00B27CA8">
      <w:pPr>
        <w:pStyle w:val="Zkladntextodsazen"/>
        <w:spacing w:before="240" w:after="240"/>
        <w:ind w:left="0"/>
        <w:rPr>
          <w:iCs/>
        </w:rPr>
      </w:pPr>
      <w:r>
        <w:rPr>
          <w:b/>
          <w:bCs/>
          <w:iCs/>
        </w:rPr>
        <w:tab/>
      </w:r>
      <w:r w:rsidR="00B27CA8">
        <w:rPr>
          <w:iCs/>
        </w:rPr>
        <w:t>Práce s programem Step 7 byla jednoduchá a intuitivní. Zvláště jsem si oblíbil funkci real-time debuggování</w:t>
      </w:r>
      <w:r w:rsidR="00AC37D8">
        <w:rPr>
          <w:iCs/>
        </w:rPr>
        <w:t>, která je až překvapivě vysoce funkční a nabízí jedinečnou možnost kontrolovat tok programu.</w:t>
      </w:r>
    </w:p>
    <w:p w14:paraId="23B3A380" w14:textId="0828FC6F" w:rsidR="00F76749" w:rsidRDefault="00B01137" w:rsidP="00B27CA8">
      <w:pPr>
        <w:pStyle w:val="Zkladntextodsazen"/>
        <w:spacing w:before="240" w:after="240"/>
        <w:ind w:left="0"/>
        <w:rPr>
          <w:iCs/>
        </w:rPr>
      </w:pPr>
      <w:r>
        <w:rPr>
          <w:iCs/>
        </w:rPr>
        <w:tab/>
        <w:t>Na závěr laboratorního cvičení jsem zpracoval program, který 4 fázově řídil krokový motor</w:t>
      </w:r>
      <w:r w:rsidR="00D61647">
        <w:rPr>
          <w:iCs/>
        </w:rPr>
        <w:t>.</w:t>
      </w:r>
      <w:r w:rsidR="00836C9F">
        <w:rPr>
          <w:iCs/>
        </w:rPr>
        <w:t xml:space="preserve"> Výpis programu ovládající krokový motor je na následujících stranách</w:t>
      </w:r>
      <w:r w:rsidR="00F76749">
        <w:rPr>
          <w:iCs/>
        </w:rPr>
        <w:t>.</w:t>
      </w:r>
    </w:p>
    <w:p w14:paraId="2768D105" w14:textId="77777777" w:rsidR="00F76749" w:rsidRDefault="00F76749">
      <w:pPr>
        <w:suppressAutoHyphens w:val="0"/>
        <w:rPr>
          <w:iCs/>
        </w:rPr>
      </w:pPr>
      <w:r>
        <w:rPr>
          <w:iCs/>
        </w:rPr>
        <w:br w:type="page"/>
      </w:r>
    </w:p>
    <w:p w14:paraId="08C234C8" w14:textId="4FA902FE" w:rsidR="00F3562D" w:rsidRDefault="00F3562D" w:rsidP="00B27CA8">
      <w:pPr>
        <w:pStyle w:val="Zkladntextodsazen"/>
        <w:spacing w:before="240" w:after="240"/>
        <w:ind w:left="0"/>
        <w:rPr>
          <w:iCs/>
        </w:rPr>
      </w:pPr>
      <w:r w:rsidRPr="00F3562D">
        <w:rPr>
          <w:iCs/>
        </w:rPr>
        <w:lastRenderedPageBreak/>
        <w:drawing>
          <wp:inline distT="0" distB="0" distL="0" distR="0" wp14:anchorId="21E4B93F" wp14:editId="3D46531F">
            <wp:extent cx="3104793" cy="5181600"/>
            <wp:effectExtent l="0" t="0" r="635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059" cy="52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3A28" w14:textId="7038A06D" w:rsidR="00B01137" w:rsidRDefault="00A061AE" w:rsidP="00B27CA8">
      <w:pPr>
        <w:pStyle w:val="Zkladntextodsazen"/>
        <w:spacing w:before="240" w:after="240"/>
        <w:ind w:left="0"/>
        <w:rPr>
          <w:iCs/>
        </w:rPr>
      </w:pPr>
      <w:r w:rsidRPr="00A061AE">
        <w:rPr>
          <w:iCs/>
        </w:rPr>
        <w:drawing>
          <wp:inline distT="0" distB="0" distL="0" distR="0" wp14:anchorId="3A681527" wp14:editId="1096AAD5">
            <wp:extent cx="2712130" cy="315214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72"/>
                    <a:stretch/>
                  </pic:blipFill>
                  <pic:spPr bwMode="auto">
                    <a:xfrm>
                      <a:off x="0" y="0"/>
                      <a:ext cx="2740119" cy="3184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F66BD" w14:textId="42C5C6E0" w:rsidR="008729F9" w:rsidRDefault="008729F9" w:rsidP="00B27CA8">
      <w:pPr>
        <w:pStyle w:val="Zkladntextodsazen"/>
        <w:spacing w:before="240" w:after="240"/>
        <w:ind w:left="0"/>
        <w:rPr>
          <w:iCs/>
        </w:rPr>
      </w:pPr>
      <w:r w:rsidRPr="008729F9">
        <w:rPr>
          <w:iCs/>
        </w:rPr>
        <w:lastRenderedPageBreak/>
        <w:drawing>
          <wp:inline distT="0" distB="0" distL="0" distR="0" wp14:anchorId="64581D20" wp14:editId="09E67C1E">
            <wp:extent cx="2545274" cy="2947916"/>
            <wp:effectExtent l="0" t="0" r="7620" b="508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9032" cy="29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4EA7" w14:textId="429515EA" w:rsidR="00C30346" w:rsidRPr="00264273" w:rsidRDefault="00C30346" w:rsidP="00B27CA8">
      <w:pPr>
        <w:pStyle w:val="Zkladntextodsazen"/>
        <w:spacing w:before="240" w:after="240"/>
        <w:ind w:left="0"/>
        <w:rPr>
          <w:iCs/>
        </w:rPr>
      </w:pPr>
      <w:r w:rsidRPr="00C30346">
        <w:rPr>
          <w:iCs/>
        </w:rPr>
        <w:drawing>
          <wp:inline distT="0" distB="0" distL="0" distR="0" wp14:anchorId="6C76816E" wp14:editId="33659E33">
            <wp:extent cx="2545080" cy="841531"/>
            <wp:effectExtent l="0" t="0" r="762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38"/>
                    <a:stretch/>
                  </pic:blipFill>
                  <pic:spPr bwMode="auto">
                    <a:xfrm>
                      <a:off x="0" y="0"/>
                      <a:ext cx="2596555" cy="858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30346" w:rsidRPr="00264273" w:rsidSect="004C4261">
      <w:headerReference w:type="default" r:id="rId16"/>
      <w:headerReference w:type="first" r:id="rId17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BA49B" w14:textId="77777777" w:rsidR="00F14641" w:rsidRDefault="00F14641">
      <w:r>
        <w:separator/>
      </w:r>
    </w:p>
  </w:endnote>
  <w:endnote w:type="continuationSeparator" w:id="0">
    <w:p w14:paraId="0E90A143" w14:textId="77777777" w:rsidR="00F14641" w:rsidRDefault="00F1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altName w:val="Calibri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38F45" w14:textId="77777777" w:rsidR="00F14641" w:rsidRDefault="00F14641">
      <w:r>
        <w:separator/>
      </w:r>
    </w:p>
  </w:footnote>
  <w:footnote w:type="continuationSeparator" w:id="0">
    <w:p w14:paraId="0C37E977" w14:textId="77777777" w:rsidR="00F14641" w:rsidRDefault="00F1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251F1" w14:textId="208B9492" w:rsidR="00ED38EF" w:rsidRDefault="00855493">
    <w:pPr>
      <w:pStyle w:val="Zhlav"/>
    </w:pPr>
    <w:r>
      <w:rPr>
        <w:noProof/>
        <w:lang w:eastAsia="cs-CZ"/>
      </w:rPr>
      <w:drawing>
        <wp:inline distT="0" distB="0" distL="0" distR="0" wp14:anchorId="24138812" wp14:editId="79D5F7AD">
          <wp:extent cx="5753735" cy="58674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674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F1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3FA357B"/>
    <w:multiLevelType w:val="hybridMultilevel"/>
    <w:tmpl w:val="D00ACE7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3523F"/>
    <w:rsid w:val="00065FC3"/>
    <w:rsid w:val="0008018C"/>
    <w:rsid w:val="0008411A"/>
    <w:rsid w:val="00093F76"/>
    <w:rsid w:val="000B3FD9"/>
    <w:rsid w:val="000B6E84"/>
    <w:rsid w:val="000C0444"/>
    <w:rsid w:val="0010025B"/>
    <w:rsid w:val="0010131B"/>
    <w:rsid w:val="00114183"/>
    <w:rsid w:val="001240AC"/>
    <w:rsid w:val="0012632F"/>
    <w:rsid w:val="00152F57"/>
    <w:rsid w:val="00153574"/>
    <w:rsid w:val="001B2348"/>
    <w:rsid w:val="001B28DD"/>
    <w:rsid w:val="001D2FDE"/>
    <w:rsid w:val="0020387F"/>
    <w:rsid w:val="00216E65"/>
    <w:rsid w:val="0022228E"/>
    <w:rsid w:val="00231DA4"/>
    <w:rsid w:val="00263B17"/>
    <w:rsid w:val="00264273"/>
    <w:rsid w:val="00271B29"/>
    <w:rsid w:val="002735A7"/>
    <w:rsid w:val="002944A4"/>
    <w:rsid w:val="00297719"/>
    <w:rsid w:val="002B0518"/>
    <w:rsid w:val="002B4580"/>
    <w:rsid w:val="002C74F7"/>
    <w:rsid w:val="00301958"/>
    <w:rsid w:val="00332244"/>
    <w:rsid w:val="0034544F"/>
    <w:rsid w:val="00347B1A"/>
    <w:rsid w:val="0035629A"/>
    <w:rsid w:val="00356450"/>
    <w:rsid w:val="003842E9"/>
    <w:rsid w:val="003874C3"/>
    <w:rsid w:val="003C301A"/>
    <w:rsid w:val="003C46A4"/>
    <w:rsid w:val="003E0459"/>
    <w:rsid w:val="003E16CA"/>
    <w:rsid w:val="003E415F"/>
    <w:rsid w:val="003E4EDB"/>
    <w:rsid w:val="003F7B0C"/>
    <w:rsid w:val="004063E4"/>
    <w:rsid w:val="00407BE3"/>
    <w:rsid w:val="004318C3"/>
    <w:rsid w:val="004403D6"/>
    <w:rsid w:val="00441EC9"/>
    <w:rsid w:val="00451D1E"/>
    <w:rsid w:val="004601A2"/>
    <w:rsid w:val="00460202"/>
    <w:rsid w:val="00463F95"/>
    <w:rsid w:val="004661F9"/>
    <w:rsid w:val="004849F5"/>
    <w:rsid w:val="004A4C56"/>
    <w:rsid w:val="004C4261"/>
    <w:rsid w:val="004D7869"/>
    <w:rsid w:val="00501DBE"/>
    <w:rsid w:val="00505BD3"/>
    <w:rsid w:val="005077C6"/>
    <w:rsid w:val="00514B57"/>
    <w:rsid w:val="00525AB6"/>
    <w:rsid w:val="00551FF0"/>
    <w:rsid w:val="005658CF"/>
    <w:rsid w:val="005671D3"/>
    <w:rsid w:val="005A2328"/>
    <w:rsid w:val="005B5079"/>
    <w:rsid w:val="005E0A12"/>
    <w:rsid w:val="005E2474"/>
    <w:rsid w:val="0061633A"/>
    <w:rsid w:val="00623C40"/>
    <w:rsid w:val="00651F00"/>
    <w:rsid w:val="00656063"/>
    <w:rsid w:val="00663F3E"/>
    <w:rsid w:val="00665321"/>
    <w:rsid w:val="0069611E"/>
    <w:rsid w:val="006B6B8D"/>
    <w:rsid w:val="006C3D48"/>
    <w:rsid w:val="006F1794"/>
    <w:rsid w:val="006F2AD8"/>
    <w:rsid w:val="006F525E"/>
    <w:rsid w:val="00717A07"/>
    <w:rsid w:val="00724B8A"/>
    <w:rsid w:val="00736BCC"/>
    <w:rsid w:val="007373C7"/>
    <w:rsid w:val="0074693A"/>
    <w:rsid w:val="007634EE"/>
    <w:rsid w:val="00771261"/>
    <w:rsid w:val="00776A53"/>
    <w:rsid w:val="007C2D4F"/>
    <w:rsid w:val="007E4C05"/>
    <w:rsid w:val="007E7171"/>
    <w:rsid w:val="008058E2"/>
    <w:rsid w:val="00833CB7"/>
    <w:rsid w:val="008346FF"/>
    <w:rsid w:val="00836C9F"/>
    <w:rsid w:val="00845905"/>
    <w:rsid w:val="00853D85"/>
    <w:rsid w:val="00855493"/>
    <w:rsid w:val="00861204"/>
    <w:rsid w:val="00867EDF"/>
    <w:rsid w:val="008729F9"/>
    <w:rsid w:val="00881311"/>
    <w:rsid w:val="00894FBB"/>
    <w:rsid w:val="008A040E"/>
    <w:rsid w:val="008A281B"/>
    <w:rsid w:val="008B0F1C"/>
    <w:rsid w:val="008C0AD6"/>
    <w:rsid w:val="008C74AF"/>
    <w:rsid w:val="008D5AFB"/>
    <w:rsid w:val="00904C75"/>
    <w:rsid w:val="00907A46"/>
    <w:rsid w:val="00915AFF"/>
    <w:rsid w:val="009334EE"/>
    <w:rsid w:val="009430AA"/>
    <w:rsid w:val="00950590"/>
    <w:rsid w:val="00960E44"/>
    <w:rsid w:val="009A396F"/>
    <w:rsid w:val="009A5FF9"/>
    <w:rsid w:val="009B6CA6"/>
    <w:rsid w:val="009C7FF5"/>
    <w:rsid w:val="009E6216"/>
    <w:rsid w:val="00A04D34"/>
    <w:rsid w:val="00A061AE"/>
    <w:rsid w:val="00A20675"/>
    <w:rsid w:val="00A27939"/>
    <w:rsid w:val="00A44406"/>
    <w:rsid w:val="00A54A1F"/>
    <w:rsid w:val="00A56204"/>
    <w:rsid w:val="00A56E43"/>
    <w:rsid w:val="00A65AD0"/>
    <w:rsid w:val="00A778D9"/>
    <w:rsid w:val="00A82929"/>
    <w:rsid w:val="00A82DF9"/>
    <w:rsid w:val="00A83D87"/>
    <w:rsid w:val="00A9771A"/>
    <w:rsid w:val="00AA1572"/>
    <w:rsid w:val="00AA2B74"/>
    <w:rsid w:val="00AB4D99"/>
    <w:rsid w:val="00AC37D8"/>
    <w:rsid w:val="00B01137"/>
    <w:rsid w:val="00B15E6C"/>
    <w:rsid w:val="00B27CA8"/>
    <w:rsid w:val="00B47328"/>
    <w:rsid w:val="00BA27B9"/>
    <w:rsid w:val="00BD68B5"/>
    <w:rsid w:val="00BE3FCD"/>
    <w:rsid w:val="00BF391C"/>
    <w:rsid w:val="00C220A3"/>
    <w:rsid w:val="00C30346"/>
    <w:rsid w:val="00C42F79"/>
    <w:rsid w:val="00C57E78"/>
    <w:rsid w:val="00C708F9"/>
    <w:rsid w:val="00C71691"/>
    <w:rsid w:val="00C76E0C"/>
    <w:rsid w:val="00C805AE"/>
    <w:rsid w:val="00CB129F"/>
    <w:rsid w:val="00CC715D"/>
    <w:rsid w:val="00CD20B8"/>
    <w:rsid w:val="00CD6AA3"/>
    <w:rsid w:val="00D14DB5"/>
    <w:rsid w:val="00D15F9B"/>
    <w:rsid w:val="00D1730D"/>
    <w:rsid w:val="00D22347"/>
    <w:rsid w:val="00D3367D"/>
    <w:rsid w:val="00D35C2D"/>
    <w:rsid w:val="00D373F4"/>
    <w:rsid w:val="00D546AF"/>
    <w:rsid w:val="00D61647"/>
    <w:rsid w:val="00D713B6"/>
    <w:rsid w:val="00D84BFF"/>
    <w:rsid w:val="00D85EF1"/>
    <w:rsid w:val="00D8782E"/>
    <w:rsid w:val="00D9159A"/>
    <w:rsid w:val="00DB4846"/>
    <w:rsid w:val="00DD693F"/>
    <w:rsid w:val="00E44585"/>
    <w:rsid w:val="00E475E1"/>
    <w:rsid w:val="00E50725"/>
    <w:rsid w:val="00E62B5A"/>
    <w:rsid w:val="00E66E08"/>
    <w:rsid w:val="00E719B6"/>
    <w:rsid w:val="00E76549"/>
    <w:rsid w:val="00E82CDC"/>
    <w:rsid w:val="00E97045"/>
    <w:rsid w:val="00EA4FAE"/>
    <w:rsid w:val="00ED1FF2"/>
    <w:rsid w:val="00ED221C"/>
    <w:rsid w:val="00ED38EF"/>
    <w:rsid w:val="00EE48A3"/>
    <w:rsid w:val="00F14641"/>
    <w:rsid w:val="00F3562D"/>
    <w:rsid w:val="00F40E20"/>
    <w:rsid w:val="00F51C9B"/>
    <w:rsid w:val="00F6518B"/>
    <w:rsid w:val="00F76749"/>
    <w:rsid w:val="00F83E73"/>
    <w:rsid w:val="00FA08EF"/>
    <w:rsid w:val="00FB5EE7"/>
    <w:rsid w:val="00FC775E"/>
    <w:rsid w:val="00FE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oNotEmbedSmartTags/>
  <w:decimalSymbol w:val=","/>
  <w:listSeparator w:val=";"/>
  <w14:docId w14:val="74A04668"/>
  <w15:chartTrackingRefBased/>
  <w15:docId w15:val="{60DA9C3A-ED9F-48FB-B7D8-6FD57663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character" w:styleId="Zstupntext">
    <w:name w:val="Placeholder Text"/>
    <w:basedOn w:val="Standardnpsmoodstavce"/>
    <w:uiPriority w:val="99"/>
    <w:semiHidden/>
    <w:rsid w:val="005658CF"/>
    <w:rPr>
      <w:color w:val="808080"/>
    </w:rPr>
  </w:style>
  <w:style w:type="character" w:customStyle="1" w:styleId="ZkladntextodsazenChar">
    <w:name w:val="Základní text odsazený Char"/>
    <w:basedOn w:val="Standardnpsmoodstavce"/>
    <w:link w:val="Zkladntextodsazen"/>
    <w:rsid w:val="00FB5EE7"/>
    <w:rPr>
      <w:sz w:val="24"/>
      <w:szCs w:val="24"/>
      <w:lang w:val="cs-CZ" w:eastAsia="zh-CN"/>
    </w:rPr>
  </w:style>
  <w:style w:type="table" w:styleId="Mkatabulky">
    <w:name w:val="Table Grid"/>
    <w:basedOn w:val="Normlntabulka"/>
    <w:uiPriority w:val="59"/>
    <w:rsid w:val="00297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221</Words>
  <Characters>1304</Characters>
  <Application>Microsoft Office Word</Application>
  <DocSecurity>0</DocSecurity>
  <Lines>10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Vít Petřík</cp:lastModifiedBy>
  <cp:revision>138</cp:revision>
  <cp:lastPrinted>2019-09-14T20:13:00Z</cp:lastPrinted>
  <dcterms:created xsi:type="dcterms:W3CDTF">2019-09-14T18:20:00Z</dcterms:created>
  <dcterms:modified xsi:type="dcterms:W3CDTF">2019-10-21T19:22:00Z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