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0C4D5566" w:rsidR="00ED38EF" w:rsidRDefault="00A3382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113A70">
              <w:rPr>
                <w:sz w:val="28"/>
                <w:szCs w:val="28"/>
              </w:rPr>
              <w:t>2</w:t>
            </w:r>
            <w:r w:rsidR="00CF7A2F">
              <w:rPr>
                <w:sz w:val="28"/>
                <w:szCs w:val="28"/>
              </w:rPr>
              <w:t xml:space="preserve"> - PLC s OP – </w:t>
            </w:r>
            <w:r w:rsidR="00113A70">
              <w:rPr>
                <w:sz w:val="28"/>
                <w:szCs w:val="28"/>
              </w:rPr>
              <w:t>Elektropneumatika</w:t>
            </w:r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06D91BD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32B88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B66753">
              <w:fldChar w:fldCharType="begin"/>
            </w:r>
            <w:r w:rsidR="00B66753">
              <w:instrText xml:space="preserve"> NUMPAGES </w:instrText>
            </w:r>
            <w:r w:rsidR="00B66753">
              <w:fldChar w:fldCharType="separate"/>
            </w:r>
            <w:r w:rsidR="00232B88">
              <w:rPr>
                <w:noProof/>
              </w:rPr>
              <w:t>4</w:t>
            </w:r>
            <w:r w:rsidR="00B66753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49E13CE9" w:rsidR="00ED38EF" w:rsidRDefault="00B45139">
            <w:pPr>
              <w:pStyle w:val="Obsahtabulky"/>
            </w:pPr>
            <w:r>
              <w:t>1</w:t>
            </w:r>
            <w:r w:rsidR="00113A70">
              <w:t>8</w:t>
            </w:r>
            <w:r w:rsidR="007B5B3B">
              <w:t>.</w:t>
            </w:r>
            <w:r w:rsidR="00480EE3">
              <w:t>1</w:t>
            </w:r>
            <w:r>
              <w:t>2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14:paraId="6EAC3136" w14:textId="198E3D79" w:rsidR="00ED38EF" w:rsidRDefault="00113A70">
            <w:pPr>
              <w:pStyle w:val="Obsahtabulky"/>
            </w:pPr>
            <w:r>
              <w:t>8</w:t>
            </w:r>
            <w:r w:rsidR="007B5B3B">
              <w:t>.</w:t>
            </w:r>
            <w:r>
              <w:t>1</w:t>
            </w:r>
            <w:r w:rsidR="007B5B3B">
              <w:t>.20</w:t>
            </w:r>
            <w:r>
              <w:t>20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2959C75F" w14:textId="55B1B0C7" w:rsidR="00A210FF" w:rsidRDefault="00B45139" w:rsidP="00912C8E">
      <w:pPr>
        <w:pStyle w:val="Zkladntextodsazen"/>
        <w:jc w:val="both"/>
      </w:pPr>
      <w:r>
        <w:t xml:space="preserve">Navrhněte program, který bude ovládat </w:t>
      </w:r>
      <w:r w:rsidR="00912C8E">
        <w:t>pneupohony podle zadaného harmonogramu. Operátorský panel bude zobrazovat činnost pneupohonů a bude mít následující funkce:</w:t>
      </w:r>
    </w:p>
    <w:p w14:paraId="1CD79ED5" w14:textId="114D6512" w:rsidR="00912C8E" w:rsidRDefault="00912C8E" w:rsidP="00912C8E">
      <w:pPr>
        <w:pStyle w:val="Zkladntextodsazen"/>
        <w:numPr>
          <w:ilvl w:val="0"/>
          <w:numId w:val="18"/>
        </w:numPr>
        <w:jc w:val="both"/>
      </w:pPr>
      <w:r>
        <w:t>Klávesa F1 = start harmonogramu (harmonogram: B+ D+ C- A+ B- D- C+ A</w:t>
      </w:r>
      <w:proofErr w:type="gramStart"/>
      <w:r>
        <w:t>- )</w:t>
      </w:r>
      <w:proofErr w:type="gramEnd"/>
    </w:p>
    <w:p w14:paraId="59D6B9F6" w14:textId="5E3616DF" w:rsidR="00912C8E" w:rsidRDefault="00912C8E" w:rsidP="00912C8E">
      <w:pPr>
        <w:pStyle w:val="Zkladntextodsazen"/>
        <w:numPr>
          <w:ilvl w:val="0"/>
          <w:numId w:val="18"/>
        </w:numPr>
        <w:jc w:val="both"/>
      </w:pPr>
      <w:r>
        <w:t>Klávesa F4 = stop činnosti</w:t>
      </w:r>
    </w:p>
    <w:p w14:paraId="7119A959" w14:textId="32E2679C" w:rsidR="00912C8E" w:rsidRDefault="00912C8E" w:rsidP="00912C8E">
      <w:pPr>
        <w:pStyle w:val="Zkladntextodsazen"/>
        <w:numPr>
          <w:ilvl w:val="0"/>
          <w:numId w:val="18"/>
        </w:numPr>
        <w:jc w:val="both"/>
      </w:pPr>
      <w:r>
        <w:t xml:space="preserve">Klávesa F3 = start drumu (harmonogram: A+ B+ </w:t>
      </w:r>
      <w:proofErr w:type="gramStart"/>
      <w:r>
        <w:t>A- B</w:t>
      </w:r>
      <w:proofErr w:type="gramEnd"/>
      <w:r>
        <w:t>- C+ D+ C- D-)</w:t>
      </w:r>
    </w:p>
    <w:p w14:paraId="36538BCF" w14:textId="61A409BE" w:rsidR="00E46664" w:rsidRDefault="00E46664" w:rsidP="00E46664">
      <w:pPr>
        <w:pStyle w:val="definice"/>
        <w:spacing w:before="283"/>
      </w:pPr>
      <w:r>
        <w:t>Schéma zapojení pracoviště (situační / ideové schéma):</w:t>
      </w:r>
    </w:p>
    <w:p w14:paraId="44EC5437" w14:textId="124567A4" w:rsidR="00E46664" w:rsidRDefault="003D5902" w:rsidP="00E46664">
      <w:pPr>
        <w:pStyle w:val="Zkladntextodsazen"/>
        <w:ind w:left="0"/>
        <w:jc w:val="both"/>
      </w:pPr>
      <w:r>
        <w:rPr>
          <w:noProof/>
        </w:rPr>
        <w:object w:dxaOrig="225" w:dyaOrig="225" w14:anchorId="547A2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83.25pt;height:220.5pt;z-index:251664384;mso-position-horizontal:center;mso-position-horizontal-relative:text;mso-position-vertical:absolute;mso-position-vertical-relative:text" wrapcoords="-42 0 -42 21453 21600 21453 21600 0 -42 0">
            <v:imagedata r:id="rId8" o:title=""/>
            <w10:wrap type="tight"/>
          </v:shape>
          <o:OLEObject Type="Embed" ProgID="Unknown" ShapeID="_x0000_s1026" DrawAspect="Content" ObjectID="_1640540668" r:id="rId9"/>
        </w:object>
      </w:r>
    </w:p>
    <w:p w14:paraId="4558ED2B" w14:textId="575F275C" w:rsidR="00C91DB5" w:rsidRDefault="00C91DB5" w:rsidP="00A4044A">
      <w:pPr>
        <w:pStyle w:val="definice"/>
        <w:spacing w:before="240"/>
      </w:pPr>
      <w:r>
        <w:t>Zadaný harmonogram:</w:t>
      </w:r>
    </w:p>
    <w:p w14:paraId="7875CFAE" w14:textId="0640FD2D" w:rsidR="00C91DB5" w:rsidRDefault="00C91DB5" w:rsidP="00A4044A">
      <w:pPr>
        <w:pStyle w:val="definice"/>
        <w:spacing w:before="240"/>
      </w:pPr>
      <w:r w:rsidRPr="00C91DB5">
        <w:rPr>
          <w:noProof/>
        </w:rPr>
        <w:drawing>
          <wp:inline distT="0" distB="0" distL="0" distR="0" wp14:anchorId="063D5EB9" wp14:editId="6F02DFDB">
            <wp:extent cx="3939813" cy="1285875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996" cy="13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F31" w14:textId="383B6404" w:rsidR="00A4044A" w:rsidRDefault="00A4044A" w:rsidP="00A4044A">
      <w:pPr>
        <w:pStyle w:val="definice"/>
        <w:spacing w:before="240"/>
      </w:pPr>
      <w:r>
        <w:t>Konfigurace PLC:</w:t>
      </w:r>
    </w:p>
    <w:p w14:paraId="5978AF17" w14:textId="5CED03D7" w:rsidR="00086729" w:rsidRDefault="00086729" w:rsidP="00A4044A">
      <w:pPr>
        <w:pStyle w:val="definice"/>
        <w:spacing w:before="240"/>
      </w:pPr>
      <w:r>
        <w:object w:dxaOrig="12192" w:dyaOrig="4606" w14:anchorId="5A847AC4">
          <v:shape id="_x0000_i1025" type="#_x0000_t75" style="width:453pt;height:171pt" o:ole="">
            <v:imagedata r:id="rId11" o:title=""/>
          </v:shape>
          <o:OLEObject Type="Embed" ProgID="Unknown" ShapeID="_x0000_i1025" DrawAspect="Content" ObjectID="_1640540667" r:id="rId12"/>
        </w:object>
      </w:r>
    </w:p>
    <w:p w14:paraId="3E1CD422" w14:textId="7D78688C" w:rsidR="00E46664" w:rsidRPr="004E6CE9" w:rsidRDefault="00BA5D69" w:rsidP="004E6CE9">
      <w:pPr>
        <w:suppressAutoHyphens w:val="0"/>
        <w:rPr>
          <w:b/>
          <w:bCs/>
        </w:rPr>
      </w:pPr>
      <w:r>
        <w:rPr>
          <w:b/>
          <w:bCs/>
        </w:rPr>
        <w:br w:type="page"/>
      </w:r>
      <w:r w:rsidR="00E46664" w:rsidRPr="004E6CE9">
        <w:rPr>
          <w:b/>
          <w:bCs/>
        </w:rPr>
        <w:lastRenderedPageBreak/>
        <w:t>Nastavení drumu: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1419"/>
      </w:tblGrid>
      <w:tr w:rsidR="004E6CE9" w14:paraId="5D0A863C" w14:textId="42DCA6EF" w:rsidTr="00E46664">
        <w:trPr>
          <w:trHeight w:val="57"/>
        </w:trPr>
        <w:tc>
          <w:tcPr>
            <w:tcW w:w="587" w:type="dxa"/>
            <w:shd w:val="clear" w:color="auto" w:fill="D9D9D9" w:themeFill="background1" w:themeFillShade="D9"/>
            <w:vAlign w:val="center"/>
          </w:tcPr>
          <w:p w14:paraId="00A21389" w14:textId="77777777" w:rsidR="004E6CE9" w:rsidRDefault="004E6CE9" w:rsidP="00E46664">
            <w:pPr>
              <w:pStyle w:val="definice"/>
              <w:spacing w:before="240" w:line="160" w:lineRule="exact"/>
              <w:jc w:val="center"/>
            </w:pP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4D43248" w14:textId="1285ACF4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99CF42" w14:textId="2D48B720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6B0E0A2" w14:textId="59A62017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2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AA66F89" w14:textId="5529E78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3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E119596" w14:textId="43A4D3DB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4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A48BE3" w14:textId="256044EA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5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A97489F" w14:textId="79407C01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6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8C9EEB3" w14:textId="39E218A4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7</w:t>
            </w:r>
          </w:p>
        </w:tc>
        <w:tc>
          <w:tcPr>
            <w:tcW w:w="141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5FCEB67" w14:textId="1C931D0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Address</w:t>
            </w:r>
          </w:p>
        </w:tc>
      </w:tr>
      <w:tr w:rsidR="004E6CE9" w14:paraId="3CDC9F18" w14:textId="72DF9A51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CC8B7A" w14:textId="44A4538D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0FC5CC" w14:textId="106A4AB1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61241453" w14:textId="1C5F7F91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402C9FAD" w14:textId="16ADA263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0AF67C6E" w14:textId="4EAC97FF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2D102D80" w14:textId="3B39296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60AE616A" w14:textId="4D3C112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1CDBF827" w14:textId="73408A61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3DCB9F13" w14:textId="6CD00FCF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3015B5" w14:textId="17E4A42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%M10</w:t>
            </w:r>
          </w:p>
        </w:tc>
      </w:tr>
      <w:tr w:rsidR="004E6CE9" w14:paraId="6B5B0E73" w14:textId="5ABD7308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6D03973" w14:textId="6F261EB0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2D38F9E6" w14:textId="504C5B83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7DD7AF9D" w14:textId="12FEB402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67909AD" w14:textId="1E3B7919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C75248F" w14:textId="6AA1725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50885AD" w14:textId="7943DB1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22FCFDEA" w14:textId="0AC546D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EA5B919" w14:textId="1878F44A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6BACBAD" w14:textId="03F86F3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30F2CF2D" w14:textId="5DD0F614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%M11</w:t>
            </w:r>
          </w:p>
        </w:tc>
      </w:tr>
      <w:tr w:rsidR="004E6CE9" w14:paraId="18F37A05" w14:textId="6E02BFF2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463B21" w14:textId="2474374E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2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64572373" w14:textId="6E061697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7DF7D109" w14:textId="7A9D8893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271B3371" w14:textId="088D7AFF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991428D" w14:textId="36B44B66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4B30685" w14:textId="4E4FFF6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30DFA5A" w14:textId="1AF6D7E6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A4A26F6" w14:textId="146AFDF5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69C58428" w14:textId="2267D23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7A8A9581" w14:textId="187FB41F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%M12</w:t>
            </w:r>
          </w:p>
        </w:tc>
      </w:tr>
      <w:tr w:rsidR="004E6CE9" w14:paraId="2D2885F3" w14:textId="319679F7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F9CDACC" w14:textId="197A7E6F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3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4F829ACD" w14:textId="24788A57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60798A61" w14:textId="5FF4ACA6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1BE9843" w14:textId="3F5FF988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77E400D4" w14:textId="489038C4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0100B197" w14:textId="5FDE9696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2A9A8FA" w14:textId="3DBD5BD3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1C43E5D" w14:textId="679D4BFC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09935F6" w14:textId="0E09A0BB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74D1B532" w14:textId="02222E9A" w:rsidR="004E6CE9" w:rsidRDefault="004E6CE9" w:rsidP="00E46664">
            <w:pPr>
              <w:pStyle w:val="definice"/>
              <w:spacing w:before="240" w:line="160" w:lineRule="exact"/>
              <w:jc w:val="center"/>
            </w:pPr>
            <w:r>
              <w:t>%M13</w:t>
            </w:r>
          </w:p>
        </w:tc>
      </w:tr>
    </w:tbl>
    <w:p w14:paraId="237B38C4" w14:textId="3A8BDD16" w:rsidR="008557B2" w:rsidRDefault="00A4044A" w:rsidP="00A4044A">
      <w:pPr>
        <w:pStyle w:val="definice"/>
        <w:spacing w:before="240"/>
      </w:pPr>
      <w:r>
        <w:t>Program</w:t>
      </w:r>
      <w:r w:rsidR="004522AF">
        <w:t>:</w:t>
      </w:r>
    </w:p>
    <w:p w14:paraId="5F8A4C6F" w14:textId="22AD6159" w:rsidR="008557B2" w:rsidRDefault="0024050A" w:rsidP="00A4044A">
      <w:pPr>
        <w:pStyle w:val="definice"/>
        <w:spacing w:before="240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296F7" wp14:editId="21961D76">
                <wp:simplePos x="0" y="0"/>
                <wp:positionH relativeFrom="column">
                  <wp:posOffset>66675</wp:posOffset>
                </wp:positionH>
                <wp:positionV relativeFrom="paragraph">
                  <wp:posOffset>44450</wp:posOffset>
                </wp:positionV>
                <wp:extent cx="9525" cy="6512560"/>
                <wp:effectExtent l="0" t="0" r="28575" b="2159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12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CCA84" id="Přímá spojnic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3.5pt" to="6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05FE24" wp14:editId="0E8E31D3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2339340" cy="6524625"/>
            <wp:effectExtent l="0" t="0" r="3810" b="9525"/>
            <wp:wrapTight wrapText="bothSides">
              <wp:wrapPolygon edited="0">
                <wp:start x="0" y="0"/>
                <wp:lineTo x="0" y="21568"/>
                <wp:lineTo x="21459" y="21568"/>
                <wp:lineTo x="2145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9"/>
                    <a:stretch/>
                  </pic:blipFill>
                  <pic:spPr bwMode="auto">
                    <a:xfrm>
                      <a:off x="0" y="0"/>
                      <a:ext cx="233934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7B2">
        <w:rPr>
          <w:b w:val="0"/>
          <w:bCs/>
        </w:rPr>
        <w:t>Start drumu</w:t>
      </w:r>
    </w:p>
    <w:p w14:paraId="4A7CD181" w14:textId="35DCF821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4D05450E" w14:textId="182B1802" w:rsidR="008557B2" w:rsidRDefault="008557B2" w:rsidP="00A4044A">
      <w:pPr>
        <w:pStyle w:val="definice"/>
        <w:spacing w:before="240"/>
        <w:rPr>
          <w:b w:val="0"/>
          <w:bCs/>
        </w:rPr>
      </w:pPr>
      <w:r>
        <w:rPr>
          <w:b w:val="0"/>
          <w:bCs/>
        </w:rPr>
        <w:t>Stop tlačítko</w:t>
      </w:r>
    </w:p>
    <w:p w14:paraId="7B3F8F52" w14:textId="38BC89D6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17E36050" w14:textId="46D9E989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61207BF1" w14:textId="53A3A90A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481D7F9B" w14:textId="4B39A380" w:rsidR="008557B2" w:rsidRDefault="008557B2" w:rsidP="00A4044A">
      <w:pPr>
        <w:pStyle w:val="definice"/>
        <w:spacing w:before="240"/>
        <w:rPr>
          <w:b w:val="0"/>
          <w:bCs/>
        </w:rPr>
      </w:pPr>
      <w:r>
        <w:rPr>
          <w:b w:val="0"/>
          <w:bCs/>
        </w:rPr>
        <w:t>Časovač pro posouvání drumu</w:t>
      </w:r>
    </w:p>
    <w:p w14:paraId="7D423F09" w14:textId="71793ECB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536ADBC5" w14:textId="457DEF4E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0B525BE8" w14:textId="719C7B37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1B2FE611" w14:textId="4D183DAF" w:rsidR="008557B2" w:rsidRDefault="008557B2" w:rsidP="00A4044A">
      <w:pPr>
        <w:pStyle w:val="definice"/>
        <w:spacing w:before="240"/>
        <w:rPr>
          <w:b w:val="0"/>
          <w:bCs/>
        </w:rPr>
      </w:pPr>
      <w:r>
        <w:rPr>
          <w:b w:val="0"/>
          <w:bCs/>
        </w:rPr>
        <w:t>Start harmonogramu</w:t>
      </w:r>
    </w:p>
    <w:p w14:paraId="36035032" w14:textId="38285E0A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7FAC713B" w14:textId="327521D9" w:rsidR="008557B2" w:rsidRDefault="008557B2" w:rsidP="00A4044A">
      <w:pPr>
        <w:pStyle w:val="definice"/>
        <w:spacing w:before="240"/>
        <w:rPr>
          <w:b w:val="0"/>
          <w:bCs/>
        </w:rPr>
      </w:pPr>
      <w:r>
        <w:rPr>
          <w:b w:val="0"/>
          <w:bCs/>
        </w:rPr>
        <w:t>Harmonogram</w:t>
      </w:r>
    </w:p>
    <w:p w14:paraId="52A05407" w14:textId="6BC47458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6AB05212" w14:textId="0949715B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618E6A5A" w14:textId="2F92E4AD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315B7C7E" w14:textId="1DC3B7BB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786C3F1F" w14:textId="6BBE7F52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06275EC2" w14:textId="3CE83B87" w:rsidR="008557B2" w:rsidRDefault="008557B2" w:rsidP="00A4044A">
      <w:pPr>
        <w:pStyle w:val="definice"/>
        <w:spacing w:before="240"/>
        <w:rPr>
          <w:b w:val="0"/>
          <w:bCs/>
        </w:rPr>
      </w:pPr>
      <w:r>
        <w:rPr>
          <w:b w:val="0"/>
          <w:bCs/>
        </w:rPr>
        <w:t>Vytvoření z 2 činého na jednočinný</w:t>
      </w:r>
    </w:p>
    <w:p w14:paraId="344081EF" w14:textId="29C58A23" w:rsidR="008557B2" w:rsidRDefault="008557B2" w:rsidP="00A4044A">
      <w:pPr>
        <w:pStyle w:val="definice"/>
        <w:spacing w:before="240"/>
        <w:rPr>
          <w:b w:val="0"/>
          <w:bCs/>
        </w:rPr>
      </w:pPr>
    </w:p>
    <w:p w14:paraId="2BE67421" w14:textId="77777777" w:rsidR="008557B2" w:rsidRPr="008557B2" w:rsidRDefault="008557B2" w:rsidP="00A4044A">
      <w:pPr>
        <w:pStyle w:val="definice"/>
        <w:spacing w:before="240"/>
        <w:rPr>
          <w:b w:val="0"/>
          <w:bCs/>
        </w:rPr>
      </w:pPr>
    </w:p>
    <w:p w14:paraId="0211DB9D" w14:textId="7E0FC9F5" w:rsidR="00992F43" w:rsidRDefault="00992F43" w:rsidP="00D776ED">
      <w:pPr>
        <w:pStyle w:val="definice"/>
      </w:pPr>
      <w:r>
        <w:lastRenderedPageBreak/>
        <w:t>Teoretický konec programu:</w:t>
      </w:r>
    </w:p>
    <w:p w14:paraId="3EC3A50E" w14:textId="59A528A7" w:rsidR="00992F43" w:rsidRDefault="00992F43" w:rsidP="00D776ED">
      <w:pPr>
        <w:pStyle w:val="definice"/>
      </w:pPr>
      <w:r w:rsidRPr="00992F43">
        <w:drawing>
          <wp:anchor distT="0" distB="0" distL="114300" distR="114300" simplePos="0" relativeHeight="251665408" behindDoc="1" locked="0" layoutInCell="1" allowOverlap="1" wp14:anchorId="30158176" wp14:editId="0380800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43175" cy="3472748"/>
            <wp:effectExtent l="0" t="0" r="0" b="0"/>
            <wp:wrapTight wrapText="bothSides">
              <wp:wrapPolygon edited="0">
                <wp:start x="0" y="0"/>
                <wp:lineTo x="0" y="21450"/>
                <wp:lineTo x="21357" y="21450"/>
                <wp:lineTo x="21357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7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5D2A3" w14:textId="664E88A9" w:rsidR="00992F43" w:rsidRDefault="00992F43" w:rsidP="00D776ED">
      <w:pPr>
        <w:pStyle w:val="definice"/>
      </w:pPr>
    </w:p>
    <w:p w14:paraId="6DDDA63D" w14:textId="1953CBEB" w:rsidR="00992F43" w:rsidRDefault="00992F43" w:rsidP="00D776ED">
      <w:pPr>
        <w:pStyle w:val="definice"/>
        <w:rPr>
          <w:b w:val="0"/>
          <w:bCs/>
        </w:rPr>
      </w:pPr>
      <w:r w:rsidRPr="00992F43">
        <w:rPr>
          <w:b w:val="0"/>
          <w:bCs/>
        </w:rPr>
        <w:t>Reakce na hodnotu z</w:t>
      </w:r>
      <w:r>
        <w:rPr>
          <w:b w:val="0"/>
          <w:bCs/>
        </w:rPr>
        <w:t> </w:t>
      </w:r>
      <w:r w:rsidRPr="00992F43">
        <w:rPr>
          <w:b w:val="0"/>
          <w:bCs/>
        </w:rPr>
        <w:t>drumu</w:t>
      </w:r>
    </w:p>
    <w:p w14:paraId="0F7DF273" w14:textId="3EC2B66F" w:rsidR="00992F43" w:rsidRDefault="00992F43" w:rsidP="00D776ED">
      <w:pPr>
        <w:pStyle w:val="definice"/>
        <w:rPr>
          <w:b w:val="0"/>
          <w:bCs/>
        </w:rPr>
      </w:pPr>
    </w:p>
    <w:p w14:paraId="4EDDA5C7" w14:textId="282D9AE3" w:rsidR="00992F43" w:rsidRDefault="00992F43" w:rsidP="00D776ED">
      <w:pPr>
        <w:pStyle w:val="definice"/>
        <w:rPr>
          <w:b w:val="0"/>
          <w:bCs/>
        </w:rPr>
      </w:pPr>
    </w:p>
    <w:p w14:paraId="789BB6E6" w14:textId="08C49DDA" w:rsidR="00992F43" w:rsidRDefault="00992F43" w:rsidP="00D776ED">
      <w:pPr>
        <w:pStyle w:val="definice"/>
        <w:rPr>
          <w:b w:val="0"/>
          <w:bCs/>
        </w:rPr>
      </w:pPr>
    </w:p>
    <w:p w14:paraId="79E87741" w14:textId="6633E841" w:rsidR="00992F43" w:rsidRDefault="00992F43" w:rsidP="00D776ED">
      <w:pPr>
        <w:pStyle w:val="definice"/>
        <w:rPr>
          <w:b w:val="0"/>
          <w:bCs/>
        </w:rPr>
      </w:pPr>
    </w:p>
    <w:p w14:paraId="7061F853" w14:textId="79808BE0" w:rsidR="00992F43" w:rsidRDefault="00992F43" w:rsidP="00D776ED">
      <w:pPr>
        <w:pStyle w:val="definice"/>
        <w:rPr>
          <w:b w:val="0"/>
          <w:bCs/>
        </w:rPr>
      </w:pPr>
    </w:p>
    <w:p w14:paraId="5382F6CD" w14:textId="6242FC00" w:rsidR="00992F43" w:rsidRDefault="00992F43" w:rsidP="00D776ED">
      <w:pPr>
        <w:pStyle w:val="definice"/>
        <w:rPr>
          <w:b w:val="0"/>
          <w:bCs/>
        </w:rPr>
      </w:pPr>
    </w:p>
    <w:p w14:paraId="3ECA6A8F" w14:textId="7666D2A0" w:rsidR="00992F43" w:rsidRDefault="00992F43" w:rsidP="00D776ED">
      <w:pPr>
        <w:pStyle w:val="definice"/>
        <w:rPr>
          <w:b w:val="0"/>
          <w:bCs/>
        </w:rPr>
      </w:pPr>
    </w:p>
    <w:p w14:paraId="61AB4CCB" w14:textId="03ADED94" w:rsidR="00992F43" w:rsidRDefault="00992F43" w:rsidP="00D776ED">
      <w:pPr>
        <w:pStyle w:val="definice"/>
        <w:rPr>
          <w:b w:val="0"/>
          <w:bCs/>
        </w:rPr>
      </w:pPr>
    </w:p>
    <w:p w14:paraId="427FF479" w14:textId="41D29827" w:rsidR="00992F43" w:rsidRDefault="00992F43" w:rsidP="00D776ED">
      <w:pPr>
        <w:pStyle w:val="definice"/>
        <w:rPr>
          <w:b w:val="0"/>
          <w:bCs/>
        </w:rPr>
      </w:pPr>
    </w:p>
    <w:p w14:paraId="4723F3F9" w14:textId="49536F33" w:rsidR="00992F43" w:rsidRDefault="00992F43" w:rsidP="00D776ED">
      <w:pPr>
        <w:pStyle w:val="definice"/>
        <w:rPr>
          <w:b w:val="0"/>
          <w:bCs/>
        </w:rPr>
      </w:pPr>
    </w:p>
    <w:p w14:paraId="20DDC5E8" w14:textId="76FE089B" w:rsidR="00992F43" w:rsidRDefault="00992F43" w:rsidP="00D776ED">
      <w:pPr>
        <w:pStyle w:val="definice"/>
        <w:rPr>
          <w:b w:val="0"/>
          <w:bCs/>
        </w:rPr>
      </w:pPr>
    </w:p>
    <w:p w14:paraId="0A9D0C69" w14:textId="45F1D36A" w:rsidR="00992F43" w:rsidRDefault="00992F43" w:rsidP="00D776ED">
      <w:pPr>
        <w:pStyle w:val="definice"/>
        <w:rPr>
          <w:b w:val="0"/>
          <w:bCs/>
        </w:rPr>
      </w:pPr>
    </w:p>
    <w:p w14:paraId="694856FB" w14:textId="173DD458" w:rsidR="00992F43" w:rsidRDefault="00992F43" w:rsidP="00D776ED">
      <w:pPr>
        <w:pStyle w:val="definice"/>
        <w:rPr>
          <w:b w:val="0"/>
          <w:bCs/>
        </w:rPr>
      </w:pPr>
    </w:p>
    <w:p w14:paraId="3A0802CB" w14:textId="606002E1" w:rsidR="00992F43" w:rsidRDefault="00992F43" w:rsidP="00D776ED">
      <w:pPr>
        <w:pStyle w:val="definice"/>
        <w:rPr>
          <w:b w:val="0"/>
          <w:bCs/>
        </w:rPr>
      </w:pPr>
    </w:p>
    <w:p w14:paraId="5E5B6979" w14:textId="41E265FF" w:rsidR="00992F43" w:rsidRDefault="00992F43" w:rsidP="00D776ED">
      <w:pPr>
        <w:pStyle w:val="definice"/>
        <w:rPr>
          <w:b w:val="0"/>
          <w:bCs/>
        </w:rPr>
      </w:pPr>
      <w:r>
        <w:rPr>
          <w:b w:val="0"/>
          <w:bCs/>
        </w:rPr>
        <w:t>Drum</w:t>
      </w:r>
    </w:p>
    <w:p w14:paraId="256FBF14" w14:textId="4B023B21" w:rsidR="00992F43" w:rsidRDefault="00992F43" w:rsidP="00D776ED">
      <w:pPr>
        <w:pStyle w:val="definice"/>
        <w:rPr>
          <w:b w:val="0"/>
          <w:bCs/>
        </w:rPr>
      </w:pPr>
    </w:p>
    <w:p w14:paraId="2FA34B2A" w14:textId="77777777" w:rsidR="00992F43" w:rsidRPr="00992F43" w:rsidRDefault="00992F43" w:rsidP="00D776ED">
      <w:pPr>
        <w:pStyle w:val="definice"/>
        <w:rPr>
          <w:b w:val="0"/>
          <w:bCs/>
        </w:rPr>
      </w:pPr>
    </w:p>
    <w:p w14:paraId="71B74092" w14:textId="257EDA93" w:rsidR="00232B88" w:rsidRDefault="00232B88" w:rsidP="00D776ED">
      <w:pPr>
        <w:pStyle w:val="definice"/>
      </w:pPr>
      <w:r>
        <w:t>Konfigurace operačního panelu:</w:t>
      </w:r>
    </w:p>
    <w:p w14:paraId="0E9402E9" w14:textId="45ECE89A" w:rsidR="00232B88" w:rsidRDefault="00232B88" w:rsidP="00D776ED">
      <w:pPr>
        <w:pStyle w:val="definice"/>
        <w:rPr>
          <w:b w:val="0"/>
          <w:bCs/>
        </w:rPr>
      </w:pPr>
      <w:r>
        <w:t xml:space="preserve">   </w:t>
      </w:r>
      <w:r>
        <w:rPr>
          <w:b w:val="0"/>
          <w:bCs/>
        </w:rPr>
        <w:t xml:space="preserve"> %MW100 = Registr s tlačítky</w:t>
      </w:r>
    </w:p>
    <w:p w14:paraId="75255AE4" w14:textId="65F243AA" w:rsidR="00232B88" w:rsidRPr="00232B88" w:rsidRDefault="00232B88" w:rsidP="00D776ED">
      <w:pPr>
        <w:pStyle w:val="definice"/>
        <w:rPr>
          <w:b w:val="0"/>
          <w:bCs/>
        </w:rPr>
      </w:pPr>
      <w:r>
        <w:rPr>
          <w:b w:val="0"/>
          <w:bCs/>
        </w:rPr>
        <w:t xml:space="preserve">    %MW101 = Stránka ke zpracování</w:t>
      </w:r>
      <w:bookmarkStart w:id="0" w:name="_GoBack"/>
      <w:bookmarkEnd w:id="0"/>
    </w:p>
    <w:p w14:paraId="168BF72C" w14:textId="22535381" w:rsidR="00D776ED" w:rsidRDefault="00D776ED" w:rsidP="00D776ED">
      <w:pPr>
        <w:pStyle w:val="definice"/>
      </w:pPr>
      <w:r>
        <w:t>Závěr:</w:t>
      </w:r>
    </w:p>
    <w:p w14:paraId="45E92699" w14:textId="7DB0B203" w:rsidR="00D776ED" w:rsidRDefault="008557B2" w:rsidP="00D776ED">
      <w:pPr>
        <w:pStyle w:val="Zkladntextodsazen"/>
        <w:jc w:val="both"/>
      </w:pPr>
      <w:r>
        <w:t>Řízení přes operační panel je plně funkční. Při programování jsme udělali chybu a nastavili v drumu adresy přímo na výstupy, které pak dominovali a díky této vlastnosti naše harmonogramy nefungovali. Po smazání drumu byly harmonogramy plně funkční. Drum jsem do schématu programu dodělal a takto by to mělo být plně funkční.</w:t>
      </w:r>
    </w:p>
    <w:p w14:paraId="0F2174A2" w14:textId="77777777" w:rsidR="00D776ED" w:rsidRPr="00A210FF" w:rsidRDefault="00D776ED" w:rsidP="007B7146">
      <w:pPr>
        <w:pStyle w:val="Zkladntextodsazen"/>
        <w:ind w:left="705"/>
        <w:jc w:val="both"/>
      </w:pPr>
    </w:p>
    <w:sectPr w:rsidR="00D776ED" w:rsidRPr="00A210FF" w:rsidSect="004C4261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FEE0A" w14:textId="77777777" w:rsidR="00B66753" w:rsidRDefault="00B66753">
      <w:r>
        <w:separator/>
      </w:r>
    </w:p>
  </w:endnote>
  <w:endnote w:type="continuationSeparator" w:id="0">
    <w:p w14:paraId="468AFF25" w14:textId="77777777" w:rsidR="00B66753" w:rsidRDefault="00B6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964B1" w14:textId="77777777" w:rsidR="00B66753" w:rsidRDefault="00B66753">
      <w:r>
        <w:separator/>
      </w:r>
    </w:p>
  </w:footnote>
  <w:footnote w:type="continuationSeparator" w:id="0">
    <w:p w14:paraId="34EDD09B" w14:textId="77777777" w:rsidR="00B66753" w:rsidRDefault="00B66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00A571D"/>
    <w:multiLevelType w:val="hybridMultilevel"/>
    <w:tmpl w:val="BF5CB888"/>
    <w:lvl w:ilvl="0" w:tplc="A08467F0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E97C93"/>
    <w:multiLevelType w:val="hybridMultilevel"/>
    <w:tmpl w:val="48F0B28C"/>
    <w:lvl w:ilvl="0" w:tplc="28780B0C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5493268"/>
    <w:multiLevelType w:val="hybridMultilevel"/>
    <w:tmpl w:val="F132A614"/>
    <w:lvl w:ilvl="0" w:tplc="4A2E54F6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691105F2"/>
    <w:multiLevelType w:val="hybridMultilevel"/>
    <w:tmpl w:val="6AD02B7C"/>
    <w:lvl w:ilvl="0" w:tplc="4A2E54F6">
      <w:start w:val="8"/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51ACE"/>
    <w:rsid w:val="000630D1"/>
    <w:rsid w:val="00065414"/>
    <w:rsid w:val="00086729"/>
    <w:rsid w:val="00095311"/>
    <w:rsid w:val="000A4C3D"/>
    <w:rsid w:val="000D3229"/>
    <w:rsid w:val="000F76B2"/>
    <w:rsid w:val="00113A70"/>
    <w:rsid w:val="0011705D"/>
    <w:rsid w:val="001349FF"/>
    <w:rsid w:val="00162266"/>
    <w:rsid w:val="002123AB"/>
    <w:rsid w:val="00231DA4"/>
    <w:rsid w:val="00232B88"/>
    <w:rsid w:val="0024050A"/>
    <w:rsid w:val="00256EF3"/>
    <w:rsid w:val="00275B69"/>
    <w:rsid w:val="00280027"/>
    <w:rsid w:val="002B482E"/>
    <w:rsid w:val="002E401E"/>
    <w:rsid w:val="002F21D9"/>
    <w:rsid w:val="002F6978"/>
    <w:rsid w:val="003046A9"/>
    <w:rsid w:val="00312318"/>
    <w:rsid w:val="00322DD2"/>
    <w:rsid w:val="00332D07"/>
    <w:rsid w:val="003526E7"/>
    <w:rsid w:val="00357710"/>
    <w:rsid w:val="00357C1B"/>
    <w:rsid w:val="00361C97"/>
    <w:rsid w:val="00365701"/>
    <w:rsid w:val="00374ECE"/>
    <w:rsid w:val="003778E6"/>
    <w:rsid w:val="00392E92"/>
    <w:rsid w:val="003B0E22"/>
    <w:rsid w:val="003C7F82"/>
    <w:rsid w:val="003D5902"/>
    <w:rsid w:val="00410981"/>
    <w:rsid w:val="0042565C"/>
    <w:rsid w:val="0044327C"/>
    <w:rsid w:val="004522AF"/>
    <w:rsid w:val="00480EE3"/>
    <w:rsid w:val="00494F9D"/>
    <w:rsid w:val="004B16D2"/>
    <w:rsid w:val="004B19EA"/>
    <w:rsid w:val="004C062C"/>
    <w:rsid w:val="004C4261"/>
    <w:rsid w:val="004E6CE9"/>
    <w:rsid w:val="004F648A"/>
    <w:rsid w:val="00520A2E"/>
    <w:rsid w:val="00525885"/>
    <w:rsid w:val="005355C2"/>
    <w:rsid w:val="0054416A"/>
    <w:rsid w:val="00554BD0"/>
    <w:rsid w:val="00591024"/>
    <w:rsid w:val="005D1F6B"/>
    <w:rsid w:val="005E2474"/>
    <w:rsid w:val="005E2567"/>
    <w:rsid w:val="005F6F2E"/>
    <w:rsid w:val="00604DAB"/>
    <w:rsid w:val="0061387C"/>
    <w:rsid w:val="00642766"/>
    <w:rsid w:val="006457D0"/>
    <w:rsid w:val="0068403B"/>
    <w:rsid w:val="0069068E"/>
    <w:rsid w:val="00690F5B"/>
    <w:rsid w:val="006C630B"/>
    <w:rsid w:val="007133CA"/>
    <w:rsid w:val="007164A6"/>
    <w:rsid w:val="007202AF"/>
    <w:rsid w:val="0074693A"/>
    <w:rsid w:val="00755A0B"/>
    <w:rsid w:val="0076532A"/>
    <w:rsid w:val="007666A5"/>
    <w:rsid w:val="00766875"/>
    <w:rsid w:val="007A352A"/>
    <w:rsid w:val="007A5A73"/>
    <w:rsid w:val="007A5DCB"/>
    <w:rsid w:val="007A6328"/>
    <w:rsid w:val="007B5B3B"/>
    <w:rsid w:val="007B7146"/>
    <w:rsid w:val="007D35CE"/>
    <w:rsid w:val="007F237B"/>
    <w:rsid w:val="007F3C95"/>
    <w:rsid w:val="00824534"/>
    <w:rsid w:val="008306BD"/>
    <w:rsid w:val="00832A8B"/>
    <w:rsid w:val="008541AC"/>
    <w:rsid w:val="008557B2"/>
    <w:rsid w:val="00876D91"/>
    <w:rsid w:val="008926C0"/>
    <w:rsid w:val="00893FF5"/>
    <w:rsid w:val="008B77E7"/>
    <w:rsid w:val="008D2B38"/>
    <w:rsid w:val="008D5ABA"/>
    <w:rsid w:val="008E265D"/>
    <w:rsid w:val="0090263B"/>
    <w:rsid w:val="00912C8E"/>
    <w:rsid w:val="0093438B"/>
    <w:rsid w:val="00951CA7"/>
    <w:rsid w:val="009614F4"/>
    <w:rsid w:val="00965A4D"/>
    <w:rsid w:val="00975B48"/>
    <w:rsid w:val="00992F43"/>
    <w:rsid w:val="00995734"/>
    <w:rsid w:val="009D26BB"/>
    <w:rsid w:val="009E1524"/>
    <w:rsid w:val="009F5378"/>
    <w:rsid w:val="00A00F6B"/>
    <w:rsid w:val="00A14542"/>
    <w:rsid w:val="00A145E6"/>
    <w:rsid w:val="00A20467"/>
    <w:rsid w:val="00A210FF"/>
    <w:rsid w:val="00A22535"/>
    <w:rsid w:val="00A3382F"/>
    <w:rsid w:val="00A4044A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45139"/>
    <w:rsid w:val="00B60082"/>
    <w:rsid w:val="00B66753"/>
    <w:rsid w:val="00B70FA4"/>
    <w:rsid w:val="00B76A22"/>
    <w:rsid w:val="00BA58E9"/>
    <w:rsid w:val="00BA5D69"/>
    <w:rsid w:val="00BD1C3D"/>
    <w:rsid w:val="00BE01A6"/>
    <w:rsid w:val="00BE619F"/>
    <w:rsid w:val="00C10E64"/>
    <w:rsid w:val="00C218DB"/>
    <w:rsid w:val="00C25B17"/>
    <w:rsid w:val="00C33266"/>
    <w:rsid w:val="00C44586"/>
    <w:rsid w:val="00C549C4"/>
    <w:rsid w:val="00C63FE4"/>
    <w:rsid w:val="00C91DB5"/>
    <w:rsid w:val="00C929F1"/>
    <w:rsid w:val="00C93ECF"/>
    <w:rsid w:val="00C94D61"/>
    <w:rsid w:val="00CB5C1F"/>
    <w:rsid w:val="00CC7E1F"/>
    <w:rsid w:val="00CD6C7B"/>
    <w:rsid w:val="00CF7A2F"/>
    <w:rsid w:val="00CF7D4F"/>
    <w:rsid w:val="00D14651"/>
    <w:rsid w:val="00D24DEF"/>
    <w:rsid w:val="00D43283"/>
    <w:rsid w:val="00D776ED"/>
    <w:rsid w:val="00D96BE6"/>
    <w:rsid w:val="00DB4D69"/>
    <w:rsid w:val="00DB675C"/>
    <w:rsid w:val="00DC022F"/>
    <w:rsid w:val="00DC4FD5"/>
    <w:rsid w:val="00DC5EC0"/>
    <w:rsid w:val="00E46664"/>
    <w:rsid w:val="00E77DC0"/>
    <w:rsid w:val="00E908CA"/>
    <w:rsid w:val="00E9090A"/>
    <w:rsid w:val="00E91C42"/>
    <w:rsid w:val="00E94263"/>
    <w:rsid w:val="00ED352E"/>
    <w:rsid w:val="00ED38EF"/>
    <w:rsid w:val="00ED4E1F"/>
    <w:rsid w:val="00ED71E7"/>
    <w:rsid w:val="00EE48A3"/>
    <w:rsid w:val="00EF0068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76ED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4BB6C-3CFB-4098-B507-7AADBA0A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1711</TotalTime>
  <Pages>4</Pages>
  <Words>201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107</cp:revision>
  <cp:lastPrinted>2020-01-14T19:53:00Z</cp:lastPrinted>
  <dcterms:created xsi:type="dcterms:W3CDTF">2019-10-08T08:12:00Z</dcterms:created>
  <dcterms:modified xsi:type="dcterms:W3CDTF">2020-01-14T19:58:00Z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