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81E" w:rsidRDefault="009C47B9">
      <w:pPr>
        <w:pStyle w:val="Titul"/>
      </w:pPr>
      <w:r>
        <w:t>Automatizační cvičení</w:t>
      </w:r>
    </w:p>
    <w:tbl>
      <w:tblPr>
        <w:tblW w:w="90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7"/>
        <w:gridCol w:w="1418"/>
        <w:gridCol w:w="2608"/>
        <w:gridCol w:w="1134"/>
        <w:gridCol w:w="2495"/>
      </w:tblGrid>
      <w:tr w:rsidR="00D4181E" w:rsidTr="00D4181E"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4181E" w:rsidRDefault="009C47B9">
            <w:pPr>
              <w:pStyle w:val="razitk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5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81E" w:rsidRDefault="002421C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106 - Logický obvod</w:t>
            </w:r>
          </w:p>
          <w:p w:rsidR="002421CD" w:rsidRDefault="002421C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Kodér / dekodér</w:t>
            </w:r>
          </w:p>
        </w:tc>
      </w:tr>
      <w:tr w:rsidR="00D4181E" w:rsidTr="00D4181E">
        <w:tc>
          <w:tcPr>
            <w:tcW w:w="283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81E" w:rsidRDefault="00504085">
            <w:pPr>
              <w:pStyle w:val="TableContents"/>
            </w:pPr>
            <w:r>
              <w:t>Hartan Vojtěch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81E" w:rsidRDefault="00D4181E">
            <w:pPr>
              <w:pStyle w:val="TableContents"/>
              <w:jc w:val="center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81E" w:rsidRDefault="00504085">
            <w:pPr>
              <w:pStyle w:val="TableContents"/>
              <w:jc w:val="center"/>
            </w:pPr>
            <w:r>
              <w:t>1</w:t>
            </w:r>
            <w:r w:rsidR="009C47B9">
              <w:t>/</w:t>
            </w:r>
            <w:r w:rsidR="00C64AAC">
              <w:fldChar w:fldCharType="begin"/>
            </w:r>
            <w:r w:rsidR="00C64AAC">
              <w:instrText xml:space="preserve"> NUMPAGES </w:instrText>
            </w:r>
            <w:r w:rsidR="00C64AAC">
              <w:fldChar w:fldCharType="separate"/>
            </w:r>
            <w:r w:rsidR="009C47B9">
              <w:t>3</w:t>
            </w:r>
            <w:r w:rsidR="00C64AAC">
              <w:fldChar w:fldCharType="end"/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81E" w:rsidRDefault="009C47B9">
            <w:pPr>
              <w:pStyle w:val="TableContents"/>
            </w:pPr>
            <w:r>
              <w:t>Známka:</w:t>
            </w:r>
          </w:p>
        </w:tc>
      </w:tr>
      <w:tr w:rsidR="00D4181E" w:rsidTr="00D4181E">
        <w:tc>
          <w:tcPr>
            <w:tcW w:w="283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81E" w:rsidRDefault="00504085">
            <w:pPr>
              <w:pStyle w:val="TableContents"/>
            </w:pPr>
            <w:r>
              <w:t>21.9.2017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81E" w:rsidRDefault="00504085">
            <w:pPr>
              <w:pStyle w:val="TableContents"/>
            </w:pPr>
            <w:r>
              <w:t>5.10.2017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81E" w:rsidRDefault="00D4181E">
            <w:pPr>
              <w:pStyle w:val="TableContents"/>
              <w:jc w:val="center"/>
            </w:pP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81E" w:rsidRDefault="009C47B9">
            <w:pPr>
              <w:pStyle w:val="TableContents"/>
            </w:pPr>
            <w:r>
              <w:t>Odevzdáno:</w:t>
            </w:r>
          </w:p>
        </w:tc>
      </w:tr>
    </w:tbl>
    <w:p w:rsidR="00D4181E" w:rsidRDefault="00D4181E">
      <w:pPr>
        <w:pStyle w:val="Standard"/>
      </w:pPr>
    </w:p>
    <w:p w:rsidR="00D4181E" w:rsidRDefault="00D4181E">
      <w:pPr>
        <w:pStyle w:val="Standard"/>
      </w:pPr>
    </w:p>
    <w:p w:rsidR="00D4181E" w:rsidRDefault="009C47B9">
      <w:pPr>
        <w:pStyle w:val="definice"/>
      </w:pPr>
      <w:r>
        <w:t>Zadání:</w:t>
      </w:r>
    </w:p>
    <w:p w:rsidR="00DA3C82" w:rsidRDefault="002421CD" w:rsidP="002421CD">
      <w:pPr>
        <w:autoSpaceDE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   Navrhněte logický obvod podle zadaní pomocí hradel NAND (</w:t>
      </w:r>
      <w:r w:rsidR="00504085">
        <w:rPr>
          <w:rFonts w:ascii="Times-Roman" w:hAnsi="Times-Roman" w:cs="Times-Roman"/>
        </w:rPr>
        <w:t>7400, 7404, 7410) – 37510/12703.</w:t>
      </w:r>
    </w:p>
    <w:p w:rsidR="00504085" w:rsidRDefault="00504085" w:rsidP="002421CD">
      <w:pPr>
        <w:autoSpaceDE w:val="0"/>
        <w:adjustRightInd w:val="0"/>
        <w:rPr>
          <w:rFonts w:ascii="Times-Roman" w:hAnsi="Times-Roman" w:cs="Times-Roman"/>
        </w:rPr>
      </w:pPr>
    </w:p>
    <w:p w:rsidR="00DA3C82" w:rsidRDefault="00DA3C82" w:rsidP="00504085">
      <w:pPr>
        <w:autoSpaceDE w:val="0"/>
        <w:adjustRightInd w:val="0"/>
        <w:rPr>
          <w:rFonts w:ascii="Times-Roman" w:hAnsi="Times-Roman" w:cs="Times-Roman"/>
        </w:rPr>
      </w:pPr>
    </w:p>
    <w:p w:rsidR="002421CD" w:rsidRDefault="002421CD" w:rsidP="002421CD">
      <w:pPr>
        <w:autoSpaceDE w:val="0"/>
        <w:adjustRightInd w:val="0"/>
        <w:rPr>
          <w:rFonts w:ascii="Times-Roman" w:hAnsi="Times-Roman" w:cs="Times-Roman"/>
        </w:rPr>
      </w:pPr>
    </w:p>
    <w:tbl>
      <w:tblPr>
        <w:tblStyle w:val="Mkatabulky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92"/>
        <w:gridCol w:w="425"/>
        <w:gridCol w:w="425"/>
        <w:gridCol w:w="426"/>
        <w:gridCol w:w="425"/>
        <w:gridCol w:w="425"/>
        <w:gridCol w:w="425"/>
        <w:gridCol w:w="426"/>
      </w:tblGrid>
      <w:tr w:rsidR="002421CD" w:rsidTr="004F5EB1">
        <w:trPr>
          <w:jc w:val="center"/>
        </w:trPr>
        <w:tc>
          <w:tcPr>
            <w:tcW w:w="392" w:type="dxa"/>
            <w:tcBorders>
              <w:right w:val="double" w:sz="12" w:space="0" w:color="auto"/>
            </w:tcBorders>
          </w:tcPr>
          <w:p w:rsidR="002421CD" w:rsidRPr="00B92F94" w:rsidRDefault="002421CD" w:rsidP="004F5EB1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double" w:sz="12" w:space="0" w:color="auto"/>
              <w:bottom w:val="single" w:sz="18" w:space="0" w:color="auto"/>
            </w:tcBorders>
          </w:tcPr>
          <w:p w:rsidR="002421CD" w:rsidRPr="00B92F94" w:rsidRDefault="002421CD" w:rsidP="004F5EB1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b/>
                <w:sz w:val="24"/>
                <w:szCs w:val="24"/>
              </w:rPr>
            </w:pPr>
            <w:r w:rsidRPr="00B92F94">
              <w:rPr>
                <w:rFonts w:ascii="Times-Roman" w:hAnsi="Times-Roman" w:cs="Times-Roman"/>
                <w:b/>
                <w:sz w:val="24"/>
                <w:szCs w:val="24"/>
              </w:rPr>
              <w:t>c</w:t>
            </w:r>
          </w:p>
        </w:tc>
        <w:tc>
          <w:tcPr>
            <w:tcW w:w="425" w:type="dxa"/>
            <w:tcBorders>
              <w:bottom w:val="single" w:sz="18" w:space="0" w:color="auto"/>
            </w:tcBorders>
          </w:tcPr>
          <w:p w:rsidR="002421CD" w:rsidRPr="00B92F94" w:rsidRDefault="002421CD" w:rsidP="004F5EB1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b/>
                <w:sz w:val="24"/>
                <w:szCs w:val="24"/>
              </w:rPr>
            </w:pPr>
            <w:r w:rsidRPr="00B92F94">
              <w:rPr>
                <w:rFonts w:ascii="Times-Roman" w:hAnsi="Times-Roman" w:cs="Times-Roman"/>
                <w:b/>
                <w:sz w:val="24"/>
                <w:szCs w:val="24"/>
              </w:rPr>
              <w:t>b</w:t>
            </w:r>
          </w:p>
        </w:tc>
        <w:tc>
          <w:tcPr>
            <w:tcW w:w="426" w:type="dxa"/>
            <w:tcBorders>
              <w:bottom w:val="single" w:sz="18" w:space="0" w:color="auto"/>
              <w:right w:val="double" w:sz="12" w:space="0" w:color="auto"/>
            </w:tcBorders>
          </w:tcPr>
          <w:p w:rsidR="002421CD" w:rsidRPr="00B92F94" w:rsidRDefault="002421CD" w:rsidP="004F5EB1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b/>
                <w:sz w:val="24"/>
                <w:szCs w:val="24"/>
              </w:rPr>
            </w:pPr>
            <w:r w:rsidRPr="00B92F94">
              <w:rPr>
                <w:rFonts w:ascii="Times-Roman" w:hAnsi="Times-Roman" w:cs="Times-Roman"/>
                <w:b/>
                <w:sz w:val="24"/>
                <w:szCs w:val="24"/>
              </w:rPr>
              <w:t>a</w:t>
            </w:r>
          </w:p>
        </w:tc>
        <w:tc>
          <w:tcPr>
            <w:tcW w:w="425" w:type="dxa"/>
            <w:tcBorders>
              <w:left w:val="double" w:sz="12" w:space="0" w:color="auto"/>
              <w:bottom w:val="single" w:sz="18" w:space="0" w:color="auto"/>
            </w:tcBorders>
          </w:tcPr>
          <w:p w:rsidR="002421CD" w:rsidRPr="00B92F94" w:rsidRDefault="002421CD" w:rsidP="004F5EB1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b/>
                <w:sz w:val="24"/>
                <w:szCs w:val="24"/>
              </w:rPr>
            </w:pPr>
            <w:r w:rsidRPr="00B92F94">
              <w:rPr>
                <w:rFonts w:ascii="Times-Roman" w:hAnsi="Times-Roman" w:cs="Times-Roman"/>
                <w:b/>
                <w:sz w:val="24"/>
                <w:szCs w:val="24"/>
              </w:rPr>
              <w:t>C</w:t>
            </w:r>
          </w:p>
        </w:tc>
        <w:tc>
          <w:tcPr>
            <w:tcW w:w="425" w:type="dxa"/>
            <w:tcBorders>
              <w:bottom w:val="single" w:sz="18" w:space="0" w:color="auto"/>
            </w:tcBorders>
          </w:tcPr>
          <w:p w:rsidR="002421CD" w:rsidRPr="00B92F94" w:rsidRDefault="002421CD" w:rsidP="004F5EB1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b/>
                <w:sz w:val="24"/>
                <w:szCs w:val="24"/>
              </w:rPr>
            </w:pPr>
            <w:r w:rsidRPr="00B92F94">
              <w:rPr>
                <w:rFonts w:ascii="Times-Roman" w:hAnsi="Times-Roman" w:cs="Times-Roman"/>
                <w:b/>
                <w:sz w:val="24"/>
                <w:szCs w:val="24"/>
              </w:rPr>
              <w:t>B</w:t>
            </w:r>
          </w:p>
        </w:tc>
        <w:tc>
          <w:tcPr>
            <w:tcW w:w="425" w:type="dxa"/>
            <w:tcBorders>
              <w:bottom w:val="single" w:sz="18" w:space="0" w:color="auto"/>
              <w:right w:val="double" w:sz="12" w:space="0" w:color="auto"/>
            </w:tcBorders>
          </w:tcPr>
          <w:p w:rsidR="002421CD" w:rsidRPr="00B92F94" w:rsidRDefault="002421CD" w:rsidP="004F5EB1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b/>
                <w:sz w:val="24"/>
                <w:szCs w:val="24"/>
              </w:rPr>
            </w:pPr>
            <w:r w:rsidRPr="00B92F94">
              <w:rPr>
                <w:rFonts w:ascii="Times-Roman" w:hAnsi="Times-Roman" w:cs="Times-Roman"/>
                <w:b/>
                <w:sz w:val="24"/>
                <w:szCs w:val="24"/>
              </w:rPr>
              <w:t>A</w:t>
            </w:r>
          </w:p>
        </w:tc>
        <w:tc>
          <w:tcPr>
            <w:tcW w:w="426" w:type="dxa"/>
            <w:tcBorders>
              <w:left w:val="double" w:sz="12" w:space="0" w:color="auto"/>
            </w:tcBorders>
          </w:tcPr>
          <w:p w:rsidR="002421CD" w:rsidRPr="00B92F94" w:rsidRDefault="002421CD" w:rsidP="004F5EB1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i/>
                <w:sz w:val="24"/>
                <w:szCs w:val="24"/>
              </w:rPr>
            </w:pPr>
          </w:p>
        </w:tc>
      </w:tr>
      <w:tr w:rsidR="002421CD" w:rsidTr="004F5EB1">
        <w:trPr>
          <w:jc w:val="center"/>
        </w:trPr>
        <w:tc>
          <w:tcPr>
            <w:tcW w:w="392" w:type="dxa"/>
            <w:tcBorders>
              <w:right w:val="double" w:sz="12" w:space="0" w:color="auto"/>
            </w:tcBorders>
          </w:tcPr>
          <w:p w:rsidR="002421CD" w:rsidRPr="00B92F94" w:rsidRDefault="002421CD" w:rsidP="004F5EB1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b/>
                <w:sz w:val="24"/>
                <w:szCs w:val="24"/>
              </w:rPr>
            </w:pPr>
            <w:r w:rsidRPr="00B92F94">
              <w:rPr>
                <w:rFonts w:ascii="Times-Roman" w:hAnsi="Times-Roman" w:cs="Times-Roman"/>
                <w:b/>
                <w:sz w:val="24"/>
                <w:szCs w:val="24"/>
              </w:rPr>
              <w:t>3</w:t>
            </w:r>
          </w:p>
        </w:tc>
        <w:tc>
          <w:tcPr>
            <w:tcW w:w="425" w:type="dxa"/>
            <w:tcBorders>
              <w:left w:val="double" w:sz="12" w:space="0" w:color="auto"/>
              <w:bottom w:val="single" w:sz="4" w:space="0" w:color="auto"/>
              <w:right w:val="single" w:sz="18" w:space="0" w:color="auto"/>
            </w:tcBorders>
          </w:tcPr>
          <w:p w:rsidR="002421CD" w:rsidRDefault="002421CD" w:rsidP="004F5EB1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</w:t>
            </w:r>
          </w:p>
        </w:tc>
        <w:tc>
          <w:tcPr>
            <w:tcW w:w="425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421CD" w:rsidRDefault="002421CD" w:rsidP="004F5EB1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left w:val="single" w:sz="18" w:space="0" w:color="auto"/>
              <w:bottom w:val="single" w:sz="4" w:space="0" w:color="auto"/>
              <w:right w:val="double" w:sz="12" w:space="0" w:color="auto"/>
            </w:tcBorders>
          </w:tcPr>
          <w:p w:rsidR="002421CD" w:rsidRDefault="002421CD" w:rsidP="004F5EB1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left w:val="double" w:sz="12" w:space="0" w:color="auto"/>
              <w:bottom w:val="single" w:sz="4" w:space="0" w:color="auto"/>
              <w:right w:val="single" w:sz="18" w:space="0" w:color="auto"/>
            </w:tcBorders>
          </w:tcPr>
          <w:p w:rsidR="002421CD" w:rsidRDefault="002421CD" w:rsidP="004F5EB1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</w:t>
            </w:r>
          </w:p>
        </w:tc>
        <w:tc>
          <w:tcPr>
            <w:tcW w:w="425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421CD" w:rsidRDefault="00504085" w:rsidP="004F5EB1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</w:t>
            </w:r>
          </w:p>
        </w:tc>
        <w:tc>
          <w:tcPr>
            <w:tcW w:w="425" w:type="dxa"/>
            <w:tcBorders>
              <w:left w:val="single" w:sz="18" w:space="0" w:color="auto"/>
              <w:bottom w:val="single" w:sz="4" w:space="0" w:color="auto"/>
              <w:right w:val="double" w:sz="12" w:space="0" w:color="auto"/>
            </w:tcBorders>
          </w:tcPr>
          <w:p w:rsidR="002421CD" w:rsidRDefault="00504085" w:rsidP="004F5EB1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left w:val="double" w:sz="12" w:space="0" w:color="auto"/>
            </w:tcBorders>
          </w:tcPr>
          <w:p w:rsidR="002421CD" w:rsidRPr="00B92F94" w:rsidRDefault="00504085" w:rsidP="004F5EB1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b/>
                <w:sz w:val="24"/>
                <w:szCs w:val="24"/>
              </w:rPr>
            </w:pPr>
            <w:r>
              <w:rPr>
                <w:rFonts w:ascii="Times-Roman" w:hAnsi="Times-Roman" w:cs="Times-Roman"/>
                <w:b/>
                <w:sz w:val="24"/>
                <w:szCs w:val="24"/>
              </w:rPr>
              <w:t>1</w:t>
            </w:r>
          </w:p>
        </w:tc>
      </w:tr>
      <w:tr w:rsidR="002421CD" w:rsidTr="004F5EB1">
        <w:trPr>
          <w:jc w:val="center"/>
        </w:trPr>
        <w:tc>
          <w:tcPr>
            <w:tcW w:w="392" w:type="dxa"/>
            <w:tcBorders>
              <w:right w:val="double" w:sz="12" w:space="0" w:color="auto"/>
            </w:tcBorders>
          </w:tcPr>
          <w:p w:rsidR="002421CD" w:rsidRPr="00B92F94" w:rsidRDefault="00504085" w:rsidP="004F5EB1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b/>
                <w:sz w:val="24"/>
                <w:szCs w:val="24"/>
              </w:rPr>
            </w:pPr>
            <w:r>
              <w:rPr>
                <w:rFonts w:ascii="Times-Roman" w:hAnsi="Times-Roman" w:cs="Times-Roman"/>
                <w:b/>
                <w:sz w:val="24"/>
                <w:szCs w:val="24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18" w:space="0" w:color="auto"/>
            </w:tcBorders>
          </w:tcPr>
          <w:p w:rsidR="002421CD" w:rsidRDefault="002421CD" w:rsidP="004F5EB1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421CD" w:rsidRDefault="002421CD" w:rsidP="004F5EB1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double" w:sz="12" w:space="0" w:color="auto"/>
            </w:tcBorders>
          </w:tcPr>
          <w:p w:rsidR="002421CD" w:rsidRDefault="002421CD" w:rsidP="004F5EB1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18" w:space="0" w:color="auto"/>
            </w:tcBorders>
          </w:tcPr>
          <w:p w:rsidR="002421CD" w:rsidRDefault="00504085" w:rsidP="004F5EB1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421CD" w:rsidRDefault="002421CD" w:rsidP="004F5EB1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double" w:sz="12" w:space="0" w:color="auto"/>
            </w:tcBorders>
          </w:tcPr>
          <w:p w:rsidR="002421CD" w:rsidRDefault="00504085" w:rsidP="004F5EB1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</w:t>
            </w:r>
          </w:p>
        </w:tc>
        <w:tc>
          <w:tcPr>
            <w:tcW w:w="426" w:type="dxa"/>
            <w:tcBorders>
              <w:left w:val="double" w:sz="12" w:space="0" w:color="auto"/>
            </w:tcBorders>
          </w:tcPr>
          <w:p w:rsidR="002421CD" w:rsidRPr="00B92F94" w:rsidRDefault="00504085" w:rsidP="004F5EB1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b/>
                <w:sz w:val="24"/>
                <w:szCs w:val="24"/>
              </w:rPr>
            </w:pPr>
            <w:r>
              <w:rPr>
                <w:rFonts w:ascii="Times-Roman" w:hAnsi="Times-Roman" w:cs="Times-Roman"/>
                <w:b/>
                <w:sz w:val="24"/>
                <w:szCs w:val="24"/>
              </w:rPr>
              <w:t>2</w:t>
            </w:r>
          </w:p>
        </w:tc>
      </w:tr>
      <w:tr w:rsidR="002421CD" w:rsidTr="004F5EB1">
        <w:trPr>
          <w:jc w:val="center"/>
        </w:trPr>
        <w:tc>
          <w:tcPr>
            <w:tcW w:w="392" w:type="dxa"/>
            <w:tcBorders>
              <w:right w:val="double" w:sz="12" w:space="0" w:color="auto"/>
            </w:tcBorders>
          </w:tcPr>
          <w:p w:rsidR="002421CD" w:rsidRPr="00B92F94" w:rsidRDefault="00504085" w:rsidP="004F5EB1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b/>
                <w:sz w:val="24"/>
                <w:szCs w:val="24"/>
              </w:rPr>
            </w:pPr>
            <w:r>
              <w:rPr>
                <w:rFonts w:ascii="Times-Roman" w:hAnsi="Times-Roman" w:cs="Times-Roman"/>
                <w:b/>
                <w:sz w:val="24"/>
                <w:szCs w:val="24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18" w:space="0" w:color="auto"/>
            </w:tcBorders>
          </w:tcPr>
          <w:p w:rsidR="002421CD" w:rsidRDefault="00504085" w:rsidP="004F5EB1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421CD" w:rsidRDefault="002421CD" w:rsidP="004F5EB1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double" w:sz="12" w:space="0" w:color="auto"/>
            </w:tcBorders>
          </w:tcPr>
          <w:p w:rsidR="002421CD" w:rsidRDefault="00504085" w:rsidP="004F5EB1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18" w:space="0" w:color="auto"/>
            </w:tcBorders>
          </w:tcPr>
          <w:p w:rsidR="002421CD" w:rsidRDefault="00504085" w:rsidP="004F5EB1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421CD" w:rsidRDefault="00504085" w:rsidP="004F5EB1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double" w:sz="12" w:space="0" w:color="auto"/>
            </w:tcBorders>
          </w:tcPr>
          <w:p w:rsidR="002421CD" w:rsidRDefault="002421CD" w:rsidP="004F5EB1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left w:val="double" w:sz="12" w:space="0" w:color="auto"/>
            </w:tcBorders>
          </w:tcPr>
          <w:p w:rsidR="002421CD" w:rsidRPr="00B92F94" w:rsidRDefault="00504085" w:rsidP="004F5EB1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b/>
                <w:sz w:val="24"/>
                <w:szCs w:val="24"/>
              </w:rPr>
            </w:pPr>
            <w:r>
              <w:rPr>
                <w:rFonts w:ascii="Times-Roman" w:hAnsi="Times-Roman" w:cs="Times-Roman"/>
                <w:b/>
                <w:sz w:val="24"/>
                <w:szCs w:val="24"/>
              </w:rPr>
              <w:t>7</w:t>
            </w:r>
          </w:p>
        </w:tc>
      </w:tr>
      <w:tr w:rsidR="002421CD" w:rsidTr="00504085">
        <w:trPr>
          <w:jc w:val="center"/>
        </w:trPr>
        <w:tc>
          <w:tcPr>
            <w:tcW w:w="392" w:type="dxa"/>
            <w:tcBorders>
              <w:right w:val="double" w:sz="12" w:space="0" w:color="auto"/>
            </w:tcBorders>
          </w:tcPr>
          <w:p w:rsidR="002421CD" w:rsidRPr="00B92F94" w:rsidRDefault="00504085" w:rsidP="004F5EB1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b/>
                <w:sz w:val="24"/>
                <w:szCs w:val="24"/>
              </w:rPr>
            </w:pPr>
            <w:r>
              <w:rPr>
                <w:rFonts w:ascii="Times-Roman" w:hAnsi="Times-Roman" w:cs="Times-Roman"/>
                <w:b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18" w:space="0" w:color="auto"/>
            </w:tcBorders>
          </w:tcPr>
          <w:p w:rsidR="002421CD" w:rsidRDefault="00504085" w:rsidP="004F5EB1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421CD" w:rsidRDefault="00504085" w:rsidP="004F5EB1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double" w:sz="12" w:space="0" w:color="auto"/>
            </w:tcBorders>
          </w:tcPr>
          <w:p w:rsidR="002421CD" w:rsidRDefault="002421CD" w:rsidP="004F5EB1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18" w:space="0" w:color="auto"/>
            </w:tcBorders>
          </w:tcPr>
          <w:p w:rsidR="002421CD" w:rsidRDefault="00504085" w:rsidP="004F5EB1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421CD" w:rsidRDefault="002421CD" w:rsidP="004F5EB1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double" w:sz="12" w:space="0" w:color="auto"/>
            </w:tcBorders>
          </w:tcPr>
          <w:p w:rsidR="002421CD" w:rsidRDefault="002421CD" w:rsidP="004F5EB1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</w:t>
            </w:r>
          </w:p>
        </w:tc>
        <w:tc>
          <w:tcPr>
            <w:tcW w:w="426" w:type="dxa"/>
            <w:tcBorders>
              <w:left w:val="double" w:sz="12" w:space="0" w:color="auto"/>
            </w:tcBorders>
          </w:tcPr>
          <w:p w:rsidR="002421CD" w:rsidRPr="00B92F94" w:rsidRDefault="00504085" w:rsidP="004F5EB1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b/>
                <w:sz w:val="24"/>
                <w:szCs w:val="24"/>
              </w:rPr>
            </w:pPr>
            <w:r>
              <w:rPr>
                <w:rFonts w:ascii="Times-Roman" w:hAnsi="Times-Roman" w:cs="Times-Roman"/>
                <w:b/>
                <w:sz w:val="24"/>
                <w:szCs w:val="24"/>
              </w:rPr>
              <w:t>0</w:t>
            </w:r>
          </w:p>
        </w:tc>
      </w:tr>
      <w:tr w:rsidR="00504085" w:rsidTr="004F5EB1">
        <w:trPr>
          <w:jc w:val="center"/>
        </w:trPr>
        <w:tc>
          <w:tcPr>
            <w:tcW w:w="392" w:type="dxa"/>
            <w:tcBorders>
              <w:right w:val="double" w:sz="12" w:space="0" w:color="auto"/>
            </w:tcBorders>
          </w:tcPr>
          <w:p w:rsidR="00504085" w:rsidRPr="00504085" w:rsidRDefault="00504085" w:rsidP="004F5EB1">
            <w:pPr>
              <w:autoSpaceDE w:val="0"/>
              <w:adjustRightInd w:val="0"/>
              <w:jc w:val="center"/>
              <w:rPr>
                <w:rFonts w:ascii="Times-Roman" w:hAnsi="Times-Roman" w:cs="Times-Roman"/>
                <w:b/>
                <w:sz w:val="24"/>
                <w:szCs w:val="24"/>
              </w:rPr>
            </w:pPr>
            <w:r w:rsidRPr="00504085">
              <w:rPr>
                <w:rFonts w:ascii="Times-Roman" w:hAnsi="Times-Roman" w:cs="Times-Roman"/>
                <w:b/>
                <w:sz w:val="24"/>
                <w:szCs w:val="24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double" w:sz="12" w:space="0" w:color="auto"/>
              <w:right w:val="single" w:sz="18" w:space="0" w:color="auto"/>
            </w:tcBorders>
          </w:tcPr>
          <w:p w:rsidR="00504085" w:rsidRPr="00504085" w:rsidRDefault="00504085" w:rsidP="004F5EB1">
            <w:pPr>
              <w:autoSpaceDE w:val="0"/>
              <w:adjustRightInd w:val="0"/>
              <w:jc w:val="center"/>
              <w:rPr>
                <w:rFonts w:ascii="Times-Roman" w:hAnsi="Times-Roman" w:cs="Times-Roman"/>
                <w:sz w:val="24"/>
                <w:szCs w:val="24"/>
              </w:rPr>
            </w:pPr>
            <w:r w:rsidRPr="00504085">
              <w:rPr>
                <w:rFonts w:ascii="Times-Roman" w:hAnsi="Times-Roman" w:cs="Times-Roman"/>
                <w:sz w:val="24"/>
                <w:szCs w:val="24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504085" w:rsidRPr="00504085" w:rsidRDefault="00504085" w:rsidP="004F5EB1">
            <w:pPr>
              <w:autoSpaceDE w:val="0"/>
              <w:adjustRightInd w:val="0"/>
              <w:jc w:val="center"/>
              <w:rPr>
                <w:rFonts w:ascii="Times-Roman" w:hAnsi="Times-Roman" w:cs="Times-Roman"/>
                <w:sz w:val="24"/>
                <w:szCs w:val="24"/>
              </w:rPr>
            </w:pPr>
            <w:r w:rsidRPr="00504085">
              <w:rPr>
                <w:rFonts w:ascii="Times-Roman" w:hAnsi="Times-Roman" w:cs="Times-Roman"/>
                <w:sz w:val="24"/>
                <w:szCs w:val="24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18" w:space="0" w:color="auto"/>
              <w:right w:val="double" w:sz="12" w:space="0" w:color="auto"/>
            </w:tcBorders>
          </w:tcPr>
          <w:p w:rsidR="00504085" w:rsidRPr="00504085" w:rsidRDefault="00504085" w:rsidP="004F5EB1">
            <w:pPr>
              <w:autoSpaceDE w:val="0"/>
              <w:adjustRightInd w:val="0"/>
              <w:jc w:val="center"/>
              <w:rPr>
                <w:rFonts w:ascii="Times-Roman" w:hAnsi="Times-Roman" w:cs="Times-Roman"/>
                <w:sz w:val="24"/>
                <w:szCs w:val="24"/>
              </w:rPr>
            </w:pPr>
            <w:r w:rsidRPr="00504085">
              <w:rPr>
                <w:rFonts w:ascii="Times-Roman" w:hAnsi="Times-Roman" w:cs="Times-Roman"/>
                <w:sz w:val="24"/>
                <w:szCs w:val="24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double" w:sz="12" w:space="0" w:color="auto"/>
              <w:right w:val="single" w:sz="18" w:space="0" w:color="auto"/>
            </w:tcBorders>
          </w:tcPr>
          <w:p w:rsidR="00504085" w:rsidRPr="00504085" w:rsidRDefault="00504085" w:rsidP="004F5EB1">
            <w:pPr>
              <w:autoSpaceDE w:val="0"/>
              <w:adjustRightInd w:val="0"/>
              <w:jc w:val="center"/>
              <w:rPr>
                <w:rFonts w:ascii="Times-Roman" w:hAnsi="Times-Roman" w:cs="Times-Roman"/>
                <w:sz w:val="24"/>
                <w:szCs w:val="24"/>
              </w:rPr>
            </w:pPr>
            <w:r w:rsidRPr="00504085">
              <w:rPr>
                <w:rFonts w:ascii="Times-Roman" w:hAnsi="Times-Roman" w:cs="Times-Roman"/>
                <w:sz w:val="24"/>
                <w:szCs w:val="24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504085" w:rsidRPr="00504085" w:rsidRDefault="00504085" w:rsidP="004F5EB1">
            <w:pPr>
              <w:autoSpaceDE w:val="0"/>
              <w:adjustRightInd w:val="0"/>
              <w:jc w:val="center"/>
              <w:rPr>
                <w:rFonts w:ascii="Times-Roman" w:hAnsi="Times-Roman" w:cs="Times-Roman"/>
                <w:sz w:val="24"/>
                <w:szCs w:val="24"/>
              </w:rPr>
            </w:pPr>
            <w:r w:rsidRPr="00504085">
              <w:rPr>
                <w:rFonts w:ascii="Times-Roman" w:hAnsi="Times-Roman" w:cs="Times-Roman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18" w:space="0" w:color="auto"/>
              <w:right w:val="double" w:sz="12" w:space="0" w:color="auto"/>
            </w:tcBorders>
          </w:tcPr>
          <w:p w:rsidR="00504085" w:rsidRPr="00504085" w:rsidRDefault="00504085" w:rsidP="004F5EB1">
            <w:pPr>
              <w:autoSpaceDE w:val="0"/>
              <w:adjustRightInd w:val="0"/>
              <w:jc w:val="center"/>
              <w:rPr>
                <w:rFonts w:ascii="Times-Roman" w:hAnsi="Times-Roman" w:cs="Times-Roman"/>
                <w:sz w:val="24"/>
                <w:szCs w:val="24"/>
              </w:rPr>
            </w:pPr>
            <w:r w:rsidRPr="00504085">
              <w:rPr>
                <w:rFonts w:ascii="Times-Roman" w:hAnsi="Times-Roman" w:cs="Times-Roman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left w:val="double" w:sz="12" w:space="0" w:color="auto"/>
            </w:tcBorders>
          </w:tcPr>
          <w:p w:rsidR="00504085" w:rsidRPr="00504085" w:rsidRDefault="00504085" w:rsidP="004F5EB1">
            <w:pPr>
              <w:autoSpaceDE w:val="0"/>
              <w:adjustRightInd w:val="0"/>
              <w:jc w:val="center"/>
              <w:rPr>
                <w:rFonts w:ascii="Times-Roman" w:hAnsi="Times-Roman" w:cs="Times-Roman"/>
                <w:b/>
                <w:sz w:val="24"/>
                <w:szCs w:val="24"/>
              </w:rPr>
            </w:pPr>
            <w:r w:rsidRPr="00504085">
              <w:rPr>
                <w:rFonts w:ascii="Times-Roman" w:hAnsi="Times-Roman" w:cs="Times-Roman"/>
                <w:b/>
                <w:sz w:val="24"/>
                <w:szCs w:val="24"/>
              </w:rPr>
              <w:t>3</w:t>
            </w:r>
          </w:p>
        </w:tc>
      </w:tr>
    </w:tbl>
    <w:p w:rsidR="002421CD" w:rsidRDefault="002421CD" w:rsidP="002421CD">
      <w:pPr>
        <w:autoSpaceDE w:val="0"/>
        <w:adjustRightInd w:val="0"/>
        <w:rPr>
          <w:rFonts w:ascii="Times-Roman" w:hAnsi="Times-Roman" w:cs="Times-Roman"/>
        </w:rPr>
      </w:pPr>
    </w:p>
    <w:p w:rsidR="00D4181E" w:rsidRDefault="00D4181E">
      <w:pPr>
        <w:pStyle w:val="Textbodyindent"/>
      </w:pPr>
    </w:p>
    <w:p w:rsidR="00D4181E" w:rsidRDefault="002421CD">
      <w:pPr>
        <w:pStyle w:val="definice"/>
      </w:pPr>
      <w:r>
        <w:t>Schéma zapojení (situační sché</w:t>
      </w:r>
      <w:r w:rsidR="009C47B9">
        <w:t>ma):</w:t>
      </w:r>
    </w:p>
    <w:p w:rsidR="002421CD" w:rsidRDefault="002421CD" w:rsidP="002421CD">
      <w:pPr>
        <w:pStyle w:val="definice"/>
        <w:jc w:val="center"/>
      </w:pPr>
    </w:p>
    <w:p w:rsidR="001F30A0" w:rsidRDefault="001F30A0">
      <w:pPr>
        <w:pStyle w:val="definice"/>
      </w:pPr>
    </w:p>
    <w:p w:rsidR="00D4181E" w:rsidRDefault="009C47B9">
      <w:pPr>
        <w:pStyle w:val="definice"/>
      </w:pPr>
      <w:r>
        <w:t>Postup:</w:t>
      </w:r>
    </w:p>
    <w:p w:rsidR="004379FC" w:rsidRPr="004379FC" w:rsidRDefault="004379FC" w:rsidP="004379FC">
      <w:pPr>
        <w:pStyle w:val="definice"/>
        <w:numPr>
          <w:ilvl w:val="0"/>
          <w:numId w:val="4"/>
        </w:numPr>
        <w:rPr>
          <w:b w:val="0"/>
        </w:rPr>
      </w:pPr>
      <w:r>
        <w:rPr>
          <w:b w:val="0"/>
        </w:rPr>
        <w:t>Zapsal jsem binární hodnoty čísel do logické tabulky</w:t>
      </w:r>
      <w:r w:rsidR="00CA7834">
        <w:rPr>
          <w:b w:val="0"/>
        </w:rPr>
        <w:t>.</w:t>
      </w:r>
    </w:p>
    <w:p w:rsidR="00D4181E" w:rsidRDefault="001F30A0" w:rsidP="001F30A0">
      <w:pPr>
        <w:pStyle w:val="Textbodyindent"/>
        <w:numPr>
          <w:ilvl w:val="0"/>
          <w:numId w:val="4"/>
        </w:numPr>
      </w:pPr>
      <w:r>
        <w:t>Provedl jsem minimaliz</w:t>
      </w:r>
      <w:r w:rsidR="004379FC">
        <w:t xml:space="preserve">aci za pomocí </w:t>
      </w:r>
      <w:proofErr w:type="spellStart"/>
      <w:r w:rsidR="004379FC">
        <w:t>Karnaughových</w:t>
      </w:r>
      <w:proofErr w:type="spellEnd"/>
      <w:r w:rsidR="004379FC">
        <w:t xml:space="preserve"> map</w:t>
      </w:r>
      <w:r w:rsidR="00CA7834">
        <w:t>.</w:t>
      </w:r>
    </w:p>
    <w:p w:rsidR="001F30A0" w:rsidRPr="00266EF3" w:rsidRDefault="00AA2F95" w:rsidP="00504085">
      <w:pPr>
        <w:pStyle w:val="Zkladntextodsazen"/>
        <w:ind w:left="283"/>
        <w:rPr>
          <w:b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375660" cy="4612642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v10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770" cy="461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0A0">
        <w:rPr>
          <w:sz w:val="24"/>
          <w:szCs w:val="24"/>
        </w:rPr>
        <w:tab/>
      </w:r>
    </w:p>
    <w:p w:rsidR="001F30A0" w:rsidRDefault="001F30A0" w:rsidP="001F30A0">
      <w:pPr>
        <w:pStyle w:val="Zkladntextodsazen"/>
        <w:ind w:left="643"/>
        <w:rPr>
          <w:sz w:val="24"/>
          <w:szCs w:val="24"/>
        </w:rPr>
      </w:pPr>
    </w:p>
    <w:p w:rsidR="001F30A0" w:rsidRDefault="001F30A0" w:rsidP="001F30A0">
      <w:pPr>
        <w:pStyle w:val="Zkladntextodsazen"/>
        <w:ind w:left="643"/>
        <w:rPr>
          <w:sz w:val="24"/>
          <w:szCs w:val="24"/>
        </w:rPr>
      </w:pPr>
    </w:p>
    <w:p w:rsidR="001F30A0" w:rsidRDefault="001F30A0" w:rsidP="001F30A0">
      <w:pPr>
        <w:pStyle w:val="Textbodyindent"/>
        <w:numPr>
          <w:ilvl w:val="0"/>
          <w:numId w:val="4"/>
        </w:numPr>
      </w:pPr>
      <w:r>
        <w:t>Podle minimalizovaných funkcí jsem si načrtl schéma zapojení</w:t>
      </w:r>
      <w:r w:rsidR="00CA7834">
        <w:t>.</w:t>
      </w:r>
    </w:p>
    <w:p w:rsidR="00A273B6" w:rsidRDefault="00372934" w:rsidP="00A273B6">
      <w:pPr>
        <w:pStyle w:val="Textbodyindent"/>
        <w:ind w:left="643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760720" cy="4531360"/>
            <wp:effectExtent l="0" t="0" r="0" b="254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F95" w:rsidRDefault="00AA2F95" w:rsidP="00AA2F95">
      <w:pPr>
        <w:pStyle w:val="Textbodyindent"/>
      </w:pPr>
    </w:p>
    <w:p w:rsidR="001F30A0" w:rsidRDefault="001F30A0" w:rsidP="001F30A0">
      <w:pPr>
        <w:pStyle w:val="Textbodyindent"/>
        <w:numPr>
          <w:ilvl w:val="0"/>
          <w:numId w:val="4"/>
        </w:numPr>
      </w:pPr>
      <w:r>
        <w:t>Zapojení jsem zapojil na zapojovacím poli CADET II</w:t>
      </w:r>
    </w:p>
    <w:p w:rsidR="00D4181E" w:rsidRDefault="00D4181E">
      <w:pPr>
        <w:pStyle w:val="Textbodyindent"/>
      </w:pPr>
    </w:p>
    <w:p w:rsidR="00D4181E" w:rsidRDefault="009C47B9">
      <w:pPr>
        <w:pStyle w:val="definice"/>
      </w:pPr>
      <w:r>
        <w:t>Závěr:</w:t>
      </w:r>
    </w:p>
    <w:p w:rsidR="00D4181E" w:rsidRDefault="00A273B6" w:rsidP="001F30A0">
      <w:pPr>
        <w:pStyle w:val="Textbodyindent"/>
      </w:pPr>
      <w:r>
        <w:t>Kodér/dekodér pracoval správně, pouze jsem při náčrtu udělal jednu chybu, takže jeden výsledek nebyl správně.</w:t>
      </w:r>
    </w:p>
    <w:sectPr w:rsidR="00D4181E" w:rsidSect="00D4181E">
      <w:headerReference w:type="default" r:id="rId9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4AAC" w:rsidRDefault="00C64AAC" w:rsidP="00D4181E">
      <w:r>
        <w:separator/>
      </w:r>
    </w:p>
  </w:endnote>
  <w:endnote w:type="continuationSeparator" w:id="0">
    <w:p w:rsidR="00C64AAC" w:rsidRDefault="00C64AAC" w:rsidP="00D41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Times New Roman"/>
    <w:charset w:val="00"/>
    <w:family w:val="auto"/>
    <w:pitch w:val="default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unifont">
    <w:altName w:val="Times New Roman"/>
    <w:charset w:val="00"/>
    <w:family w:val="auto"/>
    <w:pitch w:val="variable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4AAC" w:rsidRDefault="00C64AAC" w:rsidP="00D4181E">
      <w:r w:rsidRPr="00D4181E">
        <w:rPr>
          <w:color w:val="000000"/>
        </w:rPr>
        <w:separator/>
      </w:r>
    </w:p>
  </w:footnote>
  <w:footnote w:type="continuationSeparator" w:id="0">
    <w:p w:rsidR="00C64AAC" w:rsidRDefault="00C64AAC" w:rsidP="00D41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181E" w:rsidRDefault="00D4181E">
    <w:pPr>
      <w:pStyle w:val="Zhlav1"/>
    </w:pPr>
    <w:r>
      <w:rPr>
        <w:noProof/>
        <w:lang w:eastAsia="cs-CZ"/>
      </w:rPr>
      <w:drawing>
        <wp:inline distT="0" distB="0" distL="0" distR="0">
          <wp:extent cx="5753160" cy="582840"/>
          <wp:effectExtent l="0" t="0" r="0" b="0"/>
          <wp:docPr id="1" name="obrázky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alphaModFix/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60" cy="58284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3683B"/>
    <w:multiLevelType w:val="multilevel"/>
    <w:tmpl w:val="C38EC83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 w15:restartNumberingAfterBreak="0">
    <w:nsid w:val="18F9332A"/>
    <w:multiLevelType w:val="multilevel"/>
    <w:tmpl w:val="1F0C8B3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 w15:restartNumberingAfterBreak="0">
    <w:nsid w:val="26971BE3"/>
    <w:multiLevelType w:val="multilevel"/>
    <w:tmpl w:val="1FE8885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 w15:restartNumberingAfterBreak="0">
    <w:nsid w:val="38431660"/>
    <w:multiLevelType w:val="hybridMultilevel"/>
    <w:tmpl w:val="435A5FB4"/>
    <w:lvl w:ilvl="0" w:tplc="429CC75A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81E"/>
    <w:rsid w:val="00053506"/>
    <w:rsid w:val="001F30A0"/>
    <w:rsid w:val="002421CD"/>
    <w:rsid w:val="00372934"/>
    <w:rsid w:val="004379FC"/>
    <w:rsid w:val="00501C72"/>
    <w:rsid w:val="00504085"/>
    <w:rsid w:val="00524870"/>
    <w:rsid w:val="009C47B9"/>
    <w:rsid w:val="00A273B6"/>
    <w:rsid w:val="00AA2F95"/>
    <w:rsid w:val="00AB5329"/>
    <w:rsid w:val="00AD5A61"/>
    <w:rsid w:val="00AF7CDC"/>
    <w:rsid w:val="00C64AAC"/>
    <w:rsid w:val="00C91812"/>
    <w:rsid w:val="00CA7834"/>
    <w:rsid w:val="00D4181E"/>
    <w:rsid w:val="00DA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768F5A-E80A-4B20-908A-E75219C2F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unifont" w:hAnsi="Times New Roman" w:cs="unifont"/>
        <w:kern w:val="3"/>
        <w:sz w:val="24"/>
        <w:szCs w:val="24"/>
        <w:lang w:val="cs-CZ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AB5329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rsid w:val="00D4181E"/>
    <w:pPr>
      <w:widowControl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rsid w:val="00D4181E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customStyle="1" w:styleId="Textbody">
    <w:name w:val="Text body"/>
    <w:basedOn w:val="Standard"/>
    <w:rsid w:val="00D4181E"/>
    <w:pPr>
      <w:spacing w:after="120"/>
    </w:pPr>
  </w:style>
  <w:style w:type="paragraph" w:styleId="Seznam">
    <w:name w:val="List"/>
    <w:basedOn w:val="Textbody"/>
    <w:rsid w:val="00D4181E"/>
  </w:style>
  <w:style w:type="paragraph" w:customStyle="1" w:styleId="Titulek1">
    <w:name w:val="Titulek1"/>
    <w:basedOn w:val="Standard"/>
    <w:rsid w:val="00D4181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D4181E"/>
    <w:pPr>
      <w:suppressLineNumbers/>
    </w:pPr>
  </w:style>
  <w:style w:type="paragraph" w:styleId="Textbubliny">
    <w:name w:val="Balloon Text"/>
    <w:basedOn w:val="Standard"/>
    <w:rsid w:val="00D4181E"/>
    <w:rPr>
      <w:rFonts w:ascii="Tahoma" w:hAnsi="Tahoma" w:cs="Tahoma"/>
      <w:sz w:val="16"/>
      <w:szCs w:val="16"/>
    </w:rPr>
  </w:style>
  <w:style w:type="paragraph" w:customStyle="1" w:styleId="Zhlav1">
    <w:name w:val="Záhlaví1"/>
    <w:basedOn w:val="Standard"/>
    <w:rsid w:val="00D4181E"/>
    <w:pPr>
      <w:tabs>
        <w:tab w:val="center" w:pos="4536"/>
        <w:tab w:val="right" w:pos="9072"/>
      </w:tabs>
    </w:pPr>
  </w:style>
  <w:style w:type="paragraph" w:customStyle="1" w:styleId="Zpat1">
    <w:name w:val="Zápatí1"/>
    <w:basedOn w:val="Standard"/>
    <w:rsid w:val="00D4181E"/>
    <w:pPr>
      <w:tabs>
        <w:tab w:val="center" w:pos="4536"/>
        <w:tab w:val="right" w:pos="9072"/>
      </w:tabs>
    </w:pPr>
  </w:style>
  <w:style w:type="paragraph" w:customStyle="1" w:styleId="Titul">
    <w:name w:val="Titul"/>
    <w:basedOn w:val="Standard"/>
    <w:rsid w:val="00D4181E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TableContents"/>
    <w:rsid w:val="00D4181E"/>
    <w:pPr>
      <w:jc w:val="center"/>
    </w:pPr>
  </w:style>
  <w:style w:type="paragraph" w:customStyle="1" w:styleId="TableContents">
    <w:name w:val="Table Contents"/>
    <w:basedOn w:val="Standard"/>
    <w:rsid w:val="00D4181E"/>
    <w:pPr>
      <w:suppressLineNumbers/>
    </w:pPr>
  </w:style>
  <w:style w:type="paragraph" w:customStyle="1" w:styleId="definice">
    <w:name w:val="definice"/>
    <w:basedOn w:val="Standard"/>
    <w:rsid w:val="00D4181E"/>
    <w:rPr>
      <w:b/>
    </w:rPr>
  </w:style>
  <w:style w:type="paragraph" w:customStyle="1" w:styleId="vysvetlen">
    <w:name w:val="vysvetlení"/>
    <w:basedOn w:val="definice"/>
    <w:rsid w:val="00D4181E"/>
  </w:style>
  <w:style w:type="paragraph" w:customStyle="1" w:styleId="Textbodyindent">
    <w:name w:val="Text body indent"/>
    <w:basedOn w:val="Textbody"/>
    <w:rsid w:val="00D4181E"/>
    <w:pPr>
      <w:ind w:left="283"/>
    </w:pPr>
  </w:style>
  <w:style w:type="character" w:customStyle="1" w:styleId="BulletSymbols">
    <w:name w:val="Bullet Symbols"/>
    <w:rsid w:val="00D4181E"/>
    <w:rPr>
      <w:rFonts w:ascii="OpenSymbol" w:eastAsia="OpenSymbol" w:hAnsi="OpenSymbol" w:cs="OpenSymbol"/>
    </w:rPr>
  </w:style>
  <w:style w:type="paragraph" w:styleId="Zhlav">
    <w:name w:val="header"/>
    <w:basedOn w:val="Normln"/>
    <w:link w:val="ZhlavChar"/>
    <w:uiPriority w:val="99"/>
    <w:semiHidden/>
    <w:unhideWhenUsed/>
    <w:rsid w:val="00D4181E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ZhlavChar">
    <w:name w:val="Záhlaví Char"/>
    <w:basedOn w:val="Standardnpsmoodstavce"/>
    <w:link w:val="Zhlav"/>
    <w:uiPriority w:val="99"/>
    <w:semiHidden/>
    <w:rsid w:val="00D4181E"/>
    <w:rPr>
      <w:rFonts w:cs="Mangal"/>
      <w:szCs w:val="21"/>
    </w:rPr>
  </w:style>
  <w:style w:type="table" w:styleId="Mkatabulky">
    <w:name w:val="Table Grid"/>
    <w:basedOn w:val="Normlntabulka"/>
    <w:uiPriority w:val="59"/>
    <w:rsid w:val="002421CD"/>
    <w:pPr>
      <w:widowControl/>
      <w:suppressAutoHyphens w:val="0"/>
      <w:autoSpaceDN/>
      <w:textAlignment w:val="auto"/>
    </w:pPr>
    <w:rPr>
      <w:rFonts w:eastAsia="Times New Roman" w:cs="Times New Roman"/>
      <w:kern w:val="0"/>
      <w:sz w:val="20"/>
      <w:szCs w:val="20"/>
      <w:lang w:eastAsia="cs-CZ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odsazen">
    <w:name w:val="Body Text Indent"/>
    <w:basedOn w:val="Normln"/>
    <w:link w:val="ZkladntextodsazenChar"/>
    <w:rsid w:val="001F30A0"/>
    <w:pPr>
      <w:widowControl/>
      <w:suppressAutoHyphens w:val="0"/>
      <w:autoSpaceDN/>
      <w:ind w:left="709"/>
      <w:textAlignment w:val="auto"/>
    </w:pPr>
    <w:rPr>
      <w:rFonts w:eastAsia="Times New Roman" w:cs="Times New Roman"/>
      <w:kern w:val="0"/>
      <w:sz w:val="20"/>
      <w:szCs w:val="20"/>
      <w:lang w:eastAsia="cs-CZ" w:bidi="ar-SA"/>
    </w:rPr>
  </w:style>
  <w:style w:type="character" w:customStyle="1" w:styleId="ZkladntextodsazenChar">
    <w:name w:val="Základní text odsazený Char"/>
    <w:basedOn w:val="Standardnpsmoodstavce"/>
    <w:link w:val="Zkladntextodsazen"/>
    <w:rsid w:val="001F30A0"/>
    <w:rPr>
      <w:rFonts w:eastAsia="Times New Roman" w:cs="Times New Roman"/>
      <w:kern w:val="0"/>
      <w:sz w:val="20"/>
      <w:szCs w:val="20"/>
      <w:lang w:eastAsia="cs-CZ" w:bidi="ar-SA"/>
    </w:rPr>
  </w:style>
  <w:style w:type="paragraph" w:styleId="Odstavecseseznamem">
    <w:name w:val="List Paragraph"/>
    <w:basedOn w:val="Normln"/>
    <w:uiPriority w:val="34"/>
    <w:qFormat/>
    <w:rsid w:val="001F30A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106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V</dc:creator>
  <cp:lastModifiedBy>Vojtěch Hartan</cp:lastModifiedBy>
  <cp:revision>5</cp:revision>
  <cp:lastPrinted>2012-05-02T10:51:00Z</cp:lastPrinted>
  <dcterms:created xsi:type="dcterms:W3CDTF">2017-10-02T08:02:00Z</dcterms:created>
  <dcterms:modified xsi:type="dcterms:W3CDTF">2017-10-18T18:01:00Z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