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B5EF0" w:rsidRPr="000B5EF0" w:rsidRDefault="0024514B" w:rsidP="000B5EF0">
      <w:pPr>
        <w:pStyle w:val="Titul"/>
      </w:pPr>
      <w:r>
        <w:t>Automatizační cvičení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6"/>
        <w:gridCol w:w="1418"/>
        <w:gridCol w:w="2608"/>
        <w:gridCol w:w="1134"/>
        <w:gridCol w:w="2496"/>
      </w:tblGrid>
      <w:tr w:rsidR="0024514B">
        <w:tc>
          <w:tcPr>
            <w:tcW w:w="14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24514B" w:rsidRDefault="0024514B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6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514B" w:rsidRDefault="009B785E">
            <w:pPr>
              <w:pStyle w:val="Obsahtabulky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Kombinované elektropneumatické</w:t>
            </w:r>
          </w:p>
          <w:p w:rsidR="009B785E" w:rsidRPr="000B5EF0" w:rsidRDefault="009B785E">
            <w:pPr>
              <w:pStyle w:val="Obsahtabulky"/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obvody</w:t>
            </w:r>
          </w:p>
        </w:tc>
      </w:tr>
      <w:tr w:rsidR="0024514B">
        <w:tc>
          <w:tcPr>
            <w:tcW w:w="283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514B" w:rsidRDefault="00A553EA" w:rsidP="000B5EF0">
            <w:pPr>
              <w:pStyle w:val="Obsahtabulky"/>
              <w:jc w:val="center"/>
            </w:pPr>
            <w:r>
              <w:t>Hartan Vojtěch</w:t>
            </w:r>
          </w:p>
        </w:tc>
        <w:tc>
          <w:tcPr>
            <w:tcW w:w="26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514B" w:rsidRDefault="0024514B" w:rsidP="000B5EF0">
            <w:pPr>
              <w:pStyle w:val="Obsahtabulky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514B" w:rsidRDefault="000404AC" w:rsidP="00F122C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583BBD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24514B">
              <w:t>/</w:t>
            </w:r>
            <w:r w:rsidR="009B785E">
              <w:t>3</w:t>
            </w:r>
          </w:p>
        </w:tc>
        <w:tc>
          <w:tcPr>
            <w:tcW w:w="24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514B" w:rsidRDefault="0024514B">
            <w:pPr>
              <w:pStyle w:val="Obsahtabulky"/>
            </w:pPr>
            <w:r>
              <w:t>Známka:</w:t>
            </w:r>
          </w:p>
        </w:tc>
      </w:tr>
      <w:tr w:rsidR="0024514B">
        <w:tc>
          <w:tcPr>
            <w:tcW w:w="283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514B" w:rsidRDefault="009B785E" w:rsidP="009B785E">
            <w:pPr>
              <w:pStyle w:val="Obsahtabulky"/>
              <w:jc w:val="center"/>
            </w:pPr>
            <w:r>
              <w:t>8</w:t>
            </w:r>
            <w:r w:rsidR="009F08EC">
              <w:t>.2</w:t>
            </w:r>
            <w:r w:rsidR="000B5EF0">
              <w:t>.201</w:t>
            </w:r>
            <w:r w:rsidR="00A553EA">
              <w:t>8</w:t>
            </w:r>
          </w:p>
        </w:tc>
        <w:tc>
          <w:tcPr>
            <w:tcW w:w="26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514B" w:rsidRDefault="00A553EA" w:rsidP="009B785E">
            <w:pPr>
              <w:pStyle w:val="Obsahtabulky"/>
              <w:jc w:val="center"/>
            </w:pPr>
            <w:r>
              <w:t>15</w:t>
            </w:r>
            <w:r w:rsidR="000B5EF0">
              <w:t>.</w:t>
            </w:r>
            <w:r>
              <w:t>2</w:t>
            </w:r>
            <w:r w:rsidR="000B5EF0">
              <w:t>.201</w:t>
            </w:r>
            <w:r>
              <w:t>8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514B" w:rsidRDefault="0024514B" w:rsidP="000B5EF0">
            <w:pPr>
              <w:pStyle w:val="Obsahtabulky"/>
            </w:pPr>
          </w:p>
        </w:tc>
        <w:tc>
          <w:tcPr>
            <w:tcW w:w="24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514B" w:rsidRDefault="0024514B" w:rsidP="000B5EF0">
            <w:pPr>
              <w:pStyle w:val="Obsahtabulky"/>
            </w:pPr>
            <w:r>
              <w:t>Odevzdáno:</w:t>
            </w:r>
          </w:p>
        </w:tc>
      </w:tr>
    </w:tbl>
    <w:p w:rsidR="0024514B" w:rsidRDefault="0024514B"/>
    <w:p w:rsidR="000B5EF0" w:rsidRPr="00CB6FFC" w:rsidRDefault="000B5EF0"/>
    <w:p w:rsidR="00170816" w:rsidRPr="009B785E" w:rsidRDefault="0024514B" w:rsidP="00FE1819">
      <w:pPr>
        <w:pStyle w:val="definice"/>
        <w:outlineLvl w:val="0"/>
      </w:pPr>
      <w:r w:rsidRPr="00CB6FFC">
        <w:rPr>
          <w:u w:val="single"/>
        </w:rPr>
        <w:t>Zadání:</w:t>
      </w:r>
    </w:p>
    <w:p w:rsidR="009B785E" w:rsidRPr="009B785E" w:rsidRDefault="009B785E" w:rsidP="00FE1819">
      <w:pPr>
        <w:pStyle w:val="definice"/>
        <w:outlineLvl w:val="0"/>
        <w:rPr>
          <w:b w:val="0"/>
        </w:rPr>
      </w:pPr>
      <w:r w:rsidRPr="009B785E">
        <w:rPr>
          <w:b w:val="0"/>
        </w:rPr>
        <w:t>Pro zadané harmonogramy na</w:t>
      </w:r>
      <w:r>
        <w:rPr>
          <w:b w:val="0"/>
        </w:rPr>
        <w:t>vrhněte 2 samostatné ovládací reléové obvody a spojte je pomocí přepínače režimů do jednoho obvodu. Tento obvod zapojte, a ověřte jeho činnost</w:t>
      </w:r>
    </w:p>
    <w:p w:rsidR="009B785E" w:rsidRPr="009B785E" w:rsidRDefault="009B785E" w:rsidP="009B785E">
      <w:pPr>
        <w:pStyle w:val="definice"/>
        <w:numPr>
          <w:ilvl w:val="0"/>
          <w:numId w:val="19"/>
        </w:numPr>
        <w:outlineLvl w:val="0"/>
        <w:rPr>
          <w:u w:val="single"/>
        </w:rPr>
      </w:pPr>
      <w:r>
        <w:rPr>
          <w:u w:val="single"/>
        </w:rPr>
        <w:t>harmonogram:</w:t>
      </w:r>
      <w:r>
        <w:t xml:space="preserve"> B+ A+ B</w:t>
      </w:r>
      <w:r w:rsidR="00A553EA">
        <w:t>+A-</w:t>
      </w:r>
    </w:p>
    <w:p w:rsidR="009B785E" w:rsidRPr="009B785E" w:rsidRDefault="009B785E" w:rsidP="009B785E">
      <w:pPr>
        <w:pStyle w:val="definice"/>
        <w:numPr>
          <w:ilvl w:val="0"/>
          <w:numId w:val="19"/>
        </w:numPr>
        <w:outlineLvl w:val="0"/>
        <w:rPr>
          <w:u w:val="single"/>
        </w:rPr>
      </w:pPr>
      <w:r>
        <w:rPr>
          <w:u w:val="single"/>
        </w:rPr>
        <w:t>harmonogram:</w:t>
      </w:r>
      <w:r>
        <w:t xml:space="preserve"> </w:t>
      </w:r>
      <w:r w:rsidR="00A553EA">
        <w:t>A+B+B-A-</w:t>
      </w:r>
    </w:p>
    <w:p w:rsidR="009B785E" w:rsidRDefault="009B785E" w:rsidP="009B785E">
      <w:pPr>
        <w:pStyle w:val="definice"/>
        <w:outlineLvl w:val="0"/>
        <w:rPr>
          <w:u w:val="single"/>
        </w:rPr>
      </w:pPr>
    </w:p>
    <w:p w:rsidR="009B785E" w:rsidRDefault="009B785E" w:rsidP="009B785E">
      <w:pPr>
        <w:pStyle w:val="definice"/>
        <w:outlineLvl w:val="0"/>
        <w:rPr>
          <w:u w:val="single"/>
        </w:rPr>
      </w:pPr>
      <w:r>
        <w:rPr>
          <w:u w:val="single"/>
        </w:rPr>
        <w:t>Harmonogramy činnosti:</w:t>
      </w:r>
    </w:p>
    <w:p w:rsidR="009B785E" w:rsidRDefault="009B785E" w:rsidP="009B785E">
      <w:pPr>
        <w:pStyle w:val="definice"/>
        <w:outlineLvl w:val="0"/>
        <w:rPr>
          <w:u w:val="single"/>
        </w:rPr>
      </w:pPr>
    </w:p>
    <w:p w:rsidR="009B785E" w:rsidRDefault="009B785E" w:rsidP="009B785E">
      <w:pPr>
        <w:pStyle w:val="definice"/>
        <w:numPr>
          <w:ilvl w:val="0"/>
          <w:numId w:val="20"/>
        </w:numPr>
        <w:outlineLvl w:val="0"/>
      </w:pPr>
      <w:r>
        <w:t>harmonogram:</w:t>
      </w:r>
    </w:p>
    <w:p w:rsidR="009B785E" w:rsidRPr="009B785E" w:rsidRDefault="00A553EA" w:rsidP="009B785E">
      <w:pPr>
        <w:pStyle w:val="definice"/>
        <w:jc w:val="center"/>
        <w:outlineLvl w:val="0"/>
      </w:pPr>
      <w:r>
        <w:rPr>
          <w:noProof/>
        </w:rPr>
        <w:drawing>
          <wp:inline distT="0" distB="0" distL="0" distR="0">
            <wp:extent cx="3726503" cy="1066892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m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62" w:rsidRDefault="009B785E" w:rsidP="009B785E">
      <w:pPr>
        <w:pStyle w:val="definice"/>
        <w:numPr>
          <w:ilvl w:val="0"/>
          <w:numId w:val="20"/>
        </w:numPr>
      </w:pPr>
      <w:r>
        <w:t>harmonogram:</w:t>
      </w:r>
    </w:p>
    <w:p w:rsidR="009B785E" w:rsidRDefault="00A553EA" w:rsidP="009B785E">
      <w:pPr>
        <w:pStyle w:val="definice"/>
        <w:jc w:val="center"/>
      </w:pPr>
      <w:r>
        <w:rPr>
          <w:noProof/>
        </w:rPr>
        <w:drawing>
          <wp:inline distT="0" distB="0" distL="0" distR="0">
            <wp:extent cx="3692210" cy="1055461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rm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210" cy="10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785E" w:rsidRDefault="009B785E" w:rsidP="009B785E">
      <w:pPr>
        <w:pStyle w:val="definice"/>
        <w:jc w:val="center"/>
      </w:pPr>
    </w:p>
    <w:p w:rsidR="009B785E" w:rsidRDefault="009B785E" w:rsidP="009B785E">
      <w:pPr>
        <w:pStyle w:val="definice"/>
        <w:rPr>
          <w:u w:val="single"/>
        </w:rPr>
      </w:pPr>
      <w:r>
        <w:rPr>
          <w:u w:val="single"/>
        </w:rPr>
        <w:t>Pneumatické schéma jednoho pohonu:</w:t>
      </w:r>
    </w:p>
    <w:p w:rsidR="009B785E" w:rsidRDefault="009B785E" w:rsidP="009B785E">
      <w:pPr>
        <w:pStyle w:val="definice"/>
        <w:rPr>
          <w:u w:val="single"/>
        </w:rPr>
      </w:pPr>
    </w:p>
    <w:p w:rsidR="009B785E" w:rsidRPr="009B785E" w:rsidRDefault="009B785E" w:rsidP="009B785E">
      <w:pPr>
        <w:pStyle w:val="definice"/>
        <w:jc w:val="center"/>
        <w:rPr>
          <w:u w:val="single"/>
        </w:rPr>
      </w:pPr>
      <w:r w:rsidRPr="009B785E">
        <w:rPr>
          <w:b w:val="0"/>
          <w:noProof/>
          <w:lang w:eastAsia="cs-CZ"/>
        </w:rPr>
        <w:drawing>
          <wp:inline distT="0" distB="0" distL="0" distR="0">
            <wp:extent cx="2371725" cy="2114550"/>
            <wp:effectExtent l="19050" t="0" r="9525" b="0"/>
            <wp:docPr id="49" name="Obrázek 48" descr="1poh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poh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62" w:rsidRDefault="00B61E62" w:rsidP="00D12A4B">
      <w:pPr>
        <w:pStyle w:val="definice"/>
        <w:rPr>
          <w:u w:val="single"/>
        </w:rPr>
      </w:pPr>
    </w:p>
    <w:p w:rsidR="009B785E" w:rsidRDefault="009B785E" w:rsidP="00D12A4B">
      <w:pPr>
        <w:pStyle w:val="definice"/>
        <w:rPr>
          <w:u w:val="single"/>
        </w:rPr>
      </w:pPr>
    </w:p>
    <w:p w:rsidR="009B785E" w:rsidRDefault="009B785E" w:rsidP="00D12A4B">
      <w:pPr>
        <w:pStyle w:val="definice"/>
        <w:rPr>
          <w:u w:val="single"/>
        </w:rPr>
      </w:pPr>
    </w:p>
    <w:p w:rsidR="009B785E" w:rsidRDefault="009B785E" w:rsidP="00D12A4B">
      <w:pPr>
        <w:pStyle w:val="definice"/>
        <w:rPr>
          <w:u w:val="single"/>
        </w:rPr>
      </w:pPr>
    </w:p>
    <w:p w:rsidR="009B785E" w:rsidRDefault="009B785E" w:rsidP="00D12A4B">
      <w:pPr>
        <w:pStyle w:val="definice"/>
        <w:rPr>
          <w:u w:val="single"/>
        </w:rPr>
      </w:pPr>
    </w:p>
    <w:p w:rsidR="009B785E" w:rsidRDefault="009B785E" w:rsidP="00D12A4B">
      <w:pPr>
        <w:pStyle w:val="definice"/>
        <w:rPr>
          <w:u w:val="single"/>
        </w:rPr>
      </w:pPr>
    </w:p>
    <w:p w:rsidR="009B785E" w:rsidRDefault="009B785E" w:rsidP="00D12A4B">
      <w:pPr>
        <w:pStyle w:val="definice"/>
        <w:rPr>
          <w:u w:val="single"/>
        </w:rPr>
      </w:pPr>
    </w:p>
    <w:p w:rsidR="009B785E" w:rsidRDefault="009B785E" w:rsidP="00D12A4B">
      <w:pPr>
        <w:pStyle w:val="definice"/>
        <w:rPr>
          <w:u w:val="single"/>
        </w:rPr>
      </w:pPr>
    </w:p>
    <w:p w:rsidR="009B785E" w:rsidRDefault="009B785E" w:rsidP="00D12A4B">
      <w:pPr>
        <w:pStyle w:val="definice"/>
        <w:rPr>
          <w:u w:val="single"/>
        </w:rPr>
      </w:pPr>
    </w:p>
    <w:p w:rsidR="009B785E" w:rsidRDefault="009B785E" w:rsidP="00D12A4B">
      <w:pPr>
        <w:pStyle w:val="definice"/>
        <w:rPr>
          <w:u w:val="single"/>
        </w:rPr>
      </w:pPr>
    </w:p>
    <w:p w:rsidR="009B785E" w:rsidRPr="009B785E" w:rsidRDefault="009B785E" w:rsidP="00A553EA">
      <w:pPr>
        <w:pStyle w:val="definice"/>
        <w:rPr>
          <w:b w:val="0"/>
        </w:rPr>
      </w:pPr>
    </w:p>
    <w:p w:rsidR="009B785E" w:rsidRDefault="009B785E" w:rsidP="00D12A4B">
      <w:pPr>
        <w:pStyle w:val="definice"/>
        <w:rPr>
          <w:u w:val="single"/>
        </w:rPr>
      </w:pPr>
      <w:r>
        <w:rPr>
          <w:u w:val="single"/>
        </w:rPr>
        <w:lastRenderedPageBreak/>
        <w:t>Schémata:</w:t>
      </w:r>
    </w:p>
    <w:p w:rsidR="002D3C06" w:rsidRPr="002D3C06" w:rsidRDefault="002D3C06" w:rsidP="00D12A4B">
      <w:pPr>
        <w:pStyle w:val="definice"/>
        <w:rPr>
          <w:b w:val="0"/>
        </w:rPr>
      </w:pPr>
      <w:r>
        <w:rPr>
          <w:b w:val="0"/>
        </w:rPr>
        <w:tab/>
        <w:t>Lineární a nelineární schéma:</w:t>
      </w:r>
    </w:p>
    <w:p w:rsidR="009B785E" w:rsidRDefault="009B785E" w:rsidP="00D12A4B">
      <w:pPr>
        <w:pStyle w:val="definice"/>
        <w:rPr>
          <w:u w:val="single"/>
        </w:rPr>
      </w:pPr>
    </w:p>
    <w:p w:rsidR="009B785E" w:rsidRDefault="00A553EA" w:rsidP="00D12A4B">
      <w:pPr>
        <w:pStyle w:val="definice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743200" cy="260794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06" w:rsidRDefault="002D3C06" w:rsidP="00D12A4B">
      <w:pPr>
        <w:pStyle w:val="definice"/>
        <w:rPr>
          <w:u w:val="single"/>
        </w:rPr>
      </w:pPr>
    </w:p>
    <w:p w:rsidR="002D3C06" w:rsidRDefault="002D3C06" w:rsidP="00D12A4B">
      <w:pPr>
        <w:pStyle w:val="definice"/>
        <w:rPr>
          <w:b w:val="0"/>
        </w:rPr>
      </w:pPr>
      <w:r>
        <w:rPr>
          <w:b w:val="0"/>
        </w:rPr>
        <w:tab/>
        <w:t>Výsledné schéma:</w:t>
      </w:r>
    </w:p>
    <w:p w:rsidR="002D3C06" w:rsidRPr="002D3C06" w:rsidRDefault="002D3C06" w:rsidP="00D12A4B">
      <w:pPr>
        <w:pStyle w:val="definice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1752600" cy="25146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85E" w:rsidRDefault="009B785E" w:rsidP="00D12A4B">
      <w:pPr>
        <w:pStyle w:val="definice"/>
        <w:rPr>
          <w:u w:val="single"/>
        </w:rPr>
      </w:pPr>
    </w:p>
    <w:p w:rsidR="009B785E" w:rsidRDefault="009B785E" w:rsidP="00D12A4B">
      <w:pPr>
        <w:pStyle w:val="definice"/>
        <w:rPr>
          <w:u w:val="single"/>
        </w:rPr>
      </w:pPr>
    </w:p>
    <w:p w:rsidR="002559F3" w:rsidRDefault="0024514B" w:rsidP="00D12A4B">
      <w:pPr>
        <w:pStyle w:val="definice"/>
        <w:rPr>
          <w:b w:val="0"/>
        </w:rPr>
      </w:pPr>
      <w:proofErr w:type="gramStart"/>
      <w:r w:rsidRPr="00CB6FFC">
        <w:rPr>
          <w:u w:val="single"/>
        </w:rPr>
        <w:t>Závěr:</w:t>
      </w:r>
      <w:r w:rsidR="009118AB" w:rsidRPr="00CB6FFC">
        <w:t xml:space="preserve">  </w:t>
      </w:r>
      <w:r w:rsidR="002D3C06">
        <w:rPr>
          <w:b w:val="0"/>
        </w:rPr>
        <w:t>Celkově</w:t>
      </w:r>
      <w:proofErr w:type="gramEnd"/>
      <w:r w:rsidR="002D3C06">
        <w:rPr>
          <w:b w:val="0"/>
        </w:rPr>
        <w:t xml:space="preserve"> byla tato úloha těžší než předešlé elektropneumatické úlohy. Návrh schéma nebyl problém, ale při zapojování mi dělalo problém vyřešit přepínání harmonogramů, takže to spíše nefungovalo.</w:t>
      </w:r>
    </w:p>
    <w:p w:rsidR="002559F3" w:rsidRDefault="002559F3" w:rsidP="00D12A4B">
      <w:pPr>
        <w:pStyle w:val="definice"/>
        <w:rPr>
          <w:b w:val="0"/>
        </w:rPr>
      </w:pPr>
    </w:p>
    <w:p w:rsidR="009B785E" w:rsidRDefault="009B785E" w:rsidP="00D12A4B">
      <w:pPr>
        <w:pStyle w:val="definice"/>
        <w:rPr>
          <w:b w:val="0"/>
        </w:rPr>
      </w:pPr>
    </w:p>
    <w:p w:rsidR="009B785E" w:rsidRDefault="009B785E" w:rsidP="00D12A4B">
      <w:pPr>
        <w:pStyle w:val="definice"/>
        <w:rPr>
          <w:b w:val="0"/>
        </w:rPr>
      </w:pPr>
    </w:p>
    <w:p w:rsidR="009B785E" w:rsidRDefault="009B785E" w:rsidP="00D12A4B">
      <w:pPr>
        <w:pStyle w:val="definice"/>
        <w:rPr>
          <w:b w:val="0"/>
        </w:rPr>
      </w:pPr>
    </w:p>
    <w:p w:rsidR="009B785E" w:rsidRDefault="009B785E" w:rsidP="00D12A4B">
      <w:pPr>
        <w:pStyle w:val="definice"/>
        <w:rPr>
          <w:b w:val="0"/>
        </w:rPr>
      </w:pPr>
    </w:p>
    <w:p w:rsidR="009B785E" w:rsidRDefault="009B785E" w:rsidP="00D12A4B">
      <w:pPr>
        <w:pStyle w:val="definice"/>
        <w:rPr>
          <w:b w:val="0"/>
        </w:rPr>
      </w:pPr>
    </w:p>
    <w:p w:rsidR="009B785E" w:rsidRDefault="009B785E" w:rsidP="00D12A4B">
      <w:pPr>
        <w:pStyle w:val="definice"/>
        <w:rPr>
          <w:b w:val="0"/>
        </w:rPr>
      </w:pPr>
    </w:p>
    <w:p w:rsidR="009B785E" w:rsidRDefault="009B785E" w:rsidP="00D12A4B">
      <w:pPr>
        <w:pStyle w:val="definice"/>
        <w:rPr>
          <w:b w:val="0"/>
        </w:rPr>
      </w:pPr>
    </w:p>
    <w:p w:rsidR="009B785E" w:rsidRDefault="009B785E" w:rsidP="00D12A4B">
      <w:pPr>
        <w:pStyle w:val="definice"/>
        <w:rPr>
          <w:b w:val="0"/>
        </w:rPr>
      </w:pPr>
    </w:p>
    <w:p w:rsidR="009B785E" w:rsidRDefault="009B785E" w:rsidP="009B785E">
      <w:pPr>
        <w:pStyle w:val="definice"/>
        <w:jc w:val="center"/>
        <w:rPr>
          <w:b w:val="0"/>
        </w:rPr>
      </w:pPr>
    </w:p>
    <w:sectPr w:rsidR="009B785E" w:rsidSect="008B2927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4AC" w:rsidRDefault="000404AC">
      <w:r>
        <w:separator/>
      </w:r>
    </w:p>
  </w:endnote>
  <w:endnote w:type="continuationSeparator" w:id="0">
    <w:p w:rsidR="000404AC" w:rsidRDefault="00040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EE"/>
    <w:family w:val="auto"/>
    <w:pitch w:val="default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4AC" w:rsidRDefault="000404AC">
      <w:r>
        <w:separator/>
      </w:r>
    </w:p>
  </w:footnote>
  <w:footnote w:type="continuationSeparator" w:id="0">
    <w:p w:rsidR="000404AC" w:rsidRDefault="00040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7E4" w:rsidRDefault="00DC3852">
    <w:pPr>
      <w:pStyle w:val="Zhlav"/>
    </w:pPr>
    <w:r>
      <w:rPr>
        <w:noProof/>
        <w:lang w:eastAsia="cs-CZ"/>
      </w:rPr>
      <w:drawing>
        <wp:inline distT="0" distB="0" distL="0" distR="0">
          <wp:extent cx="5756910" cy="580390"/>
          <wp:effectExtent l="1905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6910" cy="58039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EBC6D85"/>
    <w:multiLevelType w:val="hybridMultilevel"/>
    <w:tmpl w:val="EA9AD650"/>
    <w:lvl w:ilvl="0" w:tplc="04050011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9A33F6"/>
    <w:multiLevelType w:val="multilevel"/>
    <w:tmpl w:val="5EE860E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2C7D8B"/>
    <w:multiLevelType w:val="hybridMultilevel"/>
    <w:tmpl w:val="7278006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D30A3C"/>
    <w:multiLevelType w:val="hybridMultilevel"/>
    <w:tmpl w:val="3D22A94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BB1D51"/>
    <w:multiLevelType w:val="hybridMultilevel"/>
    <w:tmpl w:val="18281A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86E16"/>
    <w:multiLevelType w:val="hybridMultilevel"/>
    <w:tmpl w:val="E05CE3F4"/>
    <w:lvl w:ilvl="0" w:tplc="3D680AFC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36721"/>
    <w:multiLevelType w:val="hybridMultilevel"/>
    <w:tmpl w:val="F3021DE6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7A35E2"/>
    <w:multiLevelType w:val="hybridMultilevel"/>
    <w:tmpl w:val="0E88E72E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E806E6"/>
    <w:multiLevelType w:val="multilevel"/>
    <w:tmpl w:val="3D22A94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B76A88"/>
    <w:multiLevelType w:val="hybridMultilevel"/>
    <w:tmpl w:val="7C82050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5603D"/>
    <w:multiLevelType w:val="hybridMultilevel"/>
    <w:tmpl w:val="CADAC76A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C838EC"/>
    <w:multiLevelType w:val="hybridMultilevel"/>
    <w:tmpl w:val="2C8AF94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8D7A6E"/>
    <w:multiLevelType w:val="hybridMultilevel"/>
    <w:tmpl w:val="ECA66482"/>
    <w:lvl w:ilvl="0" w:tplc="9F10D556">
      <w:start w:val="14"/>
      <w:numFmt w:val="bullet"/>
      <w:lvlText w:val="-"/>
      <w:lvlJc w:val="left"/>
      <w:pPr>
        <w:ind w:left="720" w:hanging="360"/>
      </w:pPr>
      <w:rPr>
        <w:rFonts w:ascii="Times-Roman" w:eastAsia="Times New Roman" w:hAnsi="Times-Roman" w:cs="Times-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87760"/>
    <w:multiLevelType w:val="multilevel"/>
    <w:tmpl w:val="EA9AD650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C77F75"/>
    <w:multiLevelType w:val="hybridMultilevel"/>
    <w:tmpl w:val="135C22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14"/>
  </w:num>
  <w:num w:numId="7">
    <w:abstractNumId w:val="7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3"/>
  </w:num>
  <w:num w:numId="12">
    <w:abstractNumId w:val="5"/>
  </w:num>
  <w:num w:numId="13">
    <w:abstractNumId w:val="12"/>
  </w:num>
  <w:num w:numId="14">
    <w:abstractNumId w:val="15"/>
  </w:num>
  <w:num w:numId="15">
    <w:abstractNumId w:val="4"/>
  </w:num>
  <w:num w:numId="16">
    <w:abstractNumId w:val="17"/>
  </w:num>
  <w:num w:numId="17">
    <w:abstractNumId w:val="16"/>
  </w:num>
  <w:num w:numId="18">
    <w:abstractNumId w:val="9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EF0"/>
    <w:rsid w:val="000038BD"/>
    <w:rsid w:val="00016456"/>
    <w:rsid w:val="00020605"/>
    <w:rsid w:val="00031D2A"/>
    <w:rsid w:val="000404AC"/>
    <w:rsid w:val="000636D5"/>
    <w:rsid w:val="00065E47"/>
    <w:rsid w:val="0007162C"/>
    <w:rsid w:val="000A710B"/>
    <w:rsid w:val="000B29B0"/>
    <w:rsid w:val="000B4EA5"/>
    <w:rsid w:val="000B5EF0"/>
    <w:rsid w:val="000B67E4"/>
    <w:rsid w:val="000F2C32"/>
    <w:rsid w:val="000F3AD9"/>
    <w:rsid w:val="000F76E1"/>
    <w:rsid w:val="00117B76"/>
    <w:rsid w:val="0012352B"/>
    <w:rsid w:val="00145758"/>
    <w:rsid w:val="001479D5"/>
    <w:rsid w:val="0016073F"/>
    <w:rsid w:val="0017017A"/>
    <w:rsid w:val="00170816"/>
    <w:rsid w:val="001737BC"/>
    <w:rsid w:val="001776C0"/>
    <w:rsid w:val="0018078F"/>
    <w:rsid w:val="001A00FF"/>
    <w:rsid w:val="001F0F6E"/>
    <w:rsid w:val="002046FF"/>
    <w:rsid w:val="002234A2"/>
    <w:rsid w:val="0024277E"/>
    <w:rsid w:val="0024514B"/>
    <w:rsid w:val="002559F3"/>
    <w:rsid w:val="00265CB8"/>
    <w:rsid w:val="0026773A"/>
    <w:rsid w:val="00273866"/>
    <w:rsid w:val="00275267"/>
    <w:rsid w:val="00285ED0"/>
    <w:rsid w:val="00292338"/>
    <w:rsid w:val="002A09B4"/>
    <w:rsid w:val="002B79AD"/>
    <w:rsid w:val="002D3C06"/>
    <w:rsid w:val="002D4A10"/>
    <w:rsid w:val="002E3D05"/>
    <w:rsid w:val="002E4A9F"/>
    <w:rsid w:val="0032621D"/>
    <w:rsid w:val="0033517F"/>
    <w:rsid w:val="003B2282"/>
    <w:rsid w:val="003B6391"/>
    <w:rsid w:val="003C155A"/>
    <w:rsid w:val="003C3AE0"/>
    <w:rsid w:val="003C7557"/>
    <w:rsid w:val="00405116"/>
    <w:rsid w:val="00406824"/>
    <w:rsid w:val="004278ED"/>
    <w:rsid w:val="00443662"/>
    <w:rsid w:val="00470766"/>
    <w:rsid w:val="004752D4"/>
    <w:rsid w:val="00485C43"/>
    <w:rsid w:val="00491175"/>
    <w:rsid w:val="004924A1"/>
    <w:rsid w:val="004B1C15"/>
    <w:rsid w:val="004B3B2C"/>
    <w:rsid w:val="004B4909"/>
    <w:rsid w:val="00501BF1"/>
    <w:rsid w:val="00514877"/>
    <w:rsid w:val="00517F19"/>
    <w:rsid w:val="00525C91"/>
    <w:rsid w:val="00531068"/>
    <w:rsid w:val="00531D73"/>
    <w:rsid w:val="0055017F"/>
    <w:rsid w:val="00556C23"/>
    <w:rsid w:val="005645F0"/>
    <w:rsid w:val="00564ABC"/>
    <w:rsid w:val="0057045C"/>
    <w:rsid w:val="0057598A"/>
    <w:rsid w:val="00583BBD"/>
    <w:rsid w:val="005B27CA"/>
    <w:rsid w:val="005B38C5"/>
    <w:rsid w:val="005C2C52"/>
    <w:rsid w:val="005C4F07"/>
    <w:rsid w:val="005E3C59"/>
    <w:rsid w:val="00602CFF"/>
    <w:rsid w:val="00614BEF"/>
    <w:rsid w:val="0065007C"/>
    <w:rsid w:val="00651316"/>
    <w:rsid w:val="006553D4"/>
    <w:rsid w:val="00673561"/>
    <w:rsid w:val="00686943"/>
    <w:rsid w:val="00687B6A"/>
    <w:rsid w:val="0069101D"/>
    <w:rsid w:val="006C7A59"/>
    <w:rsid w:val="006D5F80"/>
    <w:rsid w:val="006F781F"/>
    <w:rsid w:val="006F7AFA"/>
    <w:rsid w:val="00705248"/>
    <w:rsid w:val="00736172"/>
    <w:rsid w:val="0074524E"/>
    <w:rsid w:val="00757D04"/>
    <w:rsid w:val="00757EAF"/>
    <w:rsid w:val="00764B70"/>
    <w:rsid w:val="00775D7B"/>
    <w:rsid w:val="007809E4"/>
    <w:rsid w:val="0079116F"/>
    <w:rsid w:val="00793D7F"/>
    <w:rsid w:val="007979B1"/>
    <w:rsid w:val="00817DB6"/>
    <w:rsid w:val="00845411"/>
    <w:rsid w:val="00856AFD"/>
    <w:rsid w:val="00886C91"/>
    <w:rsid w:val="00896071"/>
    <w:rsid w:val="008B2927"/>
    <w:rsid w:val="008B4630"/>
    <w:rsid w:val="008B503B"/>
    <w:rsid w:val="008C33C0"/>
    <w:rsid w:val="009118AB"/>
    <w:rsid w:val="0093505D"/>
    <w:rsid w:val="00946CF2"/>
    <w:rsid w:val="00971571"/>
    <w:rsid w:val="009B785E"/>
    <w:rsid w:val="009B7DA5"/>
    <w:rsid w:val="009C3521"/>
    <w:rsid w:val="009C65EE"/>
    <w:rsid w:val="009D753A"/>
    <w:rsid w:val="009E0DBD"/>
    <w:rsid w:val="009F08EC"/>
    <w:rsid w:val="009F2228"/>
    <w:rsid w:val="009F35E5"/>
    <w:rsid w:val="009F4FA0"/>
    <w:rsid w:val="009F6621"/>
    <w:rsid w:val="00A0376B"/>
    <w:rsid w:val="00A21489"/>
    <w:rsid w:val="00A446FB"/>
    <w:rsid w:val="00A553EA"/>
    <w:rsid w:val="00A57C80"/>
    <w:rsid w:val="00A63AC0"/>
    <w:rsid w:val="00A64EEC"/>
    <w:rsid w:val="00A73B78"/>
    <w:rsid w:val="00A82AD2"/>
    <w:rsid w:val="00AA1819"/>
    <w:rsid w:val="00B009A3"/>
    <w:rsid w:val="00B35E20"/>
    <w:rsid w:val="00B56B53"/>
    <w:rsid w:val="00B61E62"/>
    <w:rsid w:val="00B6630C"/>
    <w:rsid w:val="00B7242A"/>
    <w:rsid w:val="00B7655E"/>
    <w:rsid w:val="00B93FD7"/>
    <w:rsid w:val="00BC21A6"/>
    <w:rsid w:val="00BF7B87"/>
    <w:rsid w:val="00C05A7B"/>
    <w:rsid w:val="00C3549A"/>
    <w:rsid w:val="00C530E5"/>
    <w:rsid w:val="00C65429"/>
    <w:rsid w:val="00C74D8B"/>
    <w:rsid w:val="00C92249"/>
    <w:rsid w:val="00C96EB6"/>
    <w:rsid w:val="00CA2C2A"/>
    <w:rsid w:val="00CB5C96"/>
    <w:rsid w:val="00CB6FFC"/>
    <w:rsid w:val="00CC2098"/>
    <w:rsid w:val="00CD6B62"/>
    <w:rsid w:val="00CF6E03"/>
    <w:rsid w:val="00D12A4B"/>
    <w:rsid w:val="00D42BD0"/>
    <w:rsid w:val="00D5272E"/>
    <w:rsid w:val="00D84C25"/>
    <w:rsid w:val="00D85FBC"/>
    <w:rsid w:val="00D960AB"/>
    <w:rsid w:val="00DB16AB"/>
    <w:rsid w:val="00DB65E8"/>
    <w:rsid w:val="00DC3852"/>
    <w:rsid w:val="00DC606D"/>
    <w:rsid w:val="00DE1785"/>
    <w:rsid w:val="00DE6990"/>
    <w:rsid w:val="00E1762B"/>
    <w:rsid w:val="00E33FC0"/>
    <w:rsid w:val="00E60BB8"/>
    <w:rsid w:val="00E6293C"/>
    <w:rsid w:val="00E71B33"/>
    <w:rsid w:val="00E85F38"/>
    <w:rsid w:val="00ED0917"/>
    <w:rsid w:val="00F05494"/>
    <w:rsid w:val="00F122CA"/>
    <w:rsid w:val="00F26F6F"/>
    <w:rsid w:val="00F423F5"/>
    <w:rsid w:val="00F436EF"/>
    <w:rsid w:val="00F44145"/>
    <w:rsid w:val="00F45AFE"/>
    <w:rsid w:val="00FA1D9D"/>
    <w:rsid w:val="00FC22C4"/>
    <w:rsid w:val="00FD5E66"/>
    <w:rsid w:val="00FD669C"/>
    <w:rsid w:val="00FE1819"/>
    <w:rsid w:val="00FF048E"/>
    <w:rsid w:val="00FF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EA255C7"/>
  <w15:docId w15:val="{CDA42D31-8BF0-4A52-BCDF-59871275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0F2C32"/>
    <w:pPr>
      <w:suppressAutoHyphens/>
    </w:pPr>
    <w:rPr>
      <w:sz w:val="24"/>
      <w:szCs w:val="24"/>
      <w:lang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  <w:rsid w:val="008B2927"/>
  </w:style>
  <w:style w:type="character" w:customStyle="1" w:styleId="Odrky">
    <w:name w:val="Odrážky"/>
    <w:rsid w:val="008B2927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rsid w:val="008B2927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rsid w:val="008B2927"/>
    <w:pPr>
      <w:spacing w:after="120"/>
    </w:pPr>
  </w:style>
  <w:style w:type="paragraph" w:styleId="Seznam">
    <w:name w:val="List"/>
    <w:basedOn w:val="Zkladntext"/>
    <w:rsid w:val="008B2927"/>
  </w:style>
  <w:style w:type="paragraph" w:customStyle="1" w:styleId="Popisek">
    <w:name w:val="Popisek"/>
    <w:basedOn w:val="Normln"/>
    <w:rsid w:val="008B2927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rsid w:val="008B2927"/>
    <w:pPr>
      <w:suppressLineNumbers/>
    </w:pPr>
  </w:style>
  <w:style w:type="paragraph" w:styleId="Textbubliny">
    <w:name w:val="Balloon Text"/>
    <w:basedOn w:val="Normln"/>
    <w:rsid w:val="008B2927"/>
    <w:rPr>
      <w:rFonts w:ascii="Tahoma" w:hAnsi="Tahoma" w:cs="Tahoma"/>
      <w:sz w:val="16"/>
      <w:szCs w:val="16"/>
    </w:rPr>
  </w:style>
  <w:style w:type="paragraph" w:styleId="Zhlav">
    <w:name w:val="header"/>
    <w:basedOn w:val="Normln"/>
    <w:rsid w:val="008B2927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8B2927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rsid w:val="008B2927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rsid w:val="008B2927"/>
    <w:pPr>
      <w:jc w:val="center"/>
    </w:pPr>
  </w:style>
  <w:style w:type="paragraph" w:customStyle="1" w:styleId="Obsahtabulky">
    <w:name w:val="Obsah tabulky"/>
    <w:basedOn w:val="Normln"/>
    <w:rsid w:val="008B2927"/>
    <w:pPr>
      <w:suppressLineNumbers/>
    </w:pPr>
  </w:style>
  <w:style w:type="paragraph" w:customStyle="1" w:styleId="definice">
    <w:name w:val="definice"/>
    <w:basedOn w:val="Normln"/>
    <w:rsid w:val="008B2927"/>
    <w:rPr>
      <w:b/>
    </w:rPr>
  </w:style>
  <w:style w:type="paragraph" w:customStyle="1" w:styleId="vysvetlen">
    <w:name w:val="vysvetlení"/>
    <w:basedOn w:val="definice"/>
    <w:rsid w:val="008B2927"/>
  </w:style>
  <w:style w:type="paragraph" w:styleId="Zkladntextodsazen">
    <w:name w:val="Body Text Indent"/>
    <w:basedOn w:val="Zkladntext"/>
    <w:rsid w:val="008B2927"/>
    <w:pPr>
      <w:ind w:left="283"/>
    </w:pPr>
  </w:style>
  <w:style w:type="paragraph" w:styleId="Rozloendokumentu">
    <w:name w:val="Document Map"/>
    <w:basedOn w:val="Normln"/>
    <w:semiHidden/>
    <w:rsid w:val="00583BBD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Mkatabulky">
    <w:name w:val="Table Grid"/>
    <w:basedOn w:val="Normlntabulka"/>
    <w:rsid w:val="000A710B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Standardnpsmoodstavce"/>
    <w:rsid w:val="0016073F"/>
  </w:style>
  <w:style w:type="paragraph" w:styleId="Odstavecseseznamem">
    <w:name w:val="List Paragraph"/>
    <w:basedOn w:val="Normln"/>
    <w:uiPriority w:val="34"/>
    <w:qFormat/>
    <w:rsid w:val="0032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107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Honzik</dc:creator>
  <cp:lastModifiedBy>Vojtěch Hartan</cp:lastModifiedBy>
  <cp:revision>7</cp:revision>
  <cp:lastPrinted>1899-12-31T23:00:00Z</cp:lastPrinted>
  <dcterms:created xsi:type="dcterms:W3CDTF">2013-02-27T13:57:00Z</dcterms:created>
  <dcterms:modified xsi:type="dcterms:W3CDTF">2018-02-10T17:00:00Z</dcterms:modified>
</cp:coreProperties>
</file>