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7C" w:rsidRPr="00714879" w:rsidRDefault="00D6007C" w:rsidP="00D6007C">
      <w:pPr>
        <w:tabs>
          <w:tab w:val="left" w:pos="180"/>
        </w:tabs>
        <w:rPr>
          <w:rFonts w:ascii="Times" w:hAnsi="Times" w:cs="Arial Narrow"/>
          <w:lang w:val="sv-SE"/>
        </w:rPr>
      </w:pPr>
      <w:r w:rsidRPr="00714879">
        <w:rPr>
          <w:rFonts w:ascii="Times" w:hAnsi="Times" w:cs="Trebuchet MS"/>
          <w:b/>
          <w:lang w:val="sv-SE"/>
        </w:rPr>
        <w:t>AKHILA V</w:t>
      </w:r>
      <w:r w:rsidRPr="00714879">
        <w:rPr>
          <w:rFonts w:ascii="Times" w:hAnsi="Times"/>
          <w:lang w:val="sv-SE"/>
        </w:rPr>
        <w:t xml:space="preserve">                                                                            </w:t>
      </w:r>
      <w:r w:rsidR="00D206C1">
        <w:rPr>
          <w:rFonts w:ascii="Times" w:hAnsi="Times"/>
          <w:lang w:val="sv-SE"/>
        </w:rPr>
        <w:t xml:space="preserve">                            </w:t>
      </w:r>
      <w:r w:rsidRPr="00714879">
        <w:rPr>
          <w:rFonts w:ascii="Times" w:hAnsi="Times"/>
          <w:lang w:val="sv-SE"/>
        </w:rPr>
        <w:t xml:space="preserve"> </w:t>
      </w:r>
      <w:r w:rsidR="00D206C1">
        <w:rPr>
          <w:rFonts w:ascii="Times" w:hAnsi="Times" w:cs="Arial Narrow"/>
          <w:lang w:val="sv-SE"/>
        </w:rPr>
        <w:t xml:space="preserve">#19, 8th Cross </w:t>
      </w:r>
      <w:r w:rsidRPr="00714879">
        <w:rPr>
          <w:rFonts w:ascii="Times" w:hAnsi="Times" w:cs="Arial Narrow"/>
          <w:lang w:val="sv-SE"/>
        </w:rPr>
        <w:t xml:space="preserve">                       </w:t>
      </w:r>
    </w:p>
    <w:p w:rsidR="00D6007C" w:rsidRPr="00714879" w:rsidRDefault="00D6007C" w:rsidP="00D6007C">
      <w:pPr>
        <w:tabs>
          <w:tab w:val="left" w:pos="180"/>
        </w:tabs>
        <w:rPr>
          <w:rFonts w:ascii="Times" w:hAnsi="Times"/>
        </w:rPr>
      </w:pPr>
      <w:r w:rsidRPr="00714879">
        <w:rPr>
          <w:rFonts w:ascii="Times" w:hAnsi="Times" w:cs="Arial Narrow"/>
          <w:lang w:val="sv-SE"/>
        </w:rPr>
        <w:t xml:space="preserve">Mob. +91 9686916805                                                             </w:t>
      </w:r>
      <w:r w:rsidR="00D206C1">
        <w:rPr>
          <w:rFonts w:ascii="Times" w:hAnsi="Times" w:cs="Arial Narrow"/>
          <w:lang w:val="sv-SE"/>
        </w:rPr>
        <w:t xml:space="preserve">                           </w:t>
      </w:r>
      <w:r w:rsidR="00D206C1">
        <w:rPr>
          <w:rFonts w:ascii="Times" w:hAnsi="Times" w:cs="Arial Narrow"/>
        </w:rPr>
        <w:t>Shivanand Nagar,Nagarbhavi</w:t>
      </w:r>
    </w:p>
    <w:p w:rsidR="00D6007C" w:rsidRPr="00714879" w:rsidRDefault="00D206C1" w:rsidP="00D6007C">
      <w:pPr>
        <w:tabs>
          <w:tab w:val="left" w:pos="180"/>
        </w:tabs>
        <w:ind w:right="-180"/>
        <w:rPr>
          <w:rFonts w:ascii="Times" w:hAnsi="Times"/>
          <w:lang w:val="sv-SE"/>
        </w:rPr>
      </w:pPr>
      <w:hyperlink r:id="rId8" w:history="1">
        <w:r w:rsidRPr="000A633B">
          <w:rPr>
            <w:rStyle w:val="Hyperlink"/>
            <w:rFonts w:ascii="Times" w:hAnsi="Times"/>
          </w:rPr>
          <w:t>akhila.dhavale@gmail.com</w:t>
        </w:r>
      </w:hyperlink>
      <w:r w:rsidR="00D6007C" w:rsidRPr="00714879">
        <w:rPr>
          <w:rFonts w:ascii="Times" w:hAnsi="Times" w:cs="Arial Narrow"/>
        </w:rPr>
        <w:t xml:space="preserve">                                                          </w:t>
      </w:r>
      <w:r>
        <w:rPr>
          <w:rFonts w:ascii="Times" w:hAnsi="Times" w:cs="Arial Narrow"/>
        </w:rPr>
        <w:t xml:space="preserve">                       </w:t>
      </w:r>
      <w:r w:rsidR="00D6007C" w:rsidRPr="00714879">
        <w:rPr>
          <w:rFonts w:ascii="Times" w:hAnsi="Times" w:cs="Arial Narrow"/>
        </w:rPr>
        <w:t>Bangalore- 560048.</w:t>
      </w:r>
      <w:r w:rsidR="00D6007C" w:rsidRPr="00714879">
        <w:rPr>
          <w:rFonts w:ascii="Times" w:hAnsi="Times" w:cs="Arial Narrow"/>
          <w:lang w:val="sv-SE"/>
        </w:rPr>
        <w:t xml:space="preserve">                                                                      </w:t>
      </w:r>
    </w:p>
    <w:p w:rsidR="00D6007C" w:rsidRPr="00714879" w:rsidRDefault="00D6007C" w:rsidP="00D6007C">
      <w:pPr>
        <w:pBdr>
          <w:bottom w:val="single" w:sz="8" w:space="0" w:color="000000"/>
        </w:pBdr>
        <w:tabs>
          <w:tab w:val="left" w:pos="180"/>
        </w:tabs>
        <w:ind w:right="-180"/>
        <w:rPr>
          <w:rFonts w:ascii="Times" w:hAnsi="Times"/>
          <w:lang w:val="sv-SE"/>
        </w:rPr>
      </w:pPr>
    </w:p>
    <w:p w:rsidR="00D6007C" w:rsidRPr="00714879" w:rsidRDefault="00D6007C" w:rsidP="00D6007C">
      <w:pPr>
        <w:tabs>
          <w:tab w:val="left" w:pos="180"/>
        </w:tabs>
        <w:rPr>
          <w:rFonts w:ascii="Times" w:hAnsi="Times" w:cs="Arial Narrow"/>
          <w:b/>
        </w:rPr>
      </w:pPr>
    </w:p>
    <w:p w:rsidR="00D6007C" w:rsidRPr="00714879" w:rsidRDefault="00D6007C" w:rsidP="00D6007C">
      <w:pPr>
        <w:tabs>
          <w:tab w:val="left" w:pos="180"/>
        </w:tabs>
        <w:rPr>
          <w:rFonts w:ascii="Times" w:hAnsi="Times" w:cs="Arial Narrow"/>
          <w:bCs/>
          <w:lang w:val="en-GB"/>
        </w:rPr>
      </w:pPr>
      <w:r w:rsidRPr="00714879">
        <w:rPr>
          <w:rFonts w:ascii="Times" w:hAnsi="Times" w:cs="Arial Narrow"/>
          <w:b/>
        </w:rPr>
        <w:t xml:space="preserve">                                                              </w:t>
      </w:r>
    </w:p>
    <w:p w:rsidR="00D6007C" w:rsidRPr="00714879" w:rsidRDefault="00D6007C" w:rsidP="00D6007C">
      <w:pPr>
        <w:pStyle w:val="Title"/>
        <w:shd w:val="clear" w:color="auto" w:fill="C0C0C0"/>
        <w:tabs>
          <w:tab w:val="left" w:pos="180"/>
        </w:tabs>
        <w:jc w:val="left"/>
        <w:rPr>
          <w:rFonts w:ascii="Times" w:hAnsi="Times" w:cs="Arial Narrow"/>
          <w:sz w:val="24"/>
          <w:szCs w:val="24"/>
        </w:rPr>
      </w:pPr>
      <w:r w:rsidRPr="00714879">
        <w:rPr>
          <w:rFonts w:ascii="Times" w:hAnsi="Times" w:cs="Arial Narrow"/>
          <w:bCs/>
          <w:sz w:val="24"/>
          <w:szCs w:val="24"/>
          <w:lang w:val="en-GB"/>
        </w:rPr>
        <w:t>Career Objective:</w:t>
      </w:r>
      <w:r w:rsidRPr="00714879">
        <w:rPr>
          <w:rFonts w:ascii="Times" w:hAnsi="Times" w:cs="Arial Narrow"/>
          <w:bCs/>
          <w:sz w:val="24"/>
          <w:szCs w:val="24"/>
          <w:lang w:val="en-GB"/>
        </w:rPr>
        <w:tab/>
      </w:r>
    </w:p>
    <w:p w:rsidR="00D6007C" w:rsidRPr="00714879" w:rsidRDefault="00D6007C" w:rsidP="00D6007C">
      <w:pPr>
        <w:pStyle w:val="Heading2"/>
        <w:tabs>
          <w:tab w:val="left" w:pos="180"/>
          <w:tab w:val="left" w:pos="2520"/>
        </w:tabs>
        <w:rPr>
          <w:rFonts w:ascii="Times" w:hAnsi="Times" w:cs="Arial Narrow"/>
          <w:sz w:val="24"/>
        </w:rPr>
      </w:pPr>
    </w:p>
    <w:p w:rsidR="00D6007C" w:rsidRPr="00714879" w:rsidRDefault="00D6007C" w:rsidP="00D6007C">
      <w:pPr>
        <w:pStyle w:val="Heading2"/>
        <w:tabs>
          <w:tab w:val="left" w:pos="180"/>
          <w:tab w:val="left" w:pos="2520"/>
        </w:tabs>
        <w:rPr>
          <w:rFonts w:ascii="Times" w:hAnsi="Times"/>
          <w:sz w:val="24"/>
        </w:rPr>
      </w:pPr>
      <w:r w:rsidRPr="00714879">
        <w:rPr>
          <w:rFonts w:ascii="Times" w:hAnsi="Times" w:cs="Arial Narrow"/>
          <w:sz w:val="24"/>
        </w:rPr>
        <w:t xml:space="preserve">                    To pursue a challenging and responsible position through self-development and personal growth, so as to contribute meaningfully for the progress of organization. To continue develop skills that will contribute hard work and dedication to a prestigious organization.</w:t>
      </w:r>
    </w:p>
    <w:p w:rsidR="00D6007C" w:rsidRPr="00714879" w:rsidRDefault="00D6007C" w:rsidP="00D6007C">
      <w:pPr>
        <w:tabs>
          <w:tab w:val="left" w:pos="180"/>
        </w:tabs>
        <w:rPr>
          <w:rFonts w:ascii="Times" w:hAnsi="Times"/>
        </w:rPr>
      </w:pPr>
    </w:p>
    <w:p w:rsidR="00D6007C" w:rsidRPr="00714879" w:rsidRDefault="00D6007C" w:rsidP="00D6007C">
      <w:pPr>
        <w:tabs>
          <w:tab w:val="left" w:pos="180"/>
        </w:tabs>
        <w:rPr>
          <w:rFonts w:ascii="Times" w:hAnsi="Times"/>
        </w:rPr>
      </w:pPr>
    </w:p>
    <w:p w:rsidR="00D6007C" w:rsidRPr="00714879" w:rsidRDefault="00D6007C" w:rsidP="00D6007C">
      <w:pPr>
        <w:pStyle w:val="Title"/>
        <w:shd w:val="clear" w:color="auto" w:fill="C0C0C0"/>
        <w:tabs>
          <w:tab w:val="left" w:pos="180"/>
        </w:tabs>
        <w:jc w:val="left"/>
        <w:rPr>
          <w:rFonts w:ascii="Times" w:hAnsi="Times" w:cs="Arial Narrow"/>
          <w:sz w:val="24"/>
          <w:szCs w:val="24"/>
        </w:rPr>
      </w:pPr>
      <w:r w:rsidRPr="00714879">
        <w:rPr>
          <w:rFonts w:ascii="Times" w:hAnsi="Times" w:cs="Arial Narrow"/>
          <w:bCs/>
          <w:sz w:val="24"/>
          <w:szCs w:val="24"/>
          <w:lang w:val="en-GB"/>
        </w:rPr>
        <w:t xml:space="preserve">Work Experience: </w:t>
      </w:r>
      <w:r w:rsidRPr="00714879">
        <w:rPr>
          <w:rFonts w:ascii="Times" w:hAnsi="Times" w:cs="Arial Narrow"/>
          <w:bCs/>
          <w:sz w:val="24"/>
          <w:szCs w:val="24"/>
          <w:lang w:val="en-GB"/>
        </w:rPr>
        <w:tab/>
      </w:r>
    </w:p>
    <w:p w:rsidR="00D6007C" w:rsidRPr="00714879" w:rsidRDefault="00D6007C" w:rsidP="00D6007C">
      <w:pPr>
        <w:tabs>
          <w:tab w:val="left" w:pos="180"/>
          <w:tab w:val="left" w:pos="720"/>
        </w:tabs>
        <w:rPr>
          <w:rFonts w:ascii="Times" w:hAnsi="Times" w:cs="Arial Narrow"/>
          <w:b/>
        </w:rPr>
      </w:pPr>
    </w:p>
    <w:p w:rsidR="00D6007C" w:rsidRPr="00143100" w:rsidRDefault="00D6007C" w:rsidP="00D6007C">
      <w:pPr>
        <w:numPr>
          <w:ilvl w:val="0"/>
          <w:numId w:val="4"/>
        </w:numPr>
        <w:suppressAutoHyphens w:val="0"/>
        <w:jc w:val="both"/>
        <w:rPr>
          <w:rFonts w:ascii="Times" w:hAnsi="Times"/>
          <w:b/>
          <w:bCs/>
        </w:rPr>
      </w:pPr>
      <w:r w:rsidRPr="00714879">
        <w:rPr>
          <w:rFonts w:ascii="Times" w:hAnsi="Times"/>
        </w:rPr>
        <w:t xml:space="preserve">Worked with  </w:t>
      </w:r>
      <w:r w:rsidR="00143100" w:rsidRPr="00143100">
        <w:rPr>
          <w:rFonts w:ascii="Times" w:hAnsi="Times" w:cs="Arial Narrow"/>
          <w:b/>
          <w:bCs/>
        </w:rPr>
        <w:t>Ericsson India Global Services Pvt ltd</w:t>
      </w:r>
      <w:r w:rsidR="00143100">
        <w:rPr>
          <w:rFonts w:ascii="Times" w:hAnsi="Times" w:cs="Arial Narrow"/>
          <w:bCs/>
        </w:rPr>
        <w:t xml:space="preserve"> for SCM </w:t>
      </w:r>
      <w:r w:rsidR="00C76270">
        <w:rPr>
          <w:rFonts w:ascii="Times" w:hAnsi="Times" w:cs="Arial Narrow"/>
          <w:bCs/>
        </w:rPr>
        <w:t>from 2/4/2015 to 8/12/</w:t>
      </w:r>
      <w:r w:rsidR="00143100">
        <w:rPr>
          <w:rFonts w:ascii="Times" w:hAnsi="Times" w:cs="Arial Narrow"/>
          <w:bCs/>
        </w:rPr>
        <w:t>2015</w:t>
      </w:r>
    </w:p>
    <w:p w:rsidR="00143100" w:rsidRPr="00714879" w:rsidRDefault="00143100" w:rsidP="00143100">
      <w:pPr>
        <w:numPr>
          <w:ilvl w:val="0"/>
          <w:numId w:val="4"/>
        </w:numPr>
        <w:suppressAutoHyphens w:val="0"/>
        <w:rPr>
          <w:rFonts w:ascii="Times" w:hAnsi="Times"/>
          <w:u w:val="single"/>
        </w:rPr>
      </w:pPr>
      <w:r w:rsidRPr="00714879">
        <w:rPr>
          <w:rFonts w:ascii="Times" w:hAnsi="Times"/>
        </w:rPr>
        <w:t xml:space="preserve">Worked with </w:t>
      </w:r>
      <w:r>
        <w:rPr>
          <w:rFonts w:ascii="Times" w:hAnsi="Times"/>
          <w:b/>
        </w:rPr>
        <w:t xml:space="preserve">VOLVO </w:t>
      </w:r>
      <w:r w:rsidRPr="00714879">
        <w:rPr>
          <w:rFonts w:ascii="Times" w:hAnsi="Times"/>
          <w:b/>
        </w:rPr>
        <w:t xml:space="preserve"> </w:t>
      </w:r>
      <w:r>
        <w:rPr>
          <w:rFonts w:ascii="Times" w:hAnsi="Times"/>
        </w:rPr>
        <w:t>for purchasing team</w:t>
      </w:r>
      <w:r w:rsidR="0024358E">
        <w:rPr>
          <w:rFonts w:ascii="Times" w:hAnsi="Times"/>
        </w:rPr>
        <w:t xml:space="preserve"> from 05/12/2012</w:t>
      </w:r>
      <w:r w:rsidRPr="00714879">
        <w:rPr>
          <w:rFonts w:ascii="Times" w:hAnsi="Times"/>
        </w:rPr>
        <w:t xml:space="preserve"> to 31/3/201</w:t>
      </w:r>
      <w:r w:rsidR="00C76270">
        <w:rPr>
          <w:rFonts w:ascii="Times" w:hAnsi="Times"/>
        </w:rPr>
        <w:t>5</w:t>
      </w:r>
    </w:p>
    <w:p w:rsidR="00143100" w:rsidRPr="00714879" w:rsidRDefault="00143100" w:rsidP="00143100">
      <w:pPr>
        <w:suppressAutoHyphens w:val="0"/>
        <w:ind w:left="840"/>
        <w:jc w:val="both"/>
        <w:rPr>
          <w:rFonts w:ascii="Times" w:hAnsi="Times"/>
          <w:b/>
          <w:bCs/>
        </w:rPr>
      </w:pPr>
    </w:p>
    <w:p w:rsidR="00D6007C" w:rsidRPr="00714879" w:rsidRDefault="00D6007C" w:rsidP="00D6007C">
      <w:pPr>
        <w:jc w:val="both"/>
        <w:rPr>
          <w:rFonts w:ascii="Times" w:hAnsi="Times"/>
          <w:b/>
          <w:u w:val="single"/>
        </w:rPr>
      </w:pPr>
    </w:p>
    <w:p w:rsidR="00991581" w:rsidRPr="00714879" w:rsidRDefault="00991581" w:rsidP="00991581">
      <w:pPr>
        <w:pStyle w:val="Title"/>
        <w:shd w:val="clear" w:color="auto" w:fill="C0C0C0"/>
        <w:tabs>
          <w:tab w:val="left" w:pos="180"/>
        </w:tabs>
        <w:jc w:val="left"/>
        <w:rPr>
          <w:rFonts w:ascii="Times" w:hAnsi="Times" w:cs="Arial Narrow"/>
          <w:sz w:val="24"/>
          <w:szCs w:val="24"/>
        </w:rPr>
      </w:pPr>
      <w:r w:rsidRPr="00714879">
        <w:rPr>
          <w:rFonts w:ascii="Times" w:hAnsi="Times" w:cs="Arial Narrow"/>
          <w:bCs/>
          <w:sz w:val="24"/>
          <w:szCs w:val="24"/>
          <w:lang w:val="en-GB"/>
        </w:rPr>
        <w:t>Current Job Profile:</w:t>
      </w:r>
    </w:p>
    <w:p w:rsidR="00991581" w:rsidRPr="00714879" w:rsidRDefault="00991581" w:rsidP="00991581">
      <w:pPr>
        <w:pStyle w:val="Title"/>
        <w:tabs>
          <w:tab w:val="left" w:pos="180"/>
        </w:tabs>
        <w:spacing w:line="300" w:lineRule="exact"/>
        <w:jc w:val="left"/>
        <w:rPr>
          <w:rFonts w:ascii="Times" w:hAnsi="Times" w:cs="Arial Narrow"/>
          <w:sz w:val="24"/>
          <w:szCs w:val="24"/>
        </w:rPr>
      </w:pPr>
    </w:p>
    <w:p w:rsidR="00143100" w:rsidRPr="00714879" w:rsidRDefault="00143100" w:rsidP="00143100">
      <w:pPr>
        <w:pStyle w:val="Title"/>
        <w:tabs>
          <w:tab w:val="left" w:pos="180"/>
        </w:tabs>
        <w:spacing w:line="300" w:lineRule="exact"/>
        <w:ind w:left="270"/>
        <w:jc w:val="left"/>
        <w:rPr>
          <w:rFonts w:ascii="Times" w:hAnsi="Times" w:cs="Arial Narrow"/>
          <w:sz w:val="24"/>
          <w:szCs w:val="24"/>
        </w:rPr>
      </w:pPr>
      <w:r w:rsidRPr="00714879">
        <w:rPr>
          <w:rFonts w:ascii="Times" w:hAnsi="Times" w:cs="Arial Narrow"/>
          <w:sz w:val="24"/>
          <w:szCs w:val="24"/>
        </w:rPr>
        <w:t>Organization working for</w:t>
      </w:r>
      <w:r w:rsidRPr="00714879">
        <w:rPr>
          <w:rFonts w:ascii="Times" w:hAnsi="Times" w:cs="Arial Narrow"/>
          <w:b w:val="0"/>
          <w:sz w:val="24"/>
          <w:szCs w:val="24"/>
        </w:rPr>
        <w:t xml:space="preserve">            </w:t>
      </w:r>
      <w:r w:rsidRPr="00714879">
        <w:rPr>
          <w:rFonts w:ascii="Times" w:hAnsi="Times" w:cs="Arial Narrow"/>
          <w:sz w:val="24"/>
          <w:szCs w:val="24"/>
        </w:rPr>
        <w:t>:</w:t>
      </w:r>
      <w:r>
        <w:rPr>
          <w:rFonts w:ascii="Times" w:hAnsi="Times" w:cs="Arial Narrow"/>
          <w:sz w:val="24"/>
          <w:szCs w:val="24"/>
        </w:rPr>
        <w:t xml:space="preserve"> </w:t>
      </w:r>
      <w:r w:rsidRPr="00143100">
        <w:rPr>
          <w:rFonts w:ascii="Times" w:hAnsi="Times" w:cs="Arial Narrow"/>
          <w:sz w:val="24"/>
          <w:szCs w:val="24"/>
        </w:rPr>
        <w:t>Mahindra Comviva</w:t>
      </w:r>
    </w:p>
    <w:p w:rsidR="00143100" w:rsidRPr="00714879" w:rsidRDefault="00143100" w:rsidP="00143100">
      <w:pPr>
        <w:pStyle w:val="Title"/>
        <w:tabs>
          <w:tab w:val="left" w:pos="180"/>
        </w:tabs>
        <w:spacing w:line="300" w:lineRule="exact"/>
        <w:ind w:left="270"/>
        <w:jc w:val="left"/>
        <w:rPr>
          <w:rFonts w:ascii="Times" w:hAnsi="Times" w:cs="Arial Narrow"/>
          <w:sz w:val="24"/>
          <w:szCs w:val="24"/>
          <w:lang w:val="en-GB"/>
        </w:rPr>
      </w:pPr>
      <w:r w:rsidRPr="00714879">
        <w:rPr>
          <w:rFonts w:ascii="Times" w:hAnsi="Times" w:cs="Arial Narrow"/>
          <w:sz w:val="24"/>
          <w:szCs w:val="24"/>
          <w:lang w:val="en-GB"/>
        </w:rPr>
        <w:t>Working Sinc</w:t>
      </w:r>
      <w:r w:rsidR="00E430E3">
        <w:rPr>
          <w:rFonts w:ascii="Times" w:hAnsi="Times" w:cs="Arial Narrow"/>
          <w:sz w:val="24"/>
          <w:szCs w:val="24"/>
          <w:lang w:val="en-GB"/>
        </w:rPr>
        <w:t xml:space="preserve">e                               </w:t>
      </w:r>
      <w:r w:rsidRPr="00714879">
        <w:rPr>
          <w:rFonts w:ascii="Times" w:hAnsi="Times" w:cs="Arial Narrow"/>
          <w:sz w:val="24"/>
          <w:szCs w:val="24"/>
          <w:lang w:val="en-GB"/>
        </w:rPr>
        <w:t xml:space="preserve">: </w:t>
      </w:r>
      <w:r>
        <w:rPr>
          <w:rFonts w:ascii="Times" w:hAnsi="Times" w:cs="Arial Narrow"/>
          <w:b w:val="0"/>
          <w:bCs/>
          <w:sz w:val="24"/>
          <w:szCs w:val="24"/>
          <w:lang w:val="en-GB"/>
        </w:rPr>
        <w:t>Dec</w:t>
      </w:r>
      <w:r w:rsidR="00AB2E15">
        <w:rPr>
          <w:rFonts w:ascii="Times" w:hAnsi="Times" w:cs="Arial Narrow"/>
          <w:b w:val="0"/>
          <w:bCs/>
          <w:sz w:val="24"/>
          <w:szCs w:val="24"/>
          <w:lang w:val="en-GB"/>
        </w:rPr>
        <w:t>’15</w:t>
      </w:r>
      <w:r w:rsidRPr="00714879">
        <w:rPr>
          <w:rFonts w:ascii="Times" w:hAnsi="Times" w:cs="Arial Narrow"/>
          <w:b w:val="0"/>
          <w:bCs/>
          <w:sz w:val="24"/>
          <w:szCs w:val="24"/>
          <w:lang w:val="en-GB"/>
        </w:rPr>
        <w:t xml:space="preserve"> to Till Date</w:t>
      </w:r>
    </w:p>
    <w:p w:rsidR="00143100" w:rsidRPr="00714879" w:rsidRDefault="00143100" w:rsidP="00143100">
      <w:pPr>
        <w:pStyle w:val="Title"/>
        <w:tabs>
          <w:tab w:val="left" w:pos="180"/>
          <w:tab w:val="left" w:pos="720"/>
          <w:tab w:val="left" w:pos="1980"/>
        </w:tabs>
        <w:spacing w:line="300" w:lineRule="exact"/>
        <w:ind w:left="270"/>
        <w:jc w:val="left"/>
        <w:rPr>
          <w:rFonts w:ascii="Times" w:hAnsi="Times" w:cs="Arial"/>
          <w:sz w:val="24"/>
          <w:szCs w:val="24"/>
        </w:rPr>
      </w:pPr>
      <w:r w:rsidRPr="00714879">
        <w:rPr>
          <w:rFonts w:ascii="Times" w:hAnsi="Times" w:cs="Arial Narrow"/>
          <w:sz w:val="24"/>
          <w:szCs w:val="24"/>
          <w:lang w:val="en-GB"/>
        </w:rPr>
        <w:t xml:space="preserve">Job Description                             : </w:t>
      </w:r>
      <w:r w:rsidRPr="00714879">
        <w:rPr>
          <w:rFonts w:ascii="Times" w:hAnsi="Times" w:cs="Arial"/>
          <w:b w:val="0"/>
          <w:sz w:val="24"/>
          <w:szCs w:val="24"/>
        </w:rPr>
        <w:t xml:space="preserve">Presently working as </w:t>
      </w:r>
      <w:r>
        <w:rPr>
          <w:rFonts w:ascii="Times" w:hAnsi="Times" w:cs="Arial"/>
          <w:sz w:val="24"/>
          <w:szCs w:val="24"/>
        </w:rPr>
        <w:t>HR Executive</w:t>
      </w:r>
    </w:p>
    <w:p w:rsidR="00143100" w:rsidRPr="00714879" w:rsidRDefault="00143100" w:rsidP="00143100">
      <w:pPr>
        <w:pStyle w:val="HTMLPreformatted"/>
        <w:tabs>
          <w:tab w:val="clear" w:pos="916"/>
          <w:tab w:val="clear" w:pos="1832"/>
          <w:tab w:val="left" w:pos="180"/>
          <w:tab w:val="left" w:pos="11880"/>
        </w:tabs>
        <w:ind w:left="630" w:right="-90"/>
        <w:rPr>
          <w:rFonts w:ascii="Times" w:eastAsia="Times New Roman" w:hAnsi="Times" w:cs="Arial"/>
          <w:szCs w:val="24"/>
        </w:rPr>
      </w:pPr>
    </w:p>
    <w:p w:rsidR="00143100" w:rsidRPr="00A21239" w:rsidRDefault="00076359" w:rsidP="00A21239">
      <w:pPr>
        <w:pStyle w:val="ListParagraph"/>
        <w:numPr>
          <w:ilvl w:val="0"/>
          <w:numId w:val="13"/>
        </w:numPr>
        <w:tabs>
          <w:tab w:val="left" w:pos="180"/>
        </w:tabs>
      </w:pPr>
      <w:r w:rsidRPr="00A21239">
        <w:t>Responsible for</w:t>
      </w:r>
      <w:r w:rsidR="00FE08A1">
        <w:t xml:space="preserve"> Business strategy </w:t>
      </w:r>
      <w:r w:rsidRPr="00A21239">
        <w:t>of the Unit</w:t>
      </w:r>
      <w:r w:rsidR="0024358E" w:rsidRPr="00A21239">
        <w:t xml:space="preserve"> MFS( Mobile financial services)</w:t>
      </w:r>
    </w:p>
    <w:p w:rsidR="00076359" w:rsidRPr="00A21239" w:rsidRDefault="00DE6F0F" w:rsidP="00A21239">
      <w:pPr>
        <w:pStyle w:val="Title"/>
        <w:numPr>
          <w:ilvl w:val="0"/>
          <w:numId w:val="13"/>
        </w:numPr>
        <w:tabs>
          <w:tab w:val="left" w:pos="180"/>
        </w:tabs>
        <w:spacing w:line="300" w:lineRule="exact"/>
        <w:jc w:val="left"/>
        <w:rPr>
          <w:rFonts w:ascii="Times New Roman" w:hAnsi="Times New Roman"/>
          <w:b w:val="0"/>
          <w:sz w:val="24"/>
          <w:szCs w:val="24"/>
          <w:lang/>
        </w:rPr>
      </w:pPr>
      <w:r>
        <w:rPr>
          <w:rFonts w:ascii="Times New Roman" w:hAnsi="Times New Roman"/>
          <w:b w:val="0"/>
          <w:sz w:val="24"/>
          <w:szCs w:val="24"/>
          <w:lang/>
        </w:rPr>
        <w:t>Facilitating</w:t>
      </w:r>
      <w:r w:rsidR="00076359" w:rsidRPr="00A21239">
        <w:rPr>
          <w:rFonts w:ascii="Times New Roman" w:hAnsi="Times New Roman"/>
          <w:b w:val="0"/>
          <w:sz w:val="24"/>
          <w:szCs w:val="24"/>
          <w:lang/>
        </w:rPr>
        <w:t xml:space="preserve"> talent review and calibration sessions with business leaders to improve organizational effectiveness.</w:t>
      </w:r>
    </w:p>
    <w:p w:rsidR="00076359" w:rsidRPr="00076359" w:rsidRDefault="00076359" w:rsidP="00A21239">
      <w:pPr>
        <w:pStyle w:val="Title"/>
        <w:numPr>
          <w:ilvl w:val="0"/>
          <w:numId w:val="13"/>
        </w:numPr>
        <w:tabs>
          <w:tab w:val="left" w:pos="180"/>
        </w:tabs>
        <w:spacing w:line="300" w:lineRule="exact"/>
        <w:jc w:val="left"/>
        <w:rPr>
          <w:rFonts w:ascii="Times New Roman" w:hAnsi="Times New Roman"/>
          <w:b w:val="0"/>
          <w:sz w:val="24"/>
          <w:szCs w:val="24"/>
          <w:lang/>
        </w:rPr>
      </w:pPr>
      <w:r w:rsidRPr="00076359">
        <w:rPr>
          <w:rFonts w:ascii="Times New Roman" w:hAnsi="Times New Roman"/>
          <w:b w:val="0"/>
          <w:sz w:val="24"/>
          <w:szCs w:val="24"/>
          <w:lang w:eastAsia="en-IN"/>
        </w:rPr>
        <w:t>Partnered with leadership to resolve complex employee relations issues; conducted effective and thorough investigations keeping all cases out of litigation.</w:t>
      </w:r>
    </w:p>
    <w:p w:rsidR="00076359" w:rsidRPr="00A21239" w:rsidRDefault="00A21239" w:rsidP="00A21239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315" w:lineRule="atLeast"/>
        <w:textAlignment w:val="top"/>
        <w:rPr>
          <w:lang w:eastAsia="en-IN"/>
        </w:rPr>
      </w:pPr>
      <w:r>
        <w:rPr>
          <w:lang w:eastAsia="en-IN"/>
        </w:rPr>
        <w:t>Analyzing</w:t>
      </w:r>
      <w:r w:rsidR="00076359" w:rsidRPr="00A21239">
        <w:rPr>
          <w:lang w:eastAsia="en-IN"/>
        </w:rPr>
        <w:t xml:space="preserve"> trends and metrics to develop solutions and programs aimed at creating a sustaining company culture; facilitated several "lunch &amp; learns", developed mentoring opportunities, organized town halls and implemented team building events to improve engagement and morale.</w:t>
      </w:r>
    </w:p>
    <w:p w:rsidR="00076359" w:rsidRPr="00076359" w:rsidRDefault="00076359" w:rsidP="00076359">
      <w:pPr>
        <w:pStyle w:val="Subtitle"/>
        <w:rPr>
          <w:lang/>
        </w:rPr>
      </w:pPr>
    </w:p>
    <w:p w:rsidR="00143100" w:rsidRDefault="00143100" w:rsidP="00991581">
      <w:pPr>
        <w:pStyle w:val="Title"/>
        <w:tabs>
          <w:tab w:val="left" w:pos="180"/>
        </w:tabs>
        <w:spacing w:line="300" w:lineRule="exact"/>
        <w:ind w:left="270"/>
        <w:jc w:val="left"/>
        <w:rPr>
          <w:rFonts w:ascii="Times" w:hAnsi="Times" w:cs="Arial Narrow"/>
          <w:sz w:val="24"/>
          <w:szCs w:val="24"/>
        </w:rPr>
      </w:pPr>
    </w:p>
    <w:p w:rsidR="00991581" w:rsidRPr="00143100" w:rsidRDefault="00991581" w:rsidP="00E430E3">
      <w:pPr>
        <w:pStyle w:val="Title"/>
        <w:tabs>
          <w:tab w:val="left" w:pos="180"/>
        </w:tabs>
        <w:spacing w:line="300" w:lineRule="exact"/>
        <w:jc w:val="left"/>
        <w:rPr>
          <w:rFonts w:ascii="Times" w:hAnsi="Times" w:cs="Arial Narrow"/>
          <w:sz w:val="24"/>
          <w:szCs w:val="24"/>
          <w:u w:val="single"/>
        </w:rPr>
      </w:pPr>
      <w:r w:rsidRPr="00143100">
        <w:rPr>
          <w:rFonts w:ascii="Times" w:hAnsi="Times" w:cs="Arial Narrow"/>
          <w:bCs/>
          <w:sz w:val="24"/>
          <w:szCs w:val="24"/>
          <w:u w:val="single"/>
        </w:rPr>
        <w:t>Ericsson India Global Services Pvt ltd</w:t>
      </w:r>
    </w:p>
    <w:p w:rsidR="00991581" w:rsidRPr="00714879" w:rsidRDefault="00991581" w:rsidP="00991581">
      <w:pPr>
        <w:pStyle w:val="Title"/>
        <w:tabs>
          <w:tab w:val="left" w:pos="180"/>
        </w:tabs>
        <w:spacing w:line="300" w:lineRule="exact"/>
        <w:ind w:left="270"/>
        <w:jc w:val="left"/>
        <w:rPr>
          <w:rFonts w:ascii="Times" w:hAnsi="Times" w:cs="Arial Narrow"/>
          <w:sz w:val="24"/>
          <w:szCs w:val="24"/>
          <w:lang w:val="en-GB"/>
        </w:rPr>
      </w:pPr>
    </w:p>
    <w:p w:rsidR="00143100" w:rsidRDefault="00991581" w:rsidP="00E430E3">
      <w:pPr>
        <w:pStyle w:val="Title"/>
        <w:tabs>
          <w:tab w:val="left" w:pos="180"/>
          <w:tab w:val="left" w:pos="720"/>
          <w:tab w:val="left" w:pos="1980"/>
        </w:tabs>
        <w:spacing w:line="300" w:lineRule="exact"/>
        <w:jc w:val="left"/>
        <w:rPr>
          <w:rFonts w:ascii="Times" w:hAnsi="Times" w:cs="Arial Narrow"/>
          <w:sz w:val="24"/>
          <w:szCs w:val="24"/>
          <w:lang w:val="en-GB"/>
        </w:rPr>
      </w:pPr>
      <w:r w:rsidRPr="00714879">
        <w:rPr>
          <w:rFonts w:ascii="Times" w:hAnsi="Times" w:cs="Arial Narrow"/>
          <w:sz w:val="24"/>
          <w:szCs w:val="24"/>
          <w:lang w:val="en-GB"/>
        </w:rPr>
        <w:t>Job Description</w:t>
      </w:r>
      <w:r w:rsidR="00076359">
        <w:rPr>
          <w:rFonts w:ascii="Times" w:hAnsi="Times" w:cs="Arial Narrow"/>
          <w:sz w:val="24"/>
          <w:szCs w:val="24"/>
          <w:lang w:val="en-GB"/>
        </w:rPr>
        <w:t>:</w:t>
      </w:r>
      <w:r w:rsidRPr="00714879">
        <w:rPr>
          <w:rFonts w:ascii="Times" w:hAnsi="Times" w:cs="Arial Narrow"/>
          <w:sz w:val="24"/>
          <w:szCs w:val="24"/>
          <w:lang w:val="en-GB"/>
        </w:rPr>
        <w:t xml:space="preserve">  </w:t>
      </w:r>
    </w:p>
    <w:p w:rsidR="00076359" w:rsidRPr="00143100" w:rsidRDefault="00143100" w:rsidP="00143100">
      <w:pPr>
        <w:suppressAutoHyphens w:val="0"/>
        <w:spacing w:before="100" w:beforeAutospacing="1" w:after="100" w:afterAutospacing="1" w:line="270" w:lineRule="atLeast"/>
        <w:rPr>
          <w:u w:val="single"/>
          <w:lang w:val="en-IN" w:eastAsia="en-IN"/>
        </w:rPr>
      </w:pPr>
      <w:r w:rsidRPr="00143100">
        <w:rPr>
          <w:u w:val="single"/>
          <w:lang w:val="en-IN" w:eastAsia="en-IN"/>
        </w:rPr>
        <w:t>Supply chain</w:t>
      </w:r>
      <w:r w:rsidR="00076359">
        <w:rPr>
          <w:u w:val="single"/>
          <w:lang w:val="en-IN" w:eastAsia="en-IN"/>
        </w:rPr>
        <w:t xml:space="preserve"> Management</w:t>
      </w:r>
    </w:p>
    <w:p w:rsidR="00143100" w:rsidRPr="00143100" w:rsidRDefault="0024358E" w:rsidP="00143100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>
        <w:rPr>
          <w:lang w:val="en-IN" w:eastAsia="en-IN"/>
        </w:rPr>
        <w:t>K</w:t>
      </w:r>
      <w:r w:rsidR="00143100" w:rsidRPr="00143100">
        <w:rPr>
          <w:lang w:val="en-IN" w:eastAsia="en-IN"/>
        </w:rPr>
        <w:t>nowledge of coordinating all of the entities involved in a supply chain.</w:t>
      </w:r>
    </w:p>
    <w:p w:rsidR="00143100" w:rsidRPr="00143100" w:rsidRDefault="00143100" w:rsidP="00143100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 w:rsidRPr="00143100">
        <w:rPr>
          <w:lang w:val="en-IN" w:eastAsia="en-IN"/>
        </w:rPr>
        <w:t>Knowledge of managing returns and reje</w:t>
      </w:r>
      <w:r w:rsidR="000C2E41">
        <w:rPr>
          <w:lang w:val="en-IN" w:eastAsia="en-IN"/>
        </w:rPr>
        <w:t xml:space="preserve">ctions professionally </w:t>
      </w:r>
      <w:r w:rsidRPr="00143100">
        <w:rPr>
          <w:lang w:val="en-IN" w:eastAsia="en-IN"/>
        </w:rPr>
        <w:t xml:space="preserve"> with suppliers.</w:t>
      </w:r>
    </w:p>
    <w:p w:rsidR="00143100" w:rsidRPr="00143100" w:rsidRDefault="0024358E" w:rsidP="00143100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>
        <w:rPr>
          <w:lang w:val="en-IN" w:eastAsia="en-IN"/>
        </w:rPr>
        <w:t>E</w:t>
      </w:r>
      <w:r w:rsidR="00143100" w:rsidRPr="00143100">
        <w:rPr>
          <w:lang w:val="en-IN" w:eastAsia="en-IN"/>
        </w:rPr>
        <w:t>xperience in the strategic planning and transportation of products.</w:t>
      </w:r>
    </w:p>
    <w:p w:rsidR="00143100" w:rsidRPr="00143100" w:rsidRDefault="00143100" w:rsidP="00143100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 w:rsidRPr="00143100">
        <w:rPr>
          <w:lang w:val="en-IN" w:eastAsia="en-IN"/>
        </w:rPr>
        <w:t>Experience of liaising with forwarders and overseas companies to arrange collections.</w:t>
      </w:r>
    </w:p>
    <w:p w:rsidR="00143100" w:rsidRPr="00143100" w:rsidRDefault="00143100" w:rsidP="00143100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 w:rsidRPr="00143100">
        <w:rPr>
          <w:lang w:val="en-IN" w:eastAsia="en-IN"/>
        </w:rPr>
        <w:t>Able to negotiating rates with local contractors and also international companies.</w:t>
      </w:r>
    </w:p>
    <w:p w:rsidR="00076359" w:rsidRPr="00143100" w:rsidRDefault="00143100" w:rsidP="00076359">
      <w:pPr>
        <w:numPr>
          <w:ilvl w:val="0"/>
          <w:numId w:val="11"/>
        </w:numPr>
        <w:suppressAutoHyphens w:val="0"/>
        <w:spacing w:before="100" w:beforeAutospacing="1" w:after="80" w:line="270" w:lineRule="atLeast"/>
        <w:rPr>
          <w:lang w:val="en-IN" w:eastAsia="en-IN"/>
        </w:rPr>
      </w:pPr>
      <w:r w:rsidRPr="00143100">
        <w:rPr>
          <w:lang w:val="en-IN" w:eastAsia="en-IN"/>
        </w:rPr>
        <w:t>Planning of procurement, production, inventory control, logistics and distribution</w:t>
      </w:r>
      <w:r w:rsidR="00076359">
        <w:rPr>
          <w:lang w:val="en-IN" w:eastAsia="en-IN"/>
        </w:rPr>
        <w:t>.</w:t>
      </w:r>
    </w:p>
    <w:p w:rsidR="00076359" w:rsidRPr="00FE08A1" w:rsidRDefault="00991581" w:rsidP="00FE08A1">
      <w:pPr>
        <w:pStyle w:val="Title"/>
        <w:tabs>
          <w:tab w:val="left" w:pos="180"/>
          <w:tab w:val="left" w:pos="720"/>
          <w:tab w:val="left" w:pos="1980"/>
        </w:tabs>
        <w:spacing w:line="300" w:lineRule="exact"/>
        <w:ind w:left="270"/>
        <w:jc w:val="left"/>
        <w:rPr>
          <w:rFonts w:ascii="Times" w:hAnsi="Times" w:cs="Arial"/>
          <w:sz w:val="24"/>
          <w:szCs w:val="24"/>
        </w:rPr>
      </w:pPr>
      <w:r w:rsidRPr="00714879">
        <w:rPr>
          <w:rFonts w:ascii="Times" w:hAnsi="Times" w:cs="Arial Narrow"/>
          <w:sz w:val="24"/>
          <w:szCs w:val="24"/>
          <w:lang w:val="en-GB"/>
        </w:rPr>
        <w:t xml:space="preserve">                           </w:t>
      </w:r>
    </w:p>
    <w:p w:rsidR="00076359" w:rsidRDefault="00076359" w:rsidP="00D6007C">
      <w:pPr>
        <w:jc w:val="both"/>
        <w:rPr>
          <w:rFonts w:ascii="Times" w:hAnsi="Times"/>
          <w:b/>
          <w:u w:val="single"/>
        </w:rPr>
      </w:pPr>
    </w:p>
    <w:p w:rsidR="00D6007C" w:rsidRDefault="00143100" w:rsidP="00D6007C">
      <w:p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VOLVO:</w:t>
      </w:r>
    </w:p>
    <w:p w:rsidR="00D6007C" w:rsidRPr="00714879" w:rsidRDefault="00D6007C" w:rsidP="00D6007C">
      <w:pPr>
        <w:jc w:val="both"/>
        <w:rPr>
          <w:rFonts w:ascii="Times" w:hAnsi="Times"/>
          <w:b/>
          <w:bCs/>
        </w:rPr>
      </w:pPr>
    </w:p>
    <w:p w:rsidR="00D6007C" w:rsidRDefault="00D6007C" w:rsidP="00D6007C">
      <w:pPr>
        <w:jc w:val="both"/>
        <w:rPr>
          <w:rFonts w:ascii="Times" w:hAnsi="Times"/>
          <w:b/>
          <w:bCs/>
        </w:rPr>
      </w:pPr>
      <w:r w:rsidRPr="00714879">
        <w:rPr>
          <w:rFonts w:ascii="Times" w:hAnsi="Times"/>
          <w:b/>
          <w:bCs/>
        </w:rPr>
        <w:t>Responsibilities:</w:t>
      </w:r>
    </w:p>
    <w:p w:rsidR="00FE08A1" w:rsidRDefault="00FE08A1" w:rsidP="00D6007C">
      <w:pPr>
        <w:jc w:val="both"/>
        <w:rPr>
          <w:rFonts w:ascii="Times" w:hAnsi="Times"/>
          <w:b/>
          <w:bCs/>
        </w:rPr>
      </w:pPr>
    </w:p>
    <w:p w:rsidR="00DE3BAC" w:rsidRPr="00FE08A1" w:rsidRDefault="00FE08A1" w:rsidP="00FE08A1">
      <w:pPr>
        <w:spacing w:line="276" w:lineRule="auto"/>
        <w:jc w:val="both"/>
        <w:rPr>
          <w:b/>
          <w:bCs/>
        </w:rPr>
      </w:pPr>
      <w:r w:rsidRPr="00DE3BAC">
        <w:rPr>
          <w:color w:val="444444"/>
          <w:lang/>
        </w:rPr>
        <w:t>•</w:t>
      </w:r>
      <w:r>
        <w:rPr>
          <w:color w:val="444444"/>
          <w:lang/>
        </w:rPr>
        <w:t xml:space="preserve"> </w:t>
      </w:r>
      <w:r w:rsidRPr="00FE08A1">
        <w:rPr>
          <w:color w:val="444444"/>
          <w:lang/>
        </w:rPr>
        <w:t xml:space="preserve">Worked with GPS tool for the analysis of material management </w:t>
      </w:r>
    </w:p>
    <w:p w:rsidR="00DE3BAC" w:rsidRPr="00FE08A1" w:rsidRDefault="00DE3BAC" w:rsidP="00FE08A1">
      <w:pPr>
        <w:spacing w:line="276" w:lineRule="auto"/>
        <w:rPr>
          <w:color w:val="444444"/>
          <w:lang/>
        </w:rPr>
      </w:pPr>
      <w:r w:rsidRPr="00FE08A1">
        <w:rPr>
          <w:color w:val="444444"/>
          <w:lang/>
        </w:rPr>
        <w:t>•</w:t>
      </w:r>
      <w:r w:rsidR="00FE08A1" w:rsidRPr="00FE08A1">
        <w:rPr>
          <w:color w:val="444444"/>
          <w:lang/>
        </w:rPr>
        <w:t>E</w:t>
      </w:r>
      <w:r w:rsidRPr="00FE08A1">
        <w:rPr>
          <w:color w:val="444444"/>
          <w:lang/>
        </w:rPr>
        <w:t>xperience in developing and implementing strategies to drive supply chain perfor</w:t>
      </w:r>
      <w:r w:rsidR="00FE08A1" w:rsidRPr="00FE08A1">
        <w:rPr>
          <w:color w:val="444444"/>
          <w:lang/>
        </w:rPr>
        <w:t>mance improvements</w:t>
      </w:r>
      <w:r w:rsidR="00FE08A1" w:rsidRPr="00FE08A1">
        <w:rPr>
          <w:color w:val="444444"/>
          <w:lang/>
        </w:rPr>
        <w:br/>
        <w:t>• C</w:t>
      </w:r>
      <w:r w:rsidRPr="00FE08A1">
        <w:rPr>
          <w:color w:val="444444"/>
          <w:lang/>
        </w:rPr>
        <w:t>apability to support supplier evaluation, selection and development processes</w:t>
      </w:r>
      <w:r w:rsidRPr="00FE08A1">
        <w:rPr>
          <w:color w:val="444444"/>
          <w:lang/>
        </w:rPr>
        <w:br/>
        <w:t xml:space="preserve">• </w:t>
      </w:r>
      <w:r w:rsidR="00FE08A1">
        <w:rPr>
          <w:color w:val="444444"/>
          <w:lang/>
        </w:rPr>
        <w:t>K</w:t>
      </w:r>
      <w:r w:rsidRPr="00FE08A1">
        <w:rPr>
          <w:color w:val="444444"/>
          <w:lang/>
        </w:rPr>
        <w:t>nowledge of establishing supplier pricing protocols to define pricing agreements</w:t>
      </w:r>
      <w:r w:rsidRPr="00FE08A1">
        <w:rPr>
          <w:color w:val="444444"/>
          <w:lang/>
        </w:rPr>
        <w:br/>
        <w:t>• Hands on experience in establishing risk management strategies for specific items</w:t>
      </w:r>
    </w:p>
    <w:p w:rsidR="00FE08A1" w:rsidRPr="00FE08A1" w:rsidRDefault="00FE08A1" w:rsidP="00FE08A1">
      <w:pPr>
        <w:spacing w:line="276" w:lineRule="auto"/>
        <w:rPr>
          <w:color w:val="444444"/>
          <w:lang/>
        </w:rPr>
      </w:pPr>
      <w:r w:rsidRPr="00FE08A1">
        <w:rPr>
          <w:color w:val="444444"/>
          <w:lang/>
        </w:rPr>
        <w:t>• Performed audits and assessments on supplier systems</w:t>
      </w:r>
      <w:r w:rsidRPr="00FE08A1">
        <w:rPr>
          <w:color w:val="444444"/>
          <w:lang/>
        </w:rPr>
        <w:br/>
        <w:t>• Facilitated pre-manufacturing meetings</w:t>
      </w:r>
      <w:r w:rsidRPr="00FE08A1">
        <w:rPr>
          <w:color w:val="444444"/>
          <w:lang/>
        </w:rPr>
        <w:br/>
        <w:t>• Delivered training and support as and when necessary</w:t>
      </w:r>
      <w:r w:rsidRPr="00FE08A1">
        <w:rPr>
          <w:color w:val="444444"/>
          <w:lang/>
        </w:rPr>
        <w:br/>
        <w:t xml:space="preserve">• Drove </w:t>
      </w:r>
      <w:r w:rsidR="00AB2E15">
        <w:rPr>
          <w:color w:val="444444"/>
          <w:lang/>
        </w:rPr>
        <w:t xml:space="preserve">material </w:t>
      </w:r>
      <w:r w:rsidRPr="00FE08A1">
        <w:rPr>
          <w:color w:val="444444"/>
          <w:lang/>
        </w:rPr>
        <w:t>system and structure changes through ongoin</w:t>
      </w:r>
      <w:r w:rsidR="00AB2E15">
        <w:rPr>
          <w:color w:val="444444"/>
          <w:lang/>
        </w:rPr>
        <w:t xml:space="preserve">g category analysis of GPS </w:t>
      </w:r>
      <w:r w:rsidRPr="00FE08A1">
        <w:rPr>
          <w:color w:val="444444"/>
          <w:lang/>
        </w:rPr>
        <w:br/>
        <w:t>• Scheduled and direct necessary supplier planning and negotiation sessions</w:t>
      </w:r>
    </w:p>
    <w:p w:rsidR="00FE08A1" w:rsidRPr="00DE3BAC" w:rsidRDefault="00FE08A1" w:rsidP="00FE08A1">
      <w:pPr>
        <w:spacing w:line="276" w:lineRule="auto"/>
        <w:rPr>
          <w:b/>
          <w:bCs/>
        </w:rPr>
      </w:pPr>
    </w:p>
    <w:p w:rsidR="00D6007C" w:rsidRPr="00714879" w:rsidRDefault="00D6007C" w:rsidP="00FE08A1">
      <w:pPr>
        <w:tabs>
          <w:tab w:val="left" w:pos="180"/>
        </w:tabs>
        <w:spacing w:line="276" w:lineRule="auto"/>
        <w:rPr>
          <w:rFonts w:ascii="Times" w:hAnsi="Times" w:cs="Arial Narrow"/>
        </w:rPr>
      </w:pPr>
    </w:p>
    <w:p w:rsidR="00D6007C" w:rsidRPr="00714879" w:rsidRDefault="00D6007C" w:rsidP="00D6007C">
      <w:pPr>
        <w:tabs>
          <w:tab w:val="left" w:pos="180"/>
        </w:tabs>
        <w:rPr>
          <w:rFonts w:ascii="Times" w:hAnsi="Times" w:cs="Arial"/>
          <w:bCs/>
        </w:rPr>
      </w:pPr>
      <w:r w:rsidRPr="00714879">
        <w:rPr>
          <w:rFonts w:ascii="Times" w:hAnsi="Times" w:cs="Arial"/>
          <w:bCs/>
        </w:rPr>
        <w:t xml:space="preserve">   </w:t>
      </w:r>
    </w:p>
    <w:p w:rsidR="00D6007C" w:rsidRPr="00714879" w:rsidRDefault="00D6007C" w:rsidP="00D6007C">
      <w:pPr>
        <w:pStyle w:val="MessageHeader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80"/>
        </w:tabs>
        <w:rPr>
          <w:rFonts w:ascii="Times" w:hAnsi="Times"/>
        </w:rPr>
      </w:pPr>
      <w:r w:rsidRPr="00714879">
        <w:rPr>
          <w:rFonts w:ascii="Times" w:hAnsi="Times" w:cs="Arial Narrow"/>
          <w:b/>
          <w:bCs/>
        </w:rPr>
        <w:t>Academic Qualifications:</w:t>
      </w:r>
    </w:p>
    <w:p w:rsidR="00D6007C" w:rsidRDefault="00D6007C" w:rsidP="00D6007C">
      <w:pPr>
        <w:tabs>
          <w:tab w:val="left" w:pos="180"/>
        </w:tabs>
        <w:rPr>
          <w:rFonts w:ascii="Times" w:hAnsi="Times" w:cs="Arial Narrow"/>
          <w:color w:val="000000"/>
        </w:rPr>
      </w:pPr>
    </w:p>
    <w:p w:rsidR="00D6007C" w:rsidRPr="00714879" w:rsidRDefault="00E21303" w:rsidP="00D6007C">
      <w:pPr>
        <w:tabs>
          <w:tab w:val="left" w:pos="180"/>
        </w:tabs>
        <w:rPr>
          <w:rFonts w:ascii="Times" w:hAnsi="Times" w:cs="Arial Narrow"/>
          <w:color w:val="000000"/>
        </w:rPr>
      </w:pPr>
      <w:r w:rsidRPr="00E21303">
        <w:rPr>
          <w:rFonts w:ascii="Times" w:hAnsi="Tim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6.5pt;width:509.85pt;height:154.25pt;z-index:251660288;mso-position-horizontal:center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728"/>
                    <w:gridCol w:w="1710"/>
                    <w:gridCol w:w="2160"/>
                    <w:gridCol w:w="1080"/>
                    <w:gridCol w:w="1080"/>
                    <w:gridCol w:w="1440"/>
                    <w:gridCol w:w="1000"/>
                  </w:tblGrid>
                  <w:tr w:rsidR="00D6007C">
                    <w:trPr>
                      <w:trHeight w:val="800"/>
                    </w:trPr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EXAM/DEGREE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BOARD/</w:t>
                        </w:r>
                      </w:p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UNIVERSITY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INSTITUTE/</w:t>
                        </w:r>
                      </w:p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COLLEGE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snapToGrid w:val="0"/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</w:p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YEAR / DURATION</w:t>
                        </w:r>
                      </w:p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>DIVISION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b/>
                            <w:sz w:val="20"/>
                            <w:szCs w:val="20"/>
                          </w:rPr>
                          <w:t xml:space="preserve">       %</w:t>
                        </w:r>
                      </w:p>
                    </w:tc>
                  </w:tr>
                  <w:tr w:rsidR="00D6007C">
                    <w:trPr>
                      <w:trHeight w:val="367"/>
                    </w:trPr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B.E. (Mechanical)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VTU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Srinivas Engineering college Mangalore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2006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24358E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FIRST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24358E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60%</w:t>
                        </w:r>
                      </w:p>
                    </w:tc>
                  </w:tr>
                  <w:tr w:rsidR="00D6007C" w:rsidTr="00714879">
                    <w:trPr>
                      <w:trHeight w:val="857"/>
                    </w:trPr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PUC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Karnataka State Board University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FE08A1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Th</w:t>
                        </w:r>
                        <w:r w:rsidR="00D6007C"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umbay Pre university college Mangalore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jc w:val="center"/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2006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FIRST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60%</w:t>
                        </w:r>
                      </w:p>
                    </w:tc>
                  </w:tr>
                  <w:tr w:rsidR="00D6007C" w:rsidTr="00714879">
                    <w:trPr>
                      <w:trHeight w:val="632"/>
                    </w:trPr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SSLC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Karnataka State Board University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FE08A1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Th</w:t>
                        </w:r>
                        <w:r w:rsidR="00D6007C"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umbay Pre university college Mangalore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jc w:val="center"/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2004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FIRST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D6007C" w:rsidRPr="00714879" w:rsidRDefault="00D6007C">
                        <w:pPr>
                          <w:tabs>
                            <w:tab w:val="left" w:pos="180"/>
                          </w:tabs>
                          <w:rPr>
                            <w:rFonts w:ascii="Times" w:hAnsi="Times"/>
                          </w:rPr>
                        </w:pPr>
                        <w:r w:rsidRPr="00714879">
                          <w:rPr>
                            <w:rFonts w:ascii="Times" w:hAnsi="Times" w:cs="Arial Narrow"/>
                            <w:sz w:val="20"/>
                            <w:szCs w:val="20"/>
                          </w:rPr>
                          <w:t>82%</w:t>
                        </w:r>
                      </w:p>
                    </w:tc>
                  </w:tr>
                </w:tbl>
                <w:p w:rsidR="00D6007C" w:rsidRDefault="00D6007C" w:rsidP="00D6007C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</w:p>
    <w:p w:rsidR="00D6007C" w:rsidRPr="00714879" w:rsidRDefault="00D6007C" w:rsidP="00D6007C">
      <w:pPr>
        <w:tabs>
          <w:tab w:val="left" w:pos="180"/>
          <w:tab w:val="left" w:pos="2700"/>
        </w:tabs>
        <w:ind w:right="-180"/>
        <w:rPr>
          <w:rFonts w:ascii="Times" w:hAnsi="Times" w:cs="Arial Narrow"/>
        </w:rPr>
      </w:pPr>
    </w:p>
    <w:p w:rsidR="00D6007C" w:rsidRPr="00714879" w:rsidRDefault="00D6007C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D6007C" w:rsidRDefault="00D6007C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ED1DF6" w:rsidRPr="00714879" w:rsidRDefault="00ED1DF6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D6007C" w:rsidRPr="00714879" w:rsidRDefault="00D6007C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D6007C" w:rsidRPr="00714879" w:rsidRDefault="00D6007C" w:rsidP="00D6007C">
      <w:pPr>
        <w:pStyle w:val="MessageHeader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80"/>
        </w:tabs>
        <w:ind w:left="0" w:firstLine="0"/>
        <w:rPr>
          <w:rFonts w:ascii="Times" w:hAnsi="Times" w:cs="Arial Narrow"/>
        </w:rPr>
      </w:pPr>
      <w:r w:rsidRPr="00714879">
        <w:rPr>
          <w:rFonts w:ascii="Times" w:hAnsi="Times" w:cs="Arial Narrow"/>
          <w:b/>
          <w:bCs/>
        </w:rPr>
        <w:t>Strengths:</w:t>
      </w:r>
    </w:p>
    <w:p w:rsidR="00D6007C" w:rsidRPr="00714879" w:rsidRDefault="00D6007C" w:rsidP="00D6007C">
      <w:pPr>
        <w:pStyle w:val="Heading2"/>
        <w:tabs>
          <w:tab w:val="left" w:pos="180"/>
          <w:tab w:val="left" w:pos="2520"/>
        </w:tabs>
        <w:rPr>
          <w:rFonts w:ascii="Times" w:hAnsi="Times" w:cs="Arial Narrow"/>
          <w:sz w:val="24"/>
        </w:rPr>
      </w:pPr>
    </w:p>
    <w:p w:rsidR="00D6007C" w:rsidRPr="000C2E41" w:rsidRDefault="00D6007C" w:rsidP="000C2E41">
      <w:pPr>
        <w:numPr>
          <w:ilvl w:val="0"/>
          <w:numId w:val="9"/>
        </w:numPr>
        <w:suppressAutoHyphens w:val="0"/>
        <w:jc w:val="both"/>
        <w:rPr>
          <w:rFonts w:ascii="Times" w:hAnsi="Times"/>
          <w:color w:val="000000"/>
        </w:rPr>
      </w:pPr>
      <w:r w:rsidRPr="00714879">
        <w:rPr>
          <w:rFonts w:ascii="Times" w:hAnsi="Times"/>
          <w:color w:val="000000"/>
        </w:rPr>
        <w:t xml:space="preserve">Good communication, </w:t>
      </w:r>
      <w:r w:rsidRPr="00714879">
        <w:rPr>
          <w:rFonts w:ascii="Times" w:hAnsi="Times"/>
        </w:rPr>
        <w:t>interpersonal</w:t>
      </w:r>
      <w:r w:rsidRPr="00714879">
        <w:rPr>
          <w:rFonts w:ascii="Times" w:hAnsi="Times"/>
          <w:color w:val="000000"/>
        </w:rPr>
        <w:t xml:space="preserve"> and team-building skills. </w:t>
      </w:r>
    </w:p>
    <w:p w:rsidR="00D6007C" w:rsidRPr="00ED1DF6" w:rsidRDefault="00D6007C" w:rsidP="00D6007C">
      <w:pPr>
        <w:numPr>
          <w:ilvl w:val="0"/>
          <w:numId w:val="9"/>
        </w:numPr>
        <w:rPr>
          <w:rFonts w:ascii="Times" w:hAnsi="Times"/>
        </w:rPr>
      </w:pPr>
      <w:r w:rsidRPr="00714879">
        <w:rPr>
          <w:rFonts w:ascii="Times" w:hAnsi="Times"/>
          <w:color w:val="000000"/>
        </w:rPr>
        <w:t>Adaptability to environment , applicative thinking and target oriented</w:t>
      </w:r>
    </w:p>
    <w:p w:rsidR="00D546C6" w:rsidRDefault="00ED1DF6" w:rsidP="00ED1DF6">
      <w:pPr>
        <w:ind w:left="360"/>
        <w:rPr>
          <w:color w:val="444444"/>
          <w:lang/>
        </w:rPr>
      </w:pPr>
      <w:r>
        <w:rPr>
          <w:rFonts w:ascii="Verdana" w:hAnsi="Verdana"/>
          <w:color w:val="444444"/>
          <w:lang/>
        </w:rPr>
        <w:t xml:space="preserve">•   </w:t>
      </w:r>
      <w:r w:rsidRPr="00ED1DF6">
        <w:rPr>
          <w:color w:val="444444"/>
          <w:lang/>
        </w:rPr>
        <w:t>Understanding of complex supply chains</w:t>
      </w:r>
    </w:p>
    <w:p w:rsidR="00D546C6" w:rsidRDefault="00D546C6" w:rsidP="00D546C6">
      <w:pPr>
        <w:pStyle w:val="Default"/>
      </w:pPr>
      <w:r>
        <w:t xml:space="preserve">      </w:t>
      </w:r>
      <w:r>
        <w:rPr>
          <w:rFonts w:ascii="Verdana" w:hAnsi="Verdana"/>
          <w:color w:val="444444"/>
          <w:lang/>
        </w:rPr>
        <w:t xml:space="preserve">• </w:t>
      </w:r>
      <w:r>
        <w:t xml:space="preserve">   Knowledge on Computer applications of Materials Management functions </w:t>
      </w:r>
    </w:p>
    <w:p w:rsidR="00D546C6" w:rsidRDefault="00D546C6" w:rsidP="00D546C6">
      <w:pPr>
        <w:pStyle w:val="Default"/>
      </w:pPr>
      <w:r>
        <w:t xml:space="preserve">      </w:t>
      </w:r>
      <w:r>
        <w:rPr>
          <w:rFonts w:ascii="Verdana" w:hAnsi="Verdana"/>
          <w:color w:val="444444"/>
          <w:lang/>
        </w:rPr>
        <w:t xml:space="preserve">• </w:t>
      </w:r>
      <w:r>
        <w:t xml:space="preserve">   Knowledge on Implementation of ISO system in Materials Management functions </w:t>
      </w:r>
    </w:p>
    <w:p w:rsidR="00D546C6" w:rsidRDefault="00D546C6" w:rsidP="00D546C6">
      <w:pPr>
        <w:pStyle w:val="Default"/>
      </w:pPr>
    </w:p>
    <w:p w:rsidR="00D546C6" w:rsidRDefault="00D546C6" w:rsidP="00ED1DF6">
      <w:pPr>
        <w:ind w:left="360"/>
        <w:rPr>
          <w:color w:val="444444"/>
          <w:lang/>
        </w:rPr>
      </w:pPr>
    </w:p>
    <w:p w:rsidR="00D6007C" w:rsidRPr="00714879" w:rsidRDefault="00D6007C" w:rsidP="00BB0B0D">
      <w:pPr>
        <w:rPr>
          <w:rFonts w:ascii="Times" w:hAnsi="Times" w:cs="Arial Narrow"/>
        </w:rPr>
      </w:pPr>
    </w:p>
    <w:p w:rsidR="00D6007C" w:rsidRPr="00714879" w:rsidRDefault="00D6007C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D6007C" w:rsidRPr="00714879" w:rsidRDefault="00D6007C" w:rsidP="00D6007C">
      <w:pPr>
        <w:tabs>
          <w:tab w:val="left" w:pos="180"/>
        </w:tabs>
        <w:ind w:right="-180"/>
        <w:rPr>
          <w:rFonts w:ascii="Times" w:hAnsi="Times" w:cs="Arial Narrow"/>
        </w:rPr>
      </w:pPr>
    </w:p>
    <w:p w:rsidR="00D6007C" w:rsidRPr="00714879" w:rsidRDefault="00D6007C" w:rsidP="00D6007C">
      <w:pPr>
        <w:pStyle w:val="MessageHeader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80"/>
        </w:tabs>
        <w:rPr>
          <w:rFonts w:ascii="Times" w:hAnsi="Times" w:cs="Arial Narrow"/>
          <w:b/>
          <w:bCs/>
        </w:rPr>
      </w:pPr>
      <w:r w:rsidRPr="00714879">
        <w:rPr>
          <w:rFonts w:ascii="Times" w:hAnsi="Times" w:cs="Arial Narrow"/>
          <w:b/>
          <w:bCs/>
        </w:rPr>
        <w:t>Personal Profile:</w:t>
      </w:r>
    </w:p>
    <w:p w:rsidR="00D6007C" w:rsidRPr="00714879" w:rsidRDefault="00D6007C" w:rsidP="00D6007C">
      <w:pPr>
        <w:tabs>
          <w:tab w:val="left" w:pos="180"/>
        </w:tabs>
        <w:ind w:right="-180"/>
        <w:rPr>
          <w:rFonts w:ascii="Times" w:hAnsi="Times" w:cs="Arial Narrow"/>
          <w:b/>
          <w:bCs/>
        </w:rPr>
      </w:pPr>
    </w:p>
    <w:p w:rsidR="00D6007C" w:rsidRPr="00714879" w:rsidRDefault="00D6007C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>Date of Birth</w:t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  <w:t>: 23/05/1989</w:t>
      </w:r>
    </w:p>
    <w:p w:rsidR="00D6007C" w:rsidRPr="00714879" w:rsidRDefault="00D6007C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>Father’s Name</w:t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  <w:t>: Pakeerappa Dhavale</w:t>
      </w:r>
    </w:p>
    <w:p w:rsidR="00D6007C" w:rsidRPr="00FE08A1" w:rsidRDefault="00D6007C" w:rsidP="00FE08A1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>Mother’s Name                             : Sumithra</w:t>
      </w:r>
    </w:p>
    <w:p w:rsidR="00D6007C" w:rsidRPr="00714879" w:rsidRDefault="00D6007C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>Languages known</w:t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  <w:t xml:space="preserve">            : English,Hindi,Kannada</w:t>
      </w:r>
    </w:p>
    <w:p w:rsidR="00D6007C" w:rsidRPr="00714879" w:rsidRDefault="000C2E41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>
        <w:rPr>
          <w:rFonts w:ascii="Times" w:hAnsi="Times"/>
        </w:rPr>
        <w:t>Marital Status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: Married</w:t>
      </w:r>
    </w:p>
    <w:p w:rsidR="00D6007C" w:rsidRPr="00714879" w:rsidRDefault="00D6007C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>Nationality</w:t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</w:r>
      <w:r w:rsidRPr="00714879">
        <w:rPr>
          <w:rFonts w:ascii="Times" w:hAnsi="Times"/>
        </w:rPr>
        <w:tab/>
        <w:t xml:space="preserve">            : Indian</w:t>
      </w:r>
    </w:p>
    <w:p w:rsidR="00D6007C" w:rsidRPr="00714879" w:rsidRDefault="00D6007C" w:rsidP="00D6007C">
      <w:pPr>
        <w:numPr>
          <w:ilvl w:val="0"/>
          <w:numId w:val="8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jc w:val="both"/>
        <w:rPr>
          <w:rFonts w:ascii="Times" w:hAnsi="Times"/>
        </w:rPr>
      </w:pPr>
      <w:r w:rsidRPr="00714879">
        <w:rPr>
          <w:rFonts w:ascii="Times" w:hAnsi="Times"/>
        </w:rPr>
        <w:t xml:space="preserve">Permanent address                        : Mobile dispensary </w:t>
      </w: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  <w:r w:rsidRPr="00714879">
        <w:rPr>
          <w:rFonts w:ascii="Times" w:hAnsi="Times"/>
        </w:rPr>
        <w:t xml:space="preserve">                                                        Quarters No.3 Post jodumarga, Taluk</w:t>
      </w:r>
      <w:r w:rsidR="00991581">
        <w:rPr>
          <w:rFonts w:ascii="Times" w:hAnsi="Times"/>
        </w:rPr>
        <w:t xml:space="preserve"> </w:t>
      </w:r>
      <w:r w:rsidRPr="00714879">
        <w:rPr>
          <w:rFonts w:ascii="Times" w:hAnsi="Times"/>
        </w:rPr>
        <w:t>Bantwal</w:t>
      </w: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  <w:r w:rsidRPr="00714879">
        <w:rPr>
          <w:rFonts w:ascii="Times" w:hAnsi="Times"/>
        </w:rPr>
        <w:t xml:space="preserve">                                                        Mangalore. 574219</w:t>
      </w: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</w:p>
    <w:p w:rsidR="00D6007C" w:rsidRPr="00714879" w:rsidRDefault="00D6007C" w:rsidP="00D6007C">
      <w:pPr>
        <w:tabs>
          <w:tab w:val="left" w:pos="720"/>
        </w:tabs>
        <w:ind w:left="1080"/>
        <w:jc w:val="both"/>
        <w:rPr>
          <w:rFonts w:ascii="Times" w:hAnsi="Times"/>
        </w:rPr>
      </w:pPr>
    </w:p>
    <w:p w:rsidR="00D6007C" w:rsidRPr="00714879" w:rsidRDefault="00D6007C" w:rsidP="00D6007C">
      <w:pPr>
        <w:tabs>
          <w:tab w:val="left" w:pos="180"/>
        </w:tabs>
        <w:rPr>
          <w:rFonts w:ascii="Times" w:hAnsi="Times"/>
        </w:rPr>
      </w:pPr>
      <w:r w:rsidRPr="00714879">
        <w:rPr>
          <w:rFonts w:ascii="Times" w:hAnsi="Times"/>
        </w:rPr>
        <w:t>Place: Bangalore                                                                                                                            (AKHILA V)</w:t>
      </w:r>
    </w:p>
    <w:p w:rsidR="00D6007C" w:rsidRPr="00714879" w:rsidRDefault="00D6007C" w:rsidP="00D6007C">
      <w:pPr>
        <w:tabs>
          <w:tab w:val="left" w:pos="180"/>
        </w:tabs>
        <w:rPr>
          <w:rFonts w:ascii="Times" w:hAnsi="Times"/>
        </w:rPr>
      </w:pPr>
      <w:r w:rsidRPr="00714879">
        <w:rPr>
          <w:rFonts w:ascii="Times" w:hAnsi="Times"/>
        </w:rPr>
        <w:t xml:space="preserve">Date: </w:t>
      </w:r>
    </w:p>
    <w:p w:rsidR="00A90AA6" w:rsidRDefault="00AC36FD"/>
    <w:sectPr w:rsidR="00A90AA6" w:rsidSect="00714879">
      <w:footerReference w:type="default" r:id="rId9"/>
      <w:pgSz w:w="12240" w:h="15840"/>
      <w:pgMar w:top="900" w:right="1080" w:bottom="90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FD" w:rsidRDefault="00AC36FD" w:rsidP="0089575E">
      <w:r>
        <w:separator/>
      </w:r>
    </w:p>
  </w:endnote>
  <w:endnote w:type="continuationSeparator" w:id="1">
    <w:p w:rsidR="00AC36FD" w:rsidRDefault="00AC36FD" w:rsidP="00895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5E" w:rsidRDefault="00674CBA">
    <w:pPr>
      <w:pStyle w:val="Footer"/>
      <w:jc w:val="center"/>
    </w:pPr>
    <w:r>
      <w:t>Confidential</w:t>
    </w:r>
  </w:p>
  <w:p w:rsidR="0089575E" w:rsidRDefault="00895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FD" w:rsidRDefault="00AC36FD" w:rsidP="0089575E">
      <w:r>
        <w:separator/>
      </w:r>
    </w:p>
  </w:footnote>
  <w:footnote w:type="continuationSeparator" w:id="1">
    <w:p w:rsidR="00AC36FD" w:rsidRDefault="00AC36FD" w:rsidP="008957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/>
      </w:rPr>
    </w:lvl>
  </w:abstractNum>
  <w:abstractNum w:abstractNumId="2">
    <w:nsid w:val="04457931"/>
    <w:multiLevelType w:val="hybridMultilevel"/>
    <w:tmpl w:val="361635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A35389"/>
    <w:multiLevelType w:val="hybridMultilevel"/>
    <w:tmpl w:val="0EA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95547"/>
    <w:multiLevelType w:val="multilevel"/>
    <w:tmpl w:val="83AE4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6D4454D"/>
    <w:multiLevelType w:val="hybridMultilevel"/>
    <w:tmpl w:val="D4C63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796E2D"/>
    <w:multiLevelType w:val="hybridMultilevel"/>
    <w:tmpl w:val="07FCB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90F17"/>
    <w:multiLevelType w:val="hybridMultilevel"/>
    <w:tmpl w:val="125E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F1B8F"/>
    <w:multiLevelType w:val="hybridMultilevel"/>
    <w:tmpl w:val="890C04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69576E7"/>
    <w:multiLevelType w:val="hybridMultilevel"/>
    <w:tmpl w:val="A1B4FF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80758B"/>
    <w:multiLevelType w:val="multilevel"/>
    <w:tmpl w:val="6FC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9075D"/>
    <w:multiLevelType w:val="hybridMultilevel"/>
    <w:tmpl w:val="69183B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DF4AA2"/>
    <w:multiLevelType w:val="multilevel"/>
    <w:tmpl w:val="61848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07C"/>
    <w:rsid w:val="00076359"/>
    <w:rsid w:val="000C2E41"/>
    <w:rsid w:val="00143100"/>
    <w:rsid w:val="00241CE9"/>
    <w:rsid w:val="0024358E"/>
    <w:rsid w:val="00414E78"/>
    <w:rsid w:val="00497EC1"/>
    <w:rsid w:val="00674CBA"/>
    <w:rsid w:val="0089575E"/>
    <w:rsid w:val="00991581"/>
    <w:rsid w:val="00A21239"/>
    <w:rsid w:val="00AB2E15"/>
    <w:rsid w:val="00AC36FD"/>
    <w:rsid w:val="00BB0B0D"/>
    <w:rsid w:val="00C76270"/>
    <w:rsid w:val="00D206C1"/>
    <w:rsid w:val="00D546C6"/>
    <w:rsid w:val="00D6007C"/>
    <w:rsid w:val="00D80228"/>
    <w:rsid w:val="00DE3BAC"/>
    <w:rsid w:val="00DE6F0F"/>
    <w:rsid w:val="00E21303"/>
    <w:rsid w:val="00E430E3"/>
    <w:rsid w:val="00ED1DF6"/>
    <w:rsid w:val="00F97F8F"/>
    <w:rsid w:val="00FE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D6007C"/>
    <w:pPr>
      <w:keepNext/>
      <w:tabs>
        <w:tab w:val="num" w:pos="576"/>
      </w:tabs>
      <w:ind w:left="576" w:hanging="576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007C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styleId="Hyperlink">
    <w:name w:val="Hyperlink"/>
    <w:rsid w:val="00D6007C"/>
    <w:rPr>
      <w:color w:val="0000FF"/>
      <w:u w:val="single"/>
    </w:rPr>
  </w:style>
  <w:style w:type="paragraph" w:styleId="MessageHeader">
    <w:name w:val="Message Header"/>
    <w:basedOn w:val="Normal"/>
    <w:link w:val="MessageHeaderChar"/>
    <w:rsid w:val="00D6007C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Bookman Old Style" w:hAnsi="Bookman Old Style" w:cs="Arial"/>
    </w:rPr>
  </w:style>
  <w:style w:type="character" w:customStyle="1" w:styleId="MessageHeaderChar">
    <w:name w:val="Message Header Char"/>
    <w:basedOn w:val="DefaultParagraphFont"/>
    <w:link w:val="MessageHeader"/>
    <w:rsid w:val="00D6007C"/>
    <w:rPr>
      <w:rFonts w:ascii="Bookman Old Style" w:eastAsia="Times New Roman" w:hAnsi="Bookman Old Style" w:cs="Arial"/>
      <w:sz w:val="24"/>
      <w:szCs w:val="24"/>
      <w:shd w:val="clear" w:color="auto" w:fill="CCCCCC"/>
      <w:lang w:eastAsia="ar-SA"/>
    </w:rPr>
  </w:style>
  <w:style w:type="paragraph" w:styleId="Title">
    <w:name w:val="Title"/>
    <w:basedOn w:val="Normal"/>
    <w:next w:val="Subtitle"/>
    <w:link w:val="TitleChar"/>
    <w:qFormat/>
    <w:rsid w:val="00D6007C"/>
    <w:pPr>
      <w:jc w:val="center"/>
    </w:pPr>
    <w:rPr>
      <w:rFonts w:ascii="Arial" w:hAnsi="Arial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D6007C"/>
    <w:rPr>
      <w:rFonts w:ascii="Arial" w:eastAsia="Times New Roman" w:hAnsi="Arial" w:cs="Times New Roman"/>
      <w:b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D6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Tahoma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6007C"/>
    <w:rPr>
      <w:rFonts w:ascii="Arial Unicode MS" w:eastAsia="Arial Unicode MS" w:hAnsi="Arial Unicode MS" w:cs="Tahoma"/>
      <w:sz w:val="24"/>
      <w:szCs w:val="20"/>
      <w:lang w:eastAsia="ar-SA"/>
    </w:rPr>
  </w:style>
  <w:style w:type="paragraph" w:styleId="Header">
    <w:name w:val="header"/>
    <w:basedOn w:val="Normal"/>
    <w:link w:val="HeaderChar"/>
    <w:rsid w:val="00D60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6007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D60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007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0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43100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A21239"/>
    <w:pPr>
      <w:ind w:left="720"/>
      <w:contextualSpacing/>
    </w:pPr>
  </w:style>
  <w:style w:type="paragraph" w:customStyle="1" w:styleId="Default">
    <w:name w:val="Default"/>
    <w:rsid w:val="00D54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3861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797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ila.dhava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122F-72E4-4097-A3CA-4F7C5037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Dhavale</dc:creator>
  <cp:lastModifiedBy>Akhila V</cp:lastModifiedBy>
  <cp:revision>52</cp:revision>
  <dcterms:created xsi:type="dcterms:W3CDTF">2015-03-09T18:39:00Z</dcterms:created>
  <dcterms:modified xsi:type="dcterms:W3CDTF">2016-08-30T05:05:00Z</dcterms:modified>
</cp:coreProperties>
</file>