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FC" w:rsidRPr="00BA6238" w:rsidRDefault="001109A9" w:rsidP="00C557FC">
      <w:pPr>
        <w:spacing w:after="0"/>
        <w:rPr>
          <w:b/>
          <w:bCs/>
        </w:rPr>
      </w:pPr>
      <w:r>
        <w:rPr>
          <w:b/>
          <w:bCs/>
        </w:rPr>
        <w:t>Akhila</w:t>
      </w:r>
      <w:r w:rsidR="005D0014">
        <w:rPr>
          <w:b/>
          <w:bCs/>
        </w:rPr>
        <w:t>Kamkar</w:t>
      </w:r>
    </w:p>
    <w:p w:rsidR="00653A8F" w:rsidRPr="00BA6238" w:rsidRDefault="001109A9" w:rsidP="00653A8F">
      <w:pPr>
        <w:spacing w:after="0"/>
        <w:rPr>
          <w:b/>
          <w:bCs/>
        </w:rPr>
      </w:pPr>
      <w:r>
        <w:rPr>
          <w:b/>
          <w:bCs/>
        </w:rPr>
        <w:t>1989/08/03</w:t>
      </w:r>
    </w:p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  <w:rPr>
          <w:b/>
          <w:bCs/>
          <w:u w:val="single"/>
        </w:rPr>
      </w:pPr>
      <w:r w:rsidRPr="00BA6238">
        <w:rPr>
          <w:b/>
          <w:bCs/>
          <w:u w:val="single"/>
        </w:rPr>
        <w:t xml:space="preserve">Employment History </w:t>
      </w:r>
    </w:p>
    <w:p w:rsidR="006E303C" w:rsidRPr="00BA6238" w:rsidRDefault="006E303C" w:rsidP="006E303C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03"/>
        <w:gridCol w:w="2553"/>
        <w:gridCol w:w="2956"/>
        <w:gridCol w:w="1897"/>
        <w:gridCol w:w="1794"/>
        <w:gridCol w:w="1632"/>
      </w:tblGrid>
      <w:tr w:rsidR="006E303C" w:rsidRPr="00BA6238" w:rsidTr="00CC4460">
        <w:tc>
          <w:tcPr>
            <w:tcW w:w="989" w:type="dxa"/>
          </w:tcPr>
          <w:p w:rsidR="006E303C" w:rsidRPr="00BA6238" w:rsidRDefault="006E303C" w:rsidP="00653A8F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 xml:space="preserve">From </w:t>
            </w:r>
          </w:p>
        </w:tc>
        <w:tc>
          <w:tcPr>
            <w:tcW w:w="1203" w:type="dxa"/>
          </w:tcPr>
          <w:p w:rsidR="006E303C" w:rsidRPr="00BA6238" w:rsidRDefault="00653A8F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To</w:t>
            </w:r>
          </w:p>
        </w:tc>
        <w:tc>
          <w:tcPr>
            <w:tcW w:w="2578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Activity/Occupation</w:t>
            </w:r>
          </w:p>
        </w:tc>
        <w:tc>
          <w:tcPr>
            <w:tcW w:w="3002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Company/Employer</w:t>
            </w:r>
          </w:p>
        </w:tc>
        <w:tc>
          <w:tcPr>
            <w:tcW w:w="1933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City/Town</w:t>
            </w:r>
          </w:p>
        </w:tc>
        <w:tc>
          <w:tcPr>
            <w:tcW w:w="1836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Country</w:t>
            </w:r>
          </w:p>
        </w:tc>
        <w:tc>
          <w:tcPr>
            <w:tcW w:w="1635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Province/State</w:t>
            </w:r>
          </w:p>
        </w:tc>
      </w:tr>
      <w:tr w:rsidR="006E303C" w:rsidRPr="00BA6238" w:rsidTr="00CC4460">
        <w:tc>
          <w:tcPr>
            <w:tcW w:w="989" w:type="dxa"/>
          </w:tcPr>
          <w:p w:rsidR="006E303C" w:rsidRPr="00BA6238" w:rsidRDefault="00C02E37" w:rsidP="003B47A3">
            <w:pPr>
              <w:spacing w:line="276" w:lineRule="auto"/>
            </w:pPr>
            <w:r>
              <w:t xml:space="preserve">August </w:t>
            </w:r>
            <w:r w:rsidR="00CC4460">
              <w:t>2011</w:t>
            </w:r>
          </w:p>
        </w:tc>
        <w:tc>
          <w:tcPr>
            <w:tcW w:w="1203" w:type="dxa"/>
          </w:tcPr>
          <w:p w:rsidR="006E303C" w:rsidRPr="00BA6238" w:rsidRDefault="00CC4460" w:rsidP="003B47A3">
            <w:pPr>
              <w:spacing w:line="276" w:lineRule="auto"/>
            </w:pPr>
            <w:r>
              <w:t>April 2014</w:t>
            </w:r>
          </w:p>
        </w:tc>
        <w:tc>
          <w:tcPr>
            <w:tcW w:w="2578" w:type="dxa"/>
          </w:tcPr>
          <w:p w:rsidR="006E303C" w:rsidRPr="00BA6238" w:rsidRDefault="00CC4460" w:rsidP="003B47A3">
            <w:pPr>
              <w:spacing w:line="276" w:lineRule="auto"/>
            </w:pPr>
            <w:r w:rsidRPr="00CC4460">
              <w:t>Purchasing Executive</w:t>
            </w:r>
          </w:p>
        </w:tc>
        <w:tc>
          <w:tcPr>
            <w:tcW w:w="3002" w:type="dxa"/>
          </w:tcPr>
          <w:p w:rsidR="006E303C" w:rsidRPr="00BA6238" w:rsidRDefault="00D10B8E" w:rsidP="00880E31">
            <w:r>
              <w:t>Volvo India P</w:t>
            </w:r>
            <w:r w:rsidR="00CC4460" w:rsidRPr="00CC4460">
              <w:t>vt ltd</w:t>
            </w:r>
          </w:p>
        </w:tc>
        <w:tc>
          <w:tcPr>
            <w:tcW w:w="1933" w:type="dxa"/>
          </w:tcPr>
          <w:p w:rsidR="006E303C" w:rsidRPr="00BA6238" w:rsidRDefault="00CC4460" w:rsidP="003B47A3">
            <w:pPr>
              <w:spacing w:line="276" w:lineRule="auto"/>
            </w:pPr>
            <w:r>
              <w:t xml:space="preserve">Bangalore </w:t>
            </w:r>
          </w:p>
        </w:tc>
        <w:tc>
          <w:tcPr>
            <w:tcW w:w="1836" w:type="dxa"/>
          </w:tcPr>
          <w:p w:rsidR="006E303C" w:rsidRPr="00BA6238" w:rsidRDefault="00CC4460" w:rsidP="003B47A3">
            <w:pPr>
              <w:spacing w:line="276" w:lineRule="auto"/>
            </w:pPr>
            <w:r>
              <w:t>India</w:t>
            </w:r>
          </w:p>
        </w:tc>
        <w:tc>
          <w:tcPr>
            <w:tcW w:w="1635" w:type="dxa"/>
          </w:tcPr>
          <w:p w:rsidR="006E303C" w:rsidRPr="00BA6238" w:rsidRDefault="008662C0" w:rsidP="003B47A3">
            <w:r>
              <w:t>Karnataka</w:t>
            </w:r>
          </w:p>
        </w:tc>
      </w:tr>
      <w:tr w:rsidR="00CC4460" w:rsidRPr="00BA6238" w:rsidTr="00CC4460">
        <w:tc>
          <w:tcPr>
            <w:tcW w:w="989" w:type="dxa"/>
          </w:tcPr>
          <w:p w:rsidR="00CC4460" w:rsidRPr="00BA6238" w:rsidRDefault="00CC4460" w:rsidP="00CC4460">
            <w:r>
              <w:t>April 2014</w:t>
            </w:r>
          </w:p>
        </w:tc>
        <w:tc>
          <w:tcPr>
            <w:tcW w:w="1203" w:type="dxa"/>
          </w:tcPr>
          <w:p w:rsidR="00CC4460" w:rsidRPr="00BA6238" w:rsidRDefault="00CC4460" w:rsidP="00CC4460">
            <w:r>
              <w:t>September 2015</w:t>
            </w:r>
          </w:p>
        </w:tc>
        <w:tc>
          <w:tcPr>
            <w:tcW w:w="2578" w:type="dxa"/>
          </w:tcPr>
          <w:p w:rsidR="00CC4460" w:rsidRPr="00BA6238" w:rsidRDefault="00CC4460" w:rsidP="00CC4460">
            <w:r w:rsidRPr="00CC4460">
              <w:t>SCM Executive</w:t>
            </w:r>
          </w:p>
        </w:tc>
        <w:tc>
          <w:tcPr>
            <w:tcW w:w="3002" w:type="dxa"/>
          </w:tcPr>
          <w:p w:rsidR="00CC4460" w:rsidRPr="00BA6238" w:rsidRDefault="00CC4460" w:rsidP="00CC4460">
            <w:r w:rsidRPr="00CC4460">
              <w:t>Ericsson India Global Services Pvt ltd</w:t>
            </w:r>
          </w:p>
        </w:tc>
        <w:tc>
          <w:tcPr>
            <w:tcW w:w="1933" w:type="dxa"/>
          </w:tcPr>
          <w:p w:rsidR="00CC4460" w:rsidRPr="00BA6238" w:rsidRDefault="00CC4460" w:rsidP="00CC4460">
            <w:pPr>
              <w:spacing w:line="276" w:lineRule="auto"/>
            </w:pPr>
            <w:r>
              <w:t>Bangalore</w:t>
            </w:r>
          </w:p>
        </w:tc>
        <w:tc>
          <w:tcPr>
            <w:tcW w:w="1836" w:type="dxa"/>
          </w:tcPr>
          <w:p w:rsidR="00CC4460" w:rsidRPr="00BA6238" w:rsidRDefault="00CC4460" w:rsidP="00CC4460">
            <w:pPr>
              <w:spacing w:line="276" w:lineRule="auto"/>
            </w:pPr>
            <w:r>
              <w:t>India</w:t>
            </w:r>
          </w:p>
        </w:tc>
        <w:tc>
          <w:tcPr>
            <w:tcW w:w="1635" w:type="dxa"/>
          </w:tcPr>
          <w:p w:rsidR="00CC4460" w:rsidRPr="00BA6238" w:rsidRDefault="00CC4460" w:rsidP="00CC4460">
            <w:r>
              <w:t>Karnataka</w:t>
            </w:r>
          </w:p>
        </w:tc>
      </w:tr>
      <w:tr w:rsidR="00CC4460" w:rsidRPr="00BA6238" w:rsidTr="00CC4460">
        <w:tc>
          <w:tcPr>
            <w:tcW w:w="989" w:type="dxa"/>
          </w:tcPr>
          <w:p w:rsidR="00CC4460" w:rsidRPr="00BA6238" w:rsidRDefault="00C02E37" w:rsidP="00CC4460">
            <w:pPr>
              <w:spacing w:line="276" w:lineRule="auto"/>
            </w:pPr>
            <w:r>
              <w:t xml:space="preserve">December </w:t>
            </w:r>
            <w:r w:rsidR="00CC4460">
              <w:t>2015</w:t>
            </w:r>
          </w:p>
        </w:tc>
        <w:tc>
          <w:tcPr>
            <w:tcW w:w="1203" w:type="dxa"/>
          </w:tcPr>
          <w:p w:rsidR="00CC4460" w:rsidRPr="00BA6238" w:rsidRDefault="00CC4460" w:rsidP="00CC4460">
            <w:pPr>
              <w:spacing w:line="276" w:lineRule="auto"/>
            </w:pPr>
            <w:r>
              <w:t>Till date</w:t>
            </w:r>
          </w:p>
        </w:tc>
        <w:tc>
          <w:tcPr>
            <w:tcW w:w="2578" w:type="dxa"/>
          </w:tcPr>
          <w:p w:rsidR="00CC4460" w:rsidRPr="00BA6238" w:rsidRDefault="00CC4460" w:rsidP="00CC4460">
            <w:pPr>
              <w:spacing w:line="276" w:lineRule="auto"/>
            </w:pPr>
            <w:r>
              <w:t>HR Coordinator</w:t>
            </w:r>
          </w:p>
        </w:tc>
        <w:tc>
          <w:tcPr>
            <w:tcW w:w="3002" w:type="dxa"/>
          </w:tcPr>
          <w:p w:rsidR="00CC4460" w:rsidRPr="00BA6238" w:rsidRDefault="00CC4460" w:rsidP="00CC4460">
            <w:r>
              <w:t>Mahindra Comviva</w:t>
            </w:r>
          </w:p>
        </w:tc>
        <w:tc>
          <w:tcPr>
            <w:tcW w:w="1933" w:type="dxa"/>
          </w:tcPr>
          <w:p w:rsidR="00CC4460" w:rsidRPr="00BA6238" w:rsidRDefault="00CC4460" w:rsidP="00CC4460">
            <w:pPr>
              <w:spacing w:line="276" w:lineRule="auto"/>
            </w:pPr>
            <w:r>
              <w:t>Bangalore</w:t>
            </w:r>
          </w:p>
        </w:tc>
        <w:tc>
          <w:tcPr>
            <w:tcW w:w="1836" w:type="dxa"/>
          </w:tcPr>
          <w:p w:rsidR="00CC4460" w:rsidRPr="00BA6238" w:rsidRDefault="00CC4460" w:rsidP="00CC4460">
            <w:pPr>
              <w:spacing w:line="276" w:lineRule="auto"/>
            </w:pPr>
            <w:r>
              <w:t>India</w:t>
            </w:r>
          </w:p>
        </w:tc>
        <w:tc>
          <w:tcPr>
            <w:tcW w:w="1635" w:type="dxa"/>
          </w:tcPr>
          <w:p w:rsidR="00CC4460" w:rsidRPr="00BA6238" w:rsidRDefault="00CC4460" w:rsidP="00CC4460">
            <w:r>
              <w:t>Karnataka</w:t>
            </w:r>
          </w:p>
        </w:tc>
      </w:tr>
    </w:tbl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</w:pPr>
    </w:p>
    <w:p w:rsidR="00E45100" w:rsidRPr="00CC4460" w:rsidRDefault="00CC4460">
      <w:pPr>
        <w:rPr>
          <w:b/>
        </w:rPr>
      </w:pPr>
      <w:r>
        <w:t xml:space="preserve">Due to some personal reason I have taken gap in between </w:t>
      </w:r>
      <w:r w:rsidRPr="00CC4460">
        <w:rPr>
          <w:b/>
        </w:rPr>
        <w:t>Ericsson India Global Services</w:t>
      </w:r>
      <w:r>
        <w:t xml:space="preserve"> to </w:t>
      </w:r>
      <w:r w:rsidRPr="00CC4460">
        <w:rPr>
          <w:b/>
        </w:rPr>
        <w:t>Mahindra Comviva</w:t>
      </w:r>
      <w:r>
        <w:rPr>
          <w:b/>
        </w:rPr>
        <w:t xml:space="preserve"> , </w:t>
      </w:r>
      <w:r w:rsidRPr="00CC4460">
        <w:t>I.e ap</w:t>
      </w:r>
      <w:bookmarkStart w:id="0" w:name="_GoBack"/>
      <w:bookmarkEnd w:id="0"/>
      <w:r w:rsidRPr="00CC4460">
        <w:t>proximately 90days.</w:t>
      </w:r>
    </w:p>
    <w:sectPr w:rsidR="00E45100" w:rsidRPr="00CC4460" w:rsidSect="00EE12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050" w:rsidRDefault="00E80050" w:rsidP="001109A9">
      <w:pPr>
        <w:spacing w:after="0" w:line="240" w:lineRule="auto"/>
      </w:pPr>
      <w:r>
        <w:separator/>
      </w:r>
    </w:p>
  </w:endnote>
  <w:endnote w:type="continuationSeparator" w:id="0">
    <w:p w:rsidR="00E80050" w:rsidRDefault="00E80050" w:rsidP="0011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050" w:rsidRDefault="00E80050" w:rsidP="001109A9">
      <w:pPr>
        <w:spacing w:after="0" w:line="240" w:lineRule="auto"/>
      </w:pPr>
      <w:r>
        <w:separator/>
      </w:r>
    </w:p>
  </w:footnote>
  <w:footnote w:type="continuationSeparator" w:id="0">
    <w:p w:rsidR="00E80050" w:rsidRDefault="00E80050" w:rsidP="00110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303C"/>
    <w:rsid w:val="001109A9"/>
    <w:rsid w:val="00110DB0"/>
    <w:rsid w:val="001508C7"/>
    <w:rsid w:val="00222D87"/>
    <w:rsid w:val="00407529"/>
    <w:rsid w:val="004F0150"/>
    <w:rsid w:val="004F6C8C"/>
    <w:rsid w:val="005D0014"/>
    <w:rsid w:val="00640FE8"/>
    <w:rsid w:val="006513C0"/>
    <w:rsid w:val="00653A8F"/>
    <w:rsid w:val="006E303C"/>
    <w:rsid w:val="00792BA7"/>
    <w:rsid w:val="008662C0"/>
    <w:rsid w:val="00872889"/>
    <w:rsid w:val="00880E31"/>
    <w:rsid w:val="00A9243C"/>
    <w:rsid w:val="00AC59B1"/>
    <w:rsid w:val="00AF6B03"/>
    <w:rsid w:val="00BA6238"/>
    <w:rsid w:val="00C02E37"/>
    <w:rsid w:val="00C4079B"/>
    <w:rsid w:val="00C557FC"/>
    <w:rsid w:val="00CC4460"/>
    <w:rsid w:val="00D10B8E"/>
    <w:rsid w:val="00D23495"/>
    <w:rsid w:val="00D548D3"/>
    <w:rsid w:val="00E45100"/>
    <w:rsid w:val="00E80050"/>
    <w:rsid w:val="00E95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959A1-B7FA-4A5E-B3E0-E9B8FB13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9A9"/>
  </w:style>
  <w:style w:type="paragraph" w:styleId="Footer">
    <w:name w:val="footer"/>
    <w:basedOn w:val="Normal"/>
    <w:link w:val="FooterChar"/>
    <w:uiPriority w:val="99"/>
    <w:unhideWhenUsed/>
    <w:rsid w:val="0011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Kim</dc:creator>
  <cp:lastModifiedBy>Vittal Kamkar</cp:lastModifiedBy>
  <cp:revision>22</cp:revision>
  <dcterms:created xsi:type="dcterms:W3CDTF">2015-08-31T17:20:00Z</dcterms:created>
  <dcterms:modified xsi:type="dcterms:W3CDTF">2016-09-13T08:03:00Z</dcterms:modified>
</cp:coreProperties>
</file>