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B5" w:rsidRDefault="00D27CB5"/>
    <w:p w:rsidR="00D74E96" w:rsidRDefault="00D74E96"/>
    <w:p w:rsidR="00D74E96" w:rsidRDefault="00D74E96" w:rsidP="00D74E96">
      <w:pPr>
        <w:jc w:val="center"/>
      </w:pPr>
      <w:bookmarkStart w:id="0" w:name="_GoBack"/>
      <w:r w:rsidRPr="00D01C67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 wp14:anchorId="7E263CB7" wp14:editId="1BF42FC5">
            <wp:simplePos x="0" y="0"/>
            <wp:positionH relativeFrom="margin">
              <wp:posOffset>1282065</wp:posOffset>
            </wp:positionH>
            <wp:positionV relativeFrom="margin">
              <wp:posOffset>677545</wp:posOffset>
            </wp:positionV>
            <wp:extent cx="2876550" cy="1685925"/>
            <wp:effectExtent l="0" t="0" r="0" b="9525"/>
            <wp:wrapNone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74E9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1FE" w:rsidRDefault="004311FE" w:rsidP="00D74E96">
      <w:pPr>
        <w:spacing w:after="0" w:line="240" w:lineRule="auto"/>
      </w:pPr>
      <w:r>
        <w:separator/>
      </w:r>
    </w:p>
  </w:endnote>
  <w:endnote w:type="continuationSeparator" w:id="0">
    <w:p w:rsidR="004311FE" w:rsidRDefault="004311FE" w:rsidP="00D7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E96" w:rsidRPr="00D01C67" w:rsidRDefault="00D74E96" w:rsidP="00D74E96">
    <w:pPr>
      <w:pStyle w:val="Piedepgina"/>
      <w:pBdr>
        <w:bottom w:val="single" w:sz="12" w:space="1" w:color="auto"/>
      </w:pBdr>
      <w:rPr>
        <w:sz w:val="20"/>
        <w:szCs w:val="20"/>
      </w:rPr>
    </w:pPr>
  </w:p>
  <w:p w:rsidR="00D74E96" w:rsidRPr="00D01C67" w:rsidRDefault="00D74E96" w:rsidP="00D74E96">
    <w:pPr>
      <w:pStyle w:val="Piedepgina"/>
      <w:jc w:val="center"/>
      <w:rPr>
        <w:sz w:val="20"/>
        <w:szCs w:val="20"/>
      </w:rPr>
    </w:pPr>
    <w:r w:rsidRPr="00D01C67">
      <w:rPr>
        <w:sz w:val="20"/>
        <w:szCs w:val="20"/>
      </w:rPr>
      <w:t>Palacio Municipal – Barrio Residencial Tel. 7789064 – NIT. 800099089-2 – Código Postal: 523520</w:t>
    </w:r>
  </w:p>
  <w:p w:rsidR="00D74E96" w:rsidRPr="00D01C67" w:rsidRDefault="00D74E96" w:rsidP="00D74E96">
    <w:pPr>
      <w:pStyle w:val="Piedepgina"/>
      <w:jc w:val="center"/>
      <w:rPr>
        <w:sz w:val="20"/>
        <w:szCs w:val="20"/>
      </w:rPr>
    </w:pPr>
    <w:r w:rsidRPr="00D01C67">
      <w:rPr>
        <w:sz w:val="20"/>
        <w:szCs w:val="20"/>
      </w:rPr>
      <w:t>alcaldia@funes-narino.gov.co</w:t>
    </w:r>
  </w:p>
  <w:p w:rsidR="00D74E96" w:rsidRPr="00D01C67" w:rsidRDefault="00D74E96" w:rsidP="00D74E96">
    <w:pPr>
      <w:pStyle w:val="Piedepgina"/>
      <w:rPr>
        <w:sz w:val="20"/>
        <w:szCs w:val="20"/>
      </w:rPr>
    </w:pPr>
  </w:p>
  <w:p w:rsidR="00D74E96" w:rsidRDefault="00D74E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1FE" w:rsidRDefault="004311FE" w:rsidP="00D74E96">
      <w:pPr>
        <w:spacing w:after="0" w:line="240" w:lineRule="auto"/>
      </w:pPr>
      <w:r>
        <w:separator/>
      </w:r>
    </w:p>
  </w:footnote>
  <w:footnote w:type="continuationSeparator" w:id="0">
    <w:p w:rsidR="004311FE" w:rsidRDefault="004311FE" w:rsidP="00D74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E96" w:rsidRPr="00D01C67" w:rsidRDefault="00D74E96" w:rsidP="00D74E96">
    <w:pPr>
      <w:pStyle w:val="Encabezado"/>
      <w:tabs>
        <w:tab w:val="left" w:pos="2325"/>
        <w:tab w:val="center" w:pos="3346"/>
      </w:tabs>
      <w:jc w:val="center"/>
      <w:rPr>
        <w:sz w:val="20"/>
        <w:szCs w:val="20"/>
      </w:rPr>
    </w:pPr>
    <w:r w:rsidRPr="00D01C67">
      <w:rPr>
        <w:noProof/>
        <w:sz w:val="20"/>
        <w:szCs w:val="20"/>
        <w:lang w:eastAsia="es-CO"/>
      </w:rPr>
      <w:drawing>
        <wp:anchor distT="0" distB="0" distL="114300" distR="114300" simplePos="0" relativeHeight="251660288" behindDoc="1" locked="0" layoutInCell="1" allowOverlap="1" wp14:anchorId="217435C0" wp14:editId="023EB91B">
          <wp:simplePos x="0" y="0"/>
          <wp:positionH relativeFrom="margin">
            <wp:align>left</wp:align>
          </wp:positionH>
          <wp:positionV relativeFrom="margin">
            <wp:posOffset>-951230</wp:posOffset>
          </wp:positionV>
          <wp:extent cx="1162050" cy="617719"/>
          <wp:effectExtent l="0" t="0" r="0" b="0"/>
          <wp:wrapNone/>
          <wp:docPr id="2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177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1C67">
      <w:rPr>
        <w:noProof/>
        <w:sz w:val="20"/>
        <w:szCs w:val="20"/>
        <w:lang w:eastAsia="es-CO"/>
      </w:rPr>
      <w:drawing>
        <wp:anchor distT="0" distB="0" distL="114300" distR="114300" simplePos="0" relativeHeight="251659264" behindDoc="1" locked="0" layoutInCell="1" allowOverlap="1" wp14:anchorId="3B4FF6AF" wp14:editId="05B7620F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474980" cy="619125"/>
          <wp:effectExtent l="0" t="0" r="1270" b="9525"/>
          <wp:wrapNone/>
          <wp:docPr id="11" name="1 Imagen" descr="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jpg"/>
                  <pic:cNvPicPr/>
                </pic:nvPicPr>
                <pic:blipFill>
                  <a:blip r:embed="rId2"/>
                  <a:srcRect l="12353" r="17059" b="7647"/>
                  <a:stretch>
                    <a:fillRect/>
                  </a:stretch>
                </pic:blipFill>
                <pic:spPr>
                  <a:xfrm>
                    <a:off x="0" y="0"/>
                    <a:ext cx="47498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>República de Colom</w:t>
    </w:r>
    <w:r w:rsidRPr="00D01C67">
      <w:rPr>
        <w:sz w:val="20"/>
        <w:szCs w:val="20"/>
      </w:rPr>
      <w:t>bia</w:t>
    </w:r>
  </w:p>
  <w:p w:rsidR="00D74E96" w:rsidRPr="00D01C67" w:rsidRDefault="00D74E96" w:rsidP="00D74E96">
    <w:pPr>
      <w:pStyle w:val="Encabezado"/>
      <w:tabs>
        <w:tab w:val="left" w:pos="1605"/>
        <w:tab w:val="center" w:pos="4210"/>
      </w:tabs>
      <w:jc w:val="center"/>
      <w:rPr>
        <w:sz w:val="20"/>
        <w:szCs w:val="20"/>
      </w:rPr>
    </w:pPr>
    <w:r w:rsidRPr="00D01C67">
      <w:rPr>
        <w:sz w:val="20"/>
        <w:szCs w:val="20"/>
      </w:rPr>
      <w:t>Departamento de Nariño</w:t>
    </w:r>
  </w:p>
  <w:p w:rsidR="00D74E96" w:rsidRDefault="00D74E96" w:rsidP="00D74E96">
    <w:pPr>
      <w:pStyle w:val="Encabezado"/>
      <w:jc w:val="center"/>
      <w:rPr>
        <w:sz w:val="20"/>
        <w:szCs w:val="20"/>
      </w:rPr>
    </w:pPr>
    <w:r w:rsidRPr="00D01C67">
      <w:rPr>
        <w:sz w:val="20"/>
        <w:szCs w:val="20"/>
      </w:rPr>
      <w:t>Alcaldía Municipal de Funes</w:t>
    </w:r>
  </w:p>
  <w:p w:rsidR="00D74E96" w:rsidRPr="00D01C67" w:rsidRDefault="00D74E96" w:rsidP="00D74E96">
    <w:pPr>
      <w:pStyle w:val="Encabezado"/>
      <w:jc w:val="center"/>
      <w:rPr>
        <w:sz w:val="20"/>
        <w:szCs w:val="20"/>
      </w:rPr>
    </w:pPr>
    <w:r>
      <w:rPr>
        <w:sz w:val="20"/>
        <w:szCs w:val="20"/>
      </w:rPr>
      <w:t>Oficina UMATA</w:t>
    </w:r>
  </w:p>
  <w:tbl>
    <w:tblPr>
      <w:tblStyle w:val="Tablaconcuadrcula"/>
      <w:tblW w:w="0" w:type="auto"/>
      <w:tblInd w:w="1861" w:type="dxa"/>
      <w:tblLayout w:type="fixed"/>
      <w:tblLook w:val="04A0" w:firstRow="1" w:lastRow="0" w:firstColumn="1" w:lastColumn="0" w:noHBand="0" w:noVBand="1"/>
    </w:tblPr>
    <w:tblGrid>
      <w:gridCol w:w="1559"/>
      <w:gridCol w:w="1701"/>
      <w:gridCol w:w="1885"/>
    </w:tblGrid>
    <w:tr w:rsidR="00D74E96" w:rsidRPr="00626ED1" w:rsidTr="00C92CFF">
      <w:tc>
        <w:tcPr>
          <w:tcW w:w="1559" w:type="dxa"/>
        </w:tcPr>
        <w:p w:rsidR="00D74E96" w:rsidRPr="00D01C67" w:rsidRDefault="00D74E96" w:rsidP="00D74E96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OFICINA: 123</w:t>
          </w:r>
        </w:p>
      </w:tc>
      <w:tc>
        <w:tcPr>
          <w:tcW w:w="1701" w:type="dxa"/>
        </w:tcPr>
        <w:p w:rsidR="00D74E96" w:rsidRPr="00D01C67" w:rsidRDefault="00D74E96" w:rsidP="00D74E96">
          <w:pPr>
            <w:pStyle w:val="Encabezado"/>
            <w:jc w:val="center"/>
            <w:rPr>
              <w:sz w:val="16"/>
              <w:szCs w:val="16"/>
            </w:rPr>
          </w:pPr>
          <w:r w:rsidRPr="00D01C67">
            <w:rPr>
              <w:sz w:val="16"/>
              <w:szCs w:val="16"/>
            </w:rPr>
            <w:t>SERIE:</w:t>
          </w:r>
          <w:r>
            <w:rPr>
              <w:sz w:val="16"/>
              <w:szCs w:val="16"/>
            </w:rPr>
            <w:t xml:space="preserve"> 02</w:t>
          </w:r>
        </w:p>
      </w:tc>
      <w:tc>
        <w:tcPr>
          <w:tcW w:w="1885" w:type="dxa"/>
        </w:tcPr>
        <w:p w:rsidR="00D74E96" w:rsidRPr="00D01C67" w:rsidRDefault="00D74E96" w:rsidP="00D74E96">
          <w:pPr>
            <w:pStyle w:val="Encabezado"/>
            <w:jc w:val="center"/>
            <w:rPr>
              <w:sz w:val="16"/>
              <w:szCs w:val="16"/>
            </w:rPr>
          </w:pPr>
          <w:r w:rsidRPr="00D01C67">
            <w:rPr>
              <w:sz w:val="16"/>
              <w:szCs w:val="16"/>
            </w:rPr>
            <w:t>SUBSERIE:</w:t>
          </w:r>
          <w:r>
            <w:rPr>
              <w:sz w:val="16"/>
              <w:szCs w:val="16"/>
            </w:rPr>
            <w:t xml:space="preserve"> 18</w:t>
          </w:r>
        </w:p>
      </w:tc>
    </w:tr>
  </w:tbl>
  <w:p w:rsidR="00D74E96" w:rsidRDefault="00D74E96" w:rsidP="00D74E96">
    <w:pPr>
      <w:pStyle w:val="Encabezado"/>
      <w:pBdr>
        <w:bottom w:val="single" w:sz="12" w:space="1" w:color="auto"/>
      </w:pBdr>
      <w:tabs>
        <w:tab w:val="clear" w:pos="44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96"/>
    <w:rsid w:val="004311FE"/>
    <w:rsid w:val="00D27CB5"/>
    <w:rsid w:val="00D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64E219-1902-4BE5-B1AB-BCDD2A66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4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E96"/>
  </w:style>
  <w:style w:type="paragraph" w:styleId="Piedepgina">
    <w:name w:val="footer"/>
    <w:basedOn w:val="Normal"/>
    <w:link w:val="PiedepginaCar"/>
    <w:uiPriority w:val="99"/>
    <w:unhideWhenUsed/>
    <w:rsid w:val="00D74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E96"/>
  </w:style>
  <w:style w:type="table" w:styleId="Tablaconcuadrcula">
    <w:name w:val="Table Grid"/>
    <w:basedOn w:val="Tablanormal"/>
    <w:uiPriority w:val="39"/>
    <w:rsid w:val="00D74E9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UMATA2018</dc:creator>
  <cp:keywords/>
  <dc:description/>
  <cp:lastModifiedBy>UMATA2018</cp:lastModifiedBy>
  <cp:revision>1</cp:revision>
  <dcterms:created xsi:type="dcterms:W3CDTF">2022-04-06T19:26:00Z</dcterms:created>
  <dcterms:modified xsi:type="dcterms:W3CDTF">2022-04-06T19:33:00Z</dcterms:modified>
</cp:coreProperties>
</file>