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zOudEKGAqCgAShy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UzOudEKGAqCgAShy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UzOudEKGAqCgAShy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UzOudEKGAqCgAShy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UzOudEKGAqCgAShy"/>
      <w:r>
        <w:t>Entity Relationship Diagram</w:t>
      </w:r>
      <w:bookmarkEnd w:id="0"/>
    </w:p>
    <w:p>
      <w:r>
        <w:drawing>
          <wp:inline distB="0" distL="0" distR="0" distT="0">
            <wp:extent cx="5667796" cy="205849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0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18.29.01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26-nov-2013 12.34.08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Entity Relationship 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budEKGAqCgAUut" w:history="1">
              <w:r>
                <w:t>ESottoprogetto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budEKGAqCgAUu4" w:history="1">
              <w:r>
                <w:t>ETask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budEKGAqCgAUui" w:history="1">
              <w:r>
                <w:t>EProgetto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EbudEKGAqCgAUvO" w:history="1">
              <w:r>
                <w:t>EManager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budEKGAqCgAUvD" w:history="1">
              <w:r>
                <w:t>EConsulente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A1zEKGAqCgAb8X" w:history="1">
              <w:r>
                <w:t>ETariffa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budEKGAqCgAUuX" w:history="1">
              <w:r>
                <w:t>EAzienda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OgbudEKGAqCgAUnc"/>
      <w:bookmarkStart w:id="2" w:name="54budEKGAqCgAUut"/>
      <w:r>
        <w:t>ESottoprogetto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NomeSottoprogetto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IdSottoprogetto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EProgettoIdProgetto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agbudEKGAqCgAUm3" w:history="1">
              <w:r>
                <w:t>EProgetto.IdProgetto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EManagerCodiceFiscale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rgbudEKGAqCgAUpg" w:history="1">
              <w:r>
                <w:t>EManager.CodiceFiscale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NomeSottoprogetto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17.38.41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EProgettoIdProgetto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EManagerCodiceFiscale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17.54.32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budEKGAqCgAUu4" w:history="1">
              <w:r>
                <w:t>ETask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elenco_task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Gestito-Da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EbudEKGAqCgAUvO" w:history="1">
              <w:r>
                <w:t>EManager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budEKGAqCgAUui" w:history="1">
              <w:r>
                <w:t>EProgetto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elenco_sottoprogetti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xgbudEKGAqCgAUoE"/>
      <w:bookmarkStart w:id="4" w:name="f4budEKGAqCgAUu4"/>
      <w:r>
        <w:t>ETask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Descrizione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NomeTask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IdTask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ESottoprogettoIdSottoprogetto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OgbudEKGAqCgAUnc" w:history="1">
              <w:r>
                <w:t>ESottoprogetto.IdSottoprogetto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ETariffaID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jAA1zEKGAqCgAb5Y" w:history="1">
              <w:r>
                <w:t>ETariffa.ID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EConsulenteCodiceFiscale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1gbudEKGAqCgAUoz" w:history="1">
              <w:r>
                <w:t>EConsulente.CodiceFiscale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NomeTask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18.37.11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17.38.41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ESottoprogettoIdSottoprogetto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ETariffaID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EConsulenteCodiceFiscale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17.54.32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budEKGAqCgAUvD" w:history="1">
              <w:r>
                <w:t>EConsulente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A1zEKGAqCgAb8X" w:history="1">
              <w:r>
                <w:t>ETariffa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tariffa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budEKGAqCgAUut" w:history="1">
              <w:r>
                <w:t>ESottoprogetto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elenco_task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agbudEKGAqCgAUm3"/>
      <w:bookmarkStart w:id="6" w:name="PYbudEKGAqCgAUui"/>
      <w:r>
        <w:t>EProgetto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EAziendaNomeAzienda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o_rudEKGAqCgAUmQ" w:history="1">
              <w:r>
                <w:t>EAzienda.NomeAzienda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NomeProgetto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17.38.41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EAziendaNomeAzienda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NomeProgetto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budEKGAqCgAUut" w:history="1">
              <w:r>
                <w:t>ESottoprogetto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elenco_sottoprogetti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budEKGAqCgAUuX" w:history="1">
              <w:r>
                <w:t>EAzienda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elenco_progetti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rgbudEKGAqCgAUpg"/>
      <w:bookmarkStart w:id="8" w:name="1EbudEKGAqCgAUvO"/>
      <w:r>
        <w:t>EManager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CodiceFiscale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CognomeManager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17.54.32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assigned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NomeManager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CognomeManager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Gestito-Da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budEKGAqCgAUut" w:history="1">
              <w:r>
                <w:t>ESottoprogetto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ESottoprogetto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1gbudEKGAqCgAUoz"/>
      <w:bookmarkStart w:id="10" w:name="qEbudEKGAqCgAUvD"/>
      <w:r>
        <w:t>EConsulente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CodiceFiscale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EAziendaNomeAzienda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FK (</w:t>
            </w:r>
            <w:hyperlink w:anchor="o_rudEKGAqCgAUmQ" w:history="1">
              <w:r>
                <w:t>EAzienda.NomeAzienda</w:t>
              </w:r>
            </w:hyperlink>
            <w:r>
              <w:t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CognomeConsulente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17.54.32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assigned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EAziendaNomeAzienda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18-nov-2013 16.11.17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NomeConsulente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CognomeConsulente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budEKGAqCgAUu4" w:history="1">
              <w:r>
                <w:t>ETask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budEKGAqCgAUuX" w:history="1">
              <w:r>
                <w:t>EAzienda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EAziendaC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elencoConsulenti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AA1zEKGAqCgAb5Y"/>
      <w:bookmarkStart w:id="12" w:name="AgA1zEKGAqCgAb8X"/>
      <w:r>
        <w:t>ETariffa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Quantita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double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Quantita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budEKGAqCgAUu4" w:history="1">
              <w:r>
                <w:t>ETask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7-nov-2013 18.46.19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tariffa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ETask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o_rudEKGAqCgAUmQ"/>
      <w:bookmarkStart w:id="14" w:name="OwbudEKGAqCgAUuX"/>
      <w:r>
        <w:t>EAzienda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NomeAzienda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Indirizzo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>Columns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NomeAzienda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assigned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Indirizzo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varchar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Nullable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Key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Length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Scale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 Generator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native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Generated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Attribute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budEKGAqCgAUvD" w:history="1">
              <w:r>
                <w:t>EConsulente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6-nov-2013 18.30.44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EAziendaC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elencoConsulenti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IdConsulente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budEKGAqCgAUui" w:history="1">
              <w:r>
                <w:t>EProgetto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8-nov-2013 16.18.33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25-nov-2013 12.25.06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EAzienda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Phrase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elenco_progetti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Index Column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NomeProgetto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Physical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