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ind w:left="1080" w:hanging="360"/>
        <w:jc w:val="center"/>
        <w:rPr/>
      </w:pPr>
      <w:bookmarkStart w:colFirst="0" w:colLast="0" w:name="_heading=h.njn33p8w2l85" w:id="0"/>
      <w:bookmarkEnd w:id="0"/>
      <w:r w:rsidDel="00000000" w:rsidR="00000000" w:rsidRPr="00000000">
        <w:rPr>
          <w:rtl w:val="0"/>
        </w:rPr>
        <w:t xml:space="preserve">Analisi del mercato immobiliare del Texas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Svolgi i punti uno alla volta e produci un </w:t>
      </w:r>
      <w:r w:rsidDel="00000000" w:rsidR="00000000" w:rsidRPr="00000000">
        <w:rPr>
          <w:b w:val="1"/>
          <w:u w:val="single"/>
          <w:rtl w:val="0"/>
        </w:rPr>
        <w:t xml:space="preserve">documento di testo word, pdf, HTML o markdown</w:t>
      </w:r>
      <w:r w:rsidDel="00000000" w:rsidR="00000000" w:rsidRPr="00000000">
        <w:rPr>
          <w:rtl w:val="0"/>
        </w:rPr>
        <w:t xml:space="preserve"> in cui, per ogni punto, posso visualizzarne il codice, l’output di R e il tuo commento, spiegando ciò che hai fatto e il ragionamento.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Puoi consegnare anche il file.R per sicurezza, ma non deve essere obbligatorio da leggere per me per capire cosa hai fatto.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NOTA BENE</w:t>
      </w:r>
      <w:r w:rsidDel="00000000" w:rsidR="00000000" w:rsidRPr="00000000">
        <w:rPr>
          <w:rtl w:val="0"/>
        </w:rPr>
        <w:t xml:space="preserve">: questo non è un progetto di programmazione, ma di statistica, e mi aspetto di leggere commenti e considerazioni statistiche per i vari passaggi e risultati!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Non preoccuparti se non sai come risolvere qualche punto: provaci, riprovaci e male che vada consegna anche solo il codice col tentativo. Altre considerazioni e analisi fuori dagli schemi sono assolutamente ben accette!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Usa il manuale integrato di R utilizzando la funzione “help(nomefunzione)” oppure “?nomefunzione”, per capire come usare tutti i vari argomenti… e non dimenticarti che Google è tuo amico, anzi, è pieno di amici!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-20" w:firstLine="0"/>
        <w:rPr/>
      </w:pPr>
      <w:r w:rsidDel="00000000" w:rsidR="00000000" w:rsidRPr="00000000">
        <w:rPr>
          <w:rtl w:val="0"/>
        </w:rPr>
        <w:t xml:space="preserve">Non c’è alcun limite imposto per l’utilizzo di R e la fantasia! Se sei uno smanettone come me, divertiti a cercare pacchetti e funzioni che possano agevolarti il lavoro.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-20" w:firstLine="0"/>
        <w:rPr/>
      </w:pPr>
      <w:r w:rsidDel="00000000" w:rsidR="00000000" w:rsidRPr="00000000">
        <w:rPr>
          <w:rtl w:val="0"/>
        </w:rPr>
        <w:t xml:space="preserve"> Se non sei un principiante della programmazione, sbizzarrisciti pure!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-20" w:firstLine="0"/>
        <w:rPr/>
      </w:pPr>
      <w:r w:rsidDel="00000000" w:rsidR="00000000" w:rsidRPr="00000000">
        <w:rPr>
          <w:rtl w:val="0"/>
        </w:rPr>
        <w:t xml:space="preserve">Io ti lascio comunque qualche file utile e ti consiglio di darci almeno un’occhiata prima di partire 😉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Progetto: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360"/>
        <w:rPr/>
      </w:pPr>
      <w:r w:rsidDel="00000000" w:rsidR="00000000" w:rsidRPr="00000000">
        <w:rPr>
          <w:rtl w:val="0"/>
        </w:rPr>
        <w:t xml:space="preserve">Importa il dataset “Real Estate Texas.csv”, contenente dei dati riguardanti le vendite di immobili in Texas. Le variabili del dataset sono: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city: città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year: anno di riferimento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month: mese di riferimento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sales: numero totale di vendite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volume: valore totale delle vendite in milioni di dollari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median_price: prezzo mediano di vendita in dollari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listings: numero totale di annunci attivi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months_inventory: quantità di tempo necessaria per vendere tutte le inserzioni correnti al ritmo attuale delle vendite, espresso in mesi.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 il tipo di variabili contenute nel dataset. (Attenzione alle variabili che sottintendono il tempo e a come vengono trattate!)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Calcola Indici di posizione, variabilità e forma per tutte le variabili per le quali ha senso farlo, per le altre crea una distribuzione di frequenza. Commenta tutto brevemente.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variabile con variabilità più elevata? Come ci sei arrivato? E quale quella più asimmetrica?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 una delle variabili quantitative in classi, scegli tu quale e come, costruisci la distribuzione di frequenze, il grafico a barre corrispondente e infine calcola l’indice di Gini.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“Indovina” l’indice di gini per la variabile city.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probabilità che presa una riga a caso di questo dataset essa riporti la città “Beaumont”? E la probabilità che riporti il mese di Luglio? E la probabilità che riporti il mese di dicembre 2012?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Esiste una colonna col prezzo mediano, creane una che indica invece il prezzo medio, utilizzando le altre variabili che hai a disposizione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Prova a creare un’altra colonna che dia un’idea di “efficacia” degli annunci di vendita. Riesci a fare qualche considerazione?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Prova a creare dei summary(), o semplicemente media e deviazione standard, di alcune variabili a tua scelta, condizionatamente alla città, agli anni e ai mesi. Puoi utilizzare il linguaggio R di base oppure essere un </w:t>
      </w:r>
      <w:r w:rsidDel="00000000" w:rsidR="00000000" w:rsidRPr="00000000">
        <w:rPr>
          <w:b w:val="1"/>
          <w:u w:val="single"/>
          <w:rtl w:val="0"/>
        </w:rPr>
        <w:t xml:space="preserve">vero Pro</w:t>
      </w:r>
      <w:r w:rsidDel="00000000" w:rsidR="00000000" w:rsidRPr="00000000">
        <w:rPr>
          <w:rtl w:val="0"/>
        </w:rPr>
        <w:t xml:space="preserve"> con il pacchetto dplyr. Ti lascio un suggerimento in pseudocodice, oltre al cheatsheet nel materiale: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dati %&gt;%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group_by(una o più variabili di raggruppamento) %&gt;%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summarise(nomecolonna1=funzione1(variabile da sintetizzare),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20" w:firstLine="70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nomecolonna2=funzione2(variabile da sintetizzare))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Sfruttando questa notazione puoi creare anche dei grafici super per la prossima sezione!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Da qui in poi utilizza ggplot2 per creare grafici fantastici! Ma non fermarti alla semplice soluzione del quesito, prova un po’ a personalizzare i grafici utilizzando temi, colori e annotazioni, e aggiustando i vari elementi come le etichette, gli assi e la legenda.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Consiglio</w:t>
      </w:r>
      <w:r w:rsidDel="00000000" w:rsidR="00000000" w:rsidRPr="00000000">
        <w:rPr>
          <w:rtl w:val="0"/>
        </w:rPr>
        <w:t xml:space="preserve">: Fai attenzione quando specifichi le variabili month e year tra le estetiche, potrebbe essere necessario considerarle come fattori.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Utilizza i boxplot per confrontare la distribuzione del prezzo mediano delle case tra le varie città. Commenta il risultato.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Utilizza i boxplot o qualche variante per confrontare la distribuzione del valore totale delle vendite tra le varie città ma anche tra i vari anni. Qualche considerazione da fare?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un grafico a barre sovrapposte per confrontare il totale delle vendite nei vari mesi, sempre considerando le città. Prova a commentare ciò che viene fuori. Già che ci sei prova anche il grafico a barre normalizzato. Consiglio: Stai attento alla differenza tra geom_bar() e geom_col(). </w:t>
      </w:r>
      <w:r w:rsidDel="00000000" w:rsidR="00000000" w:rsidRPr="00000000">
        <w:rPr>
          <w:color w:val="ff0000"/>
          <w:rtl w:val="0"/>
        </w:rPr>
        <w:t xml:space="preserve">PRO LEVEL</w:t>
      </w:r>
      <w:r w:rsidDel="00000000" w:rsidR="00000000" w:rsidRPr="00000000">
        <w:rPr>
          <w:rtl w:val="0"/>
        </w:rPr>
        <w:t xml:space="preserve">: cerca un modo intelligente per inserire ANCHE la variabile Year allo stesso blocco di codice, senza però creare accrocchi nel grafico.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Prova a creare un line chart di una variabile a tua scelta per fare confronti commentati fra città e periodi storici. Ti avviso che probabilmente all’inizio ti verranno fuori linee storte e poco chiare, ma non demordere.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Consigli</w:t>
      </w:r>
      <w:r w:rsidDel="00000000" w:rsidR="00000000" w:rsidRPr="00000000">
        <w:rPr>
          <w:rtl w:val="0"/>
        </w:rPr>
        <w:t xml:space="preserve">: Prova inserendo una variabile per volta. Prova a usare variabili esterne al dataset, tipo vettori creati da te appositamente.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 non riesci proprio a venirne a capo inizia lavorando su dataset ridotti, ad esempio prendendo in considerazione un solo anno o una sola città. Aiutati con il pacchetto dplyr: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dati2014 &lt;- filter(dati, year==2014)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dati_Beaumont &lt;- filter(dati, city==”Beaumont”)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…altrimenti usa la funzione facet_wrap()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lMZUUKqVjdk0W0269Q90poqAdQ==">CgMxLjAyDmgubmpuMzNwOHcybDg1OAByITFiWnBJcUJ4cDJoSmYtbEpQc1dER2tiX1hWdXlETUR4Sg==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