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0670" w14:textId="77777777" w:rsidR="00B32316" w:rsidRDefault="00B32316" w:rsidP="00B32316">
      <w:pPr>
        <w:jc w:val="center"/>
        <w:rPr>
          <w:rStyle w:val="TtulodoLivro"/>
        </w:rPr>
      </w:pPr>
    </w:p>
    <w:p w14:paraId="21B2E006" w14:textId="77777777" w:rsidR="00B32316" w:rsidRDefault="00B32316" w:rsidP="00B32316">
      <w:pPr>
        <w:jc w:val="center"/>
        <w:rPr>
          <w:rStyle w:val="TtulodoLivro"/>
        </w:rPr>
      </w:pPr>
    </w:p>
    <w:p w14:paraId="1A6D3EE2" w14:textId="77777777" w:rsidR="00B32316" w:rsidRDefault="00B32316" w:rsidP="00B32316">
      <w:pPr>
        <w:jc w:val="center"/>
        <w:rPr>
          <w:rStyle w:val="TtulodoLivro"/>
        </w:rPr>
      </w:pPr>
    </w:p>
    <w:p w14:paraId="111BCC88" w14:textId="77777777" w:rsidR="00B32316" w:rsidRDefault="00B32316" w:rsidP="00B32316">
      <w:pPr>
        <w:jc w:val="center"/>
        <w:rPr>
          <w:rStyle w:val="TtulodoLivro"/>
        </w:rPr>
      </w:pPr>
    </w:p>
    <w:p w14:paraId="06C56959" w14:textId="77777777" w:rsidR="00B32316" w:rsidRDefault="00B32316" w:rsidP="00B32316">
      <w:pPr>
        <w:jc w:val="center"/>
        <w:rPr>
          <w:rStyle w:val="TtulodoLivro"/>
        </w:rPr>
      </w:pPr>
    </w:p>
    <w:p w14:paraId="5C2BF1A2" w14:textId="0A7BB328" w:rsidR="00B32316" w:rsidRDefault="00B32316" w:rsidP="00B32316">
      <w:pPr>
        <w:jc w:val="center"/>
        <w:rPr>
          <w:rStyle w:val="TtulodoLivro"/>
        </w:rPr>
      </w:pPr>
      <w:r w:rsidRPr="00B32316">
        <w:rPr>
          <w:rStyle w:val="TtulodoLivro"/>
        </w:rPr>
        <w:drawing>
          <wp:inline distT="0" distB="0" distL="0" distR="0" wp14:anchorId="7F773256" wp14:editId="25FA3A38">
            <wp:extent cx="1800225" cy="25431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4BFC0" w14:textId="538D07C2" w:rsidR="00B32316" w:rsidRDefault="00B32316" w:rsidP="00B32316">
      <w:pPr>
        <w:jc w:val="center"/>
        <w:rPr>
          <w:rStyle w:val="TtulodoLivro"/>
        </w:rPr>
      </w:pPr>
    </w:p>
    <w:p w14:paraId="646F839A" w14:textId="25189AE4" w:rsidR="00B32316" w:rsidRDefault="00B32316" w:rsidP="00B32316">
      <w:pPr>
        <w:jc w:val="center"/>
        <w:rPr>
          <w:rStyle w:val="TtulodoLivro"/>
        </w:rPr>
      </w:pPr>
    </w:p>
    <w:p w14:paraId="62004757" w14:textId="77777777" w:rsidR="00B32316" w:rsidRDefault="00B32316" w:rsidP="00B32316">
      <w:pPr>
        <w:jc w:val="center"/>
        <w:rPr>
          <w:rStyle w:val="TtulodoLivro"/>
        </w:rPr>
      </w:pPr>
    </w:p>
    <w:p w14:paraId="061828AC" w14:textId="0BABE2E4" w:rsidR="00CD35D6" w:rsidRPr="00B32316" w:rsidRDefault="00B32316" w:rsidP="00B32316">
      <w:pPr>
        <w:spacing w:line="360" w:lineRule="auto"/>
        <w:jc w:val="center"/>
        <w:rPr>
          <w:rStyle w:val="TtulodoLivro"/>
          <w:sz w:val="32"/>
          <w:szCs w:val="32"/>
        </w:rPr>
      </w:pPr>
      <w:r w:rsidRPr="00B32316">
        <w:rPr>
          <w:rStyle w:val="TtulodoLivro"/>
          <w:sz w:val="32"/>
          <w:szCs w:val="32"/>
        </w:rPr>
        <w:t>E</w:t>
      </w:r>
      <w:r w:rsidRPr="00B32316">
        <w:rPr>
          <w:rStyle w:val="TtulodoLivro"/>
          <w:sz w:val="32"/>
          <w:szCs w:val="32"/>
        </w:rPr>
        <w:t>xpresso da votação</w:t>
      </w:r>
    </w:p>
    <w:p w14:paraId="3231FD2E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4C18D8F4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0EF3DDD3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3B20F9D5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27A6322D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7C34FC97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602C76C" w14:textId="77777777" w:rsidR="00B32316" w:rsidRDefault="00B32316" w:rsidP="00B32316">
      <w:pPr>
        <w:pStyle w:val="Subttulo"/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</w:pPr>
    </w:p>
    <w:p w14:paraId="6C127AB6" w14:textId="171A9179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hd w:val="clear" w:color="auto" w:fill="FFFFFF"/>
        </w:rPr>
        <w:t>ALUNOS:</w:t>
      </w:r>
      <w:r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14:paraId="03F26BAF" w14:textId="1AA3E5E0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Stefano Almeida da Silva</w:t>
      </w:r>
    </w:p>
    <w:p w14:paraId="53970A4F" w14:textId="3471BD71" w:rsidR="00B32316" w:rsidRDefault="00B32316" w:rsidP="00B32316">
      <w:pPr>
        <w:pStyle w:val="Subttulo"/>
        <w:rPr>
          <w:rStyle w:val="eop"/>
          <w:rFonts w:ascii="Arial" w:hAnsi="Arial" w:cs="Arial"/>
          <w:color w:val="000000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t>Vitor Viana Soares Messias</w:t>
      </w:r>
    </w:p>
    <w:p w14:paraId="0A7D5D37" w14:textId="77777777" w:rsidR="00B32316" w:rsidRDefault="00B32316">
      <w:pPr>
        <w:rPr>
          <w:rStyle w:val="eop"/>
          <w:rFonts w:ascii="Arial" w:eastAsiaTheme="minorEastAsia" w:hAnsi="Arial" w:cs="Arial"/>
          <w:color w:val="000000"/>
          <w:spacing w:val="15"/>
          <w:shd w:val="clear" w:color="auto" w:fill="FFFFFF"/>
        </w:rPr>
      </w:pPr>
      <w:r>
        <w:rPr>
          <w:rStyle w:val="eop"/>
          <w:rFonts w:ascii="Arial" w:hAnsi="Arial" w:cs="Arial"/>
          <w:color w:val="000000"/>
          <w:shd w:val="clear" w:color="auto" w:fill="FFFFFF"/>
        </w:rPr>
        <w:br w:type="page"/>
      </w:r>
    </w:p>
    <w:p w14:paraId="6E07987C" w14:textId="432099F5" w:rsidR="00B32316" w:rsidRPr="00B32316" w:rsidRDefault="00B32316" w:rsidP="00B32316">
      <w:pPr>
        <w:pStyle w:val="Ttul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B32316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Histórico das Revisões</w:t>
      </w:r>
    </w:p>
    <w:p w14:paraId="02FE3E16" w14:textId="77777777" w:rsidR="00B32316" w:rsidRPr="00B32316" w:rsidRDefault="00B32316" w:rsidP="00B32316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pt-BR"/>
        </w:rPr>
      </w:pPr>
      <w:r w:rsidRPr="00B32316">
        <w:rPr>
          <w:rFonts w:ascii="Times New Roman" w:eastAsia="Times New Roman" w:hAnsi="Times New Roman" w:cs="Times New Roman"/>
          <w:sz w:val="36"/>
          <w:szCs w:val="36"/>
          <w:lang w:eastAsia="pt-BR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7"/>
        <w:gridCol w:w="1658"/>
        <w:gridCol w:w="4933"/>
      </w:tblGrid>
      <w:tr w:rsidR="00B32316" w:rsidRPr="00B32316" w14:paraId="1F7C6084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6EA08012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Versão Número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E5E2795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Data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14:paraId="1D213F0C" w14:textId="77777777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Descrição</w:t>
            </w: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B32316" w:rsidRPr="00B32316" w14:paraId="68EB1095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616D" w14:textId="68E18B81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995249" w14:textId="72F2D4FB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11/11/2022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F6A37F" w14:textId="5E2650B8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Descrição funcional do produto do projeto </w:t>
            </w:r>
          </w:p>
        </w:tc>
      </w:tr>
      <w:tr w:rsidR="00B32316" w:rsidRPr="00B32316" w14:paraId="05320F7A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E80EFB" w14:textId="2FB1CA7A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1.0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936769" w14:textId="249E5ADE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lang w:eastAsia="pt-BR"/>
              </w:rPr>
              <w:t>11/11/2022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F2F1C5" w14:textId="19101C46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Diagrama de Atividades </w:t>
            </w:r>
          </w:p>
        </w:tc>
      </w:tr>
      <w:tr w:rsidR="00B32316" w:rsidRPr="00B32316" w14:paraId="168FF03E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886700" w14:textId="1A196AB2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E4673B" w14:textId="5C1EEA28" w:rsidR="00B32316" w:rsidRPr="00B32316" w:rsidRDefault="00B32316" w:rsidP="00B32316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592292" w14:textId="6ED268EC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B32316" w:rsidRPr="00B32316" w14:paraId="7FC07DF2" w14:textId="77777777" w:rsidTr="00B32316">
        <w:tc>
          <w:tcPr>
            <w:tcW w:w="20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002CA7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7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0BDCA00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5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FB38D7" w14:textId="77777777" w:rsidR="00B32316" w:rsidRPr="00B32316" w:rsidRDefault="00B32316" w:rsidP="00B32316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B32316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</w:tbl>
    <w:p w14:paraId="54BF20BF" w14:textId="7B52F170" w:rsidR="00B32316" w:rsidRDefault="00B32316" w:rsidP="00B32316"/>
    <w:p w14:paraId="38054C00" w14:textId="3E416EA5" w:rsidR="00B32316" w:rsidRDefault="00B32316" w:rsidP="00B32316"/>
    <w:p w14:paraId="6F3E9731" w14:textId="4F3B182E" w:rsidR="00B32316" w:rsidRDefault="00B32316" w:rsidP="00B32316"/>
    <w:p w14:paraId="334831D4" w14:textId="77777777" w:rsidR="00196683" w:rsidRDefault="00196683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br w:type="page"/>
      </w:r>
    </w:p>
    <w:p w14:paraId="291B6D69" w14:textId="3497814D" w:rsidR="00B32316" w:rsidRDefault="00B32316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B32316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D</w:t>
      </w:r>
      <w:r w:rsidRPr="00B32316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t>escrição do Projeto</w:t>
      </w:r>
    </w:p>
    <w:p w14:paraId="20BB4A5B" w14:textId="7514F90D" w:rsidR="000A5266" w:rsidRDefault="00B32316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  <w:r w:rsidRPr="000A5266">
        <w:rPr>
          <w:rFonts w:ascii="Segoe UI" w:hAnsi="Segoe UI" w:cs="Segoe UI"/>
          <w:sz w:val="28"/>
          <w:szCs w:val="28"/>
        </w:rPr>
        <w:t xml:space="preserve">A urna é </w:t>
      </w:r>
      <w:r w:rsidRPr="000A5266">
        <w:rPr>
          <w:rFonts w:ascii="Segoe UI" w:hAnsi="Segoe UI" w:cs="Segoe UI"/>
          <w:sz w:val="28"/>
          <w:szCs w:val="28"/>
        </w:rPr>
        <w:t xml:space="preserve">um sistema </w:t>
      </w:r>
      <w:r w:rsidRPr="000A5266">
        <w:rPr>
          <w:rFonts w:ascii="Segoe UI" w:hAnsi="Segoe UI" w:cs="Segoe UI"/>
          <w:sz w:val="28"/>
          <w:szCs w:val="28"/>
        </w:rPr>
        <w:t xml:space="preserve">utilizado para contabilizar os votos nas eleições. Por meio dele, </w:t>
      </w:r>
      <w:r w:rsidR="000A5266" w:rsidRPr="000A5266">
        <w:rPr>
          <w:rFonts w:ascii="Segoe UI" w:hAnsi="Segoe UI" w:cs="Segoe UI"/>
          <w:sz w:val="28"/>
          <w:szCs w:val="28"/>
        </w:rPr>
        <w:t>os funcionários escolhem</w:t>
      </w:r>
      <w:r w:rsidRPr="000A5266">
        <w:rPr>
          <w:rFonts w:ascii="Segoe UI" w:hAnsi="Segoe UI" w:cs="Segoe UI"/>
          <w:sz w:val="28"/>
          <w:szCs w:val="28"/>
        </w:rPr>
        <w:t xml:space="preserve"> os seus candidatos,</w:t>
      </w:r>
      <w:r w:rsidR="000A5266" w:rsidRP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os eleitores digita</w:t>
      </w:r>
      <w:r w:rsidR="000A5266" w:rsidRPr="000A5266">
        <w:rPr>
          <w:rFonts w:ascii="Segoe UI" w:hAnsi="Segoe UI" w:cs="Segoe UI"/>
          <w:sz w:val="28"/>
          <w:szCs w:val="28"/>
        </w:rPr>
        <w:t>m</w:t>
      </w:r>
      <w:r w:rsidR="000A5266" w:rsidRPr="000A5266">
        <w:rPr>
          <w:rFonts w:ascii="Segoe UI" w:hAnsi="Segoe UI" w:cs="Segoe UI"/>
          <w:sz w:val="28"/>
          <w:szCs w:val="28"/>
        </w:rPr>
        <w:t xml:space="preserve"> o número do candidato em quem eles pretendem votar. Uma vez digitado o número, o nome do candidato</w:t>
      </w:r>
      <w:r w:rsidR="000A5266" w:rsidRP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e uma foto aparecem no visor. Com isso, o eleitor pode confirmar o seu voto ou então corrigi-lo caso algum erro na digitação tenha sido cometido.</w:t>
      </w:r>
      <w:r w:rsidR="000A5266" w:rsidRP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Para votar em branco, basta que o eleitor aperte a tecla Branco e confirme o voto.</w:t>
      </w:r>
      <w:r w:rsid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Para anular o voto, basta que o eleitor informe um número inexistente e confirme o voto.</w:t>
      </w:r>
      <w:r w:rsidR="000A5266" w:rsidRPr="000A5266">
        <w:rPr>
          <w:rFonts w:ascii="Segoe UI" w:hAnsi="Segoe UI" w:cs="Segoe UI"/>
          <w:sz w:val="28"/>
          <w:szCs w:val="28"/>
        </w:rPr>
        <w:t xml:space="preserve"> </w:t>
      </w:r>
      <w:r w:rsidR="000A5266" w:rsidRPr="000A5266">
        <w:rPr>
          <w:rFonts w:ascii="Segoe UI" w:hAnsi="Segoe UI" w:cs="Segoe UI"/>
          <w:sz w:val="28"/>
          <w:szCs w:val="28"/>
        </w:rPr>
        <w:t>Após a confirmação do voto o sistema da urna deverá emitir um som de confirmação.</w:t>
      </w:r>
      <w:r w:rsidR="000A5266" w:rsidRPr="000A5266">
        <w:rPr>
          <w:rFonts w:ascii="Segoe UI" w:hAnsi="Segoe UI" w:cs="Segoe UI"/>
          <w:sz w:val="28"/>
          <w:szCs w:val="28"/>
        </w:rPr>
        <w:t xml:space="preserve"> E </w:t>
      </w:r>
      <w:r w:rsidR="000A5266" w:rsidRPr="000A5266">
        <w:rPr>
          <w:rFonts w:ascii="Segoe UI" w:hAnsi="Segoe UI" w:cs="Segoe UI"/>
          <w:sz w:val="28"/>
          <w:szCs w:val="28"/>
        </w:rPr>
        <w:t>no final da votação</w:t>
      </w:r>
      <w:r w:rsidR="000A5266" w:rsidRPr="000A5266">
        <w:rPr>
          <w:rFonts w:ascii="Segoe UI" w:hAnsi="Segoe UI" w:cs="Segoe UI"/>
          <w:sz w:val="28"/>
          <w:szCs w:val="28"/>
        </w:rPr>
        <w:t>, a apuração é gerada em</w:t>
      </w:r>
      <w:r w:rsidR="000A5266" w:rsidRPr="000A5266">
        <w:rPr>
          <w:rFonts w:ascii="Segoe UI" w:hAnsi="Segoe UI" w:cs="Segoe UI"/>
          <w:sz w:val="28"/>
          <w:szCs w:val="28"/>
        </w:rPr>
        <w:t xml:space="preserve"> relatório</w:t>
      </w:r>
      <w:r w:rsidR="000A5266">
        <w:rPr>
          <w:rFonts w:ascii="Segoe UI" w:hAnsi="Segoe UI" w:cs="Segoe UI"/>
          <w:sz w:val="28"/>
          <w:szCs w:val="28"/>
        </w:rPr>
        <w:t>s</w:t>
      </w:r>
      <w:r w:rsidR="000A5266" w:rsidRPr="000A5266">
        <w:rPr>
          <w:rFonts w:ascii="Segoe UI" w:hAnsi="Segoe UI" w:cs="Segoe UI"/>
          <w:sz w:val="28"/>
          <w:szCs w:val="28"/>
        </w:rPr>
        <w:t>.</w:t>
      </w:r>
    </w:p>
    <w:p w14:paraId="40A36E5E" w14:textId="58CDF5B9" w:rsidR="00386BED" w:rsidRDefault="00386BED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</w:p>
    <w:p w14:paraId="15F0A6BA" w14:textId="77777777" w:rsidR="00386BED" w:rsidRDefault="00386BED">
      <w:pPr>
        <w:rPr>
          <w:rFonts w:ascii="Segoe UI" w:hAnsi="Segoe UI" w:cs="Segoe UI"/>
          <w:b/>
          <w:bCs/>
          <w:sz w:val="32"/>
          <w:szCs w:val="32"/>
          <w:u w:val="single"/>
        </w:rPr>
      </w:pPr>
      <w:r>
        <w:rPr>
          <w:rFonts w:ascii="Segoe UI" w:hAnsi="Segoe UI" w:cs="Segoe UI"/>
          <w:b/>
          <w:bCs/>
          <w:sz w:val="32"/>
          <w:szCs w:val="32"/>
          <w:u w:val="single"/>
        </w:rPr>
        <w:br w:type="page"/>
      </w:r>
    </w:p>
    <w:p w14:paraId="10CFC690" w14:textId="23628763" w:rsidR="00386BED" w:rsidRPr="00BE243B" w:rsidRDefault="00386BED" w:rsidP="00386BED">
      <w:pPr>
        <w:spacing w:line="480" w:lineRule="auto"/>
        <w:jc w:val="center"/>
        <w:rPr>
          <w:rFonts w:ascii="Segoe UI" w:hAnsi="Segoe UI" w:cs="Segoe UI"/>
          <w:b/>
          <w:bCs/>
          <w:sz w:val="32"/>
          <w:szCs w:val="32"/>
          <w:u w:val="single"/>
        </w:rPr>
      </w:pPr>
      <w:r w:rsidRPr="00BE243B">
        <w:rPr>
          <w:rFonts w:ascii="Segoe UI" w:hAnsi="Segoe UI" w:cs="Segoe UI"/>
          <w:b/>
          <w:bCs/>
          <w:sz w:val="32"/>
          <w:szCs w:val="32"/>
          <w:u w:val="single"/>
        </w:rPr>
        <w:lastRenderedPageBreak/>
        <w:t>Sistema de Eleição da Comissão Interna de Prevenção de Acidentes (CIPA)</w:t>
      </w:r>
    </w:p>
    <w:p w14:paraId="0E012C33" w14:textId="77777777" w:rsidR="00386BED" w:rsidRPr="00B058D1" w:rsidRDefault="00386BED" w:rsidP="00196683">
      <w:pPr>
        <w:spacing w:line="360" w:lineRule="auto"/>
        <w:ind w:left="708"/>
        <w:rPr>
          <w:rFonts w:ascii="Segoe UI" w:hAnsi="Segoe UI" w:cs="Segoe UI"/>
          <w:b/>
          <w:sz w:val="28"/>
          <w:szCs w:val="28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Requisitos Funcionais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5E09689B" w14:textId="02E8D851" w:rsidR="00386BED" w:rsidRDefault="00386BED" w:rsidP="00386BED">
      <w:pPr>
        <w:spacing w:line="288" w:lineRule="auto"/>
        <w:jc w:val="both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D120DE">
        <w:rPr>
          <w:rFonts w:ascii="Segoe UI" w:hAnsi="Segoe UI" w:cs="Segoe UI"/>
          <w:b/>
          <w:bCs/>
          <w:sz w:val="24"/>
          <w:szCs w:val="24"/>
        </w:rPr>
        <w:t>RF0</w:t>
      </w:r>
      <w:r>
        <w:rPr>
          <w:rFonts w:ascii="Segoe UI" w:hAnsi="Segoe UI" w:cs="Segoe UI"/>
          <w:b/>
          <w:bCs/>
          <w:sz w:val="24"/>
          <w:szCs w:val="24"/>
        </w:rPr>
        <w:t>1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 – O sistema deve permitir votar (urna eletrônica) em um candidato a partir do número;</w:t>
      </w:r>
    </w:p>
    <w:p w14:paraId="29FEF879" w14:textId="7D482E4F" w:rsidR="00386BED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>
        <w:rPr>
          <w:rFonts w:ascii="Segoe UI" w:hAnsi="Segoe UI" w:cs="Segoe UI"/>
          <w:b/>
          <w:bCs/>
          <w:sz w:val="24"/>
          <w:szCs w:val="24"/>
        </w:rPr>
        <w:t>RF02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O sistema deve</w:t>
      </w:r>
      <w:r>
        <w:rPr>
          <w:rFonts w:ascii="Segoe UI" w:hAnsi="Segoe UI" w:cs="Segoe UI"/>
          <w:sz w:val="24"/>
          <w:szCs w:val="24"/>
        </w:rPr>
        <w:t xml:space="preserve"> permitir o registro d</w:t>
      </w:r>
      <w:r w:rsidRPr="00BE243B">
        <w:rPr>
          <w:rFonts w:ascii="Segoe UI" w:hAnsi="Segoe UI" w:cs="Segoe UI"/>
          <w:sz w:val="24"/>
          <w:szCs w:val="24"/>
        </w:rPr>
        <w:t xml:space="preserve">os dados </w:t>
      </w:r>
      <w:r>
        <w:rPr>
          <w:rFonts w:ascii="Segoe UI" w:hAnsi="Segoe UI" w:cs="Segoe UI"/>
          <w:sz w:val="24"/>
          <w:szCs w:val="24"/>
        </w:rPr>
        <w:t>de votação;</w:t>
      </w:r>
    </w:p>
    <w:p w14:paraId="358EFE98" w14:textId="1E0E1AE9" w:rsidR="00386BED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C7163E">
        <w:rPr>
          <w:rFonts w:ascii="Segoe UI" w:hAnsi="Segoe UI" w:cs="Segoe UI"/>
          <w:b/>
          <w:bCs/>
          <w:sz w:val="24"/>
          <w:szCs w:val="24"/>
        </w:rPr>
        <w:t>RF0</w:t>
      </w:r>
      <w:r>
        <w:rPr>
          <w:rFonts w:ascii="Segoe UI" w:hAnsi="Segoe UI" w:cs="Segoe UI"/>
          <w:b/>
          <w:bCs/>
          <w:sz w:val="24"/>
          <w:szCs w:val="24"/>
        </w:rPr>
        <w:t>3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C7163E">
        <w:rPr>
          <w:rFonts w:ascii="Segoe UI" w:hAnsi="Segoe UI" w:cs="Segoe UI"/>
          <w:sz w:val="24"/>
          <w:szCs w:val="24"/>
        </w:rPr>
        <w:t xml:space="preserve"> –</w:t>
      </w:r>
      <w:r>
        <w:rPr>
          <w:rFonts w:ascii="Segoe UI" w:hAnsi="Segoe UI" w:cs="Segoe UI"/>
          <w:sz w:val="24"/>
          <w:szCs w:val="24"/>
        </w:rPr>
        <w:t xml:space="preserve"> O</w:t>
      </w:r>
      <w:r w:rsidRPr="00BE243B">
        <w:rPr>
          <w:rFonts w:ascii="Segoe UI" w:hAnsi="Segoe UI" w:cs="Segoe UI"/>
          <w:sz w:val="24"/>
          <w:szCs w:val="24"/>
        </w:rPr>
        <w:t xml:space="preserve"> sistema deve </w:t>
      </w:r>
      <w:r>
        <w:rPr>
          <w:rFonts w:ascii="Segoe UI" w:hAnsi="Segoe UI" w:cs="Segoe UI"/>
          <w:sz w:val="24"/>
          <w:szCs w:val="24"/>
        </w:rPr>
        <w:t>per</w:t>
      </w:r>
      <w:r w:rsidRPr="00BE243B">
        <w:rPr>
          <w:rFonts w:ascii="Segoe UI" w:hAnsi="Segoe UI" w:cs="Segoe UI"/>
          <w:sz w:val="24"/>
          <w:szCs w:val="24"/>
        </w:rPr>
        <w:t>mit</w:t>
      </w:r>
      <w:r>
        <w:rPr>
          <w:rFonts w:ascii="Segoe UI" w:hAnsi="Segoe UI" w:cs="Segoe UI"/>
          <w:sz w:val="24"/>
          <w:szCs w:val="24"/>
        </w:rPr>
        <w:t xml:space="preserve">ir no final da votação gerar o relatório </w:t>
      </w:r>
      <w:r w:rsidRPr="00BE243B">
        <w:rPr>
          <w:rFonts w:ascii="Segoe UI" w:hAnsi="Segoe UI" w:cs="Segoe UI"/>
          <w:sz w:val="24"/>
          <w:szCs w:val="24"/>
        </w:rPr>
        <w:t>da apuração de votos</w:t>
      </w:r>
      <w:r>
        <w:rPr>
          <w:rFonts w:ascii="Segoe UI" w:hAnsi="Segoe UI" w:cs="Segoe UI"/>
          <w:sz w:val="24"/>
          <w:szCs w:val="24"/>
        </w:rPr>
        <w:t>.</w:t>
      </w:r>
    </w:p>
    <w:p w14:paraId="6FED4B74" w14:textId="77777777" w:rsidR="00386BED" w:rsidRPr="00B058D1" w:rsidRDefault="00386BED" w:rsidP="00196683">
      <w:pPr>
        <w:spacing w:line="360" w:lineRule="auto"/>
        <w:ind w:left="708"/>
        <w:rPr>
          <w:rFonts w:ascii="Segoe UI" w:hAnsi="Segoe UI" w:cs="Segoe UI"/>
          <w:b/>
          <w:sz w:val="28"/>
          <w:szCs w:val="28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Requisitos Não-Funcionais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7D7497E6" w14:textId="75D6DE44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RNF01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O sistema exibe o número, o nome e a foto do candidato.</w:t>
      </w:r>
    </w:p>
    <w:p w14:paraId="7CF44F02" w14:textId="31E62870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RNF02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O sistema registra o voto, exibe a mensagem e emite o som de votação concluída.</w:t>
      </w:r>
    </w:p>
    <w:p w14:paraId="4387F4B1" w14:textId="490C52CC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RNF03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O sistema não deve registrar quem votou em quem.</w:t>
      </w:r>
    </w:p>
    <w:p w14:paraId="51C2F29B" w14:textId="0CD31FAB" w:rsidR="00386BED" w:rsidRPr="00BE243B" w:rsidRDefault="00386BED" w:rsidP="00386BED">
      <w:pPr>
        <w:spacing w:line="288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RNF04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O sistema não deve permitir que os eleitores votem fora do período.</w:t>
      </w:r>
    </w:p>
    <w:p w14:paraId="126334BF" w14:textId="77777777" w:rsidR="00386BED" w:rsidRPr="00B058D1" w:rsidRDefault="00386BED" w:rsidP="00196683">
      <w:pPr>
        <w:spacing w:before="240" w:line="360" w:lineRule="auto"/>
        <w:ind w:left="708"/>
        <w:rPr>
          <w:rFonts w:ascii="Segoe UI" w:hAnsi="Segoe UI" w:cs="Segoe UI"/>
          <w:b/>
          <w:sz w:val="24"/>
          <w:szCs w:val="24"/>
        </w:rPr>
      </w:pPr>
      <w:r w:rsidRPr="00B058D1">
        <w:rPr>
          <w:rFonts w:ascii="Segoe UI" w:hAnsi="Segoe UI" w:cs="Segoe UI"/>
          <w:b/>
          <w:sz w:val="28"/>
          <w:szCs w:val="28"/>
          <w:u w:val="single"/>
        </w:rPr>
        <w:t>Regras de Negócios</w:t>
      </w:r>
      <w:r w:rsidRPr="00B058D1">
        <w:rPr>
          <w:rFonts w:ascii="Segoe UI" w:hAnsi="Segoe UI" w:cs="Segoe UI"/>
          <w:b/>
          <w:sz w:val="28"/>
          <w:szCs w:val="28"/>
        </w:rPr>
        <w:t>:</w:t>
      </w:r>
    </w:p>
    <w:p w14:paraId="02EB2C27" w14:textId="3A726CF6" w:rsidR="00386BED" w:rsidRPr="00BE243B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1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- </w:t>
      </w:r>
      <w:r w:rsidRPr="00BE243B">
        <w:rPr>
          <w:rFonts w:ascii="Segoe UI" w:hAnsi="Segoe UI" w:cs="Segoe UI"/>
          <w:sz w:val="24"/>
          <w:szCs w:val="24"/>
        </w:rPr>
        <w:t>Os dados do relatório devem estar ordenados por quantidade de votos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BE243B">
        <w:rPr>
          <w:rFonts w:ascii="Segoe UI" w:hAnsi="Segoe UI" w:cs="Segoe UI"/>
          <w:sz w:val="24"/>
          <w:szCs w:val="24"/>
        </w:rPr>
        <w:t>em ordem decrescente.</w:t>
      </w:r>
    </w:p>
    <w:p w14:paraId="13098074" w14:textId="4BBC2E23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BE243B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2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 w:rsidRPr="00BE243B">
        <w:rPr>
          <w:rFonts w:ascii="Segoe UI" w:hAnsi="Segoe UI" w:cs="Segoe UI"/>
          <w:sz w:val="24"/>
          <w:szCs w:val="24"/>
        </w:rPr>
        <w:t xml:space="preserve"> – Para votar em branco, basta que o eleitor aperte a tecla Branco e confirme o voto. </w:t>
      </w:r>
    </w:p>
    <w:p w14:paraId="6E91A307" w14:textId="575CAADC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 w:rsidRPr="00D120DE">
        <w:rPr>
          <w:rFonts w:ascii="Segoe UI" w:hAnsi="Segoe UI" w:cs="Segoe UI"/>
          <w:b/>
          <w:bCs/>
          <w:sz w:val="24"/>
          <w:szCs w:val="24"/>
        </w:rPr>
        <w:t>RN0</w:t>
      </w:r>
      <w:r>
        <w:rPr>
          <w:rFonts w:ascii="Segoe UI" w:hAnsi="Segoe UI" w:cs="Segoe UI"/>
          <w:b/>
          <w:bCs/>
          <w:sz w:val="24"/>
          <w:szCs w:val="24"/>
        </w:rPr>
        <w:t>3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 </w:t>
      </w:r>
      <w:r w:rsidRPr="00BE243B">
        <w:rPr>
          <w:rFonts w:ascii="Segoe UI" w:hAnsi="Segoe UI" w:cs="Segoe UI"/>
          <w:sz w:val="24"/>
          <w:szCs w:val="24"/>
        </w:rPr>
        <w:t>- Para anular o voto, basta que o eleitor informe um número inexistente e confirme o voto.</w:t>
      </w:r>
    </w:p>
    <w:p w14:paraId="64283FEC" w14:textId="2106DB45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sz w:val="24"/>
          <w:szCs w:val="24"/>
        </w:rPr>
        <w:t>[</w:t>
      </w:r>
      <w:r w:rsidRPr="00C7163E">
        <w:rPr>
          <w:rFonts w:ascii="Segoe UI" w:hAnsi="Segoe UI" w:cs="Segoe UI"/>
          <w:b/>
          <w:sz w:val="24"/>
          <w:szCs w:val="24"/>
        </w:rPr>
        <w:t>RN04</w:t>
      </w:r>
      <w:r>
        <w:rPr>
          <w:rFonts w:ascii="Segoe UI" w:hAnsi="Segoe UI" w:cs="Segoe UI"/>
          <w:b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 – Após a confirmação do voto o sistema da urna deverá emitir um som de confirmação.</w:t>
      </w:r>
    </w:p>
    <w:p w14:paraId="77292EA7" w14:textId="43FE5949" w:rsidR="00386BED" w:rsidRPr="00522921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[</w:t>
      </w:r>
      <w:r>
        <w:rPr>
          <w:rFonts w:ascii="Segoe UI" w:hAnsi="Segoe UI" w:cs="Segoe UI"/>
          <w:b/>
          <w:bCs/>
          <w:sz w:val="24"/>
          <w:szCs w:val="24"/>
        </w:rPr>
        <w:t>RN05</w:t>
      </w:r>
      <w:r>
        <w:rPr>
          <w:rFonts w:ascii="Segoe UI" w:hAnsi="Segoe UI" w:cs="Segoe UI"/>
          <w:b/>
          <w:bCs/>
          <w:sz w:val="24"/>
          <w:szCs w:val="24"/>
        </w:rPr>
        <w:t>]</w:t>
      </w:r>
      <w:r>
        <w:rPr>
          <w:rFonts w:ascii="Segoe UI" w:hAnsi="Segoe UI" w:cs="Segoe UI"/>
          <w:sz w:val="24"/>
          <w:szCs w:val="24"/>
        </w:rPr>
        <w:t xml:space="preserve"> - </w:t>
      </w:r>
      <w:r w:rsidRPr="00522921">
        <w:rPr>
          <w:rFonts w:ascii="Segoe UI" w:hAnsi="Segoe UI" w:cs="Segoe UI"/>
          <w:sz w:val="24"/>
          <w:szCs w:val="24"/>
        </w:rPr>
        <w:t>O processo de votação tem horário para começar (08h00) e para terminar (18h00) no mesmo dia.</w:t>
      </w:r>
    </w:p>
    <w:p w14:paraId="01EFA86B" w14:textId="0B3DE871" w:rsidR="00386BED" w:rsidRPr="00F10630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lastRenderedPageBreak/>
        <w:t>[</w:t>
      </w:r>
      <w:r>
        <w:rPr>
          <w:rFonts w:ascii="Segoe UI" w:hAnsi="Segoe UI" w:cs="Segoe UI"/>
          <w:b/>
          <w:bCs/>
        </w:rPr>
        <w:t>RN06</w:t>
      </w:r>
      <w:r>
        <w:rPr>
          <w:rFonts w:ascii="Segoe UI" w:hAnsi="Segoe UI" w:cs="Segoe UI"/>
          <w:b/>
          <w:bCs/>
        </w:rPr>
        <w:t>]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– </w:t>
      </w:r>
      <w:r w:rsidRPr="00522921">
        <w:rPr>
          <w:rFonts w:ascii="Segoe UI" w:hAnsi="Segoe UI" w:cs="Segoe UI"/>
          <w:sz w:val="24"/>
          <w:szCs w:val="24"/>
        </w:rPr>
        <w:t>O sistema não deve permitir que a foto do candidato seja maior que 500 kb.</w:t>
      </w:r>
    </w:p>
    <w:p w14:paraId="621CCC23" w14:textId="7E2CA82C" w:rsidR="00386BED" w:rsidRPr="00522921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  <w:bCs/>
        </w:rPr>
        <w:t>[</w:t>
      </w:r>
      <w:r>
        <w:rPr>
          <w:rFonts w:ascii="Segoe UI" w:hAnsi="Segoe UI" w:cs="Segoe UI"/>
          <w:b/>
          <w:bCs/>
        </w:rPr>
        <w:t>RN07</w:t>
      </w:r>
      <w:r>
        <w:rPr>
          <w:rFonts w:ascii="Segoe UI" w:hAnsi="Segoe UI" w:cs="Segoe UI"/>
          <w:b/>
          <w:bCs/>
        </w:rPr>
        <w:t>]</w:t>
      </w:r>
      <w:r>
        <w:rPr>
          <w:rFonts w:ascii="Segoe UI" w:hAnsi="Segoe UI" w:cs="Segoe UI"/>
          <w:b/>
          <w:bCs/>
        </w:rPr>
        <w:t xml:space="preserve"> </w:t>
      </w:r>
      <w:r>
        <w:rPr>
          <w:rFonts w:ascii="Segoe UI" w:hAnsi="Segoe UI" w:cs="Segoe UI"/>
        </w:rPr>
        <w:t xml:space="preserve">- </w:t>
      </w:r>
      <w:r w:rsidRPr="00522921">
        <w:rPr>
          <w:rFonts w:ascii="Segoe UI" w:hAnsi="Segoe UI" w:cs="Segoe UI"/>
          <w:sz w:val="24"/>
          <w:szCs w:val="24"/>
        </w:rPr>
        <w:t>O sistema só aceitará arquivos com formato jpg.</w:t>
      </w:r>
    </w:p>
    <w:p w14:paraId="05D04E8F" w14:textId="3AB7A4BD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b/>
        </w:rPr>
        <w:t>[</w:t>
      </w:r>
      <w:r w:rsidRPr="00C7163E">
        <w:rPr>
          <w:rFonts w:ascii="Segoe UI" w:hAnsi="Segoe UI" w:cs="Segoe UI"/>
          <w:b/>
        </w:rPr>
        <w:t>RN08</w:t>
      </w:r>
      <w:r>
        <w:rPr>
          <w:rFonts w:ascii="Segoe UI" w:hAnsi="Segoe UI" w:cs="Segoe UI"/>
          <w:b/>
        </w:rPr>
        <w:t>]</w:t>
      </w:r>
      <w:r>
        <w:rPr>
          <w:rFonts w:ascii="Segoe UI" w:hAnsi="Segoe UI" w:cs="Segoe UI"/>
        </w:rPr>
        <w:t xml:space="preserve"> - </w:t>
      </w:r>
      <w:r w:rsidRPr="00C7163E">
        <w:rPr>
          <w:rFonts w:ascii="Segoe UI" w:hAnsi="Segoe UI" w:cs="Segoe UI"/>
          <w:sz w:val="24"/>
          <w:szCs w:val="24"/>
        </w:rPr>
        <w:t>O sistema terá como candidatos os votos brancos e nulos, afim de facilitar a construção do sistema.</w:t>
      </w:r>
      <w:r w:rsidRPr="00522921">
        <w:rPr>
          <w:rFonts w:ascii="Segoe UI" w:hAnsi="Segoe UI" w:cs="Segoe UI"/>
          <w:sz w:val="24"/>
          <w:szCs w:val="24"/>
        </w:rPr>
        <w:t xml:space="preserve"> </w:t>
      </w:r>
    </w:p>
    <w:p w14:paraId="6BF5B798" w14:textId="4C913CE0" w:rsidR="00386BED" w:rsidRDefault="00386BED" w:rsidP="00386BED">
      <w:pPr>
        <w:spacing w:before="240" w:line="240" w:lineRule="auto"/>
        <w:jc w:val="both"/>
        <w:rPr>
          <w:rFonts w:ascii="Segoe UI" w:hAnsi="Segoe UI" w:cs="Segoe UI"/>
          <w:sz w:val="24"/>
          <w:szCs w:val="24"/>
        </w:rPr>
      </w:pPr>
    </w:p>
    <w:p w14:paraId="43645189" w14:textId="77777777" w:rsidR="00386BED" w:rsidRDefault="00386BED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  <w:br w:type="page"/>
      </w:r>
    </w:p>
    <w:p w14:paraId="7AD9448C" w14:textId="159655C0" w:rsidR="00386BED" w:rsidRPr="00386BED" w:rsidRDefault="00386BED" w:rsidP="00196683">
      <w:pPr>
        <w:spacing w:before="240" w:line="360" w:lineRule="auto"/>
        <w:jc w:val="center"/>
        <w:rPr>
          <w:rFonts w:ascii="Segoe UI" w:hAnsi="Segoe UI" w:cs="Segoe UI"/>
          <w:sz w:val="32"/>
          <w:szCs w:val="32"/>
          <w:u w:val="single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  <w:lastRenderedPageBreak/>
        <w:t>D</w:t>
      </w: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shd w:val="clear" w:color="auto" w:fill="FFFFFF"/>
        </w:rPr>
        <w:t>iagrama de Caso de Uso</w:t>
      </w:r>
    </w:p>
    <w:p w14:paraId="7058916C" w14:textId="0826FD9F" w:rsidR="00386BED" w:rsidRPr="000A5266" w:rsidRDefault="00386BED" w:rsidP="000A5266">
      <w:pPr>
        <w:spacing w:line="288" w:lineRule="auto"/>
        <w:jc w:val="both"/>
        <w:rPr>
          <w:rFonts w:ascii="Segoe UI" w:hAnsi="Segoe UI" w:cs="Segoe UI"/>
          <w:sz w:val="28"/>
          <w:szCs w:val="28"/>
        </w:rPr>
      </w:pPr>
      <w:r w:rsidRPr="00386BED">
        <w:rPr>
          <w:rFonts w:ascii="Segoe UI" w:hAnsi="Segoe UI" w:cs="Segoe UI"/>
          <w:sz w:val="28"/>
          <w:szCs w:val="28"/>
        </w:rPr>
        <w:drawing>
          <wp:inline distT="0" distB="0" distL="0" distR="0" wp14:anchorId="5ADC8451" wp14:editId="4DF5F264">
            <wp:extent cx="5400040" cy="42291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72DD" w14:textId="4DA17FDE" w:rsidR="00196683" w:rsidRPr="00196683" w:rsidRDefault="00196683" w:rsidP="001966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pt"/>
        </w:rPr>
      </w:pPr>
      <w:r w:rsidRPr="00196683">
        <w:rPr>
          <w:rFonts w:ascii="Calibri" w:hAnsi="Calibri" w:cs="Calibri"/>
          <w:b/>
          <w:bCs/>
          <w:i/>
          <w:iCs/>
          <w:lang w:val="pt"/>
        </w:rPr>
        <w:t>Use case</w:t>
      </w:r>
      <w:r w:rsidRPr="00196683">
        <w:rPr>
          <w:rFonts w:ascii="Calibri" w:hAnsi="Calibri" w:cs="Calibri"/>
          <w:i/>
          <w:iCs/>
          <w:lang w:val="pt"/>
        </w:rPr>
        <w:t xml:space="preserve"> - O cliente deve ver no diagrama de Use Cases as principais funcionalidades</w:t>
      </w:r>
    </w:p>
    <w:p w14:paraId="372D6F2A" w14:textId="77777777" w:rsidR="00196683" w:rsidRPr="00196683" w:rsidRDefault="00196683" w:rsidP="00196683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i/>
          <w:iCs/>
          <w:lang w:val="pt"/>
        </w:rPr>
      </w:pPr>
      <w:r w:rsidRPr="00196683">
        <w:rPr>
          <w:rFonts w:ascii="Calibri" w:hAnsi="Calibri" w:cs="Calibri"/>
          <w:i/>
          <w:iCs/>
          <w:lang w:val="pt"/>
        </w:rPr>
        <w:t xml:space="preserve">de seu sistema. </w:t>
      </w:r>
    </w:p>
    <w:p w14:paraId="519A3B18" w14:textId="650E60DE" w:rsidR="00386BED" w:rsidRDefault="00386BED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</w:p>
    <w:p w14:paraId="41A24F92" w14:textId="77777777" w:rsidR="00196683" w:rsidRDefault="00196683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</w:p>
    <w:p w14:paraId="6AEC10C3" w14:textId="77777777" w:rsidR="00196683" w:rsidRDefault="00196683">
      <w:pP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br w:type="page"/>
      </w:r>
    </w:p>
    <w:p w14:paraId="173CB9F0" w14:textId="6D0EE83F" w:rsidR="00B32316" w:rsidRDefault="00386BED" w:rsidP="00196683">
      <w:pPr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Ferramentas</w:t>
      </w:r>
    </w:p>
    <w:p w14:paraId="79A7B1B3" w14:textId="149F43C2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86BED">
        <w:rPr>
          <w:rFonts w:ascii="Segoe UI" w:hAnsi="Segoe UI" w:cs="Segoe UI"/>
          <w:sz w:val="32"/>
          <w:szCs w:val="32"/>
        </w:rPr>
        <w:t>Astah</w:t>
      </w:r>
    </w:p>
    <w:p w14:paraId="3CF72BDE" w14:textId="654F074A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386BED">
        <w:rPr>
          <w:rFonts w:ascii="Segoe UI" w:hAnsi="Segoe UI" w:cs="Segoe UI"/>
          <w:sz w:val="32"/>
          <w:szCs w:val="32"/>
        </w:rPr>
        <w:t>Figma</w:t>
      </w:r>
    </w:p>
    <w:p w14:paraId="23D78BE9" w14:textId="24D9F74A" w:rsidR="00386BED" w:rsidRPr="00386BED" w:rsidRDefault="00386BED" w:rsidP="00386BED">
      <w:pPr>
        <w:pStyle w:val="PargrafodaLista"/>
        <w:numPr>
          <w:ilvl w:val="0"/>
          <w:numId w:val="1"/>
        </w:numPr>
        <w:rPr>
          <w:rFonts w:ascii="Segoe UI" w:hAnsi="Segoe UI" w:cs="Segoe UI"/>
          <w:sz w:val="32"/>
          <w:szCs w:val="32"/>
          <w:u w:val="single"/>
        </w:rPr>
      </w:pPr>
      <w:r w:rsidRPr="00386BED">
        <w:rPr>
          <w:rFonts w:ascii="Segoe UI" w:hAnsi="Segoe UI" w:cs="Segoe UI"/>
          <w:sz w:val="32"/>
          <w:szCs w:val="32"/>
        </w:rPr>
        <w:t>Adobe Color</w:t>
      </w:r>
    </w:p>
    <w:p w14:paraId="58F0971E" w14:textId="7316A1C9" w:rsidR="00196683" w:rsidRDefault="00196683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br w:type="page"/>
      </w:r>
    </w:p>
    <w:p w14:paraId="1FF63633" w14:textId="507FCD43" w:rsidR="00386BED" w:rsidRDefault="00386BED" w:rsidP="00196683">
      <w:pPr>
        <w:pStyle w:val="PargrafodaLista"/>
        <w:spacing w:line="360" w:lineRule="auto"/>
        <w:jc w:val="center"/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</w:pPr>
      <w:r w:rsidRPr="00386BED">
        <w:rPr>
          <w:rStyle w:val="normaltextrun"/>
          <w:rFonts w:ascii="Segoe UI" w:hAnsi="Segoe UI" w:cs="Segoe UI"/>
          <w:b/>
          <w:bCs/>
          <w:color w:val="000000"/>
          <w:sz w:val="32"/>
          <w:szCs w:val="32"/>
          <w:u w:val="single"/>
          <w:bdr w:val="none" w:sz="0" w:space="0" w:color="auto" w:frame="1"/>
        </w:rPr>
        <w:lastRenderedPageBreak/>
        <w:t>Referência Bibliográfica</w:t>
      </w:r>
    </w:p>
    <w:p w14:paraId="51F25935" w14:textId="6CD0D276" w:rsidR="00386BED" w:rsidRPr="00196683" w:rsidRDefault="00386BED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sz w:val="28"/>
          <w:szCs w:val="28"/>
        </w:rPr>
        <w:t>Guedes</w:t>
      </w:r>
    </w:p>
    <w:p w14:paraId="2226EFDB" w14:textId="374F82AE" w:rsidR="00196683" w:rsidRPr="00196683" w:rsidRDefault="00196683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color w:val="202124"/>
          <w:sz w:val="28"/>
          <w:szCs w:val="28"/>
          <w:shd w:val="clear" w:color="auto" w:fill="FFFFFF"/>
        </w:rPr>
        <w:t>Sommerville</w:t>
      </w:r>
    </w:p>
    <w:p w14:paraId="00550EB4" w14:textId="5CE987CF" w:rsidR="00196683" w:rsidRPr="00196683" w:rsidRDefault="00196683" w:rsidP="00196683">
      <w:pPr>
        <w:pStyle w:val="PargrafodaLista"/>
        <w:numPr>
          <w:ilvl w:val="0"/>
          <w:numId w:val="1"/>
        </w:numPr>
        <w:spacing w:line="276" w:lineRule="auto"/>
        <w:rPr>
          <w:rFonts w:ascii="Segoe UI" w:hAnsi="Segoe UI" w:cs="Segoe UI"/>
          <w:sz w:val="28"/>
          <w:szCs w:val="28"/>
          <w:u w:val="single"/>
        </w:rPr>
      </w:pPr>
      <w:r w:rsidRPr="00196683">
        <w:rPr>
          <w:rFonts w:ascii="Segoe UI" w:hAnsi="Segoe UI" w:cs="Segoe UI"/>
          <w:sz w:val="28"/>
          <w:szCs w:val="28"/>
          <w:shd w:val="clear" w:color="auto" w:fill="FAF9F8"/>
        </w:rPr>
        <w:t>P</w:t>
      </w:r>
      <w:r>
        <w:rPr>
          <w:rFonts w:ascii="Segoe UI" w:hAnsi="Segoe UI" w:cs="Segoe UI"/>
          <w:sz w:val="28"/>
          <w:szCs w:val="28"/>
          <w:shd w:val="clear" w:color="auto" w:fill="FAF9F8"/>
        </w:rPr>
        <w:t>ressman</w:t>
      </w:r>
    </w:p>
    <w:sectPr w:rsidR="00196683" w:rsidRPr="001966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D2CE8"/>
    <w:multiLevelType w:val="hybridMultilevel"/>
    <w:tmpl w:val="888002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7868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16"/>
    <w:rsid w:val="000A5266"/>
    <w:rsid w:val="00196683"/>
    <w:rsid w:val="00386BED"/>
    <w:rsid w:val="00B32316"/>
    <w:rsid w:val="00CD3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C450F"/>
  <w15:chartTrackingRefBased/>
  <w15:docId w15:val="{90560518-E8F5-444D-9828-D2E3206EF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B32316"/>
  </w:style>
  <w:style w:type="character" w:customStyle="1" w:styleId="eop">
    <w:name w:val="eop"/>
    <w:basedOn w:val="Fontepargpadro"/>
    <w:rsid w:val="00B32316"/>
  </w:style>
  <w:style w:type="paragraph" w:styleId="Subttulo">
    <w:name w:val="Subtitle"/>
    <w:basedOn w:val="Normal"/>
    <w:next w:val="Normal"/>
    <w:link w:val="SubttuloChar"/>
    <w:uiPriority w:val="11"/>
    <w:qFormat/>
    <w:rsid w:val="00B3231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B32316"/>
    <w:rPr>
      <w:rFonts w:eastAsiaTheme="minorEastAsia"/>
      <w:color w:val="5A5A5A" w:themeColor="text1" w:themeTint="A5"/>
      <w:spacing w:val="15"/>
    </w:rPr>
  </w:style>
  <w:style w:type="character" w:styleId="TtulodoLivro">
    <w:name w:val="Book Title"/>
    <w:basedOn w:val="Fontepargpadro"/>
    <w:uiPriority w:val="33"/>
    <w:qFormat/>
    <w:rsid w:val="00B32316"/>
    <w:rPr>
      <w:b/>
      <w:bCs/>
      <w:i/>
      <w:iCs/>
      <w:spacing w:val="5"/>
    </w:rPr>
  </w:style>
  <w:style w:type="paragraph" w:styleId="Ttulo">
    <w:name w:val="Title"/>
    <w:basedOn w:val="Normal"/>
    <w:next w:val="Normal"/>
    <w:link w:val="TtuloChar"/>
    <w:uiPriority w:val="10"/>
    <w:qFormat/>
    <w:rsid w:val="00B32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32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B32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386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7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74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396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84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4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0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1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447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81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0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69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6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74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2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41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5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586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58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708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4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21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95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31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5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45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VIANA SOARES MESSIAS</dc:creator>
  <cp:keywords/>
  <dc:description/>
  <cp:lastModifiedBy>VITOR VIANA SOARES MESSIAS</cp:lastModifiedBy>
  <cp:revision>1</cp:revision>
  <dcterms:created xsi:type="dcterms:W3CDTF">2022-11-11T23:30:00Z</dcterms:created>
  <dcterms:modified xsi:type="dcterms:W3CDTF">2022-11-12T00:09:00Z</dcterms:modified>
</cp:coreProperties>
</file>