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9E8" w:rsidRPr="00526559" w:rsidRDefault="004C79E8" w:rsidP="004C79E8">
      <w:pPr>
        <w:spacing w:line="520" w:lineRule="exact"/>
        <w:ind w:left="2839" w:right="2783"/>
        <w:jc w:val="center"/>
        <w:rPr>
          <w:rFonts w:eastAsia="Calibri"/>
          <w:sz w:val="72"/>
          <w:szCs w:val="72"/>
        </w:rPr>
      </w:pPr>
      <w:r w:rsidRPr="00526559">
        <w:rPr>
          <w:rFonts w:eastAsia="Calibri"/>
          <w:b/>
          <w:w w:val="99"/>
          <w:sz w:val="72"/>
          <w:szCs w:val="72"/>
        </w:rPr>
        <w:t>Coursera</w:t>
      </w:r>
    </w:p>
    <w:p w:rsidR="00254082" w:rsidRPr="00526559" w:rsidRDefault="00254082">
      <w:pPr>
        <w:spacing w:line="200" w:lineRule="exact"/>
      </w:pPr>
    </w:p>
    <w:p w:rsidR="00254082" w:rsidRPr="00526559" w:rsidRDefault="00254082">
      <w:pPr>
        <w:spacing w:before="9" w:line="220" w:lineRule="exact"/>
        <w:rPr>
          <w:sz w:val="22"/>
          <w:szCs w:val="22"/>
        </w:rPr>
      </w:pPr>
    </w:p>
    <w:p w:rsidR="004C79E8" w:rsidRPr="00526559" w:rsidRDefault="004C79E8" w:rsidP="004C79E8">
      <w:pPr>
        <w:ind w:left="2506" w:right="2445"/>
        <w:jc w:val="center"/>
        <w:rPr>
          <w:rFonts w:eastAsia="Calibri"/>
          <w:sz w:val="36"/>
          <w:szCs w:val="36"/>
        </w:rPr>
      </w:pPr>
      <w:r w:rsidRPr="00526559">
        <w:rPr>
          <w:rFonts w:eastAsia="Calibri"/>
          <w:b/>
          <w:sz w:val="36"/>
          <w:szCs w:val="36"/>
        </w:rPr>
        <w:t>IBM Applied Data Science Capstone</w:t>
      </w: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before="4" w:line="200" w:lineRule="exact"/>
      </w:pPr>
    </w:p>
    <w:p w:rsidR="004C79E8" w:rsidRPr="00526559" w:rsidRDefault="004C79E8" w:rsidP="004C79E8">
      <w:pPr>
        <w:ind w:left="265" w:right="207"/>
        <w:jc w:val="center"/>
        <w:rPr>
          <w:rFonts w:eastAsia="Calibri"/>
          <w:sz w:val="44"/>
          <w:szCs w:val="44"/>
        </w:rPr>
      </w:pPr>
      <w:r w:rsidRPr="00526559">
        <w:rPr>
          <w:rFonts w:eastAsia="Calibri"/>
          <w:b/>
          <w:i/>
          <w:sz w:val="44"/>
          <w:szCs w:val="44"/>
        </w:rPr>
        <w:t>Opening a New Shopping Mall in Mumbai, India</w:t>
      </w: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before="15" w:line="240" w:lineRule="exact"/>
        <w:rPr>
          <w:sz w:val="24"/>
          <w:szCs w:val="24"/>
        </w:rPr>
      </w:pPr>
    </w:p>
    <w:p w:rsidR="004C79E8" w:rsidRPr="00526559" w:rsidRDefault="004C79E8" w:rsidP="004C79E8">
      <w:pPr>
        <w:ind w:left="3579" w:right="3516"/>
        <w:jc w:val="center"/>
        <w:rPr>
          <w:rFonts w:eastAsia="Calibri"/>
          <w:sz w:val="28"/>
          <w:szCs w:val="28"/>
        </w:rPr>
      </w:pPr>
      <w:r w:rsidRPr="00526559">
        <w:rPr>
          <w:rFonts w:eastAsia="Calibri"/>
          <w:sz w:val="28"/>
          <w:szCs w:val="28"/>
        </w:rPr>
        <w:t xml:space="preserve">By: </w:t>
      </w:r>
      <w:proofErr w:type="spellStart"/>
      <w:r w:rsidRPr="00526559">
        <w:rPr>
          <w:rFonts w:eastAsia="Calibri"/>
          <w:sz w:val="28"/>
          <w:szCs w:val="28"/>
        </w:rPr>
        <w:t>Vitt</w:t>
      </w:r>
      <w:proofErr w:type="spellEnd"/>
      <w:r w:rsidRPr="00526559">
        <w:rPr>
          <w:rFonts w:eastAsia="Calibri"/>
          <w:sz w:val="28"/>
          <w:szCs w:val="28"/>
        </w:rPr>
        <w:t xml:space="preserve"> Patel</w:t>
      </w:r>
    </w:p>
    <w:p w:rsidR="004C79E8" w:rsidRPr="00526559" w:rsidRDefault="004C79E8" w:rsidP="004C79E8">
      <w:pPr>
        <w:spacing w:line="120" w:lineRule="exact"/>
        <w:rPr>
          <w:sz w:val="13"/>
          <w:szCs w:val="13"/>
        </w:rPr>
      </w:pPr>
    </w:p>
    <w:p w:rsidR="004C79E8" w:rsidRPr="00526559" w:rsidRDefault="004C79E8" w:rsidP="004C79E8">
      <w:pPr>
        <w:spacing w:line="200" w:lineRule="exact"/>
      </w:pPr>
    </w:p>
    <w:p w:rsidR="004C79E8" w:rsidRPr="00526559" w:rsidRDefault="004C79E8" w:rsidP="004C79E8">
      <w:pPr>
        <w:ind w:left="3818" w:right="3760"/>
        <w:jc w:val="center"/>
        <w:rPr>
          <w:rFonts w:eastAsia="Calibri"/>
          <w:sz w:val="28"/>
          <w:szCs w:val="28"/>
        </w:rPr>
      </w:pPr>
      <w:r w:rsidRPr="00526559">
        <w:rPr>
          <w:rFonts w:eastAsia="Calibri"/>
          <w:sz w:val="28"/>
          <w:szCs w:val="28"/>
        </w:rPr>
        <w:t>September 2019</w:t>
      </w: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before="8" w:line="200" w:lineRule="exact"/>
      </w:pPr>
    </w:p>
    <w:p w:rsidR="00254082" w:rsidRPr="00526559" w:rsidRDefault="00254082">
      <w:pPr>
        <w:ind w:left="100"/>
      </w:pPr>
    </w:p>
    <w:p w:rsidR="004C79E8" w:rsidRPr="00526559" w:rsidRDefault="004C79E8">
      <w:pPr>
        <w:ind w:left="100"/>
        <w:sectPr w:rsidR="004C79E8" w:rsidRPr="00526559">
          <w:footerReference w:type="default" r:id="rId7"/>
          <w:pgSz w:w="11920" w:h="16840"/>
          <w:pgMar w:top="1420" w:right="1400" w:bottom="280" w:left="1340" w:header="0" w:footer="1000" w:gutter="0"/>
          <w:pgNumType w:start="1"/>
          <w:cols w:space="720"/>
        </w:sectPr>
      </w:pPr>
      <w:r w:rsidRPr="00526559">
        <w:rPr>
          <w:noProof/>
        </w:rPr>
        <w:drawing>
          <wp:inline distT="0" distB="0" distL="0" distR="0" wp14:anchorId="5B61D9C1" wp14:editId="53EBB5A0">
            <wp:extent cx="5829300" cy="2910840"/>
            <wp:effectExtent l="0" t="0" r="0" b="3810"/>
            <wp:docPr id="3" name="Picture 3" descr="Image result for mumbai m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mbai ma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2910840"/>
                    </a:xfrm>
                    <a:prstGeom prst="rect">
                      <a:avLst/>
                    </a:prstGeom>
                    <a:noFill/>
                    <a:ln>
                      <a:noFill/>
                    </a:ln>
                  </pic:spPr>
                </pic:pic>
              </a:graphicData>
            </a:graphic>
          </wp:inline>
        </w:drawing>
      </w:r>
    </w:p>
    <w:p w:rsidR="00254082" w:rsidRPr="00526559" w:rsidRDefault="00254082">
      <w:pPr>
        <w:spacing w:before="8" w:line="160" w:lineRule="exact"/>
        <w:rPr>
          <w:sz w:val="16"/>
          <w:szCs w:val="16"/>
        </w:rPr>
      </w:pPr>
    </w:p>
    <w:p w:rsidR="00254082" w:rsidRPr="00526559" w:rsidRDefault="00254082">
      <w:pPr>
        <w:spacing w:line="200" w:lineRule="exact"/>
      </w:pPr>
    </w:p>
    <w:p w:rsidR="00D45FF9" w:rsidRPr="003E3DEB" w:rsidRDefault="00D45FF9" w:rsidP="00D45FF9">
      <w:pPr>
        <w:spacing w:before="12" w:line="360" w:lineRule="auto"/>
        <w:ind w:left="100" w:right="72"/>
        <w:rPr>
          <w:rFonts w:eastAsia="Calibri"/>
          <w:sz w:val="22"/>
          <w:szCs w:val="22"/>
        </w:rPr>
      </w:pPr>
      <w:r w:rsidRPr="003E3DEB">
        <w:rPr>
          <w:rFonts w:eastAsia="Calibri"/>
          <w:sz w:val="22"/>
          <w:szCs w:val="22"/>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Mumbai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1E2F8A" w:rsidRDefault="001E2F8A" w:rsidP="001E2F8A">
      <w:pPr>
        <w:rPr>
          <w:rFonts w:eastAsia="Calibri"/>
          <w:sz w:val="24"/>
          <w:szCs w:val="24"/>
        </w:rPr>
      </w:pPr>
    </w:p>
    <w:p w:rsidR="003E3DEB" w:rsidRPr="001E2F8A" w:rsidRDefault="003E3DEB" w:rsidP="001E2F8A">
      <w:pPr>
        <w:rPr>
          <w:rFonts w:eastAsia="Calibri"/>
          <w:sz w:val="24"/>
          <w:szCs w:val="24"/>
        </w:rPr>
      </w:pPr>
    </w:p>
    <w:p w:rsidR="00D45FF9" w:rsidRPr="001E2F8A" w:rsidRDefault="001E2F8A" w:rsidP="001E2F8A">
      <w:pPr>
        <w:rPr>
          <w:rFonts w:eastAsia="Calibri"/>
          <w:sz w:val="24"/>
          <w:szCs w:val="24"/>
        </w:rPr>
      </w:pPr>
      <w:r w:rsidRPr="001E2F8A">
        <w:rPr>
          <w:rFonts w:eastAsia="Calibri"/>
          <w:b/>
          <w:sz w:val="24"/>
          <w:szCs w:val="24"/>
        </w:rPr>
        <w:t xml:space="preserve">  </w:t>
      </w:r>
      <w:r w:rsidR="00D45FF9" w:rsidRPr="001E2F8A">
        <w:rPr>
          <w:rFonts w:eastAsia="Calibri"/>
          <w:b/>
          <w:sz w:val="24"/>
          <w:szCs w:val="24"/>
        </w:rPr>
        <w:t>Business Problem</w:t>
      </w:r>
    </w:p>
    <w:p w:rsidR="00D45FF9" w:rsidRPr="001E2F8A" w:rsidRDefault="00D45FF9" w:rsidP="00D45FF9">
      <w:pPr>
        <w:spacing w:before="13" w:line="280" w:lineRule="exact"/>
        <w:rPr>
          <w:sz w:val="24"/>
          <w:szCs w:val="24"/>
        </w:rPr>
      </w:pPr>
    </w:p>
    <w:p w:rsidR="00D45FF9" w:rsidRDefault="00D45FF9" w:rsidP="00D45FF9">
      <w:pPr>
        <w:spacing w:line="360" w:lineRule="auto"/>
        <w:ind w:left="100" w:right="276"/>
        <w:rPr>
          <w:rFonts w:eastAsia="Calibri"/>
          <w:sz w:val="22"/>
          <w:szCs w:val="22"/>
        </w:rPr>
      </w:pPr>
      <w:r w:rsidRPr="003E3DEB">
        <w:rPr>
          <w:rFonts w:eastAsia="Calibri"/>
          <w:sz w:val="22"/>
          <w:szCs w:val="22"/>
        </w:rPr>
        <w:t xml:space="preserve">The objective of this capstone project is to analyze and select the best locations in the city of Mumbai, India to open a new shopping mall. Using data science methodology and machine learning techniques like clustering, this project aims to provide solutions to answer the business question: In the city of </w:t>
      </w:r>
      <w:r w:rsidR="00442036">
        <w:rPr>
          <w:rFonts w:eastAsia="Calibri"/>
          <w:sz w:val="22"/>
          <w:szCs w:val="22"/>
        </w:rPr>
        <w:t>Mumbai, India</w:t>
      </w:r>
      <w:r w:rsidRPr="003E3DEB">
        <w:rPr>
          <w:rFonts w:eastAsia="Calibri"/>
          <w:sz w:val="22"/>
          <w:szCs w:val="22"/>
        </w:rPr>
        <w:t>, if a property developer is looking to open a new shopping mall, where would you recommend that they open it?</w:t>
      </w:r>
    </w:p>
    <w:p w:rsidR="003E3DEB" w:rsidRDefault="003E3DEB" w:rsidP="00D45FF9">
      <w:pPr>
        <w:spacing w:line="360" w:lineRule="auto"/>
        <w:ind w:left="100" w:right="276"/>
        <w:rPr>
          <w:rFonts w:eastAsia="Calibri"/>
          <w:sz w:val="22"/>
          <w:szCs w:val="22"/>
        </w:rPr>
      </w:pPr>
    </w:p>
    <w:p w:rsidR="003E3DEB" w:rsidRPr="003E3DEB" w:rsidRDefault="003E3DEB" w:rsidP="00D45FF9">
      <w:pPr>
        <w:spacing w:line="360" w:lineRule="auto"/>
        <w:ind w:left="100" w:right="276"/>
        <w:rPr>
          <w:rFonts w:eastAsia="Calibri"/>
          <w:sz w:val="22"/>
          <w:szCs w:val="22"/>
        </w:rPr>
      </w:pPr>
    </w:p>
    <w:p w:rsidR="00D45FF9" w:rsidRPr="001E2F8A" w:rsidRDefault="00D45FF9" w:rsidP="00D45FF9">
      <w:pPr>
        <w:spacing w:before="7" w:line="140" w:lineRule="exact"/>
        <w:rPr>
          <w:sz w:val="24"/>
          <w:szCs w:val="24"/>
        </w:rPr>
      </w:pPr>
    </w:p>
    <w:p w:rsidR="00D45FF9" w:rsidRPr="001E2F8A" w:rsidRDefault="00D45FF9" w:rsidP="00D45FF9">
      <w:pPr>
        <w:ind w:left="100"/>
        <w:rPr>
          <w:rFonts w:eastAsia="Calibri"/>
          <w:sz w:val="24"/>
          <w:szCs w:val="24"/>
        </w:rPr>
      </w:pPr>
      <w:r w:rsidRPr="001E2F8A">
        <w:rPr>
          <w:rFonts w:eastAsia="Calibri"/>
          <w:b/>
          <w:sz w:val="24"/>
          <w:szCs w:val="24"/>
        </w:rPr>
        <w:t>Target Audience of this project</w:t>
      </w:r>
    </w:p>
    <w:p w:rsidR="00D45FF9" w:rsidRPr="001E2F8A" w:rsidRDefault="00D45FF9" w:rsidP="00D45FF9">
      <w:pPr>
        <w:spacing w:before="13" w:line="280" w:lineRule="exact"/>
        <w:rPr>
          <w:sz w:val="24"/>
          <w:szCs w:val="24"/>
        </w:rPr>
      </w:pPr>
    </w:p>
    <w:p w:rsidR="00D45FF9" w:rsidRPr="003E3DEB" w:rsidRDefault="00D45FF9" w:rsidP="00D45FF9">
      <w:pPr>
        <w:spacing w:line="360" w:lineRule="auto"/>
        <w:ind w:left="100" w:right="160"/>
        <w:rPr>
          <w:rFonts w:eastAsia="Calibri"/>
          <w:sz w:val="22"/>
          <w:szCs w:val="22"/>
        </w:rPr>
      </w:pPr>
      <w:r w:rsidRPr="003E3DEB">
        <w:rPr>
          <w:rFonts w:eastAsia="Calibri"/>
          <w:sz w:val="22"/>
          <w:szCs w:val="22"/>
        </w:rPr>
        <w:t>This project is particularly useful to property developers and investors looking to open or invest in new shopping malls in the Bollywood city of India i.e. Mumbai. This project is timely as the city is currently suffering from oversupply of shopping malls. Data from the National Property</w:t>
      </w:r>
    </w:p>
    <w:p w:rsidR="00D45FF9" w:rsidRPr="003E3DEB" w:rsidRDefault="00D45FF9" w:rsidP="00D45FF9">
      <w:pPr>
        <w:spacing w:before="25" w:line="359" w:lineRule="auto"/>
        <w:ind w:left="100" w:right="70"/>
        <w:rPr>
          <w:rFonts w:eastAsia="Calibri"/>
          <w:sz w:val="22"/>
          <w:szCs w:val="22"/>
        </w:rPr>
        <w:sectPr w:rsidR="00D45FF9" w:rsidRPr="003E3DEB">
          <w:headerReference w:type="default" r:id="rId9"/>
          <w:pgSz w:w="11920" w:h="16840"/>
          <w:pgMar w:top="1860" w:right="1340" w:bottom="280" w:left="1340" w:header="1514" w:footer="1000" w:gutter="0"/>
          <w:cols w:space="720"/>
        </w:sectPr>
      </w:pPr>
      <w:r w:rsidRPr="003E3DEB">
        <w:rPr>
          <w:rFonts w:eastAsia="Calibri"/>
          <w:sz w:val="22"/>
          <w:szCs w:val="22"/>
        </w:rPr>
        <w:t>Information Centre (NAPIC) released last year showed that an additional 15 per cent will be added to existing mall space, and the agency predicted that total occupancy may dip below 86 per cent. The local newspaper The Times of India also reported in December last year that the true occupancy rates in malls may be as low as 40 per cent in some areas, quoting a Financial Times (FT) article cataloguing the country's continued obsession with building more shopping space despite chronic oversupply.</w:t>
      </w:r>
    </w:p>
    <w:p w:rsidR="00254082" w:rsidRPr="00526559" w:rsidRDefault="00254082">
      <w:pPr>
        <w:spacing w:before="8" w:line="160" w:lineRule="exact"/>
        <w:rPr>
          <w:sz w:val="16"/>
          <w:szCs w:val="16"/>
        </w:rPr>
      </w:pPr>
    </w:p>
    <w:p w:rsidR="00254082" w:rsidRPr="00526559" w:rsidRDefault="00254082">
      <w:pPr>
        <w:spacing w:line="200" w:lineRule="exact"/>
      </w:pPr>
    </w:p>
    <w:p w:rsidR="00D45FF9" w:rsidRPr="001E2F8A" w:rsidRDefault="00D45FF9" w:rsidP="00D45FF9">
      <w:pPr>
        <w:spacing w:before="12"/>
        <w:ind w:left="100"/>
        <w:rPr>
          <w:rFonts w:eastAsia="Calibri"/>
          <w:sz w:val="24"/>
          <w:szCs w:val="24"/>
        </w:rPr>
      </w:pPr>
      <w:r w:rsidRPr="001E2F8A">
        <w:rPr>
          <w:rFonts w:eastAsia="Calibri"/>
          <w:b/>
          <w:sz w:val="24"/>
          <w:szCs w:val="24"/>
        </w:rPr>
        <w:t>To solve the problem, we will need the following data:</w:t>
      </w:r>
    </w:p>
    <w:p w:rsidR="00D45FF9" w:rsidRPr="001E2F8A" w:rsidRDefault="00D45FF9" w:rsidP="00D45FF9">
      <w:pPr>
        <w:spacing w:before="20" w:line="280" w:lineRule="exact"/>
        <w:rPr>
          <w:sz w:val="24"/>
          <w:szCs w:val="24"/>
        </w:rPr>
      </w:pPr>
    </w:p>
    <w:p w:rsidR="00D45FF9" w:rsidRPr="003E3DEB" w:rsidRDefault="00D45FF9" w:rsidP="00D45FF9">
      <w:pPr>
        <w:tabs>
          <w:tab w:val="left" w:pos="820"/>
        </w:tabs>
        <w:spacing w:line="357" w:lineRule="auto"/>
        <w:ind w:left="820" w:right="93" w:hanging="360"/>
        <w:rPr>
          <w:rFonts w:eastAsia="Calibri"/>
          <w:sz w:val="22"/>
          <w:szCs w:val="22"/>
        </w:rPr>
      </w:pPr>
      <w:r w:rsidRPr="001E2F8A">
        <w:rPr>
          <w:rFonts w:eastAsia="Verdana"/>
          <w:sz w:val="24"/>
          <w:szCs w:val="24"/>
        </w:rPr>
        <w:t>•</w:t>
      </w:r>
      <w:r w:rsidRPr="001E2F8A">
        <w:rPr>
          <w:rFonts w:eastAsia="Verdana"/>
          <w:sz w:val="24"/>
          <w:szCs w:val="24"/>
        </w:rPr>
        <w:tab/>
      </w:r>
      <w:r w:rsidRPr="003E3DEB">
        <w:rPr>
          <w:rFonts w:eastAsia="Calibri"/>
          <w:sz w:val="22"/>
          <w:szCs w:val="22"/>
        </w:rPr>
        <w:t>List of neighborhoods in Mumbai. This defines the scope of this project which is confined to the city of Mumbai, the Bollywood city of the country of India in South East Asia.</w:t>
      </w:r>
    </w:p>
    <w:p w:rsidR="00D45FF9" w:rsidRPr="003E3DEB" w:rsidRDefault="00D45FF9" w:rsidP="00D45FF9">
      <w:pPr>
        <w:tabs>
          <w:tab w:val="left" w:pos="820"/>
        </w:tabs>
        <w:spacing w:before="31" w:line="357" w:lineRule="auto"/>
        <w:ind w:left="820" w:right="463" w:hanging="360"/>
        <w:rPr>
          <w:rFonts w:eastAsia="Calibri"/>
          <w:sz w:val="22"/>
          <w:szCs w:val="22"/>
        </w:rPr>
      </w:pPr>
      <w:r w:rsidRPr="003E3DEB">
        <w:rPr>
          <w:rFonts w:eastAsia="Verdana"/>
          <w:sz w:val="22"/>
          <w:szCs w:val="22"/>
        </w:rPr>
        <w:t>•</w:t>
      </w:r>
      <w:r w:rsidRPr="003E3DEB">
        <w:rPr>
          <w:rFonts w:eastAsia="Verdana"/>
          <w:sz w:val="22"/>
          <w:szCs w:val="22"/>
        </w:rPr>
        <w:tab/>
      </w:r>
      <w:r w:rsidRPr="003E3DEB">
        <w:rPr>
          <w:rFonts w:eastAsia="Calibri"/>
          <w:sz w:val="22"/>
          <w:szCs w:val="22"/>
        </w:rPr>
        <w:t xml:space="preserve">Latitude and longitude coordinates of those neighborhoods. This is required in order to plot the map </w:t>
      </w:r>
      <w:proofErr w:type="gramStart"/>
      <w:r w:rsidRPr="003E3DEB">
        <w:rPr>
          <w:rFonts w:eastAsia="Calibri"/>
          <w:sz w:val="22"/>
          <w:szCs w:val="22"/>
        </w:rPr>
        <w:t>and also</w:t>
      </w:r>
      <w:proofErr w:type="gramEnd"/>
      <w:r w:rsidRPr="003E3DEB">
        <w:rPr>
          <w:rFonts w:eastAsia="Calibri"/>
          <w:sz w:val="22"/>
          <w:szCs w:val="22"/>
        </w:rPr>
        <w:t xml:space="preserve"> to get the venue data.</w:t>
      </w:r>
    </w:p>
    <w:p w:rsidR="00D45FF9" w:rsidRPr="003E3DEB" w:rsidRDefault="00D45FF9" w:rsidP="00D45FF9">
      <w:pPr>
        <w:tabs>
          <w:tab w:val="left" w:pos="820"/>
        </w:tabs>
        <w:spacing w:before="31" w:line="357" w:lineRule="auto"/>
        <w:ind w:left="820" w:right="473" w:hanging="360"/>
        <w:rPr>
          <w:rFonts w:eastAsia="Calibri"/>
          <w:sz w:val="22"/>
          <w:szCs w:val="22"/>
        </w:rPr>
      </w:pPr>
      <w:r w:rsidRPr="003E3DEB">
        <w:rPr>
          <w:rFonts w:eastAsia="Verdana"/>
          <w:sz w:val="22"/>
          <w:szCs w:val="22"/>
        </w:rPr>
        <w:t>•</w:t>
      </w:r>
      <w:r w:rsidRPr="003E3DEB">
        <w:rPr>
          <w:rFonts w:eastAsia="Verdana"/>
          <w:sz w:val="22"/>
          <w:szCs w:val="22"/>
        </w:rPr>
        <w:tab/>
      </w:r>
      <w:r w:rsidRPr="003E3DEB">
        <w:rPr>
          <w:rFonts w:eastAsia="Calibri"/>
          <w:sz w:val="22"/>
          <w:szCs w:val="22"/>
        </w:rPr>
        <w:t>Venue data, particularly data related to shopping malls. We will use this data to perform clustering on the neighborhoods.</w:t>
      </w:r>
    </w:p>
    <w:p w:rsidR="00254082" w:rsidRPr="00526559" w:rsidRDefault="00254082">
      <w:pPr>
        <w:spacing w:before="10" w:line="140" w:lineRule="exact"/>
        <w:rPr>
          <w:sz w:val="14"/>
          <w:szCs w:val="14"/>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D45FF9" w:rsidRPr="001E2F8A" w:rsidRDefault="00D45FF9" w:rsidP="00D45FF9">
      <w:pPr>
        <w:ind w:left="100"/>
        <w:rPr>
          <w:rFonts w:eastAsia="Calibri"/>
          <w:sz w:val="24"/>
          <w:szCs w:val="24"/>
        </w:rPr>
      </w:pPr>
      <w:r w:rsidRPr="001E2F8A">
        <w:rPr>
          <w:rFonts w:eastAsia="Calibri"/>
          <w:b/>
          <w:sz w:val="24"/>
          <w:szCs w:val="24"/>
        </w:rPr>
        <w:t>Sources of data and methods to extract them</w:t>
      </w:r>
    </w:p>
    <w:p w:rsidR="00D45FF9" w:rsidRPr="001E2F8A" w:rsidRDefault="00D45FF9" w:rsidP="00D45FF9">
      <w:pPr>
        <w:spacing w:before="13" w:line="280" w:lineRule="exact"/>
        <w:rPr>
          <w:sz w:val="24"/>
          <w:szCs w:val="24"/>
        </w:rPr>
      </w:pPr>
    </w:p>
    <w:p w:rsidR="00D45FF9" w:rsidRPr="003E3DEB" w:rsidRDefault="00D45FF9" w:rsidP="00D45FF9">
      <w:pPr>
        <w:spacing w:line="360" w:lineRule="auto"/>
        <w:ind w:left="100" w:right="69"/>
        <w:rPr>
          <w:rFonts w:eastAsia="Calibri"/>
          <w:sz w:val="22"/>
          <w:szCs w:val="22"/>
        </w:rPr>
      </w:pPr>
      <w:r w:rsidRPr="003E3DEB">
        <w:rPr>
          <w:rFonts w:eastAsia="Calibri"/>
          <w:sz w:val="22"/>
          <w:szCs w:val="22"/>
        </w:rPr>
        <w:t>This Wikipedia page (</w:t>
      </w:r>
      <w:hyperlink r:id="rId10">
        <w:hyperlink r:id="rId11" w:history="1">
          <w:r w:rsidRPr="003E3DEB">
            <w:rPr>
              <w:rStyle w:val="Hyperlink"/>
              <w:rFonts w:eastAsiaTheme="majorEastAsia"/>
              <w:sz w:val="22"/>
              <w:szCs w:val="22"/>
            </w:rPr>
            <w:t>https://en.wikipedia.org/wiki/Category:Suburbs_of_Mumbai</w:t>
          </w:r>
        </w:hyperlink>
        <w:r w:rsidRPr="003E3DEB">
          <w:rPr>
            <w:rFonts w:eastAsia="Calibri"/>
            <w:color w:val="000000"/>
            <w:sz w:val="22"/>
            <w:szCs w:val="22"/>
          </w:rPr>
          <w:t>) contains a</w:t>
        </w:r>
      </w:hyperlink>
      <w:r w:rsidRPr="003E3DEB">
        <w:rPr>
          <w:rFonts w:eastAsia="Calibri"/>
          <w:color w:val="000000"/>
          <w:sz w:val="22"/>
          <w:szCs w:val="22"/>
        </w:rPr>
        <w:t xml:space="preserve"> list of neighborhoods in Mumbai, with a total of 40 neighborhoods. We will use web scraping techniques to extract the data from the Wikipedia page, with the help of Python requests and </w:t>
      </w:r>
      <w:proofErr w:type="spellStart"/>
      <w:r w:rsidRPr="003E3DEB">
        <w:rPr>
          <w:rFonts w:eastAsia="Calibri"/>
          <w:color w:val="000000"/>
          <w:sz w:val="22"/>
          <w:szCs w:val="22"/>
        </w:rPr>
        <w:t>beautifulsoup</w:t>
      </w:r>
      <w:proofErr w:type="spellEnd"/>
      <w:r w:rsidRPr="003E3DEB">
        <w:rPr>
          <w:rFonts w:eastAsia="Calibri"/>
          <w:color w:val="000000"/>
          <w:sz w:val="22"/>
          <w:szCs w:val="22"/>
        </w:rPr>
        <w:t xml:space="preserve"> packages. Then we will get the geographical coordinates of the neighborhoods using Python Geocoder package which will give us the latitude and longitude coordinates of the neighborhoods.</w:t>
      </w:r>
    </w:p>
    <w:p w:rsidR="00254082" w:rsidRPr="003E3DEB" w:rsidRDefault="00254082">
      <w:pPr>
        <w:spacing w:before="5" w:line="180" w:lineRule="exact"/>
        <w:rPr>
          <w:sz w:val="22"/>
          <w:szCs w:val="22"/>
        </w:rPr>
      </w:pPr>
    </w:p>
    <w:p w:rsidR="00254082" w:rsidRPr="003E3DEB" w:rsidRDefault="00D45FF9">
      <w:pPr>
        <w:spacing w:line="360" w:lineRule="auto"/>
        <w:ind w:left="100" w:right="170"/>
        <w:rPr>
          <w:rFonts w:eastAsia="Calibri"/>
          <w:sz w:val="22"/>
          <w:szCs w:val="22"/>
        </w:rPr>
        <w:sectPr w:rsidR="00254082" w:rsidRPr="003E3DEB">
          <w:headerReference w:type="default" r:id="rId12"/>
          <w:pgSz w:w="11920" w:h="16840"/>
          <w:pgMar w:top="1860" w:right="1340" w:bottom="280" w:left="1340" w:header="1514" w:footer="1000" w:gutter="0"/>
          <w:cols w:space="720"/>
        </w:sectPr>
      </w:pPr>
      <w:r w:rsidRPr="003E3DEB">
        <w:rPr>
          <w:rFonts w:eastAsia="Calibri"/>
          <w:sz w:val="22"/>
          <w:szCs w:val="22"/>
        </w:rPr>
        <w:t xml:space="preserve">After that, we will use Foursquare API to get the venue data for those neighborhoods. Foursquare has one of the largest </w:t>
      </w:r>
      <w:proofErr w:type="gramStart"/>
      <w:r w:rsidRPr="003E3DEB">
        <w:rPr>
          <w:rFonts w:eastAsia="Calibri"/>
          <w:sz w:val="22"/>
          <w:szCs w:val="22"/>
        </w:rPr>
        <w:t>database</w:t>
      </w:r>
      <w:proofErr w:type="gramEnd"/>
      <w:r w:rsidRPr="003E3DEB">
        <w:rPr>
          <w:rFonts w:eastAsia="Calibri"/>
          <w:sz w:val="22"/>
          <w:szCs w:val="22"/>
        </w:rP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254082" w:rsidRPr="00526559" w:rsidRDefault="00254082">
      <w:pPr>
        <w:spacing w:before="8" w:line="160" w:lineRule="exact"/>
        <w:rPr>
          <w:sz w:val="16"/>
          <w:szCs w:val="16"/>
        </w:rPr>
      </w:pPr>
    </w:p>
    <w:p w:rsidR="00254082" w:rsidRPr="00526559" w:rsidRDefault="00254082">
      <w:pPr>
        <w:spacing w:line="200" w:lineRule="exact"/>
      </w:pPr>
    </w:p>
    <w:p w:rsidR="00254082" w:rsidRPr="00526559" w:rsidRDefault="005639D0">
      <w:pPr>
        <w:spacing w:before="12" w:line="360" w:lineRule="auto"/>
        <w:ind w:left="100" w:right="69"/>
        <w:rPr>
          <w:rFonts w:eastAsia="Calibri"/>
          <w:sz w:val="22"/>
          <w:szCs w:val="22"/>
        </w:rPr>
      </w:pPr>
      <w:r w:rsidRPr="00526559">
        <w:rPr>
          <w:rFonts w:eastAsia="Calibri"/>
          <w:sz w:val="22"/>
          <w:szCs w:val="22"/>
        </w:rPr>
        <w:t xml:space="preserve">Firstly, we need to get the list of neighborhoods in the city of </w:t>
      </w:r>
      <w:r w:rsidR="00D45FF9" w:rsidRPr="00526559">
        <w:rPr>
          <w:rFonts w:eastAsia="Calibri"/>
          <w:sz w:val="22"/>
          <w:szCs w:val="22"/>
        </w:rPr>
        <w:t>Mumbai</w:t>
      </w:r>
      <w:r w:rsidRPr="00526559">
        <w:rPr>
          <w:rFonts w:eastAsia="Calibri"/>
          <w:sz w:val="22"/>
          <w:szCs w:val="22"/>
        </w:rPr>
        <w:t>. Fortunately, the list is available in the Wikipedia page (</w:t>
      </w:r>
      <w:hyperlink r:id="rId13" w:history="1">
        <w:hyperlink r:id="rId14" w:history="1">
          <w:r w:rsidR="00D228C7" w:rsidRPr="003E3DEB">
            <w:rPr>
              <w:rStyle w:val="Hyperlink"/>
              <w:rFonts w:eastAsiaTheme="majorEastAsia"/>
              <w:sz w:val="22"/>
              <w:szCs w:val="22"/>
            </w:rPr>
            <w:t>https://en.wikipedia.org/wiki/Category:Suburbs_of_Mumbai</w:t>
          </w:r>
        </w:hyperlink>
        <w:r w:rsidR="00D45FF9" w:rsidRPr="00526559">
          <w:rPr>
            <w:rStyle w:val="Hyperlink"/>
            <w:rFonts w:eastAsia="Calibri"/>
            <w:sz w:val="22"/>
            <w:szCs w:val="22"/>
          </w:rPr>
          <w:t>).</w:t>
        </w:r>
      </w:hyperlink>
      <w:r w:rsidRPr="00526559">
        <w:rPr>
          <w:rFonts w:eastAsia="Calibri"/>
          <w:color w:val="000000"/>
          <w:sz w:val="22"/>
          <w:szCs w:val="22"/>
        </w:rPr>
        <w:t xml:space="preserve"> We will do web scraping using Python requests and </w:t>
      </w:r>
      <w:proofErr w:type="spellStart"/>
      <w:r w:rsidRPr="00526559">
        <w:rPr>
          <w:rFonts w:eastAsia="Calibri"/>
          <w:color w:val="000000"/>
          <w:sz w:val="22"/>
          <w:szCs w:val="22"/>
        </w:rPr>
        <w:t>beautifulsoup</w:t>
      </w:r>
      <w:proofErr w:type="spellEnd"/>
      <w:r w:rsidRPr="00526559">
        <w:rPr>
          <w:rFonts w:eastAsia="Calibri"/>
          <w:color w:val="000000"/>
          <w:sz w:val="22"/>
          <w:szCs w:val="22"/>
        </w:rPr>
        <w:t xml:space="preserve"> packages to extract the list of neighborhoods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w:t>
      </w:r>
      <w:proofErr w:type="spellStart"/>
      <w:r w:rsidRPr="00526559">
        <w:rPr>
          <w:rFonts w:eastAsia="Calibri"/>
          <w:color w:val="000000"/>
          <w:sz w:val="22"/>
          <w:szCs w:val="22"/>
        </w:rPr>
        <w:t>DataFrame</w:t>
      </w:r>
      <w:proofErr w:type="spellEnd"/>
      <w:r w:rsidRPr="00526559">
        <w:rPr>
          <w:rFonts w:eastAsia="Calibri"/>
          <w:color w:val="000000"/>
          <w:sz w:val="22"/>
          <w:szCs w:val="22"/>
        </w:rPr>
        <w:t xml:space="preserve"> and then visualize the neighborhoods in a map using Folium package. This allows us to perform a sanity check to make sure that the geographical coordinates data returned by Geocoder are correctly plotted in the city of </w:t>
      </w:r>
      <w:r w:rsidR="00D228C7" w:rsidRPr="00526559">
        <w:rPr>
          <w:rFonts w:eastAsia="Calibri"/>
          <w:color w:val="000000"/>
          <w:sz w:val="22"/>
          <w:szCs w:val="22"/>
        </w:rPr>
        <w:t>Mumbai</w:t>
      </w:r>
      <w:r w:rsidRPr="00526559">
        <w:rPr>
          <w:rFonts w:eastAsia="Calibri"/>
          <w:color w:val="000000"/>
          <w:sz w:val="22"/>
          <w:szCs w:val="22"/>
        </w:rPr>
        <w:t>.</w:t>
      </w:r>
    </w:p>
    <w:p w:rsidR="00254082" w:rsidRPr="00526559" w:rsidRDefault="00254082">
      <w:pPr>
        <w:spacing w:before="3" w:line="180" w:lineRule="exact"/>
        <w:rPr>
          <w:sz w:val="18"/>
          <w:szCs w:val="18"/>
        </w:rPr>
      </w:pPr>
    </w:p>
    <w:p w:rsidR="00254082" w:rsidRPr="00526559" w:rsidRDefault="005639D0">
      <w:pPr>
        <w:spacing w:line="360" w:lineRule="auto"/>
        <w:ind w:left="100" w:right="120"/>
        <w:rPr>
          <w:rFonts w:eastAsia="Calibri"/>
          <w:sz w:val="22"/>
          <w:szCs w:val="22"/>
        </w:rPr>
      </w:pPr>
      <w:r w:rsidRPr="00526559">
        <w:rPr>
          <w:rFonts w:eastAsia="Calibri"/>
          <w:sz w:val="22"/>
          <w:szCs w:val="22"/>
        </w:rP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neighborhoods in a Python loop. Foursquare will return the venue data in JSON format and we will extract the venue name, venue category, venue latitude and longitude. With the data, we can check how many venues were returned for each neighborhood and examine how many unique categories can be curated from all the returned venues. Then, we will analy</w:t>
      </w:r>
      <w:r w:rsidR="00D228C7" w:rsidRPr="00526559">
        <w:rPr>
          <w:rFonts w:eastAsia="Calibri"/>
          <w:sz w:val="22"/>
          <w:szCs w:val="22"/>
        </w:rPr>
        <w:t>z</w:t>
      </w:r>
      <w:r w:rsidRPr="00526559">
        <w:rPr>
          <w:rFonts w:eastAsia="Calibri"/>
          <w:sz w:val="22"/>
          <w:szCs w:val="22"/>
        </w:rPr>
        <w:t>e each neighborhood by grouping the rows by neighborhood and taking the mean of the frequency of occurrence of each venue category. By doing so, we are also preparing the data for use in clustering. Since we are analy</w:t>
      </w:r>
      <w:r w:rsidR="00D228C7" w:rsidRPr="00526559">
        <w:rPr>
          <w:rFonts w:eastAsia="Calibri"/>
          <w:sz w:val="22"/>
          <w:szCs w:val="22"/>
        </w:rPr>
        <w:t>z</w:t>
      </w:r>
      <w:r w:rsidRPr="00526559">
        <w:rPr>
          <w:rFonts w:eastAsia="Calibri"/>
          <w:sz w:val="22"/>
          <w:szCs w:val="22"/>
        </w:rPr>
        <w:t>ing the “Shopping Mall” data, we will filter the “Shopping Mall” as venue category for the neighborhoods.</w:t>
      </w:r>
    </w:p>
    <w:p w:rsidR="00254082" w:rsidRPr="00526559" w:rsidRDefault="00254082">
      <w:pPr>
        <w:spacing w:before="3" w:line="180" w:lineRule="exact"/>
        <w:rPr>
          <w:sz w:val="18"/>
          <w:szCs w:val="18"/>
        </w:rPr>
      </w:pPr>
    </w:p>
    <w:p w:rsidR="00254082" w:rsidRPr="00526559" w:rsidRDefault="005639D0">
      <w:pPr>
        <w:spacing w:line="360" w:lineRule="auto"/>
        <w:ind w:left="100" w:right="278"/>
        <w:rPr>
          <w:rFonts w:eastAsia="Calibri"/>
          <w:sz w:val="22"/>
          <w:szCs w:val="22"/>
        </w:rPr>
      </w:pPr>
      <w:r w:rsidRPr="00526559">
        <w:rPr>
          <w:rFonts w:eastAsia="Calibri"/>
          <w:sz w:val="22"/>
          <w:szCs w:val="22"/>
        </w:rP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neighborhoods into 3 clusters based on their frequency of occurrence for “Shopping Mall”. The results will allow us to identify which neighborhoods have higher</w:t>
      </w:r>
    </w:p>
    <w:p w:rsidR="00254082" w:rsidRPr="00526559" w:rsidRDefault="005639D0">
      <w:pPr>
        <w:spacing w:before="24" w:line="359" w:lineRule="auto"/>
        <w:ind w:left="100" w:right="95"/>
        <w:jc w:val="both"/>
        <w:rPr>
          <w:rFonts w:eastAsia="Calibri"/>
          <w:sz w:val="22"/>
          <w:szCs w:val="22"/>
        </w:rPr>
        <w:sectPr w:rsidR="00254082" w:rsidRPr="00526559">
          <w:headerReference w:type="default" r:id="rId15"/>
          <w:pgSz w:w="11920" w:h="16840"/>
          <w:pgMar w:top="1860" w:right="1340" w:bottom="280" w:left="1340" w:header="1514" w:footer="1000" w:gutter="0"/>
          <w:cols w:space="720"/>
        </w:sectPr>
      </w:pPr>
      <w:r w:rsidRPr="00526559">
        <w:rPr>
          <w:rFonts w:eastAsia="Calibri"/>
          <w:sz w:val="22"/>
          <w:szCs w:val="22"/>
        </w:rPr>
        <w:t>concentration of shopping malls while which neighborhoods have fewer number of shopping malls. Based on the occurrence of shopping malls in different neighborhoods, it will help us to answer the question as to which neighborhoods are most suitable to open new shopping malls.</w:t>
      </w:r>
    </w:p>
    <w:p w:rsidR="00254082" w:rsidRPr="00526559" w:rsidRDefault="00254082">
      <w:pPr>
        <w:spacing w:before="8" w:line="160" w:lineRule="exact"/>
        <w:rPr>
          <w:sz w:val="16"/>
          <w:szCs w:val="16"/>
        </w:rPr>
      </w:pPr>
    </w:p>
    <w:p w:rsidR="00254082" w:rsidRPr="00526559" w:rsidRDefault="00254082">
      <w:pPr>
        <w:spacing w:line="200" w:lineRule="exact"/>
      </w:pPr>
    </w:p>
    <w:p w:rsidR="00254082" w:rsidRPr="00526559" w:rsidRDefault="005639D0">
      <w:pPr>
        <w:spacing w:before="12" w:line="360" w:lineRule="auto"/>
        <w:ind w:left="100" w:right="505"/>
        <w:rPr>
          <w:rFonts w:eastAsia="Calibri"/>
          <w:sz w:val="22"/>
          <w:szCs w:val="22"/>
        </w:rPr>
      </w:pPr>
      <w:r w:rsidRPr="00526559">
        <w:rPr>
          <w:rFonts w:eastAsia="Calibri"/>
          <w:sz w:val="22"/>
          <w:szCs w:val="22"/>
        </w:rPr>
        <w:t>The results from the k-means clustering show that we can categorize the neighborhoods into 3 clusters based on the frequency of occurrence for “Shopping Mall”:</w:t>
      </w:r>
    </w:p>
    <w:p w:rsidR="00254082" w:rsidRPr="00526559" w:rsidRDefault="00254082">
      <w:pPr>
        <w:spacing w:before="10" w:line="180" w:lineRule="exact"/>
        <w:rPr>
          <w:sz w:val="18"/>
          <w:szCs w:val="18"/>
        </w:rPr>
      </w:pPr>
    </w:p>
    <w:p w:rsidR="00254082" w:rsidRPr="00526559" w:rsidRDefault="005639D0">
      <w:pPr>
        <w:ind w:left="460"/>
        <w:rPr>
          <w:rFonts w:eastAsia="Calibri"/>
          <w:sz w:val="22"/>
          <w:szCs w:val="22"/>
        </w:rPr>
      </w:pPr>
      <w:r w:rsidRPr="00526559">
        <w:rPr>
          <w:rFonts w:eastAsia="Verdana"/>
          <w:sz w:val="22"/>
          <w:szCs w:val="22"/>
        </w:rPr>
        <w:t xml:space="preserve">•   </w:t>
      </w:r>
      <w:r w:rsidRPr="00526559">
        <w:rPr>
          <w:rFonts w:eastAsia="Calibri"/>
          <w:sz w:val="22"/>
          <w:szCs w:val="22"/>
        </w:rPr>
        <w:t xml:space="preserve">Cluster </w:t>
      </w:r>
      <w:r w:rsidR="00D433DC" w:rsidRPr="00526559">
        <w:rPr>
          <w:rFonts w:eastAsia="Calibri"/>
          <w:sz w:val="22"/>
          <w:szCs w:val="22"/>
        </w:rPr>
        <w:t>2</w:t>
      </w:r>
      <w:r w:rsidRPr="00526559">
        <w:rPr>
          <w:rFonts w:eastAsia="Calibri"/>
          <w:sz w:val="22"/>
          <w:szCs w:val="22"/>
        </w:rPr>
        <w:t>: Neighborhoods with moderate number of shopping malls</w:t>
      </w:r>
    </w:p>
    <w:p w:rsidR="00254082" w:rsidRPr="00526559" w:rsidRDefault="00254082">
      <w:pPr>
        <w:spacing w:before="7" w:line="120" w:lineRule="exact"/>
        <w:rPr>
          <w:sz w:val="13"/>
          <w:szCs w:val="13"/>
        </w:rPr>
      </w:pPr>
    </w:p>
    <w:p w:rsidR="00254082" w:rsidRPr="00526559" w:rsidRDefault="005639D0">
      <w:pPr>
        <w:ind w:left="460"/>
        <w:rPr>
          <w:rFonts w:eastAsia="Calibri"/>
          <w:sz w:val="22"/>
          <w:szCs w:val="22"/>
        </w:rPr>
      </w:pPr>
      <w:r w:rsidRPr="00526559">
        <w:rPr>
          <w:rFonts w:eastAsia="Verdana"/>
          <w:sz w:val="22"/>
          <w:szCs w:val="22"/>
        </w:rPr>
        <w:t xml:space="preserve">•   </w:t>
      </w:r>
      <w:r w:rsidRPr="00526559">
        <w:rPr>
          <w:rFonts w:eastAsia="Calibri"/>
          <w:sz w:val="22"/>
          <w:szCs w:val="22"/>
        </w:rPr>
        <w:t xml:space="preserve">Cluster </w:t>
      </w:r>
      <w:r w:rsidR="00D433DC" w:rsidRPr="00526559">
        <w:rPr>
          <w:rFonts w:eastAsia="Calibri"/>
          <w:sz w:val="22"/>
          <w:szCs w:val="22"/>
        </w:rPr>
        <w:t>0</w:t>
      </w:r>
      <w:r w:rsidRPr="00526559">
        <w:rPr>
          <w:rFonts w:eastAsia="Calibri"/>
          <w:sz w:val="22"/>
          <w:szCs w:val="22"/>
        </w:rPr>
        <w:t>: Neighborhoods with low number to no existence of shopping malls</w:t>
      </w:r>
    </w:p>
    <w:p w:rsidR="00254082" w:rsidRPr="00526559" w:rsidRDefault="00254082">
      <w:pPr>
        <w:spacing w:before="9" w:line="120" w:lineRule="exact"/>
        <w:rPr>
          <w:sz w:val="13"/>
          <w:szCs w:val="13"/>
        </w:rPr>
      </w:pPr>
    </w:p>
    <w:p w:rsidR="00254082" w:rsidRPr="00526559" w:rsidRDefault="005639D0">
      <w:pPr>
        <w:ind w:left="460"/>
        <w:rPr>
          <w:rFonts w:eastAsia="Calibri"/>
          <w:sz w:val="22"/>
          <w:szCs w:val="22"/>
        </w:rPr>
      </w:pPr>
      <w:r w:rsidRPr="00526559">
        <w:rPr>
          <w:rFonts w:eastAsia="Verdana"/>
          <w:sz w:val="22"/>
          <w:szCs w:val="22"/>
        </w:rPr>
        <w:t xml:space="preserve">•   </w:t>
      </w:r>
      <w:r w:rsidRPr="00526559">
        <w:rPr>
          <w:rFonts w:eastAsia="Calibri"/>
          <w:sz w:val="22"/>
          <w:szCs w:val="22"/>
        </w:rPr>
        <w:t xml:space="preserve">Cluster </w:t>
      </w:r>
      <w:r w:rsidR="00D433DC" w:rsidRPr="00526559">
        <w:rPr>
          <w:rFonts w:eastAsia="Calibri"/>
          <w:sz w:val="22"/>
          <w:szCs w:val="22"/>
        </w:rPr>
        <w:t>1</w:t>
      </w:r>
      <w:r w:rsidRPr="00526559">
        <w:rPr>
          <w:rFonts w:eastAsia="Calibri"/>
          <w:sz w:val="22"/>
          <w:szCs w:val="22"/>
        </w:rPr>
        <w:t>: Neighborhoods with high concentration of shopping malls</w:t>
      </w:r>
    </w:p>
    <w:p w:rsidR="00254082" w:rsidRPr="00526559" w:rsidRDefault="00254082">
      <w:pPr>
        <w:spacing w:before="16" w:line="280" w:lineRule="exact"/>
        <w:rPr>
          <w:sz w:val="28"/>
          <w:szCs w:val="28"/>
        </w:rPr>
      </w:pPr>
    </w:p>
    <w:p w:rsidR="00254082" w:rsidRPr="00526559" w:rsidRDefault="005639D0">
      <w:pPr>
        <w:spacing w:line="358" w:lineRule="auto"/>
        <w:ind w:left="100" w:right="192"/>
        <w:rPr>
          <w:rFonts w:eastAsia="Calibri"/>
          <w:sz w:val="22"/>
          <w:szCs w:val="22"/>
        </w:rPr>
      </w:pPr>
      <w:r w:rsidRPr="00526559">
        <w:rPr>
          <w:rFonts w:eastAsia="Calibri"/>
          <w:sz w:val="22"/>
          <w:szCs w:val="22"/>
        </w:rPr>
        <w:t xml:space="preserve">The results of the clustering are visualized in the map below with cluster 0 in red </w:t>
      </w:r>
      <w:proofErr w:type="spellStart"/>
      <w:r w:rsidRPr="00526559">
        <w:rPr>
          <w:rFonts w:eastAsia="Calibri"/>
          <w:sz w:val="22"/>
          <w:szCs w:val="22"/>
        </w:rPr>
        <w:t>colour</w:t>
      </w:r>
      <w:proofErr w:type="spellEnd"/>
      <w:r w:rsidRPr="00526559">
        <w:rPr>
          <w:rFonts w:eastAsia="Calibri"/>
          <w:sz w:val="22"/>
          <w:szCs w:val="22"/>
        </w:rPr>
        <w:t xml:space="preserve">, cluster 1 in purple </w:t>
      </w:r>
      <w:proofErr w:type="spellStart"/>
      <w:r w:rsidRPr="00526559">
        <w:rPr>
          <w:rFonts w:eastAsia="Calibri"/>
          <w:sz w:val="22"/>
          <w:szCs w:val="22"/>
        </w:rPr>
        <w:t>colour</w:t>
      </w:r>
      <w:proofErr w:type="spellEnd"/>
      <w:r w:rsidRPr="00526559">
        <w:rPr>
          <w:rFonts w:eastAsia="Calibri"/>
          <w:sz w:val="22"/>
          <w:szCs w:val="22"/>
        </w:rPr>
        <w:t xml:space="preserve">, and cluster 2 in mint green </w:t>
      </w:r>
      <w:proofErr w:type="spellStart"/>
      <w:r w:rsidRPr="00526559">
        <w:rPr>
          <w:rFonts w:eastAsia="Calibri"/>
          <w:sz w:val="22"/>
          <w:szCs w:val="22"/>
        </w:rPr>
        <w:t>colour</w:t>
      </w:r>
      <w:proofErr w:type="spellEnd"/>
      <w:r w:rsidRPr="00526559">
        <w:rPr>
          <w:rFonts w:eastAsia="Calibri"/>
          <w:sz w:val="22"/>
          <w:szCs w:val="22"/>
        </w:rPr>
        <w:t>.</w:t>
      </w:r>
    </w:p>
    <w:p w:rsidR="00254082" w:rsidRPr="00526559" w:rsidRDefault="00254082">
      <w:pPr>
        <w:spacing w:before="4" w:line="140" w:lineRule="exact"/>
        <w:rPr>
          <w:sz w:val="15"/>
          <w:szCs w:val="15"/>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D433DC">
      <w:pPr>
        <w:ind w:left="100"/>
        <w:sectPr w:rsidR="00254082" w:rsidRPr="00526559">
          <w:headerReference w:type="default" r:id="rId16"/>
          <w:pgSz w:w="11920" w:h="16840"/>
          <w:pgMar w:top="1860" w:right="1340" w:bottom="280" w:left="1340" w:header="1514" w:footer="1000" w:gutter="0"/>
          <w:cols w:space="720"/>
        </w:sectPr>
      </w:pPr>
      <w:r w:rsidRPr="00526559">
        <w:rPr>
          <w:noProof/>
        </w:rPr>
        <w:drawing>
          <wp:inline distT="0" distB="0" distL="0" distR="0">
            <wp:extent cx="5867400" cy="400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4003040"/>
                    </a:xfrm>
                    <a:prstGeom prst="rect">
                      <a:avLst/>
                    </a:prstGeom>
                    <a:noFill/>
                    <a:ln>
                      <a:noFill/>
                    </a:ln>
                  </pic:spPr>
                </pic:pic>
              </a:graphicData>
            </a:graphic>
          </wp:inline>
        </w:drawing>
      </w:r>
    </w:p>
    <w:p w:rsidR="00254082" w:rsidRPr="00526559" w:rsidRDefault="00254082">
      <w:pPr>
        <w:spacing w:before="8" w:line="160" w:lineRule="exact"/>
        <w:rPr>
          <w:sz w:val="16"/>
          <w:szCs w:val="16"/>
        </w:rPr>
      </w:pPr>
    </w:p>
    <w:p w:rsidR="00254082" w:rsidRPr="00526559" w:rsidRDefault="00254082">
      <w:pPr>
        <w:spacing w:line="200" w:lineRule="exact"/>
      </w:pPr>
    </w:p>
    <w:p w:rsidR="00254082" w:rsidRPr="00526559" w:rsidRDefault="005639D0">
      <w:pPr>
        <w:spacing w:before="12" w:line="360" w:lineRule="auto"/>
        <w:ind w:left="100" w:right="148"/>
        <w:rPr>
          <w:rFonts w:eastAsia="Calibri"/>
          <w:sz w:val="22"/>
          <w:szCs w:val="22"/>
        </w:rPr>
      </w:pPr>
      <w:r w:rsidRPr="00526559">
        <w:rPr>
          <w:rFonts w:eastAsia="Calibri"/>
          <w:sz w:val="22"/>
          <w:szCs w:val="22"/>
        </w:rPr>
        <w:t xml:space="preserve">As observations noted from the map in the Results section, most of the shopping malls are concentrated in the central area of </w:t>
      </w:r>
      <w:r w:rsidR="00D433DC" w:rsidRPr="00526559">
        <w:rPr>
          <w:rFonts w:eastAsia="Calibri"/>
          <w:sz w:val="22"/>
          <w:szCs w:val="22"/>
        </w:rPr>
        <w:t>Mumbai</w:t>
      </w:r>
      <w:r w:rsidRPr="00526559">
        <w:rPr>
          <w:rFonts w:eastAsia="Calibri"/>
          <w:sz w:val="22"/>
          <w:szCs w:val="22"/>
        </w:rPr>
        <w:t xml:space="preserve"> city, with the highest number in cluster </w:t>
      </w:r>
      <w:r w:rsidR="00D433DC" w:rsidRPr="00526559">
        <w:rPr>
          <w:rFonts w:eastAsia="Calibri"/>
          <w:sz w:val="22"/>
          <w:szCs w:val="22"/>
        </w:rPr>
        <w:t>1</w:t>
      </w:r>
      <w:r w:rsidRPr="00526559">
        <w:rPr>
          <w:rFonts w:eastAsia="Calibri"/>
          <w:sz w:val="22"/>
          <w:szCs w:val="22"/>
        </w:rPr>
        <w:t xml:space="preserve"> and moderate number in cluster </w:t>
      </w:r>
      <w:r w:rsidR="00D433DC" w:rsidRPr="00526559">
        <w:rPr>
          <w:rFonts w:eastAsia="Calibri"/>
          <w:sz w:val="22"/>
          <w:szCs w:val="22"/>
        </w:rPr>
        <w:t>2</w:t>
      </w:r>
      <w:r w:rsidRPr="00526559">
        <w:rPr>
          <w:rFonts w:eastAsia="Calibri"/>
          <w:sz w:val="22"/>
          <w:szCs w:val="22"/>
        </w:rPr>
        <w:t xml:space="preserve">. On the other hand, cluster </w:t>
      </w:r>
      <w:r w:rsidR="00D433DC" w:rsidRPr="00526559">
        <w:rPr>
          <w:rFonts w:eastAsia="Calibri"/>
          <w:sz w:val="22"/>
          <w:szCs w:val="22"/>
        </w:rPr>
        <w:t>0</w:t>
      </w:r>
      <w:r w:rsidRPr="00526559">
        <w:rPr>
          <w:rFonts w:eastAsia="Calibri"/>
          <w:sz w:val="22"/>
          <w:szCs w:val="22"/>
        </w:rPr>
        <w:t xml:space="preserve"> has very low number to no shopping mall in the neighborhoods. This represents a great opportunity and high potential areas to open new shopping malls as there is very little to no competition from existing malls. Meanwhile, shopping malls in cluster </w:t>
      </w:r>
      <w:r w:rsidR="00D433DC" w:rsidRPr="00526559">
        <w:rPr>
          <w:rFonts w:eastAsia="Calibri"/>
          <w:sz w:val="22"/>
          <w:szCs w:val="22"/>
        </w:rPr>
        <w:t>1</w:t>
      </w:r>
      <w:r w:rsidRPr="00526559">
        <w:rPr>
          <w:rFonts w:eastAsia="Calibri"/>
          <w:sz w:val="22"/>
          <w:szCs w:val="22"/>
        </w:rPr>
        <w:t xml:space="preserve"> are likely suffering from intense competition due to oversupply and high concentration of shopping malls. From an</w:t>
      </w:r>
      <w:bookmarkStart w:id="0" w:name="_GoBack"/>
      <w:bookmarkEnd w:id="0"/>
      <w:r w:rsidRPr="00526559">
        <w:rPr>
          <w:rFonts w:eastAsia="Calibri"/>
          <w:sz w:val="22"/>
          <w:szCs w:val="22"/>
        </w:rPr>
        <w:t xml:space="preserve">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neighborhoods in cluster </w:t>
      </w:r>
      <w:r w:rsidR="00D433DC" w:rsidRPr="00526559">
        <w:rPr>
          <w:rFonts w:eastAsia="Calibri"/>
          <w:sz w:val="22"/>
          <w:szCs w:val="22"/>
        </w:rPr>
        <w:t>0</w:t>
      </w:r>
      <w:r w:rsidRPr="00526559">
        <w:rPr>
          <w:rFonts w:eastAsia="Calibri"/>
          <w:sz w:val="22"/>
          <w:szCs w:val="22"/>
        </w:rPr>
        <w:t xml:space="preserve"> with little to no competition. Property developers with unique selling propositions to stand out from the competition can also open new shopping malls in neighborhoods in cluster </w:t>
      </w:r>
      <w:r w:rsidR="00D433DC" w:rsidRPr="00526559">
        <w:rPr>
          <w:rFonts w:eastAsia="Calibri"/>
          <w:sz w:val="22"/>
          <w:szCs w:val="22"/>
        </w:rPr>
        <w:t>2</w:t>
      </w:r>
      <w:r w:rsidRPr="00526559">
        <w:rPr>
          <w:rFonts w:eastAsia="Calibri"/>
          <w:sz w:val="22"/>
          <w:szCs w:val="22"/>
        </w:rPr>
        <w:t xml:space="preserve"> with moderate competition. Lastly, property developers are advised to avoid neighborhoods in cluster </w:t>
      </w:r>
      <w:r w:rsidR="00D433DC" w:rsidRPr="00526559">
        <w:rPr>
          <w:rFonts w:eastAsia="Calibri"/>
          <w:sz w:val="22"/>
          <w:szCs w:val="22"/>
        </w:rPr>
        <w:t>1</w:t>
      </w:r>
      <w:r w:rsidRPr="00526559">
        <w:rPr>
          <w:rFonts w:eastAsia="Calibri"/>
          <w:sz w:val="22"/>
          <w:szCs w:val="22"/>
        </w:rPr>
        <w:t xml:space="preserve"> which already have high concentration of shopping malls and suffering from intense competition.</w:t>
      </w:r>
    </w:p>
    <w:p w:rsidR="00254082" w:rsidRPr="00526559" w:rsidRDefault="00254082">
      <w:pPr>
        <w:spacing w:before="10" w:line="100" w:lineRule="exact"/>
        <w:rPr>
          <w:sz w:val="10"/>
          <w:szCs w:val="10"/>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5639D0">
      <w:pPr>
        <w:ind w:left="100"/>
        <w:rPr>
          <w:rFonts w:eastAsia="Calibri"/>
          <w:sz w:val="36"/>
          <w:szCs w:val="36"/>
        </w:rPr>
      </w:pPr>
      <w:r w:rsidRPr="00526559">
        <w:rPr>
          <w:rFonts w:eastAsia="Calibri"/>
          <w:b/>
          <w:sz w:val="36"/>
          <w:szCs w:val="36"/>
        </w:rPr>
        <w:t>Limitations and Suggestions for Future Research</w:t>
      </w:r>
    </w:p>
    <w:p w:rsidR="00254082" w:rsidRPr="00526559" w:rsidRDefault="00254082">
      <w:pPr>
        <w:spacing w:line="180" w:lineRule="exact"/>
        <w:rPr>
          <w:sz w:val="18"/>
          <w:szCs w:val="18"/>
        </w:rPr>
      </w:pPr>
    </w:p>
    <w:p w:rsidR="00254082" w:rsidRPr="00526559" w:rsidRDefault="00254082">
      <w:pPr>
        <w:spacing w:line="200" w:lineRule="exact"/>
      </w:pPr>
    </w:p>
    <w:p w:rsidR="00254082" w:rsidRPr="00526559" w:rsidRDefault="005639D0">
      <w:pPr>
        <w:spacing w:line="360" w:lineRule="auto"/>
        <w:ind w:left="100" w:right="117"/>
        <w:rPr>
          <w:rFonts w:eastAsia="Calibri"/>
          <w:sz w:val="22"/>
          <w:szCs w:val="22"/>
        </w:rPr>
      </w:pPr>
      <w:r w:rsidRPr="00526559">
        <w:rPr>
          <w:rFonts w:eastAsia="Calibri"/>
          <w:sz w:val="22"/>
          <w:szCs w:val="22"/>
        </w:rP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neighborhood level required by this project. Future research could devise a methodology to estimate such data to be used in the clustering algorithm to determine the preferred locations to open a new shopping mall. In addition, this project made use of the free</w:t>
      </w:r>
    </w:p>
    <w:p w:rsidR="00254082" w:rsidRPr="00526559" w:rsidRDefault="005639D0">
      <w:pPr>
        <w:spacing w:before="24" w:line="360" w:lineRule="auto"/>
        <w:ind w:left="100" w:right="70"/>
        <w:rPr>
          <w:rFonts w:eastAsia="Calibri"/>
          <w:sz w:val="22"/>
          <w:szCs w:val="22"/>
        </w:rPr>
        <w:sectPr w:rsidR="00254082" w:rsidRPr="00526559">
          <w:headerReference w:type="default" r:id="rId18"/>
          <w:pgSz w:w="11920" w:h="16840"/>
          <w:pgMar w:top="1860" w:right="1380" w:bottom="280" w:left="1340" w:header="1514" w:footer="1000" w:gutter="0"/>
          <w:cols w:space="720"/>
        </w:sectPr>
      </w:pPr>
      <w:r w:rsidRPr="00526559">
        <w:rPr>
          <w:rFonts w:eastAsia="Calibri"/>
          <w:sz w:val="22"/>
          <w:szCs w:val="22"/>
        </w:rPr>
        <w:t>Sandbox Tier Account of Foursquare API that came with limitations as to the number of API calls and results returned. Future research could make use of paid account to bypass these limitations and obtain more results.</w:t>
      </w:r>
    </w:p>
    <w:p w:rsidR="00254082" w:rsidRPr="00526559" w:rsidRDefault="00254082">
      <w:pPr>
        <w:spacing w:before="8" w:line="160" w:lineRule="exact"/>
        <w:rPr>
          <w:sz w:val="16"/>
          <w:szCs w:val="16"/>
        </w:rPr>
      </w:pPr>
    </w:p>
    <w:p w:rsidR="00254082" w:rsidRPr="00526559" w:rsidRDefault="00254082">
      <w:pPr>
        <w:spacing w:line="200" w:lineRule="exact"/>
      </w:pPr>
    </w:p>
    <w:p w:rsidR="00254082" w:rsidRPr="00526559" w:rsidRDefault="005639D0">
      <w:pPr>
        <w:spacing w:before="12" w:line="360" w:lineRule="auto"/>
        <w:ind w:left="100" w:right="69"/>
        <w:rPr>
          <w:rFonts w:eastAsia="Calibri"/>
          <w:sz w:val="22"/>
          <w:szCs w:val="22"/>
        </w:rPr>
        <w:sectPr w:rsidR="00254082" w:rsidRPr="00526559">
          <w:headerReference w:type="default" r:id="rId19"/>
          <w:pgSz w:w="11920" w:h="16840"/>
          <w:pgMar w:top="1860" w:right="1340" w:bottom="280" w:left="1340" w:header="1514" w:footer="1000" w:gutter="0"/>
          <w:cols w:space="720"/>
        </w:sectPr>
      </w:pPr>
      <w:r w:rsidRPr="00526559">
        <w:rPr>
          <w:rFonts w:eastAsia="Calibri"/>
          <w:sz w:val="22"/>
          <w:szCs w:val="22"/>
        </w:rP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neighborhoods in cluster </w:t>
      </w:r>
      <w:r w:rsidR="00D433DC" w:rsidRPr="00526559">
        <w:rPr>
          <w:rFonts w:eastAsia="Calibri"/>
          <w:sz w:val="22"/>
          <w:szCs w:val="22"/>
        </w:rPr>
        <w:t>0</w:t>
      </w:r>
      <w:r w:rsidRPr="00526559">
        <w:rPr>
          <w:rFonts w:eastAsia="Calibri"/>
          <w:sz w:val="22"/>
          <w:szCs w:val="22"/>
        </w:rPr>
        <w:t xml:space="preserve">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254082" w:rsidRPr="00526559" w:rsidRDefault="00254082">
      <w:pPr>
        <w:spacing w:before="8" w:line="160" w:lineRule="exact"/>
        <w:rPr>
          <w:sz w:val="16"/>
          <w:szCs w:val="16"/>
        </w:rPr>
      </w:pPr>
    </w:p>
    <w:p w:rsidR="00254082" w:rsidRPr="00526559" w:rsidRDefault="00254082">
      <w:pPr>
        <w:spacing w:line="200" w:lineRule="exact"/>
      </w:pPr>
    </w:p>
    <w:p w:rsidR="00D433DC" w:rsidRPr="00526559" w:rsidRDefault="005639D0" w:rsidP="00D433DC">
      <w:pPr>
        <w:spacing w:before="12"/>
        <w:ind w:left="100"/>
        <w:rPr>
          <w:rFonts w:eastAsia="Calibri"/>
          <w:sz w:val="22"/>
          <w:szCs w:val="22"/>
        </w:rPr>
      </w:pPr>
      <w:proofErr w:type="spellStart"/>
      <w:proofErr w:type="gramStart"/>
      <w:r w:rsidRPr="00526559">
        <w:rPr>
          <w:rFonts w:eastAsia="Calibri"/>
          <w:sz w:val="22"/>
          <w:szCs w:val="22"/>
        </w:rPr>
        <w:t>Category:Suburbs</w:t>
      </w:r>
      <w:proofErr w:type="spellEnd"/>
      <w:proofErr w:type="gramEnd"/>
      <w:r w:rsidRPr="00526559">
        <w:rPr>
          <w:rFonts w:eastAsia="Calibri"/>
          <w:sz w:val="22"/>
          <w:szCs w:val="22"/>
        </w:rPr>
        <w:t xml:space="preserve"> in </w:t>
      </w:r>
      <w:r w:rsidR="00D433DC" w:rsidRPr="00526559">
        <w:rPr>
          <w:rFonts w:eastAsia="Calibri"/>
          <w:sz w:val="22"/>
          <w:szCs w:val="22"/>
        </w:rPr>
        <w:t>Mumbai</w:t>
      </w:r>
      <w:r w:rsidRPr="00526559">
        <w:rPr>
          <w:rFonts w:eastAsia="Calibri"/>
          <w:sz w:val="22"/>
          <w:szCs w:val="22"/>
        </w:rPr>
        <w:t xml:space="preserve">. </w:t>
      </w:r>
      <w:r w:rsidRPr="00526559">
        <w:rPr>
          <w:rFonts w:eastAsia="Calibri"/>
          <w:i/>
          <w:sz w:val="22"/>
          <w:szCs w:val="22"/>
        </w:rPr>
        <w:t>Wikipedia</w:t>
      </w:r>
      <w:r w:rsidRPr="00526559">
        <w:rPr>
          <w:rFonts w:eastAsia="Calibri"/>
          <w:sz w:val="22"/>
          <w:szCs w:val="22"/>
        </w:rPr>
        <w:t>. Retrieved from</w:t>
      </w:r>
    </w:p>
    <w:p w:rsidR="00D433DC" w:rsidRPr="00526559" w:rsidRDefault="00D433DC" w:rsidP="00D433DC">
      <w:pPr>
        <w:spacing w:before="12"/>
        <w:ind w:left="100"/>
        <w:rPr>
          <w:rFonts w:eastAsia="Calibri"/>
          <w:sz w:val="22"/>
          <w:szCs w:val="22"/>
        </w:rPr>
      </w:pPr>
    </w:p>
    <w:p w:rsidR="00254082" w:rsidRPr="003E3DEB" w:rsidRDefault="00427B96" w:rsidP="00D433DC">
      <w:pPr>
        <w:spacing w:before="12"/>
        <w:ind w:left="100"/>
        <w:rPr>
          <w:rFonts w:eastAsia="Calibri"/>
          <w:sz w:val="22"/>
          <w:szCs w:val="22"/>
        </w:rPr>
      </w:pPr>
      <w:hyperlink r:id="rId20" w:history="1">
        <w:r w:rsidR="00D433DC" w:rsidRPr="003E3DEB">
          <w:rPr>
            <w:rStyle w:val="Hyperlink"/>
            <w:rFonts w:eastAsiaTheme="majorEastAsia"/>
            <w:sz w:val="22"/>
            <w:szCs w:val="22"/>
          </w:rPr>
          <w:t>https://en.wikipedia.org/wiki/Category:Suburbs_of_Mumbai</w:t>
        </w:r>
      </w:hyperlink>
    </w:p>
    <w:p w:rsidR="00254082" w:rsidRPr="00526559" w:rsidRDefault="00254082">
      <w:pPr>
        <w:spacing w:before="3" w:line="280" w:lineRule="exact"/>
        <w:rPr>
          <w:sz w:val="28"/>
          <w:szCs w:val="28"/>
        </w:rPr>
      </w:pPr>
    </w:p>
    <w:p w:rsidR="00254082" w:rsidRPr="00526559" w:rsidRDefault="005639D0">
      <w:pPr>
        <w:spacing w:before="12"/>
        <w:ind w:left="100"/>
        <w:rPr>
          <w:rFonts w:eastAsia="Calibri"/>
          <w:sz w:val="22"/>
          <w:szCs w:val="22"/>
        </w:rPr>
      </w:pPr>
      <w:r w:rsidRPr="00526559">
        <w:rPr>
          <w:rFonts w:eastAsia="Calibri"/>
          <w:sz w:val="22"/>
          <w:szCs w:val="22"/>
        </w:rPr>
        <w:t xml:space="preserve">Foursquare Developers Documentation. </w:t>
      </w:r>
      <w:r w:rsidRPr="00526559">
        <w:rPr>
          <w:rFonts w:eastAsia="Calibri"/>
          <w:i/>
          <w:sz w:val="22"/>
          <w:szCs w:val="22"/>
        </w:rPr>
        <w:t>Foursquare</w:t>
      </w:r>
      <w:r w:rsidRPr="00526559">
        <w:rPr>
          <w:rFonts w:eastAsia="Calibri"/>
          <w:sz w:val="22"/>
          <w:szCs w:val="22"/>
        </w:rPr>
        <w:t>. Retrieved from</w:t>
      </w:r>
    </w:p>
    <w:p w:rsidR="00254082" w:rsidRPr="00526559" w:rsidRDefault="00254082">
      <w:pPr>
        <w:spacing w:before="5" w:line="120" w:lineRule="exact"/>
        <w:rPr>
          <w:sz w:val="13"/>
          <w:szCs w:val="13"/>
        </w:rPr>
      </w:pPr>
    </w:p>
    <w:p w:rsidR="00254082" w:rsidRPr="00526559" w:rsidRDefault="00427B96">
      <w:pPr>
        <w:ind w:left="100"/>
        <w:rPr>
          <w:rFonts w:eastAsia="Calibri"/>
          <w:sz w:val="22"/>
          <w:szCs w:val="22"/>
        </w:rPr>
      </w:pPr>
      <w:hyperlink r:id="rId21">
        <w:r w:rsidR="005639D0" w:rsidRPr="00526559">
          <w:rPr>
            <w:rFonts w:eastAsia="Calibri"/>
            <w:color w:val="0462C1"/>
            <w:sz w:val="22"/>
            <w:szCs w:val="22"/>
            <w:u w:val="single" w:color="0462C1"/>
          </w:rPr>
          <w:t>https://developer.foursquare.com/docs</w:t>
        </w:r>
      </w:hyperlink>
    </w:p>
    <w:p w:rsidR="00254082" w:rsidRPr="00526559" w:rsidRDefault="00254082">
      <w:pPr>
        <w:spacing w:before="1" w:line="280" w:lineRule="exact"/>
        <w:rPr>
          <w:sz w:val="28"/>
          <w:szCs w:val="28"/>
        </w:rPr>
      </w:pPr>
    </w:p>
    <w:p w:rsidR="00254082" w:rsidRPr="00526559" w:rsidRDefault="00254082" w:rsidP="00D433DC">
      <w:pPr>
        <w:spacing w:before="12"/>
        <w:ind w:left="100"/>
        <w:rPr>
          <w:rFonts w:eastAsia="Calibri"/>
          <w:sz w:val="22"/>
          <w:szCs w:val="22"/>
        </w:rPr>
        <w:sectPr w:rsidR="00254082" w:rsidRPr="00526559">
          <w:headerReference w:type="default" r:id="rId22"/>
          <w:pgSz w:w="11920" w:h="16840"/>
          <w:pgMar w:top="1860" w:right="1400" w:bottom="280" w:left="1340" w:header="1514" w:footer="1000" w:gutter="0"/>
          <w:cols w:space="720"/>
        </w:sectPr>
      </w:pPr>
    </w:p>
    <w:p w:rsidR="00254082" w:rsidRPr="00526559" w:rsidRDefault="00254082">
      <w:pPr>
        <w:spacing w:before="8" w:line="160" w:lineRule="exact"/>
        <w:rPr>
          <w:sz w:val="17"/>
          <w:szCs w:val="17"/>
        </w:rPr>
      </w:pPr>
    </w:p>
    <w:p w:rsidR="00254082" w:rsidRPr="00526559" w:rsidRDefault="00254082">
      <w:pPr>
        <w:spacing w:line="200" w:lineRule="exact"/>
        <w:sectPr w:rsidR="00254082" w:rsidRPr="00526559">
          <w:headerReference w:type="default" r:id="rId23"/>
          <w:pgSz w:w="11920" w:h="16840"/>
          <w:pgMar w:top="1860" w:right="1600" w:bottom="280" w:left="1340" w:header="1514" w:footer="1000" w:gutter="0"/>
          <w:cols w:space="720"/>
        </w:sectPr>
      </w:pPr>
    </w:p>
    <w:p w:rsidR="004C79E8" w:rsidRPr="00526559" w:rsidRDefault="004C79E8">
      <w:pPr>
        <w:spacing w:before="12"/>
        <w:ind w:left="213"/>
        <w:rPr>
          <w:rFonts w:eastAsia="Calibri"/>
          <w:b/>
          <w:sz w:val="22"/>
          <w:szCs w:val="22"/>
          <w:u w:val="single" w:color="000000"/>
        </w:rPr>
      </w:pPr>
    </w:p>
    <w:p w:rsidR="00254082" w:rsidRPr="00526559" w:rsidRDefault="005639D0">
      <w:pPr>
        <w:spacing w:before="12"/>
        <w:ind w:left="213"/>
        <w:rPr>
          <w:rFonts w:eastAsia="Calibri"/>
          <w:sz w:val="22"/>
          <w:szCs w:val="22"/>
        </w:rPr>
      </w:pPr>
      <w:r w:rsidRPr="00526559">
        <w:rPr>
          <w:rFonts w:eastAsia="Calibri"/>
          <w:b/>
          <w:sz w:val="22"/>
          <w:szCs w:val="22"/>
          <w:u w:val="single" w:color="000000"/>
        </w:rPr>
        <w:t xml:space="preserve">Cluster </w:t>
      </w:r>
      <w:r w:rsidR="004C79E8" w:rsidRPr="00526559">
        <w:rPr>
          <w:rFonts w:eastAsia="Calibri"/>
          <w:b/>
          <w:sz w:val="22"/>
          <w:szCs w:val="22"/>
          <w:u w:val="single" w:color="000000"/>
        </w:rPr>
        <w:t>2</w:t>
      </w:r>
    </w:p>
    <w:p w:rsidR="00254082" w:rsidRPr="00526559" w:rsidRDefault="00254082">
      <w:pPr>
        <w:spacing w:before="9" w:line="120" w:lineRule="exact"/>
        <w:rPr>
          <w:sz w:val="13"/>
          <w:szCs w:val="13"/>
        </w:rPr>
      </w:pPr>
    </w:p>
    <w:p w:rsidR="00254082" w:rsidRPr="00526559" w:rsidRDefault="005639D0" w:rsidP="004C79E8">
      <w:pPr>
        <w:ind w:left="196"/>
        <w:rPr>
          <w:color w:val="000000"/>
          <w:sz w:val="21"/>
          <w:szCs w:val="21"/>
          <w:shd w:val="clear" w:color="auto" w:fill="FFFFFF"/>
        </w:rPr>
      </w:pPr>
      <w:r w:rsidRPr="00526559">
        <w:rPr>
          <w:rFonts w:eastAsia="Verdana"/>
          <w:sz w:val="22"/>
          <w:szCs w:val="22"/>
        </w:rPr>
        <w:t xml:space="preserve">• </w:t>
      </w:r>
      <w:r w:rsidR="004C79E8" w:rsidRPr="00526559">
        <w:rPr>
          <w:color w:val="000000"/>
          <w:sz w:val="21"/>
          <w:szCs w:val="21"/>
          <w:shd w:val="clear" w:color="auto" w:fill="FFFFFF"/>
        </w:rPr>
        <w:t>Western Suburbs (Mumbai)</w:t>
      </w:r>
    </w:p>
    <w:p w:rsidR="004C79E8" w:rsidRPr="00526559" w:rsidRDefault="004C79E8" w:rsidP="004C79E8">
      <w:pPr>
        <w:ind w:left="196"/>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4C79E8" w:rsidRPr="00526559">
        <w:rPr>
          <w:color w:val="000000"/>
          <w:sz w:val="21"/>
          <w:szCs w:val="21"/>
          <w:shd w:val="clear" w:color="auto" w:fill="FFFFFF"/>
        </w:rPr>
        <w:t>Pestom</w:t>
      </w:r>
      <w:proofErr w:type="spellEnd"/>
      <w:r w:rsidR="004C79E8" w:rsidRPr="00526559">
        <w:rPr>
          <w:color w:val="000000"/>
          <w:sz w:val="21"/>
          <w:szCs w:val="21"/>
          <w:shd w:val="clear" w:color="auto" w:fill="FFFFFF"/>
        </w:rPr>
        <w:t xml:space="preserve"> </w:t>
      </w:r>
      <w:proofErr w:type="spellStart"/>
      <w:r w:rsidR="004C79E8" w:rsidRPr="00526559">
        <w:rPr>
          <w:color w:val="000000"/>
          <w:sz w:val="21"/>
          <w:szCs w:val="21"/>
          <w:shd w:val="clear" w:color="auto" w:fill="FFFFFF"/>
        </w:rPr>
        <w:t>sagar</w:t>
      </w:r>
      <w:proofErr w:type="spellEnd"/>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Seven Bungalows</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Goregaon</w:t>
      </w:r>
    </w:p>
    <w:p w:rsidR="00254082" w:rsidRPr="00526559" w:rsidRDefault="00254082">
      <w:pPr>
        <w:spacing w:before="7" w:line="120" w:lineRule="exact"/>
        <w:rPr>
          <w:sz w:val="13"/>
          <w:szCs w:val="13"/>
        </w:rPr>
      </w:pPr>
    </w:p>
    <w:p w:rsidR="00254082" w:rsidRDefault="005639D0" w:rsidP="004C79E8">
      <w:pPr>
        <w:ind w:left="196"/>
        <w:rPr>
          <w:color w:val="000000"/>
          <w:sz w:val="21"/>
          <w:szCs w:val="21"/>
          <w:shd w:val="clear" w:color="auto" w:fill="FFFFFF"/>
        </w:rPr>
      </w:pPr>
      <w:r w:rsidRPr="00526559">
        <w:rPr>
          <w:rFonts w:eastAsia="Verdana"/>
          <w:sz w:val="22"/>
          <w:szCs w:val="22"/>
        </w:rPr>
        <w:t xml:space="preserve">• </w:t>
      </w:r>
      <w:r w:rsidR="004C79E8" w:rsidRPr="00526559">
        <w:rPr>
          <w:color w:val="000000"/>
          <w:sz w:val="21"/>
          <w:szCs w:val="21"/>
          <w:shd w:val="clear" w:color="auto" w:fill="FFFFFF"/>
        </w:rPr>
        <w:t>Ghatkopar</w:t>
      </w:r>
    </w:p>
    <w:p w:rsidR="003E3DEB" w:rsidRPr="00526559" w:rsidRDefault="003E3DEB" w:rsidP="004C79E8">
      <w:pPr>
        <w:ind w:left="196"/>
        <w:rPr>
          <w:sz w:val="13"/>
          <w:szCs w:val="13"/>
        </w:rPr>
      </w:pPr>
    </w:p>
    <w:p w:rsidR="00254082" w:rsidRPr="00526559" w:rsidRDefault="005639D0">
      <w:pPr>
        <w:ind w:left="196" w:right="-55"/>
        <w:rPr>
          <w:rFonts w:eastAsia="Calibri"/>
          <w:sz w:val="22"/>
          <w:szCs w:val="22"/>
        </w:rPr>
      </w:pPr>
      <w:r w:rsidRPr="00526559">
        <w:rPr>
          <w:rFonts w:eastAsia="Verdana"/>
          <w:sz w:val="22"/>
          <w:szCs w:val="22"/>
        </w:rPr>
        <w:t xml:space="preserve">• </w:t>
      </w:r>
      <w:proofErr w:type="spellStart"/>
      <w:r w:rsidR="004C79E8" w:rsidRPr="00526559">
        <w:rPr>
          <w:color w:val="000000"/>
          <w:sz w:val="21"/>
          <w:szCs w:val="21"/>
          <w:shd w:val="clear" w:color="auto" w:fill="FFFFFF"/>
        </w:rPr>
        <w:t>Devipada</w:t>
      </w:r>
      <w:proofErr w:type="spellEnd"/>
    </w:p>
    <w:p w:rsidR="00254082" w:rsidRPr="00526559" w:rsidRDefault="005639D0">
      <w:pPr>
        <w:spacing w:line="200" w:lineRule="exact"/>
      </w:pPr>
      <w:r w:rsidRPr="00526559">
        <w:br w:type="column"/>
      </w:r>
    </w:p>
    <w:p w:rsidR="00254082" w:rsidRPr="00526559" w:rsidRDefault="00254082">
      <w:pPr>
        <w:spacing w:before="20" w:line="200" w:lineRule="exact"/>
      </w:pPr>
    </w:p>
    <w:p w:rsidR="004C79E8" w:rsidRPr="00526559" w:rsidRDefault="004C79E8" w:rsidP="004C79E8">
      <w:pPr>
        <w:ind w:left="-40" w:right="8"/>
        <w:jc w:val="center"/>
        <w:rPr>
          <w:rFonts w:eastAsia="Verdana"/>
          <w:sz w:val="22"/>
          <w:szCs w:val="22"/>
        </w:rPr>
      </w:pPr>
    </w:p>
    <w:p w:rsidR="00254082" w:rsidRPr="00526559" w:rsidRDefault="005639D0" w:rsidP="004C79E8">
      <w:pPr>
        <w:ind w:left="-40" w:right="8"/>
        <w:jc w:val="center"/>
        <w:rPr>
          <w:sz w:val="13"/>
          <w:szCs w:val="13"/>
        </w:rPr>
      </w:pPr>
      <w:r w:rsidRPr="00526559">
        <w:rPr>
          <w:rFonts w:eastAsia="Verdana"/>
          <w:sz w:val="22"/>
          <w:szCs w:val="22"/>
        </w:rPr>
        <w:t xml:space="preserve">• </w:t>
      </w:r>
      <w:proofErr w:type="spellStart"/>
      <w:r w:rsidR="004C79E8" w:rsidRPr="00526559">
        <w:rPr>
          <w:color w:val="000000"/>
          <w:sz w:val="21"/>
          <w:szCs w:val="21"/>
          <w:shd w:val="clear" w:color="auto" w:fill="FFFFFF"/>
        </w:rPr>
        <w:t>Chembur</w:t>
      </w:r>
      <w:proofErr w:type="spellEnd"/>
    </w:p>
    <w:p w:rsidR="004C79E8" w:rsidRPr="00526559" w:rsidRDefault="004C79E8">
      <w:pPr>
        <w:ind w:right="-60"/>
        <w:rPr>
          <w:rFonts w:eastAsia="Verdana"/>
          <w:sz w:val="22"/>
          <w:szCs w:val="22"/>
        </w:rPr>
      </w:pPr>
      <w:r w:rsidRPr="00526559">
        <w:rPr>
          <w:rFonts w:eastAsia="Verdana"/>
          <w:sz w:val="22"/>
          <w:szCs w:val="22"/>
        </w:rPr>
        <w:t xml:space="preserve">    </w:t>
      </w:r>
    </w:p>
    <w:p w:rsidR="003E3DEB" w:rsidRPr="00526559" w:rsidRDefault="003E3DEB" w:rsidP="003E3DEB">
      <w:pPr>
        <w:ind w:right="-60"/>
        <w:rPr>
          <w:rFonts w:eastAsia="Calibri"/>
          <w:sz w:val="22"/>
          <w:szCs w:val="22"/>
        </w:rPr>
      </w:pPr>
      <w:r>
        <w:rPr>
          <w:rFonts w:eastAsia="Verdana"/>
          <w:sz w:val="22"/>
          <w:szCs w:val="22"/>
        </w:rPr>
        <w:t xml:space="preserve">       </w:t>
      </w:r>
      <w:r w:rsidR="005639D0" w:rsidRPr="00526559">
        <w:rPr>
          <w:rFonts w:eastAsia="Verdana"/>
          <w:sz w:val="22"/>
          <w:szCs w:val="22"/>
        </w:rPr>
        <w:t xml:space="preserve">• </w:t>
      </w:r>
      <w:r w:rsidR="004C79E8" w:rsidRPr="00526559">
        <w:rPr>
          <w:color w:val="000000"/>
          <w:sz w:val="21"/>
          <w:szCs w:val="21"/>
          <w:shd w:val="clear" w:color="auto" w:fill="FFFFFF"/>
        </w:rPr>
        <w:t>Borivali</w:t>
      </w:r>
    </w:p>
    <w:p w:rsidR="00254082" w:rsidRPr="00526559" w:rsidRDefault="00254082">
      <w:pPr>
        <w:spacing w:before="7" w:line="120" w:lineRule="exact"/>
        <w:rPr>
          <w:sz w:val="13"/>
          <w:szCs w:val="13"/>
        </w:rPr>
      </w:pPr>
    </w:p>
    <w:p w:rsidR="00254082" w:rsidRPr="00526559" w:rsidRDefault="003E3DEB">
      <w:pPr>
        <w:rPr>
          <w:rFonts w:eastAsia="Calibri"/>
          <w:sz w:val="22"/>
          <w:szCs w:val="22"/>
        </w:rPr>
      </w:pPr>
      <w:r>
        <w:rPr>
          <w:rFonts w:eastAsia="Verdana"/>
          <w:sz w:val="22"/>
          <w:szCs w:val="22"/>
        </w:rPr>
        <w:t xml:space="preserve">       </w:t>
      </w:r>
      <w:r w:rsidR="005639D0" w:rsidRPr="00526559">
        <w:rPr>
          <w:rFonts w:eastAsia="Verdana"/>
          <w:sz w:val="22"/>
          <w:szCs w:val="22"/>
        </w:rPr>
        <w:t xml:space="preserve">• </w:t>
      </w:r>
      <w:r w:rsidR="004C79E8" w:rsidRPr="00526559">
        <w:rPr>
          <w:color w:val="000000"/>
          <w:sz w:val="21"/>
          <w:szCs w:val="21"/>
          <w:shd w:val="clear" w:color="auto" w:fill="FFFFFF"/>
        </w:rPr>
        <w:t>Wadala</w:t>
      </w:r>
    </w:p>
    <w:p w:rsidR="00254082" w:rsidRPr="00526559" w:rsidRDefault="003E3DEB" w:rsidP="003E3DEB">
      <w:pPr>
        <w:spacing w:before="16" w:line="400" w:lineRule="atLeast"/>
        <w:ind w:left="-20" w:right="185"/>
        <w:rPr>
          <w:rFonts w:eastAsia="Calibri"/>
          <w:sz w:val="22"/>
          <w:szCs w:val="22"/>
        </w:rPr>
      </w:pPr>
      <w:r>
        <w:rPr>
          <w:rFonts w:eastAsia="Verdana"/>
          <w:sz w:val="22"/>
          <w:szCs w:val="22"/>
        </w:rPr>
        <w:t xml:space="preserve">       </w:t>
      </w:r>
      <w:r w:rsidR="005639D0" w:rsidRPr="00526559">
        <w:rPr>
          <w:rFonts w:eastAsia="Verdana"/>
          <w:sz w:val="22"/>
          <w:szCs w:val="22"/>
        </w:rPr>
        <w:t xml:space="preserve">• </w:t>
      </w:r>
      <w:proofErr w:type="spellStart"/>
      <w:r w:rsidR="004C79E8" w:rsidRPr="00526559">
        <w:rPr>
          <w:color w:val="000000"/>
          <w:sz w:val="21"/>
          <w:szCs w:val="21"/>
          <w:shd w:val="clear" w:color="auto" w:fill="FFFFFF"/>
        </w:rPr>
        <w:t>Worli</w:t>
      </w:r>
      <w:proofErr w:type="spellEnd"/>
      <w:r w:rsidR="004C79E8" w:rsidRPr="00526559">
        <w:rPr>
          <w:rFonts w:eastAsia="Calibri"/>
          <w:sz w:val="22"/>
          <w:szCs w:val="22"/>
        </w:rPr>
        <w:t xml:space="preserve"> </w:t>
      </w:r>
    </w:p>
    <w:p w:rsidR="00254082" w:rsidRPr="00526559" w:rsidRDefault="005639D0">
      <w:pPr>
        <w:spacing w:line="200" w:lineRule="exact"/>
      </w:pPr>
      <w:r w:rsidRPr="00526559">
        <w:br w:type="column"/>
      </w:r>
    </w:p>
    <w:p w:rsidR="00254082" w:rsidRPr="00526559" w:rsidRDefault="00254082" w:rsidP="004C79E8">
      <w:pPr>
        <w:rPr>
          <w:rFonts w:eastAsia="Calibri"/>
          <w:sz w:val="22"/>
          <w:szCs w:val="22"/>
        </w:rPr>
      </w:pPr>
    </w:p>
    <w:p w:rsidR="00254082" w:rsidRPr="00526559" w:rsidRDefault="005639D0">
      <w:pPr>
        <w:spacing w:line="200" w:lineRule="exact"/>
      </w:pPr>
      <w:r w:rsidRPr="00526559">
        <w:br w:type="column"/>
      </w:r>
    </w:p>
    <w:p w:rsidR="00254082" w:rsidRPr="00526559" w:rsidRDefault="00254082">
      <w:pPr>
        <w:spacing w:before="20" w:line="200" w:lineRule="exact"/>
      </w:pPr>
    </w:p>
    <w:p w:rsidR="00254082" w:rsidRPr="00526559" w:rsidRDefault="00254082" w:rsidP="004C79E8">
      <w:pPr>
        <w:rPr>
          <w:rFonts w:eastAsia="Calibri"/>
          <w:sz w:val="22"/>
          <w:szCs w:val="22"/>
        </w:rPr>
        <w:sectPr w:rsidR="00254082" w:rsidRPr="00526559">
          <w:type w:val="continuous"/>
          <w:pgSz w:w="11920" w:h="16840"/>
          <w:pgMar w:top="1420" w:right="1600" w:bottom="280" w:left="1340" w:header="720" w:footer="720" w:gutter="0"/>
          <w:cols w:num="4" w:space="720" w:equalWidth="0">
            <w:col w:w="2116" w:space="505"/>
            <w:col w:w="1789" w:space="463"/>
            <w:col w:w="1551" w:space="699"/>
            <w:col w:w="1857"/>
          </w:cols>
        </w:sectPr>
      </w:pPr>
    </w:p>
    <w:p w:rsidR="00254082" w:rsidRPr="00526559" w:rsidRDefault="00254082">
      <w:pPr>
        <w:spacing w:before="9" w:line="120" w:lineRule="exact"/>
        <w:rPr>
          <w:sz w:val="13"/>
          <w:szCs w:val="13"/>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sectPr w:rsidR="00254082" w:rsidRPr="00526559">
          <w:type w:val="continuous"/>
          <w:pgSz w:w="11920" w:h="16840"/>
          <w:pgMar w:top="1420" w:right="1600" w:bottom="280" w:left="1340" w:header="720" w:footer="720" w:gutter="0"/>
          <w:cols w:space="720"/>
        </w:sectPr>
      </w:pPr>
    </w:p>
    <w:p w:rsidR="00254082" w:rsidRPr="00526559" w:rsidRDefault="005639D0">
      <w:pPr>
        <w:spacing w:before="12"/>
        <w:ind w:left="213"/>
        <w:rPr>
          <w:rFonts w:eastAsia="Calibri"/>
          <w:sz w:val="22"/>
          <w:szCs w:val="22"/>
        </w:rPr>
      </w:pPr>
      <w:r w:rsidRPr="00526559">
        <w:rPr>
          <w:rFonts w:eastAsia="Calibri"/>
          <w:b/>
          <w:sz w:val="22"/>
          <w:szCs w:val="22"/>
          <w:u w:val="single" w:color="000000"/>
        </w:rPr>
        <w:t xml:space="preserve">Cluster </w:t>
      </w:r>
      <w:r w:rsidR="002F072D" w:rsidRPr="00526559">
        <w:rPr>
          <w:rFonts w:eastAsia="Calibri"/>
          <w:b/>
          <w:sz w:val="22"/>
          <w:szCs w:val="22"/>
          <w:u w:val="single" w:color="000000"/>
        </w:rPr>
        <w:t>0</w:t>
      </w:r>
    </w:p>
    <w:p w:rsidR="00254082" w:rsidRPr="00526559" w:rsidRDefault="00254082">
      <w:pPr>
        <w:spacing w:before="7"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2F072D" w:rsidRPr="00526559">
        <w:rPr>
          <w:rFonts w:eastAsia="Calibri"/>
          <w:sz w:val="22"/>
          <w:szCs w:val="22"/>
        </w:rPr>
        <w:t>Andheri</w:t>
      </w:r>
    </w:p>
    <w:p w:rsidR="00254082" w:rsidRPr="00526559" w:rsidRDefault="00254082">
      <w:pPr>
        <w:spacing w:before="9" w:line="120" w:lineRule="exact"/>
        <w:rPr>
          <w:sz w:val="13"/>
          <w:szCs w:val="13"/>
        </w:rPr>
      </w:pPr>
    </w:p>
    <w:p w:rsidR="00254082" w:rsidRPr="00526559" w:rsidRDefault="005639D0" w:rsidP="002F072D">
      <w:pPr>
        <w:ind w:left="196"/>
        <w:rPr>
          <w:rFonts w:eastAsia="Calibri"/>
          <w:sz w:val="22"/>
          <w:szCs w:val="22"/>
        </w:rPr>
      </w:pPr>
      <w:r w:rsidRPr="00526559">
        <w:rPr>
          <w:rFonts w:eastAsia="Verdana"/>
          <w:sz w:val="22"/>
          <w:szCs w:val="22"/>
        </w:rPr>
        <w:t xml:space="preserve">• </w:t>
      </w:r>
      <w:proofErr w:type="spellStart"/>
      <w:r w:rsidR="002F072D" w:rsidRPr="00526559">
        <w:rPr>
          <w:rFonts w:eastAsia="Calibri"/>
          <w:sz w:val="22"/>
          <w:szCs w:val="22"/>
        </w:rPr>
        <w:t>Matharpacady</w:t>
      </w:r>
      <w:proofErr w:type="spellEnd"/>
      <w:r w:rsidR="009A3EEE" w:rsidRPr="00526559">
        <w:rPr>
          <w:rFonts w:eastAsia="Calibri"/>
          <w:sz w:val="22"/>
          <w:szCs w:val="22"/>
        </w:rPr>
        <w:t>, Mumbai</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Mankhurd</w:t>
      </w:r>
      <w:proofErr w:type="spellEnd"/>
    </w:p>
    <w:p w:rsidR="00254082" w:rsidRPr="00526559" w:rsidRDefault="00254082">
      <w:pPr>
        <w:spacing w:before="9" w:line="120" w:lineRule="exact"/>
        <w:rPr>
          <w:sz w:val="13"/>
          <w:szCs w:val="13"/>
        </w:rPr>
      </w:pPr>
    </w:p>
    <w:p w:rsidR="00254082" w:rsidRPr="00526559" w:rsidRDefault="005639D0">
      <w:pPr>
        <w:ind w:left="196" w:right="-37"/>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Mahavir Nagar (Kandivali)</w:t>
      </w:r>
    </w:p>
    <w:p w:rsidR="00254082" w:rsidRPr="00526559" w:rsidRDefault="00254082">
      <w:pPr>
        <w:spacing w:before="7"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Kurla</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Kausa</w:t>
      </w:r>
      <w:proofErr w:type="spellEnd"/>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Mumbra</w:t>
      </w:r>
      <w:proofErr w:type="spellEnd"/>
    </w:p>
    <w:p w:rsidR="00254082" w:rsidRPr="00526559" w:rsidRDefault="00254082">
      <w:pPr>
        <w:spacing w:before="7"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Kandivali</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Kalyan</w:t>
      </w:r>
    </w:p>
    <w:p w:rsidR="00254082" w:rsidRPr="00526559" w:rsidRDefault="00254082">
      <w:pPr>
        <w:spacing w:before="10"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Juhu</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Jogeshwari</w:t>
      </w:r>
      <w:proofErr w:type="spellEnd"/>
    </w:p>
    <w:p w:rsidR="00254082" w:rsidRPr="00526559" w:rsidRDefault="00254082">
      <w:pPr>
        <w:spacing w:before="7" w:line="120" w:lineRule="exact"/>
        <w:rPr>
          <w:sz w:val="13"/>
          <w:szCs w:val="13"/>
        </w:rPr>
      </w:pPr>
    </w:p>
    <w:p w:rsidR="00254082" w:rsidRPr="00526559" w:rsidRDefault="005639D0">
      <w:pPr>
        <w:ind w:left="196" w:right="-55"/>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Grant Road</w:t>
      </w:r>
    </w:p>
    <w:p w:rsidR="00254082" w:rsidRPr="00526559" w:rsidRDefault="005639D0">
      <w:pPr>
        <w:spacing w:line="200" w:lineRule="exact"/>
      </w:pPr>
      <w:r w:rsidRPr="00526559">
        <w:br w:type="column"/>
      </w:r>
    </w:p>
    <w:p w:rsidR="00254082" w:rsidRPr="00526559" w:rsidRDefault="00254082">
      <w:pPr>
        <w:spacing w:before="17" w:line="200" w:lineRule="exact"/>
      </w:pPr>
    </w:p>
    <w:p w:rsidR="00254082" w:rsidRPr="00526559" w:rsidRDefault="005639D0">
      <w:pPr>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Mira Road</w:t>
      </w:r>
    </w:p>
    <w:p w:rsidR="00254082" w:rsidRPr="00526559" w:rsidRDefault="00254082">
      <w:pPr>
        <w:spacing w:before="9" w:line="120" w:lineRule="exact"/>
        <w:rPr>
          <w:sz w:val="13"/>
          <w:szCs w:val="13"/>
        </w:rPr>
      </w:pPr>
    </w:p>
    <w:p w:rsidR="00254082" w:rsidRPr="00526559" w:rsidRDefault="005639D0" w:rsidP="009A3EEE">
      <w:pPr>
        <w:ind w:right="-60"/>
        <w:rPr>
          <w:color w:val="000000"/>
          <w:sz w:val="21"/>
          <w:szCs w:val="21"/>
          <w:shd w:val="clear" w:color="auto" w:fill="FFFFFF"/>
        </w:rPr>
      </w:pPr>
      <w:r w:rsidRPr="00526559">
        <w:rPr>
          <w:rFonts w:eastAsia="Verdana"/>
          <w:sz w:val="22"/>
          <w:szCs w:val="22"/>
        </w:rPr>
        <w:t xml:space="preserve">• </w:t>
      </w:r>
      <w:proofErr w:type="spellStart"/>
      <w:r w:rsidR="009A3EEE" w:rsidRPr="00526559">
        <w:rPr>
          <w:color w:val="000000"/>
          <w:sz w:val="21"/>
          <w:szCs w:val="21"/>
          <w:shd w:val="clear" w:color="auto" w:fill="FFFFFF"/>
        </w:rPr>
        <w:t>Shil</w:t>
      </w:r>
      <w:proofErr w:type="spellEnd"/>
      <w:r w:rsidR="009A3EEE" w:rsidRPr="00526559">
        <w:rPr>
          <w:color w:val="000000"/>
          <w:sz w:val="21"/>
          <w:szCs w:val="21"/>
          <w:shd w:val="clear" w:color="auto" w:fill="FFFFFF"/>
        </w:rPr>
        <w:t xml:space="preserve"> </w:t>
      </w:r>
      <w:proofErr w:type="spellStart"/>
      <w:r w:rsidR="009A3EEE" w:rsidRPr="00526559">
        <w:rPr>
          <w:color w:val="000000"/>
          <w:sz w:val="21"/>
          <w:szCs w:val="21"/>
          <w:shd w:val="clear" w:color="auto" w:fill="FFFFFF"/>
        </w:rPr>
        <w:t>Phata</w:t>
      </w:r>
      <w:proofErr w:type="spellEnd"/>
    </w:p>
    <w:p w:rsidR="009A3EEE" w:rsidRPr="00526559" w:rsidRDefault="009A3EEE" w:rsidP="009A3EEE">
      <w:pPr>
        <w:ind w:right="-60"/>
        <w:rPr>
          <w:sz w:val="13"/>
          <w:szCs w:val="13"/>
        </w:rPr>
      </w:pPr>
    </w:p>
    <w:p w:rsidR="00254082" w:rsidRPr="00526559" w:rsidRDefault="005639D0">
      <w:pPr>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Eastern Suburbs (Mumbai)</w:t>
      </w:r>
    </w:p>
    <w:p w:rsidR="00254082" w:rsidRPr="00526559" w:rsidRDefault="00254082">
      <w:pPr>
        <w:spacing w:before="9" w:line="120" w:lineRule="exact"/>
        <w:rPr>
          <w:sz w:val="13"/>
          <w:szCs w:val="13"/>
        </w:rPr>
      </w:pPr>
    </w:p>
    <w:p w:rsidR="00254082" w:rsidRPr="00526559" w:rsidRDefault="005639D0">
      <w:pPr>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Dombivli</w:t>
      </w:r>
      <w:proofErr w:type="spellEnd"/>
    </w:p>
    <w:p w:rsidR="00254082" w:rsidRPr="00526559" w:rsidRDefault="00254082">
      <w:pPr>
        <w:spacing w:before="7" w:line="120" w:lineRule="exact"/>
        <w:rPr>
          <w:sz w:val="13"/>
          <w:szCs w:val="13"/>
        </w:rPr>
      </w:pPr>
    </w:p>
    <w:p w:rsidR="00254082" w:rsidRPr="00526559" w:rsidRDefault="005639D0" w:rsidP="009A3EEE">
      <w:pPr>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Dahisar</w:t>
      </w:r>
    </w:p>
    <w:p w:rsidR="00254082" w:rsidRPr="00526559" w:rsidRDefault="00254082">
      <w:pPr>
        <w:spacing w:before="9" w:line="120" w:lineRule="exact"/>
        <w:rPr>
          <w:sz w:val="13"/>
          <w:szCs w:val="13"/>
        </w:rPr>
      </w:pPr>
    </w:p>
    <w:p w:rsidR="00254082" w:rsidRPr="00526559" w:rsidRDefault="005639D0" w:rsidP="009A3EEE">
      <w:pPr>
        <w:rPr>
          <w:color w:val="000000"/>
          <w:sz w:val="21"/>
          <w:szCs w:val="21"/>
          <w:shd w:val="clear" w:color="auto" w:fill="FFFFFF"/>
        </w:rPr>
      </w:pPr>
      <w:r w:rsidRPr="00526559">
        <w:rPr>
          <w:rFonts w:eastAsia="Verdana"/>
          <w:sz w:val="22"/>
          <w:szCs w:val="22"/>
        </w:rPr>
        <w:t xml:space="preserve">• </w:t>
      </w:r>
      <w:r w:rsidR="009A3EEE" w:rsidRPr="00526559">
        <w:rPr>
          <w:color w:val="000000"/>
          <w:sz w:val="21"/>
          <w:szCs w:val="21"/>
          <w:shd w:val="clear" w:color="auto" w:fill="FFFFFF"/>
        </w:rPr>
        <w:t>Tilak Nagar (Mumbai)</w:t>
      </w:r>
    </w:p>
    <w:p w:rsidR="009A3EEE" w:rsidRPr="00526559" w:rsidRDefault="009A3EEE" w:rsidP="009A3EEE">
      <w:pPr>
        <w:rPr>
          <w:sz w:val="13"/>
          <w:szCs w:val="13"/>
        </w:rPr>
      </w:pPr>
    </w:p>
    <w:p w:rsidR="00254082" w:rsidRPr="00526559" w:rsidRDefault="005639D0">
      <w:pPr>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Charkop</w:t>
      </w:r>
      <w:proofErr w:type="spellEnd"/>
    </w:p>
    <w:p w:rsidR="00254082" w:rsidRPr="00526559" w:rsidRDefault="00254082">
      <w:pPr>
        <w:spacing w:before="7" w:line="120" w:lineRule="exact"/>
        <w:rPr>
          <w:sz w:val="13"/>
          <w:szCs w:val="13"/>
        </w:rPr>
      </w:pPr>
    </w:p>
    <w:p w:rsidR="00254082" w:rsidRPr="00526559" w:rsidRDefault="005639D0" w:rsidP="009A3EEE">
      <w:pPr>
        <w:rPr>
          <w:color w:val="000000"/>
          <w:sz w:val="21"/>
          <w:szCs w:val="21"/>
          <w:shd w:val="clear" w:color="auto" w:fill="FFFFFF"/>
        </w:rPr>
      </w:pPr>
      <w:r w:rsidRPr="00526559">
        <w:rPr>
          <w:rFonts w:eastAsia="Verdana"/>
          <w:sz w:val="22"/>
          <w:szCs w:val="22"/>
        </w:rPr>
        <w:t xml:space="preserve">• </w:t>
      </w:r>
      <w:r w:rsidR="009A3EEE" w:rsidRPr="00526559">
        <w:rPr>
          <w:color w:val="000000"/>
          <w:sz w:val="21"/>
          <w:szCs w:val="21"/>
          <w:shd w:val="clear" w:color="auto" w:fill="FFFFFF"/>
        </w:rPr>
        <w:t>Bandra</w:t>
      </w:r>
    </w:p>
    <w:p w:rsidR="009A3EEE" w:rsidRPr="00526559" w:rsidRDefault="009A3EEE" w:rsidP="009A3EEE">
      <w:pPr>
        <w:rPr>
          <w:sz w:val="13"/>
          <w:szCs w:val="13"/>
        </w:rPr>
      </w:pPr>
    </w:p>
    <w:p w:rsidR="00254082" w:rsidRPr="00526559" w:rsidRDefault="005639D0">
      <w:pPr>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Baiganwadi</w:t>
      </w:r>
      <w:proofErr w:type="spellEnd"/>
    </w:p>
    <w:p w:rsidR="00254082" w:rsidRPr="00526559" w:rsidRDefault="00254082">
      <w:pPr>
        <w:spacing w:before="9" w:line="120" w:lineRule="exact"/>
        <w:rPr>
          <w:sz w:val="13"/>
          <w:szCs w:val="13"/>
        </w:rPr>
      </w:pPr>
    </w:p>
    <w:p w:rsidR="00254082" w:rsidRPr="00526559" w:rsidRDefault="005639D0">
      <w:pPr>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Anushakti</w:t>
      </w:r>
      <w:proofErr w:type="spellEnd"/>
      <w:r w:rsidR="009A3EEE" w:rsidRPr="00526559">
        <w:rPr>
          <w:color w:val="000000"/>
          <w:sz w:val="21"/>
          <w:szCs w:val="21"/>
          <w:shd w:val="clear" w:color="auto" w:fill="FFFFFF"/>
        </w:rPr>
        <w:t xml:space="preserve"> Nagar</w:t>
      </w:r>
    </w:p>
    <w:p w:rsidR="00254082" w:rsidRPr="00526559" w:rsidRDefault="00254082">
      <w:pPr>
        <w:spacing w:before="7" w:line="120" w:lineRule="exact"/>
        <w:rPr>
          <w:sz w:val="13"/>
          <w:szCs w:val="13"/>
        </w:rPr>
      </w:pPr>
    </w:p>
    <w:p w:rsidR="00254082" w:rsidRPr="00526559" w:rsidRDefault="005639D0">
      <w:pPr>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Sion, Mumbai</w:t>
      </w:r>
    </w:p>
    <w:p w:rsidR="00254082" w:rsidRPr="00526559" w:rsidRDefault="005639D0">
      <w:pPr>
        <w:spacing w:line="200" w:lineRule="exact"/>
      </w:pPr>
      <w:r w:rsidRPr="00526559">
        <w:br w:type="column"/>
      </w:r>
    </w:p>
    <w:p w:rsidR="00254082" w:rsidRPr="00526559" w:rsidRDefault="00254082">
      <w:pPr>
        <w:spacing w:before="17" w:line="200" w:lineRule="exact"/>
      </w:pPr>
    </w:p>
    <w:p w:rsidR="00254082" w:rsidRPr="00526559" w:rsidRDefault="005639D0">
      <w:pPr>
        <w:rPr>
          <w:rFonts w:eastAsia="Calibri"/>
          <w:sz w:val="22"/>
          <w:szCs w:val="22"/>
        </w:rPr>
      </w:pPr>
      <w:r w:rsidRPr="00526559">
        <w:rPr>
          <w:rFonts w:eastAsia="Verdana"/>
          <w:sz w:val="22"/>
          <w:szCs w:val="22"/>
        </w:rPr>
        <w:t xml:space="preserve">• </w:t>
      </w:r>
      <w:proofErr w:type="spellStart"/>
      <w:r w:rsidR="004C79E8" w:rsidRPr="00526559">
        <w:rPr>
          <w:color w:val="000000"/>
          <w:sz w:val="21"/>
          <w:szCs w:val="21"/>
          <w:shd w:val="clear" w:color="auto" w:fill="FFFFFF"/>
        </w:rPr>
        <w:t>Mogra</w:t>
      </w:r>
      <w:proofErr w:type="spellEnd"/>
      <w:r w:rsidR="004C79E8" w:rsidRPr="00526559">
        <w:rPr>
          <w:color w:val="000000"/>
          <w:sz w:val="21"/>
          <w:szCs w:val="21"/>
          <w:shd w:val="clear" w:color="auto" w:fill="FFFFFF"/>
        </w:rPr>
        <w:t xml:space="preserve"> Village</w:t>
      </w:r>
    </w:p>
    <w:p w:rsidR="00254082" w:rsidRPr="00526559" w:rsidRDefault="00254082">
      <w:pPr>
        <w:spacing w:before="9" w:line="120" w:lineRule="exact"/>
        <w:rPr>
          <w:sz w:val="13"/>
          <w:szCs w:val="13"/>
        </w:rPr>
      </w:pPr>
    </w:p>
    <w:p w:rsidR="00254082" w:rsidRPr="00526559" w:rsidRDefault="00254082">
      <w:pPr>
        <w:rPr>
          <w:rFonts w:eastAsia="Calibri"/>
          <w:sz w:val="22"/>
          <w:szCs w:val="22"/>
        </w:rPr>
      </w:pPr>
    </w:p>
    <w:p w:rsidR="00254082" w:rsidRPr="00526559" w:rsidRDefault="00254082">
      <w:pPr>
        <w:spacing w:before="9" w:line="120" w:lineRule="exact"/>
        <w:rPr>
          <w:sz w:val="13"/>
          <w:szCs w:val="13"/>
        </w:rPr>
      </w:pPr>
    </w:p>
    <w:p w:rsidR="00254082" w:rsidRPr="00526559" w:rsidRDefault="00254082" w:rsidP="004C79E8">
      <w:pPr>
        <w:rPr>
          <w:rFonts w:eastAsia="Calibri"/>
          <w:sz w:val="22"/>
          <w:szCs w:val="22"/>
        </w:rPr>
      </w:pPr>
    </w:p>
    <w:p w:rsidR="00254082" w:rsidRPr="00526559" w:rsidRDefault="005639D0">
      <w:pPr>
        <w:spacing w:line="200" w:lineRule="exact"/>
      </w:pPr>
      <w:r w:rsidRPr="00526559">
        <w:br w:type="column"/>
      </w:r>
    </w:p>
    <w:p w:rsidR="00254082" w:rsidRPr="00526559" w:rsidRDefault="00254082">
      <w:pPr>
        <w:spacing w:before="17" w:line="200" w:lineRule="exact"/>
      </w:pPr>
    </w:p>
    <w:p w:rsidR="00254082" w:rsidRPr="00526559" w:rsidRDefault="00254082" w:rsidP="004C79E8">
      <w:pPr>
        <w:rPr>
          <w:rFonts w:eastAsia="Calibri"/>
          <w:sz w:val="22"/>
          <w:szCs w:val="22"/>
        </w:rPr>
        <w:sectPr w:rsidR="00254082" w:rsidRPr="00526559">
          <w:type w:val="continuous"/>
          <w:pgSz w:w="11920" w:h="16840"/>
          <w:pgMar w:top="1420" w:right="1600" w:bottom="280" w:left="1340" w:header="720" w:footer="720" w:gutter="0"/>
          <w:cols w:num="4" w:space="720" w:equalWidth="0">
            <w:col w:w="2325" w:space="296"/>
            <w:col w:w="1786" w:space="465"/>
            <w:col w:w="1937" w:space="312"/>
            <w:col w:w="1859"/>
          </w:cols>
        </w:sectPr>
      </w:pPr>
    </w:p>
    <w:p w:rsidR="00254082" w:rsidRPr="00526559" w:rsidRDefault="00254082">
      <w:pPr>
        <w:spacing w:before="9" w:line="120" w:lineRule="exact"/>
        <w:rPr>
          <w:sz w:val="13"/>
          <w:szCs w:val="13"/>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sectPr w:rsidR="00254082" w:rsidRPr="00526559">
          <w:type w:val="continuous"/>
          <w:pgSz w:w="11920" w:h="16840"/>
          <w:pgMar w:top="1420" w:right="1600" w:bottom="280" w:left="1340" w:header="720" w:footer="720" w:gutter="0"/>
          <w:cols w:space="720"/>
        </w:sectPr>
      </w:pPr>
    </w:p>
    <w:p w:rsidR="003E3DEB" w:rsidRDefault="003E3DEB">
      <w:pPr>
        <w:spacing w:before="12"/>
        <w:ind w:left="213"/>
        <w:rPr>
          <w:rFonts w:eastAsia="Calibri"/>
          <w:b/>
          <w:sz w:val="22"/>
          <w:szCs w:val="22"/>
          <w:u w:val="single" w:color="000000"/>
        </w:rPr>
      </w:pPr>
    </w:p>
    <w:p w:rsidR="00254082" w:rsidRPr="00526559" w:rsidRDefault="00427B96">
      <w:pPr>
        <w:spacing w:before="12"/>
        <w:ind w:left="213"/>
        <w:rPr>
          <w:rFonts w:eastAsia="Calibri"/>
          <w:sz w:val="22"/>
          <w:szCs w:val="22"/>
        </w:rPr>
      </w:pPr>
      <w:r>
        <w:pict>
          <v:group id="_x0000_s1026" style="position:absolute;left:0;text-align:left;margin-left:71.95pt;margin-top:112.65pt;width:451.5pt;height:617.5pt;z-index:-251658240;mso-position-horizontal-relative:page;mso-position-vertical-relative:page" coordorigin="1439,2253" coordsize="9030,12350">
            <v:shape id="_x0000_s1056" style="position:absolute;left:1450;top:2264;width:2422;height:0" coordorigin="1450,2264" coordsize="2422,0" path="m1450,2264r2422,e" filled="f" strokeweight=".58pt">
              <v:path arrowok="t"/>
            </v:shape>
            <v:shape id="_x0000_s1055" style="position:absolute;left:3872;top:2264;width:10;height:0" coordorigin="3872,2264" coordsize="10,0" path="m3872,2264r10,e" filled="f" strokeweight=".58pt">
              <v:path arrowok="t"/>
            </v:shape>
            <v:shape id="_x0000_s1054" style="position:absolute;left:3882;top:2264;width:2240;height:0" coordorigin="3882,2264" coordsize="2240,0" path="m3882,2264r2239,e" filled="f" strokeweight=".58pt">
              <v:path arrowok="t"/>
            </v:shape>
            <v:shape id="_x0000_s1053" style="position:absolute;left:6121;top:2264;width:10;height:0" coordorigin="6121,2264" coordsize="10,0" path="m6121,2264r10,e" filled="f" strokeweight=".58pt">
              <v:path arrowok="t"/>
            </v:shape>
            <v:shape id="_x0000_s1052" style="position:absolute;left:6131;top:2264;width:2242;height:0" coordorigin="6131,2264" coordsize="2242,0" path="m6131,2264r2242,e" filled="f" strokeweight=".58pt">
              <v:path arrowok="t"/>
            </v:shape>
            <v:shape id="_x0000_s1051" style="position:absolute;left:8373;top:2264;width:10;height:0" coordorigin="8373,2264" coordsize="10,0" path="m8373,2264r10,e" filled="f" strokeweight=".58pt">
              <v:path arrowok="t"/>
            </v:shape>
            <v:shape id="_x0000_s1050" style="position:absolute;left:8383;top:2264;width:2076;height:0" coordorigin="8383,2264" coordsize="2076,0" path="m8383,2264r2076,e" filled="f" strokeweight=".58pt">
              <v:path arrowok="t"/>
            </v:shape>
            <v:shape id="_x0000_s1049" style="position:absolute;left:1450;top:5948;width:2422;height:0" coordorigin="1450,5948" coordsize="2422,0" path="m1450,5948r2422,e" filled="f" strokeweight=".58pt">
              <v:path arrowok="t"/>
            </v:shape>
            <v:shape id="_x0000_s1048" style="position:absolute;left:3872;top:5948;width:10;height:0" coordorigin="3872,5948" coordsize="10,0" path="m3872,5948r10,e" filled="f" strokeweight=".58pt">
              <v:path arrowok="t"/>
            </v:shape>
            <v:shape id="_x0000_s1047" style="position:absolute;left:3882;top:5948;width:2240;height:0" coordorigin="3882,5948" coordsize="2240,0" path="m3882,5948r2239,e" filled="f" strokeweight=".58pt">
              <v:path arrowok="t"/>
            </v:shape>
            <v:shape id="_x0000_s1046" style="position:absolute;left:6121;top:5948;width:10;height:0" coordorigin="6121,5948" coordsize="10,0" path="m6121,5948r10,e" filled="f" strokeweight=".58pt">
              <v:path arrowok="t"/>
            </v:shape>
            <v:shape id="_x0000_s1045" style="position:absolute;left:6131;top:5948;width:2242;height:0" coordorigin="6131,5948" coordsize="2242,0" path="m6131,5948r2242,e" filled="f" strokeweight=".58pt">
              <v:path arrowok="t"/>
            </v:shape>
            <v:shape id="_x0000_s1044" style="position:absolute;left:8373;top:5948;width:10;height:0" coordorigin="8373,5948" coordsize="10,0" path="m8373,5948r10,e" filled="f" strokeweight=".58pt">
              <v:path arrowok="t"/>
            </v:shape>
            <v:shape id="_x0000_s1043" style="position:absolute;left:8383;top:5948;width:2076;height:0" coordorigin="8383,5948" coordsize="2076,0" path="m8383,5948r2076,e" filled="f" strokeweight=".58pt">
              <v:path arrowok="t"/>
            </v:shape>
            <v:shape id="_x0000_s1042" style="position:absolute;left:1450;top:12544;width:2422;height:0" coordorigin="1450,12544" coordsize="2422,0" path="m1450,12544r2422,e" filled="f" strokeweight=".58pt">
              <v:path arrowok="t"/>
            </v:shape>
            <v:shape id="_x0000_s1041" style="position:absolute;left:3872;top:12544;width:10;height:0" coordorigin="3872,12544" coordsize="10,0" path="m3872,12544r10,e" filled="f" strokeweight=".58pt">
              <v:path arrowok="t"/>
            </v:shape>
            <v:shape id="_x0000_s1040" style="position:absolute;left:3882;top:12544;width:2240;height:0" coordorigin="3882,12544" coordsize="2240,0" path="m3882,12544r2239,e" filled="f" strokeweight=".58pt">
              <v:path arrowok="t"/>
            </v:shape>
            <v:shape id="_x0000_s1039" style="position:absolute;left:6121;top:12544;width:10;height:0" coordorigin="6121,12544" coordsize="10,0" path="m6121,12544r10,e" filled="f" strokeweight=".58pt">
              <v:path arrowok="t"/>
            </v:shape>
            <v:shape id="_x0000_s1038" style="position:absolute;left:6131;top:12544;width:2242;height:0" coordorigin="6131,12544" coordsize="2242,0" path="m6131,12544r2242,e" filled="f" strokeweight=".58pt">
              <v:path arrowok="t"/>
            </v:shape>
            <v:shape id="_x0000_s1037" style="position:absolute;left:8373;top:12544;width:10;height:0" coordorigin="8373,12544" coordsize="10,0" path="m8373,12544r10,e" filled="f" strokeweight=".58pt">
              <v:path arrowok="t"/>
            </v:shape>
            <v:shape id="_x0000_s1036" style="position:absolute;left:8383;top:12544;width:2076;height:0" coordorigin="8383,12544" coordsize="2076,0" path="m8383,12544r2076,e" filled="f" strokeweight=".58pt">
              <v:path arrowok="t"/>
            </v:shape>
            <v:shape id="_x0000_s1035" style="position:absolute;left:1445;top:2259;width:0;height:12338" coordorigin="1445,2259" coordsize="0,12338" path="m1445,2259r,12338e" filled="f" strokeweight=".58pt">
              <v:path arrowok="t"/>
            </v:shape>
            <v:shape id="_x0000_s1034" style="position:absolute;left:1450;top:14592;width:2422;height:0" coordorigin="1450,14592" coordsize="2422,0" path="m1450,14592r2422,e" filled="f" strokeweight=".20464mm">
              <v:path arrowok="t"/>
            </v:shape>
            <v:shape id="_x0000_s1033" style="position:absolute;left:3858;top:14592;width:10;height:0" coordorigin="3858,14592" coordsize="10,0" path="m3858,14592r9,e" filled="f" strokeweight=".20464mm">
              <v:path arrowok="t"/>
            </v:shape>
            <v:shape id="_x0000_s1032" style="position:absolute;left:3867;top:14592;width:2254;height:0" coordorigin="3867,14592" coordsize="2254,0" path="m3867,14592r2254,e" filled="f" strokeweight=".20464mm">
              <v:path arrowok="t"/>
            </v:shape>
            <v:shape id="_x0000_s1031" style="position:absolute;left:6107;top:14592;width:10;height:0" coordorigin="6107,14592" coordsize="10,0" path="m6107,14592r10,e" filled="f" strokeweight=".20464mm">
              <v:path arrowok="t"/>
            </v:shape>
            <v:shape id="_x0000_s1030" style="position:absolute;left:6117;top:14592;width:2256;height:0" coordorigin="6117,14592" coordsize="2256,0" path="m6117,14592r2256,e" filled="f" strokeweight=".20464mm">
              <v:path arrowok="t"/>
            </v:shape>
            <v:shape id="_x0000_s1029" style="position:absolute;left:8359;top:14592;width:10;height:0" coordorigin="8359,14592" coordsize="10,0" path="m8359,14592r9,e" filled="f" strokeweight=".20464mm">
              <v:path arrowok="t"/>
            </v:shape>
            <v:shape id="_x0000_s1028" style="position:absolute;left:8368;top:14592;width:2090;height:0" coordorigin="8368,14592" coordsize="2090,0" path="m8368,14592r2091,e" filled="f" strokeweight=".20464mm">
              <v:path arrowok="t"/>
            </v:shape>
            <v:shape id="_x0000_s1027" style="position:absolute;left:10464;top:2259;width:0;height:12338" coordorigin="10464,2259" coordsize="0,12338" path="m10464,2259r,12338e" filled="f" strokeweight=".20464mm">
              <v:path arrowok="t"/>
            </v:shape>
            <w10:wrap anchorx="page" anchory="page"/>
          </v:group>
        </w:pict>
      </w:r>
      <w:r w:rsidR="005639D0" w:rsidRPr="00526559">
        <w:rPr>
          <w:rFonts w:eastAsia="Calibri"/>
          <w:b/>
          <w:sz w:val="22"/>
          <w:szCs w:val="22"/>
          <w:u w:val="single" w:color="000000"/>
        </w:rPr>
        <w:t xml:space="preserve">Cluster </w:t>
      </w:r>
      <w:r w:rsidR="004C79E8" w:rsidRPr="00526559">
        <w:rPr>
          <w:rFonts w:eastAsia="Calibri"/>
          <w:b/>
          <w:sz w:val="22"/>
          <w:szCs w:val="22"/>
          <w:u w:val="single" w:color="000000"/>
        </w:rPr>
        <w:t>1</w:t>
      </w:r>
    </w:p>
    <w:p w:rsidR="00254082" w:rsidRPr="00526559" w:rsidRDefault="00254082">
      <w:pPr>
        <w:spacing w:before="9" w:line="120" w:lineRule="exact"/>
        <w:rPr>
          <w:sz w:val="13"/>
          <w:szCs w:val="13"/>
        </w:rPr>
      </w:pPr>
    </w:p>
    <w:p w:rsidR="00254082" w:rsidRDefault="005639D0" w:rsidP="004C79E8">
      <w:pPr>
        <w:ind w:left="196"/>
        <w:rPr>
          <w:color w:val="000000"/>
          <w:sz w:val="21"/>
          <w:szCs w:val="21"/>
          <w:shd w:val="clear" w:color="auto" w:fill="FFFFFF"/>
        </w:rPr>
      </w:pPr>
      <w:r w:rsidRPr="00526559">
        <w:rPr>
          <w:rFonts w:eastAsia="Verdana"/>
          <w:sz w:val="22"/>
          <w:szCs w:val="22"/>
        </w:rPr>
        <w:t xml:space="preserve">• </w:t>
      </w:r>
      <w:r w:rsidR="004C79E8" w:rsidRPr="00526559">
        <w:rPr>
          <w:color w:val="000000"/>
          <w:sz w:val="21"/>
          <w:szCs w:val="21"/>
          <w:shd w:val="clear" w:color="auto" w:fill="FFFFFF"/>
        </w:rPr>
        <w:t>Mulund</w:t>
      </w:r>
    </w:p>
    <w:p w:rsidR="003E3DEB" w:rsidRPr="00526559" w:rsidRDefault="003E3DEB" w:rsidP="004C79E8">
      <w:pPr>
        <w:ind w:left="196"/>
        <w:rPr>
          <w:sz w:val="13"/>
          <w:szCs w:val="13"/>
        </w:rPr>
      </w:pPr>
    </w:p>
    <w:p w:rsidR="00254082" w:rsidRPr="00526559" w:rsidRDefault="005639D0">
      <w:pPr>
        <w:ind w:left="196" w:right="-55"/>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Vashi</w:t>
      </w:r>
    </w:p>
    <w:p w:rsidR="00254082" w:rsidRPr="00526559" w:rsidRDefault="005639D0">
      <w:pPr>
        <w:spacing w:line="200" w:lineRule="exact"/>
      </w:pPr>
      <w:r w:rsidRPr="00526559">
        <w:br w:type="column"/>
      </w:r>
    </w:p>
    <w:p w:rsidR="00254082" w:rsidRPr="00526559" w:rsidRDefault="00254082">
      <w:pPr>
        <w:spacing w:before="20" w:line="200" w:lineRule="exact"/>
      </w:pPr>
    </w:p>
    <w:p w:rsidR="003E3DEB" w:rsidRDefault="003E3DEB">
      <w:pPr>
        <w:rPr>
          <w:rFonts w:eastAsia="Verdana"/>
          <w:sz w:val="22"/>
          <w:szCs w:val="22"/>
        </w:rPr>
      </w:pPr>
    </w:p>
    <w:p w:rsidR="00254082" w:rsidRPr="00526559" w:rsidRDefault="005639D0">
      <w:pPr>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Vikhroli</w:t>
      </w:r>
    </w:p>
    <w:p w:rsidR="00254082" w:rsidRPr="00526559" w:rsidRDefault="00254082">
      <w:pPr>
        <w:spacing w:before="7" w:line="120" w:lineRule="exact"/>
        <w:rPr>
          <w:sz w:val="13"/>
          <w:szCs w:val="13"/>
        </w:rPr>
      </w:pPr>
    </w:p>
    <w:p w:rsidR="00254082" w:rsidRPr="00526559" w:rsidRDefault="005639D0" w:rsidP="004C79E8">
      <w:pPr>
        <w:ind w:right="-55"/>
      </w:pPr>
      <w:r w:rsidRPr="00526559">
        <w:rPr>
          <w:rFonts w:eastAsia="Verdana"/>
          <w:sz w:val="22"/>
          <w:szCs w:val="22"/>
        </w:rPr>
        <w:t>•</w:t>
      </w:r>
      <w:r w:rsidR="004C79E8" w:rsidRPr="00526559">
        <w:rPr>
          <w:color w:val="000000"/>
          <w:sz w:val="21"/>
          <w:szCs w:val="21"/>
          <w:shd w:val="clear" w:color="auto" w:fill="FFFFFF"/>
        </w:rPr>
        <w:t xml:space="preserve"> Bhandup</w:t>
      </w:r>
      <w:r w:rsidR="004C79E8" w:rsidRPr="00526559">
        <w:t xml:space="preserve"> </w:t>
      </w:r>
      <w:r w:rsidRPr="00526559">
        <w:br w:type="column"/>
      </w:r>
    </w:p>
    <w:p w:rsidR="00254082" w:rsidRPr="00526559" w:rsidRDefault="00254082">
      <w:pPr>
        <w:spacing w:before="20" w:line="200" w:lineRule="exact"/>
      </w:pPr>
    </w:p>
    <w:p w:rsidR="003E3DEB" w:rsidRDefault="003E3DEB">
      <w:pPr>
        <w:rPr>
          <w:rFonts w:eastAsia="Verdana"/>
          <w:sz w:val="22"/>
          <w:szCs w:val="22"/>
        </w:rPr>
      </w:pPr>
    </w:p>
    <w:p w:rsidR="00254082" w:rsidRPr="00526559" w:rsidRDefault="005639D0">
      <w:pPr>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Kanjurmarg</w:t>
      </w:r>
    </w:p>
    <w:p w:rsidR="00254082" w:rsidRPr="00526559" w:rsidRDefault="00254082">
      <w:pPr>
        <w:spacing w:before="7" w:line="120" w:lineRule="exact"/>
        <w:rPr>
          <w:sz w:val="13"/>
          <w:szCs w:val="13"/>
        </w:rPr>
      </w:pPr>
    </w:p>
    <w:p w:rsidR="00254082" w:rsidRPr="00526559" w:rsidRDefault="005639D0">
      <w:pPr>
        <w:ind w:right="-55"/>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Thakur village</w:t>
      </w:r>
    </w:p>
    <w:p w:rsidR="00254082" w:rsidRPr="00526559" w:rsidRDefault="005639D0">
      <w:pPr>
        <w:spacing w:line="200" w:lineRule="exact"/>
      </w:pPr>
      <w:r w:rsidRPr="00526559">
        <w:br w:type="column"/>
      </w:r>
    </w:p>
    <w:p w:rsidR="00254082" w:rsidRPr="00526559" w:rsidRDefault="00254082">
      <w:pPr>
        <w:spacing w:before="20" w:line="200" w:lineRule="exact"/>
      </w:pPr>
    </w:p>
    <w:p w:rsidR="00254082" w:rsidRPr="00526559" w:rsidRDefault="00254082">
      <w:pPr>
        <w:rPr>
          <w:rFonts w:eastAsia="Calibri"/>
          <w:sz w:val="22"/>
          <w:szCs w:val="22"/>
        </w:rPr>
      </w:pPr>
    </w:p>
    <w:sectPr w:rsidR="00254082" w:rsidRPr="00526559">
      <w:type w:val="continuous"/>
      <w:pgSz w:w="11920" w:h="16840"/>
      <w:pgMar w:top="1420" w:right="1600" w:bottom="280" w:left="1340" w:header="720" w:footer="720" w:gutter="0"/>
      <w:cols w:num="4" w:space="720" w:equalWidth="0">
        <w:col w:w="1535" w:space="1086"/>
        <w:col w:w="1146" w:space="1105"/>
        <w:col w:w="1980" w:space="269"/>
        <w:col w:w="185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B96" w:rsidRDefault="00427B96">
      <w:r>
        <w:separator/>
      </w:r>
    </w:p>
  </w:endnote>
  <w:endnote w:type="continuationSeparator" w:id="0">
    <w:p w:rsidR="00427B96" w:rsidRDefault="00427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4C79E8">
    <w:pPr>
      <w:spacing w:line="200" w:lineRule="exact"/>
    </w:pPr>
    <w:r>
      <w:rPr>
        <w:noProof/>
      </w:rPr>
      <mc:AlternateContent>
        <mc:Choice Requires="wps">
          <w:drawing>
            <wp:anchor distT="0" distB="0" distL="114300" distR="114300" simplePos="0" relativeHeight="251653632" behindDoc="1" locked="0" layoutInCell="1" allowOverlap="1">
              <wp:simplePos x="0" y="0"/>
              <wp:positionH relativeFrom="page">
                <wp:posOffset>3719830</wp:posOffset>
              </wp:positionH>
              <wp:positionV relativeFrom="page">
                <wp:posOffset>9917430</wp:posOffset>
              </wp:positionV>
              <wp:extent cx="121920" cy="165735"/>
              <wp:effectExtent l="0" t="190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082" w:rsidRDefault="005639D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9pt;margin-top:780.9pt;width:9.6pt;height:13.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V3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" filled="f" stroked="f">
              <v:textbox inset="0,0,0,0">
                <w:txbxContent>
                  <w:p w:rsidR="00254082" w:rsidRDefault="005639D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B96" w:rsidRDefault="00427B96">
      <w:r>
        <w:separator/>
      </w:r>
    </w:p>
  </w:footnote>
  <w:footnote w:type="continuationSeparator" w:id="0">
    <w:p w:rsidR="00427B96" w:rsidRDefault="00427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FF9" w:rsidRDefault="00427B96">
    <w:pPr>
      <w:spacing w:line="200" w:lineRule="exact"/>
    </w:pPr>
    <w:r>
      <w:pict>
        <v:shapetype id="_x0000_t202" coordsize="21600,21600" o:spt="202" path="m,l,21600r21600,l21600,xe">
          <v:stroke joinstyle="miter"/>
          <v:path gradientshapeok="t" o:connecttype="rect"/>
        </v:shapetype>
        <v:shape id="_x0000_s2067" type="#_x0000_t202" style="position:absolute;margin-left:71pt;margin-top:74.7pt;width:95.65pt;height:20pt;z-index:-251652608;mso-position-horizontal-relative:page;mso-position-vertical-relative:page" filled="f" stroked="f">
          <v:textbox style="mso-next-textbox:#_x0000_s2067" inset="0,0,0,0">
            <w:txbxContent>
              <w:p w:rsidR="00D45FF9" w:rsidRDefault="00D45FF9">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427B96">
    <w:pPr>
      <w:spacing w:line="200" w:lineRule="exact"/>
    </w:pPr>
    <w:r>
      <w:pict>
        <v:shapetype id="_x0000_t202" coordsize="21600,21600" o:spt="202" path="m,l,21600r21600,l21600,xe">
          <v:stroke joinstyle="miter"/>
          <v:path gradientshapeok="t" o:connecttype="rect"/>
        </v:shapetype>
        <v:shape id="_x0000_s2055" type="#_x0000_t202" style="position:absolute;margin-left:71pt;margin-top:74.7pt;width:37.4pt;height:20pt;z-index:-251660800;mso-position-horizontal-relative:page;mso-position-vertical-relative:page" filled="f" stroked="f">
          <v:textbox style="mso-next-textbox:#_x0000_s2055"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Data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427B96">
    <w:pPr>
      <w:spacing w:line="200" w:lineRule="exact"/>
    </w:pPr>
    <w:r>
      <w:pict>
        <v:shapetype id="_x0000_t202" coordsize="21600,21600" o:spt="202" path="m,l,21600r21600,l21600,xe">
          <v:stroke joinstyle="miter"/>
          <v:path gradientshapeok="t" o:connecttype="rect"/>
        </v:shapetype>
        <v:shape id="_x0000_s2054" type="#_x0000_t202" style="position:absolute;margin-left:71pt;margin-top:74.7pt;width:102.85pt;height:20pt;z-index:-251659776;mso-position-horizontal-relative:page;mso-position-vertical-relative:page" filled="f" stroked="f">
          <v:textbox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Methodology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427B96">
    <w:pPr>
      <w:spacing w:line="200" w:lineRule="exact"/>
    </w:pPr>
    <w:r>
      <w:pict>
        <v:shapetype id="_x0000_t202" coordsize="21600,21600" o:spt="202" path="m,l,21600r21600,l21600,xe">
          <v:stroke joinstyle="miter"/>
          <v:path gradientshapeok="t" o:connecttype="rect"/>
        </v:shapetype>
        <v:shape id="_x0000_s2053" type="#_x0000_t202" style="position:absolute;margin-left:71pt;margin-top:74.7pt;width:55.95pt;height:20pt;z-index:-251658752;mso-position-horizontal-relative:page;mso-position-vertical-relative:page" filled="f" stroked="f">
          <v:textbox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Results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427B96">
    <w:pPr>
      <w:spacing w:line="200" w:lineRule="exact"/>
    </w:pPr>
    <w:r>
      <w:pict>
        <v:shapetype id="_x0000_t202" coordsize="21600,21600" o:spt="202" path="m,l,21600r21600,l21600,xe">
          <v:stroke joinstyle="miter"/>
          <v:path gradientshapeok="t" o:connecttype="rect"/>
        </v:shapetype>
        <v:shape id="_x0000_s2052" type="#_x0000_t202" style="position:absolute;margin-left:71pt;margin-top:74.7pt;width:80.3pt;height:20pt;z-index:-251657728;mso-position-horizontal-relative:page;mso-position-vertical-relative:page" filled="f" stroked="f">
          <v:textbox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Discussion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427B96">
    <w:pPr>
      <w:spacing w:line="200" w:lineRule="exact"/>
    </w:pPr>
    <w:r>
      <w:pict>
        <v:shapetype id="_x0000_t202" coordsize="21600,21600" o:spt="202" path="m,l,21600r21600,l21600,xe">
          <v:stroke joinstyle="miter"/>
          <v:path gradientshapeok="t" o:connecttype="rect"/>
        </v:shapetype>
        <v:shape id="_x0000_s2051" type="#_x0000_t202" style="position:absolute;margin-left:71pt;margin-top:74.7pt;width:83.4pt;height:20pt;z-index:-251656704;mso-position-horizontal-relative:page;mso-position-vertical-relative:page" filled="f" stroked="f">
          <v:textbox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Conclusion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427B96">
    <w:pPr>
      <w:spacing w:line="200" w:lineRule="exact"/>
    </w:pPr>
    <w:r>
      <w:pict>
        <v:shapetype id="_x0000_t202" coordsize="21600,21600" o:spt="202" path="m,l,21600r21600,l21600,xe">
          <v:stroke joinstyle="miter"/>
          <v:path gradientshapeok="t" o:connecttype="rect"/>
        </v:shapetype>
        <v:shape id="_x0000_s2050" type="#_x0000_t202" style="position:absolute;margin-left:71pt;margin-top:74.7pt;width:84.9pt;height:20pt;z-index:-251655680;mso-position-horizontal-relative:page;mso-position-vertical-relative:page" filled="f" stroked="f">
          <v:textbox style="mso-next-textbox:#_x0000_s2050"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References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427B96">
    <w:pPr>
      <w:spacing w:line="200" w:lineRule="exact"/>
    </w:pPr>
    <w:r>
      <w:pict>
        <v:shapetype id="_x0000_t202" coordsize="21600,21600" o:spt="202" path="m,l,21600r21600,l21600,xe">
          <v:stroke joinstyle="miter"/>
          <v:path gradientshapeok="t" o:connecttype="rect"/>
        </v:shapetype>
        <v:shape id="_x0000_s2049" type="#_x0000_t202" style="position:absolute;margin-left:71pt;margin-top:74.7pt;width:73.3pt;height:20pt;z-index:-251654656;mso-position-horizontal-relative:page;mso-position-vertical-relative:page" filled="f" stroked="f">
          <v:textbox style="mso-next-textbox:#_x0000_s2049"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Appendix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C2328"/>
    <w:multiLevelType w:val="multilevel"/>
    <w:tmpl w:val="E54AE6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082"/>
    <w:rsid w:val="001E2F8A"/>
    <w:rsid w:val="001F6D24"/>
    <w:rsid w:val="00254082"/>
    <w:rsid w:val="002F072D"/>
    <w:rsid w:val="003E3DEB"/>
    <w:rsid w:val="00427B96"/>
    <w:rsid w:val="00440EBC"/>
    <w:rsid w:val="00442036"/>
    <w:rsid w:val="004C79E8"/>
    <w:rsid w:val="00526559"/>
    <w:rsid w:val="005639D0"/>
    <w:rsid w:val="006522E0"/>
    <w:rsid w:val="00816D88"/>
    <w:rsid w:val="009A3EEE"/>
    <w:rsid w:val="00D228C7"/>
    <w:rsid w:val="00D433DC"/>
    <w:rsid w:val="00D45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659FD1DB"/>
  <w15:docId w15:val="{2533420D-3D18-4B29-B594-67625C93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D45FF9"/>
    <w:rPr>
      <w:color w:val="0000FF"/>
      <w:u w:val="single"/>
    </w:rPr>
  </w:style>
  <w:style w:type="character" w:styleId="UnresolvedMention">
    <w:name w:val="Unresolved Mention"/>
    <w:basedOn w:val="DefaultParagraphFont"/>
    <w:uiPriority w:val="99"/>
    <w:semiHidden/>
    <w:unhideWhenUsed/>
    <w:rsid w:val="00D45FF9"/>
    <w:rPr>
      <w:color w:val="605E5C"/>
      <w:shd w:val="clear" w:color="auto" w:fill="E1DFDD"/>
    </w:rPr>
  </w:style>
  <w:style w:type="paragraph" w:styleId="BalloonText">
    <w:name w:val="Balloon Text"/>
    <w:basedOn w:val="Normal"/>
    <w:link w:val="BalloonTextChar"/>
    <w:uiPriority w:val="99"/>
    <w:semiHidden/>
    <w:unhideWhenUsed/>
    <w:rsid w:val="00D433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3DC"/>
    <w:rPr>
      <w:rFonts w:ascii="Segoe UI" w:hAnsi="Segoe UI" w:cs="Segoe UI"/>
      <w:sz w:val="18"/>
      <w:szCs w:val="18"/>
    </w:rPr>
  </w:style>
  <w:style w:type="paragraph" w:styleId="Header">
    <w:name w:val="header"/>
    <w:basedOn w:val="Normal"/>
    <w:link w:val="HeaderChar"/>
    <w:uiPriority w:val="99"/>
    <w:unhideWhenUsed/>
    <w:rsid w:val="002F072D"/>
    <w:pPr>
      <w:tabs>
        <w:tab w:val="center" w:pos="4513"/>
        <w:tab w:val="right" w:pos="9026"/>
      </w:tabs>
    </w:pPr>
  </w:style>
  <w:style w:type="character" w:customStyle="1" w:styleId="HeaderChar">
    <w:name w:val="Header Char"/>
    <w:basedOn w:val="DefaultParagraphFont"/>
    <w:link w:val="Header"/>
    <w:uiPriority w:val="99"/>
    <w:rsid w:val="002F072D"/>
  </w:style>
  <w:style w:type="paragraph" w:styleId="Footer">
    <w:name w:val="footer"/>
    <w:basedOn w:val="Normal"/>
    <w:link w:val="FooterChar"/>
    <w:uiPriority w:val="99"/>
    <w:unhideWhenUsed/>
    <w:rsid w:val="002F072D"/>
    <w:pPr>
      <w:tabs>
        <w:tab w:val="center" w:pos="4513"/>
        <w:tab w:val="right" w:pos="9026"/>
      </w:tabs>
    </w:pPr>
  </w:style>
  <w:style w:type="character" w:customStyle="1" w:styleId="FooterChar">
    <w:name w:val="Footer Char"/>
    <w:basedOn w:val="DefaultParagraphFont"/>
    <w:link w:val="Footer"/>
    <w:uiPriority w:val="99"/>
    <w:rsid w:val="002F0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ategory:Suburbs_of_Mumbai)."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s://developer.foursquare.com/docs" TargetMode="Externa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s://en.wikipedia.org/wiki/Category:Suburbs_of_Mumb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tegory:Suburbs_of_Mumba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hyperlink" Target="https://en.wikipedia.org/wiki/Category:Suburbs_in_Kuala_Lumpur"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n.wikipedia.org/wiki/Category:Suburbs_of_Mumbai" TargetMode="Externa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cp:lastModifiedBy>
  <cp:revision>10</cp:revision>
  <dcterms:created xsi:type="dcterms:W3CDTF">2019-09-24T16:50:00Z</dcterms:created>
  <dcterms:modified xsi:type="dcterms:W3CDTF">2019-09-24T18:25:00Z</dcterms:modified>
</cp:coreProperties>
</file>