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54ACE" w14:textId="77777777" w:rsidR="00FC3545" w:rsidRPr="00FC3545" w:rsidRDefault="00FC3545" w:rsidP="00FC3545">
      <w:pPr>
        <w:rPr>
          <w:b/>
          <w:bCs/>
        </w:rPr>
      </w:pPr>
      <w:r w:rsidRPr="00FC3545">
        <w:rPr>
          <w:b/>
          <w:bCs/>
        </w:rPr>
        <w:t xml:space="preserve">Steps to Integrate ESP32 with ESP </w:t>
      </w:r>
      <w:proofErr w:type="spellStart"/>
      <w:r w:rsidRPr="00FC3545">
        <w:rPr>
          <w:b/>
          <w:bCs/>
        </w:rPr>
        <w:t>RainMaker</w:t>
      </w:r>
      <w:proofErr w:type="spellEnd"/>
    </w:p>
    <w:p w14:paraId="18639150" w14:textId="77777777" w:rsidR="00FC3545" w:rsidRPr="00FC3545" w:rsidRDefault="00FC3545" w:rsidP="00FC3545">
      <w:pPr>
        <w:numPr>
          <w:ilvl w:val="0"/>
          <w:numId w:val="11"/>
        </w:numPr>
      </w:pPr>
      <w:r w:rsidRPr="00FC3545">
        <w:rPr>
          <w:b/>
          <w:bCs/>
        </w:rPr>
        <w:t>Install the Correct ESP32 Core and Libraries</w:t>
      </w:r>
      <w:r w:rsidRPr="00FC3545">
        <w:br/>
        <w:t xml:space="preserve">Ensure you have installed the ESP32 board core version </w:t>
      </w:r>
      <w:r w:rsidRPr="00FC3545">
        <w:rPr>
          <w:b/>
          <w:bCs/>
        </w:rPr>
        <w:t>2.0.17</w:t>
      </w:r>
      <w:r w:rsidRPr="00FC3545">
        <w:t xml:space="preserve"> via the Arduino IDE Boards Manager. Install all the required libraries such as </w:t>
      </w:r>
      <w:proofErr w:type="spellStart"/>
      <w:r w:rsidRPr="00FC3545">
        <w:t>WiFi</w:t>
      </w:r>
      <w:proofErr w:type="spellEnd"/>
      <w:r w:rsidRPr="00FC3545">
        <w:t xml:space="preserve">, ESP </w:t>
      </w:r>
      <w:proofErr w:type="spellStart"/>
      <w:r w:rsidRPr="00FC3545">
        <w:t>RainMaker</w:t>
      </w:r>
      <w:proofErr w:type="spellEnd"/>
      <w:r w:rsidRPr="00FC3545">
        <w:t>, Preferences, and others as required by your project.</w:t>
      </w:r>
    </w:p>
    <w:p w14:paraId="3ECA60B0" w14:textId="77777777" w:rsidR="00FC3545" w:rsidRPr="00FC3545" w:rsidRDefault="00FC3545" w:rsidP="00FC3545">
      <w:pPr>
        <w:numPr>
          <w:ilvl w:val="0"/>
          <w:numId w:val="11"/>
        </w:numPr>
      </w:pPr>
      <w:r w:rsidRPr="00FC3545">
        <w:rPr>
          <w:b/>
          <w:bCs/>
        </w:rPr>
        <w:t>Erase the Flash Memory Before Uploading Main Code</w:t>
      </w:r>
      <w:r w:rsidRPr="00FC3545">
        <w:br/>
        <w:t>It's crucial to erase flash memory (NVS) before uploading your main code to avoid conflicts with previous configurations. Use the following sketch to erase flash:</w:t>
      </w:r>
    </w:p>
    <w:p w14:paraId="4BD367BB" w14:textId="342127B3" w:rsidR="00FC3545" w:rsidRPr="00FC3545" w:rsidRDefault="00FC3545" w:rsidP="00FC3545">
      <w:r w:rsidRPr="00FC3545">
        <w:t>#include &lt;</w:t>
      </w:r>
      <w:proofErr w:type="spellStart"/>
      <w:r w:rsidRPr="00FC3545">
        <w:t>esp_flash.h</w:t>
      </w:r>
      <w:proofErr w:type="spellEnd"/>
      <w:r w:rsidRPr="00FC3545">
        <w:t>&gt;</w:t>
      </w:r>
    </w:p>
    <w:p w14:paraId="083F49BA" w14:textId="77777777" w:rsidR="00FC3545" w:rsidRPr="00FC3545" w:rsidRDefault="00FC3545" w:rsidP="00FC3545">
      <w:r w:rsidRPr="00FC3545">
        <w:t xml:space="preserve">void </w:t>
      </w:r>
      <w:proofErr w:type="gramStart"/>
      <w:r w:rsidRPr="00FC3545">
        <w:t>setup(</w:t>
      </w:r>
      <w:proofErr w:type="gramEnd"/>
      <w:r w:rsidRPr="00FC3545">
        <w:t>) {</w:t>
      </w:r>
    </w:p>
    <w:p w14:paraId="7EFC2169" w14:textId="77777777" w:rsidR="00FC3545" w:rsidRPr="00FC3545" w:rsidRDefault="00FC3545" w:rsidP="00FC3545">
      <w:r w:rsidRPr="00FC3545">
        <w:t xml:space="preserve">  </w:t>
      </w:r>
      <w:proofErr w:type="spellStart"/>
      <w:r w:rsidRPr="00FC3545">
        <w:t>Serial.begin</w:t>
      </w:r>
      <w:proofErr w:type="spellEnd"/>
      <w:r w:rsidRPr="00FC3545">
        <w:t>(115200);</w:t>
      </w:r>
    </w:p>
    <w:p w14:paraId="299AA5DE" w14:textId="77777777" w:rsidR="00FC3545" w:rsidRPr="00FC3545" w:rsidRDefault="00FC3545" w:rsidP="00FC3545">
      <w:r w:rsidRPr="00FC3545">
        <w:t xml:space="preserve">  </w:t>
      </w:r>
      <w:proofErr w:type="gramStart"/>
      <w:r w:rsidRPr="00FC3545">
        <w:t>delay(</w:t>
      </w:r>
      <w:proofErr w:type="gramEnd"/>
      <w:r w:rsidRPr="00FC3545">
        <w:t>1000);</w:t>
      </w:r>
    </w:p>
    <w:p w14:paraId="2CD9FEB4" w14:textId="77777777" w:rsidR="00FC3545" w:rsidRPr="00FC3545" w:rsidRDefault="00FC3545" w:rsidP="00FC3545">
      <w:r w:rsidRPr="00FC3545">
        <w:t xml:space="preserve">  </w:t>
      </w:r>
      <w:proofErr w:type="spellStart"/>
      <w:r w:rsidRPr="00FC3545">
        <w:t>Serial.println</w:t>
      </w:r>
      <w:proofErr w:type="spellEnd"/>
      <w:r w:rsidRPr="00FC3545">
        <w:t>("Erasing flash (NVS)...");</w:t>
      </w:r>
    </w:p>
    <w:p w14:paraId="420D1D0D" w14:textId="77777777" w:rsidR="00FC3545" w:rsidRPr="00FC3545" w:rsidRDefault="00FC3545" w:rsidP="00FC3545">
      <w:r w:rsidRPr="00FC3545">
        <w:t xml:space="preserve">  for (int </w:t>
      </w:r>
      <w:proofErr w:type="spellStart"/>
      <w:r w:rsidRPr="00FC3545">
        <w:t>i</w:t>
      </w:r>
      <w:proofErr w:type="spellEnd"/>
      <w:r w:rsidRPr="00FC3545">
        <w:t xml:space="preserve"> = 0; </w:t>
      </w:r>
      <w:proofErr w:type="spellStart"/>
      <w:r w:rsidRPr="00FC3545">
        <w:t>i</w:t>
      </w:r>
      <w:proofErr w:type="spellEnd"/>
      <w:r w:rsidRPr="00FC3545">
        <w:t xml:space="preserve"> &lt; 100; </w:t>
      </w:r>
      <w:proofErr w:type="spellStart"/>
      <w:r w:rsidRPr="00FC3545">
        <w:t>i</w:t>
      </w:r>
      <w:proofErr w:type="spellEnd"/>
      <w:r w:rsidRPr="00FC3545">
        <w:t>++) {</w:t>
      </w:r>
    </w:p>
    <w:p w14:paraId="0C205783" w14:textId="77777777" w:rsidR="00FC3545" w:rsidRPr="00FC3545" w:rsidRDefault="00FC3545" w:rsidP="00FC3545">
      <w:r w:rsidRPr="00FC3545">
        <w:t xml:space="preserve">    </w:t>
      </w:r>
      <w:proofErr w:type="spellStart"/>
      <w:r w:rsidRPr="00FC3545">
        <w:t>esp_flash_erase_</w:t>
      </w:r>
      <w:proofErr w:type="gramStart"/>
      <w:r w:rsidRPr="00FC3545">
        <w:t>region</w:t>
      </w:r>
      <w:proofErr w:type="spellEnd"/>
      <w:r w:rsidRPr="00FC3545">
        <w:t>(</w:t>
      </w:r>
      <w:proofErr w:type="spellStart"/>
      <w:proofErr w:type="gramEnd"/>
      <w:r w:rsidRPr="00FC3545">
        <w:t>nullptr</w:t>
      </w:r>
      <w:proofErr w:type="spellEnd"/>
      <w:r w:rsidRPr="00FC3545">
        <w:t xml:space="preserve">, </w:t>
      </w:r>
      <w:proofErr w:type="spellStart"/>
      <w:r w:rsidRPr="00FC3545">
        <w:t>i</w:t>
      </w:r>
      <w:proofErr w:type="spellEnd"/>
      <w:r w:rsidRPr="00FC3545">
        <w:t xml:space="preserve"> * 4096, 4096);</w:t>
      </w:r>
    </w:p>
    <w:p w14:paraId="4FCA039F" w14:textId="77777777" w:rsidR="00FC3545" w:rsidRPr="00FC3545" w:rsidRDefault="00FC3545" w:rsidP="00FC3545">
      <w:r w:rsidRPr="00FC3545">
        <w:t xml:space="preserve">  }</w:t>
      </w:r>
    </w:p>
    <w:p w14:paraId="13F9CC19" w14:textId="77777777" w:rsidR="00FC3545" w:rsidRPr="00FC3545" w:rsidRDefault="00FC3545" w:rsidP="00FC3545">
      <w:r w:rsidRPr="00FC3545">
        <w:t xml:space="preserve">  </w:t>
      </w:r>
      <w:proofErr w:type="spellStart"/>
      <w:r w:rsidRPr="00FC3545">
        <w:t>Serial.println</w:t>
      </w:r>
      <w:proofErr w:type="spellEnd"/>
      <w:r w:rsidRPr="00FC3545">
        <w:t>("Flash erase complete. Now re-upload main code.");</w:t>
      </w:r>
    </w:p>
    <w:p w14:paraId="2F7CF8DB" w14:textId="21786A7C" w:rsidR="00FC3545" w:rsidRPr="00FC3545" w:rsidRDefault="00FC3545" w:rsidP="00FC3545">
      <w:r w:rsidRPr="00FC3545">
        <w:t>}</w:t>
      </w:r>
    </w:p>
    <w:p w14:paraId="6863B6F5" w14:textId="77777777" w:rsidR="00FC3545" w:rsidRPr="00FC3545" w:rsidRDefault="00FC3545" w:rsidP="00FC3545">
      <w:r w:rsidRPr="00FC3545">
        <w:t xml:space="preserve">void </w:t>
      </w:r>
      <w:proofErr w:type="gramStart"/>
      <w:r w:rsidRPr="00FC3545">
        <w:t>loop(</w:t>
      </w:r>
      <w:proofErr w:type="gramEnd"/>
      <w:r w:rsidRPr="00FC3545">
        <w:t>) {}</w:t>
      </w:r>
    </w:p>
    <w:p w14:paraId="546EC732" w14:textId="77777777" w:rsidR="00FC3545" w:rsidRPr="00FC3545" w:rsidRDefault="00FC3545" w:rsidP="00FC3545">
      <w:pPr>
        <w:numPr>
          <w:ilvl w:val="0"/>
          <w:numId w:val="11"/>
        </w:numPr>
      </w:pPr>
      <w:r w:rsidRPr="00FC3545">
        <w:rPr>
          <w:b/>
          <w:bCs/>
        </w:rPr>
        <w:t>Install the Correct Drivers and Select the Right COM Port</w:t>
      </w:r>
      <w:r w:rsidRPr="00FC3545">
        <w:br/>
        <w:t>Ensure that your system has the proper USB-to-UART drivers installed. Then, verify and select the correct COM port in the Arduino IDE for successful communication with the ESP32.</w:t>
      </w:r>
    </w:p>
    <w:p w14:paraId="38DC9C1C" w14:textId="77777777" w:rsidR="00FC3545" w:rsidRPr="00FC3545" w:rsidRDefault="00FC3545" w:rsidP="00FC3545">
      <w:pPr>
        <w:numPr>
          <w:ilvl w:val="0"/>
          <w:numId w:val="11"/>
        </w:numPr>
      </w:pPr>
      <w:r w:rsidRPr="00FC3545">
        <w:rPr>
          <w:b/>
          <w:bCs/>
        </w:rPr>
        <w:t>Set the Correct Partition Scheme</w:t>
      </w:r>
      <w:r w:rsidRPr="00FC3545">
        <w:br/>
        <w:t xml:space="preserve">Navigate to </w:t>
      </w:r>
      <w:r w:rsidRPr="00FC3545">
        <w:rPr>
          <w:b/>
          <w:bCs/>
        </w:rPr>
        <w:t>Tools &gt; Partition Scheme</w:t>
      </w:r>
      <w:r w:rsidRPr="00FC3545">
        <w:t xml:space="preserve"> and select </w:t>
      </w:r>
      <w:proofErr w:type="spellStart"/>
      <w:r w:rsidRPr="00FC3545">
        <w:rPr>
          <w:b/>
          <w:bCs/>
        </w:rPr>
        <w:t>RainMaker</w:t>
      </w:r>
      <w:proofErr w:type="spellEnd"/>
      <w:r w:rsidRPr="00FC3545">
        <w:t xml:space="preserve">. This step is essential to ensure compatibility with the ESP </w:t>
      </w:r>
      <w:proofErr w:type="spellStart"/>
      <w:r w:rsidRPr="00FC3545">
        <w:t>RainMaker</w:t>
      </w:r>
      <w:proofErr w:type="spellEnd"/>
      <w:r w:rsidRPr="00FC3545">
        <w:t xml:space="preserve"> framework.</w:t>
      </w:r>
    </w:p>
    <w:p w14:paraId="025DBAF0" w14:textId="77777777" w:rsidR="00FC3545" w:rsidRPr="00FC3545" w:rsidRDefault="00FC3545" w:rsidP="00FC3545">
      <w:pPr>
        <w:numPr>
          <w:ilvl w:val="0"/>
          <w:numId w:val="11"/>
        </w:numPr>
      </w:pPr>
      <w:r w:rsidRPr="00FC3545">
        <w:rPr>
          <w:b/>
          <w:bCs/>
        </w:rPr>
        <w:t>Retrieve the MAC Address</w:t>
      </w:r>
      <w:r w:rsidRPr="00FC3545">
        <w:br/>
        <w:t>To get your ESP32’s MAC address, upload the following sketch:</w:t>
      </w:r>
    </w:p>
    <w:p w14:paraId="67556677" w14:textId="77777777" w:rsidR="006A29AF" w:rsidRDefault="006A29AF" w:rsidP="00FC3545"/>
    <w:p w14:paraId="509D72C1" w14:textId="77777777" w:rsidR="006A29AF" w:rsidRDefault="006A29AF" w:rsidP="00FC3545"/>
    <w:p w14:paraId="45E2989A" w14:textId="77777777" w:rsidR="006A29AF" w:rsidRDefault="006A29AF" w:rsidP="00FC3545"/>
    <w:p w14:paraId="13B405D6" w14:textId="318964D2" w:rsidR="00FC3545" w:rsidRPr="00FC3545" w:rsidRDefault="00FC3545" w:rsidP="00FC3545">
      <w:r w:rsidRPr="00FC3545">
        <w:lastRenderedPageBreak/>
        <w:t>#include &lt;</w:t>
      </w:r>
      <w:proofErr w:type="spellStart"/>
      <w:r w:rsidRPr="00FC3545">
        <w:t>WiFi.h</w:t>
      </w:r>
      <w:proofErr w:type="spellEnd"/>
      <w:r w:rsidRPr="00FC3545">
        <w:t>&gt;</w:t>
      </w:r>
    </w:p>
    <w:p w14:paraId="7C50B190" w14:textId="77777777" w:rsidR="00FC3545" w:rsidRPr="00FC3545" w:rsidRDefault="00FC3545" w:rsidP="00FC3545">
      <w:r w:rsidRPr="00FC3545">
        <w:t xml:space="preserve">void </w:t>
      </w:r>
      <w:proofErr w:type="gramStart"/>
      <w:r w:rsidRPr="00FC3545">
        <w:t>setup(</w:t>
      </w:r>
      <w:proofErr w:type="gramEnd"/>
      <w:r w:rsidRPr="00FC3545">
        <w:t>) {</w:t>
      </w:r>
    </w:p>
    <w:p w14:paraId="3EB8E4D0" w14:textId="77777777" w:rsidR="00FC3545" w:rsidRPr="00FC3545" w:rsidRDefault="00FC3545" w:rsidP="00FC3545">
      <w:r w:rsidRPr="00FC3545">
        <w:t xml:space="preserve">  </w:t>
      </w:r>
      <w:proofErr w:type="spellStart"/>
      <w:r w:rsidRPr="00FC3545">
        <w:t>Serial.begin</w:t>
      </w:r>
      <w:proofErr w:type="spellEnd"/>
      <w:r w:rsidRPr="00FC3545">
        <w:t>(115200);</w:t>
      </w:r>
    </w:p>
    <w:p w14:paraId="562ED102" w14:textId="77777777" w:rsidR="00FC3545" w:rsidRPr="00FC3545" w:rsidRDefault="00FC3545" w:rsidP="00FC3545">
      <w:r w:rsidRPr="00FC3545">
        <w:t xml:space="preserve">  </w:t>
      </w:r>
      <w:proofErr w:type="spellStart"/>
      <w:r w:rsidRPr="00FC3545">
        <w:t>WiFi.mode</w:t>
      </w:r>
      <w:proofErr w:type="spellEnd"/>
      <w:r w:rsidRPr="00FC3545">
        <w:t>(WIFI_STA);</w:t>
      </w:r>
    </w:p>
    <w:p w14:paraId="5D152493" w14:textId="77777777" w:rsidR="00FC3545" w:rsidRPr="00FC3545" w:rsidRDefault="00FC3545" w:rsidP="00FC3545">
      <w:r w:rsidRPr="00FC3545">
        <w:t xml:space="preserve">  </w:t>
      </w:r>
      <w:proofErr w:type="spellStart"/>
      <w:r w:rsidRPr="00FC3545">
        <w:t>Serial.print</w:t>
      </w:r>
      <w:proofErr w:type="spellEnd"/>
      <w:r w:rsidRPr="00FC3545">
        <w:t>("ESP32 MAC Address: ");</w:t>
      </w:r>
    </w:p>
    <w:p w14:paraId="0F28F5FE" w14:textId="77777777" w:rsidR="00FC3545" w:rsidRPr="00FC3545" w:rsidRDefault="00FC3545" w:rsidP="00FC3545">
      <w:r w:rsidRPr="00FC3545">
        <w:t xml:space="preserve">  </w:t>
      </w:r>
      <w:proofErr w:type="spellStart"/>
      <w:r w:rsidRPr="00FC3545">
        <w:t>Serial.println</w:t>
      </w:r>
      <w:proofErr w:type="spellEnd"/>
      <w:r w:rsidRPr="00FC3545">
        <w:t>(</w:t>
      </w:r>
      <w:proofErr w:type="spellStart"/>
      <w:r w:rsidRPr="00FC3545">
        <w:t>WiFi.macAddress</w:t>
      </w:r>
      <w:proofErr w:type="spellEnd"/>
      <w:r w:rsidRPr="00FC3545">
        <w:t>());</w:t>
      </w:r>
    </w:p>
    <w:p w14:paraId="780E0375" w14:textId="4B405D6D" w:rsidR="00FC3545" w:rsidRPr="00FC3545" w:rsidRDefault="00FC3545" w:rsidP="00FC3545">
      <w:r w:rsidRPr="00FC3545">
        <w:t>}</w:t>
      </w:r>
    </w:p>
    <w:p w14:paraId="4CA797D7" w14:textId="77777777" w:rsidR="00FC3545" w:rsidRPr="00FC3545" w:rsidRDefault="00FC3545" w:rsidP="00FC3545">
      <w:r w:rsidRPr="00FC3545">
        <w:t xml:space="preserve">void </w:t>
      </w:r>
      <w:proofErr w:type="gramStart"/>
      <w:r w:rsidRPr="00FC3545">
        <w:t>loop(</w:t>
      </w:r>
      <w:proofErr w:type="gramEnd"/>
      <w:r w:rsidRPr="00FC3545">
        <w:t>) {}</w:t>
      </w:r>
    </w:p>
    <w:p w14:paraId="5478E227" w14:textId="699A26BF" w:rsidR="00FC3545" w:rsidRDefault="00FC3545" w:rsidP="00FC3545">
      <w:r>
        <w:t xml:space="preserve">Current </w:t>
      </w:r>
      <w:r w:rsidRPr="00FC3545">
        <w:t>ESP32 MAC Address: 68:25:</w:t>
      </w:r>
      <w:proofErr w:type="gramStart"/>
      <w:r w:rsidRPr="00FC3545">
        <w:t>DD:34:3</w:t>
      </w:r>
      <w:proofErr w:type="gramEnd"/>
      <w:r w:rsidRPr="00FC3545">
        <w:t>F:24</w:t>
      </w:r>
    </w:p>
    <w:p w14:paraId="37C4391B" w14:textId="5B261246" w:rsidR="00FC3545" w:rsidRPr="00FC3545" w:rsidRDefault="00FC3545" w:rsidP="00FC3545">
      <w:r>
        <w:t>(Don</w:t>
      </w:r>
      <w:r w:rsidR="00A227A1">
        <w:t xml:space="preserve">’t Perform this step </w:t>
      </w:r>
      <w:proofErr w:type="gramStart"/>
      <w:r w:rsidR="00A227A1">
        <w:t>First ,Try</w:t>
      </w:r>
      <w:proofErr w:type="gramEnd"/>
      <w:r w:rsidR="00A227A1">
        <w:t xml:space="preserve"> with Personal Hotspot then only go with MAC)</w:t>
      </w:r>
    </w:p>
    <w:p w14:paraId="3C88E436" w14:textId="77777777" w:rsidR="00FC3545" w:rsidRPr="00FC3545" w:rsidRDefault="00FC3545" w:rsidP="00FC3545">
      <w:pPr>
        <w:numPr>
          <w:ilvl w:val="0"/>
          <w:numId w:val="11"/>
        </w:numPr>
      </w:pPr>
      <w:r w:rsidRPr="00FC3545">
        <w:rPr>
          <w:b/>
          <w:bCs/>
        </w:rPr>
        <w:t>Test on Personal Hotspot Before Campus Wi-Fi</w:t>
      </w:r>
      <w:r w:rsidRPr="00FC3545">
        <w:br/>
        <w:t>Avoid registering your ESP32 MAC address with the campus network before testing. Campus routers may auto-connect and interfere with the provisioning process. Test with a personal mobile hotspot first.</w:t>
      </w:r>
    </w:p>
    <w:p w14:paraId="6AA7B0A0" w14:textId="77777777" w:rsidR="00FC3545" w:rsidRPr="00FC3545" w:rsidRDefault="00FC3545" w:rsidP="00FC3545">
      <w:pPr>
        <w:numPr>
          <w:ilvl w:val="0"/>
          <w:numId w:val="11"/>
        </w:numPr>
      </w:pPr>
      <w:r w:rsidRPr="00FC3545">
        <w:rPr>
          <w:b/>
          <w:bCs/>
        </w:rPr>
        <w:t>Upload the Main Code and Monitor Serial Output</w:t>
      </w:r>
      <w:r w:rsidRPr="00FC3545">
        <w:br/>
        <w:t xml:space="preserve">After uploading, open the </w:t>
      </w:r>
      <w:r w:rsidRPr="00FC3545">
        <w:rPr>
          <w:b/>
          <w:bCs/>
        </w:rPr>
        <w:t>Serial Monitor</w:t>
      </w:r>
      <w:r w:rsidRPr="00FC3545">
        <w:t xml:space="preserve"> and set the </w:t>
      </w:r>
      <w:r w:rsidRPr="00FC3545">
        <w:rPr>
          <w:b/>
          <w:bCs/>
        </w:rPr>
        <w:t>baud rate to 115200</w:t>
      </w:r>
      <w:r w:rsidRPr="00FC3545">
        <w:t xml:space="preserve">. Press the </w:t>
      </w:r>
      <w:r w:rsidRPr="00FC3545">
        <w:rPr>
          <w:b/>
          <w:bCs/>
        </w:rPr>
        <w:t>EN (reset)</w:t>
      </w:r>
      <w:r w:rsidRPr="00FC3545">
        <w:t xml:space="preserve"> button on the ESP32 to trigger provisioning. The QR code may not display clearly; instead, copy the generated URL and open it in a browser to view the QR code.</w:t>
      </w:r>
    </w:p>
    <w:p w14:paraId="3E2FCF21" w14:textId="77777777" w:rsidR="00FC3545" w:rsidRPr="00FC3545" w:rsidRDefault="00FC3545" w:rsidP="00FC3545">
      <w:r w:rsidRPr="00FC3545">
        <w:t xml:space="preserve">For factory reset: Hold the </w:t>
      </w:r>
      <w:r w:rsidRPr="00FC3545">
        <w:rPr>
          <w:b/>
          <w:bCs/>
        </w:rPr>
        <w:t>BOOT</w:t>
      </w:r>
      <w:r w:rsidRPr="00FC3545">
        <w:t xml:space="preserve"> button for 5–7 seconds, then press </w:t>
      </w:r>
      <w:r w:rsidRPr="00FC3545">
        <w:rPr>
          <w:b/>
          <w:bCs/>
        </w:rPr>
        <w:t>EN</w:t>
      </w:r>
      <w:r w:rsidRPr="00FC3545">
        <w:t>.</w:t>
      </w:r>
    </w:p>
    <w:p w14:paraId="4B29F922" w14:textId="77777777" w:rsidR="00FC3545" w:rsidRPr="00FC3545" w:rsidRDefault="00FC3545" w:rsidP="00FC3545">
      <w:pPr>
        <w:numPr>
          <w:ilvl w:val="0"/>
          <w:numId w:val="11"/>
        </w:numPr>
      </w:pPr>
      <w:r w:rsidRPr="00FC3545">
        <w:rPr>
          <w:b/>
          <w:bCs/>
        </w:rPr>
        <w:t>Check for Flash Issues If Device Not Found</w:t>
      </w:r>
      <w:r w:rsidRPr="00FC3545">
        <w:br/>
        <w:t xml:space="preserve">If </w:t>
      </w:r>
      <w:proofErr w:type="spellStart"/>
      <w:r w:rsidRPr="00FC3545">
        <w:t>RainMaker</w:t>
      </w:r>
      <w:proofErr w:type="spellEnd"/>
      <w:r w:rsidRPr="00FC3545">
        <w:t xml:space="preserve"> shows "device not found" or disconnection errors, the ESP32 is likely still bound to an old provisioning. Re-flash using the erase sketch above and upload the main code again.</w:t>
      </w:r>
    </w:p>
    <w:p w14:paraId="24476685" w14:textId="77777777" w:rsidR="00FC3545" w:rsidRPr="00FC3545" w:rsidRDefault="00FC3545" w:rsidP="00FC3545">
      <w:pPr>
        <w:numPr>
          <w:ilvl w:val="0"/>
          <w:numId w:val="11"/>
        </w:numPr>
      </w:pPr>
      <w:r w:rsidRPr="00FC3545">
        <w:rPr>
          <w:b/>
          <w:bCs/>
        </w:rPr>
        <w:t>Connect to Wi-Fi Network During Provisioning</w:t>
      </w:r>
      <w:r w:rsidRPr="00FC3545">
        <w:br/>
        <w:t>During the provisioning step, available networks should appear. If not, enter the SSID and password manually.</w:t>
      </w:r>
    </w:p>
    <w:p w14:paraId="6234B5A3" w14:textId="77777777" w:rsidR="00FC3545" w:rsidRPr="00FC3545" w:rsidRDefault="00FC3545" w:rsidP="00FC3545">
      <w:pPr>
        <w:numPr>
          <w:ilvl w:val="0"/>
          <w:numId w:val="11"/>
        </w:numPr>
      </w:pPr>
      <w:r w:rsidRPr="00FC3545">
        <w:rPr>
          <w:b/>
          <w:bCs/>
        </w:rPr>
        <w:t>Troubleshooting Provisioning Errors</w:t>
      </w:r>
      <w:r w:rsidRPr="00FC3545">
        <w:br/>
        <w:t>Common issues during provisioning include:</w:t>
      </w:r>
    </w:p>
    <w:p w14:paraId="1B290655" w14:textId="77777777" w:rsidR="00FC3545" w:rsidRPr="00FC3545" w:rsidRDefault="00FC3545" w:rsidP="00FC3545">
      <w:pPr>
        <w:numPr>
          <w:ilvl w:val="0"/>
          <w:numId w:val="12"/>
        </w:numPr>
      </w:pPr>
      <w:r w:rsidRPr="00FC3545">
        <w:t>Incorrect SSID or password</w:t>
      </w:r>
    </w:p>
    <w:p w14:paraId="0FE4B5BC" w14:textId="77777777" w:rsidR="00FC3545" w:rsidRPr="00FC3545" w:rsidRDefault="00FC3545" w:rsidP="00FC3545">
      <w:pPr>
        <w:numPr>
          <w:ilvl w:val="0"/>
          <w:numId w:val="12"/>
        </w:numPr>
      </w:pPr>
      <w:r w:rsidRPr="00FC3545">
        <w:t>Flash not erased</w:t>
      </w:r>
    </w:p>
    <w:p w14:paraId="541CB261" w14:textId="77777777" w:rsidR="00FC3545" w:rsidRPr="00FC3545" w:rsidRDefault="00FC3545" w:rsidP="00FC3545">
      <w:pPr>
        <w:numPr>
          <w:ilvl w:val="0"/>
          <w:numId w:val="12"/>
        </w:numPr>
      </w:pPr>
      <w:r w:rsidRPr="00FC3545">
        <w:t>ESP auto-connected to a previous network</w:t>
      </w:r>
    </w:p>
    <w:p w14:paraId="6BF41F35" w14:textId="77777777" w:rsidR="00FC3545" w:rsidRPr="00FC3545" w:rsidRDefault="00FC3545" w:rsidP="00FC3545">
      <w:pPr>
        <w:numPr>
          <w:ilvl w:val="0"/>
          <w:numId w:val="12"/>
        </w:numPr>
      </w:pPr>
      <w:r w:rsidRPr="00FC3545">
        <w:lastRenderedPageBreak/>
        <w:t>Router using 5GHz (</w:t>
      </w:r>
      <w:proofErr w:type="spellStart"/>
      <w:r w:rsidRPr="00FC3545">
        <w:t>RainMaker</w:t>
      </w:r>
      <w:proofErr w:type="spellEnd"/>
      <w:r w:rsidRPr="00FC3545">
        <w:t xml:space="preserve"> only supports 2.4GHz)</w:t>
      </w:r>
    </w:p>
    <w:p w14:paraId="0F5E2AA5" w14:textId="77777777" w:rsidR="00FC3545" w:rsidRPr="00FC3545" w:rsidRDefault="00FC3545" w:rsidP="00FC3545">
      <w:pPr>
        <w:numPr>
          <w:ilvl w:val="0"/>
          <w:numId w:val="12"/>
        </w:numPr>
      </w:pPr>
      <w:r w:rsidRPr="00FC3545">
        <w:t>Partial/incomplete code upload (rare)</w:t>
      </w:r>
    </w:p>
    <w:p w14:paraId="79DD027B" w14:textId="410F5C78" w:rsidR="00E74B81" w:rsidRDefault="00867A64" w:rsidP="00E7086E">
      <w:r w:rsidRPr="00867A64">
        <w:t>For additional troubleshooting, refer to this helpful guide:</w:t>
      </w:r>
      <w:r w:rsidRPr="00867A64">
        <w:br/>
        <w:t xml:space="preserve"> </w:t>
      </w:r>
      <w:hyperlink r:id="rId5" w:tgtFrame="_new" w:history="1">
        <w:proofErr w:type="spellStart"/>
        <w:r w:rsidRPr="00867A64">
          <w:rPr>
            <w:rStyle w:val="Hyperlink"/>
          </w:rPr>
          <w:t>RainMaker</w:t>
        </w:r>
        <w:proofErr w:type="spellEnd"/>
        <w:r w:rsidRPr="00867A64">
          <w:rPr>
            <w:rStyle w:val="Hyperlink"/>
          </w:rPr>
          <w:t xml:space="preserve"> Int</w:t>
        </w:r>
        <w:r w:rsidRPr="00867A64">
          <w:rPr>
            <w:rStyle w:val="Hyperlink"/>
          </w:rPr>
          <w:t>egration Video</w:t>
        </w:r>
      </w:hyperlink>
    </w:p>
    <w:p w14:paraId="79201C5A" w14:textId="0AD5F0D4" w:rsidR="001D644D" w:rsidRDefault="001D644D" w:rsidP="00E7086E">
      <w:r w:rsidRPr="001D644D">
        <w:rPr>
          <w:b/>
          <w:bCs/>
        </w:rPr>
        <w:t>Note</w:t>
      </w:r>
      <w:r w:rsidRPr="001D644D">
        <w:t xml:space="preserve">: Integrating ESP </w:t>
      </w:r>
      <w:proofErr w:type="spellStart"/>
      <w:r w:rsidRPr="001D644D">
        <w:t>RainMaker</w:t>
      </w:r>
      <w:proofErr w:type="spellEnd"/>
      <w:r w:rsidRPr="001D644D">
        <w:t xml:space="preserve"> can be challenging. Be prepared to upload and test multiple times. Stay patient and methodical throughout the process. If needed, seek help from AI tools or your peers.</w:t>
      </w:r>
    </w:p>
    <w:p w14:paraId="7E800B57" w14:textId="19381384" w:rsidR="001D644D" w:rsidRPr="00E7086E" w:rsidRDefault="001D644D" w:rsidP="00E7086E">
      <w:r>
        <w:t xml:space="preserve">Note the observations and issues </w:t>
      </w:r>
      <w:proofErr w:type="spellStart"/>
      <w:r>
        <w:t>everytime</w:t>
      </w:r>
      <w:proofErr w:type="spellEnd"/>
      <w:r>
        <w:t xml:space="preserve"> which will help us to find the best optimal code</w:t>
      </w:r>
    </w:p>
    <w:sectPr w:rsidR="001D644D" w:rsidRPr="00E70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E402F"/>
    <w:multiLevelType w:val="multilevel"/>
    <w:tmpl w:val="2C1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6112"/>
    <w:multiLevelType w:val="multilevel"/>
    <w:tmpl w:val="8DDA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3665E"/>
    <w:multiLevelType w:val="multilevel"/>
    <w:tmpl w:val="01AA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A57D0"/>
    <w:multiLevelType w:val="multilevel"/>
    <w:tmpl w:val="37A6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46EC7"/>
    <w:multiLevelType w:val="multilevel"/>
    <w:tmpl w:val="136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E41F1"/>
    <w:multiLevelType w:val="multilevel"/>
    <w:tmpl w:val="1CA0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43D6F"/>
    <w:multiLevelType w:val="multilevel"/>
    <w:tmpl w:val="381E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F1C78"/>
    <w:multiLevelType w:val="multilevel"/>
    <w:tmpl w:val="DCFC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9654A"/>
    <w:multiLevelType w:val="multilevel"/>
    <w:tmpl w:val="1F9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E2C8D"/>
    <w:multiLevelType w:val="multilevel"/>
    <w:tmpl w:val="9634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602C87"/>
    <w:multiLevelType w:val="multilevel"/>
    <w:tmpl w:val="068C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25144"/>
    <w:multiLevelType w:val="multilevel"/>
    <w:tmpl w:val="DDCA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151704">
    <w:abstractNumId w:val="10"/>
  </w:num>
  <w:num w:numId="2" w16cid:durableId="138545479">
    <w:abstractNumId w:val="2"/>
  </w:num>
  <w:num w:numId="3" w16cid:durableId="1348143401">
    <w:abstractNumId w:val="5"/>
  </w:num>
  <w:num w:numId="4" w16cid:durableId="1086459402">
    <w:abstractNumId w:val="4"/>
  </w:num>
  <w:num w:numId="5" w16cid:durableId="623344174">
    <w:abstractNumId w:val="7"/>
  </w:num>
  <w:num w:numId="6" w16cid:durableId="684676955">
    <w:abstractNumId w:val="11"/>
  </w:num>
  <w:num w:numId="7" w16cid:durableId="487206041">
    <w:abstractNumId w:val="1"/>
  </w:num>
  <w:num w:numId="8" w16cid:durableId="22632422">
    <w:abstractNumId w:val="3"/>
  </w:num>
  <w:num w:numId="9" w16cid:durableId="1999336693">
    <w:abstractNumId w:val="8"/>
  </w:num>
  <w:num w:numId="10" w16cid:durableId="1562055907">
    <w:abstractNumId w:val="6"/>
  </w:num>
  <w:num w:numId="11" w16cid:durableId="996109966">
    <w:abstractNumId w:val="9"/>
  </w:num>
  <w:num w:numId="12" w16cid:durableId="116543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02"/>
    <w:rsid w:val="00117ECD"/>
    <w:rsid w:val="00176B92"/>
    <w:rsid w:val="001D644D"/>
    <w:rsid w:val="001E1E96"/>
    <w:rsid w:val="002866BC"/>
    <w:rsid w:val="003730AC"/>
    <w:rsid w:val="00443A5B"/>
    <w:rsid w:val="004F7D32"/>
    <w:rsid w:val="005F5FE4"/>
    <w:rsid w:val="006815C3"/>
    <w:rsid w:val="006A29AF"/>
    <w:rsid w:val="007365D2"/>
    <w:rsid w:val="008078DA"/>
    <w:rsid w:val="00867A64"/>
    <w:rsid w:val="00883610"/>
    <w:rsid w:val="008C72E5"/>
    <w:rsid w:val="008D6302"/>
    <w:rsid w:val="008F35C2"/>
    <w:rsid w:val="00923C49"/>
    <w:rsid w:val="00A227A1"/>
    <w:rsid w:val="00AD1CF1"/>
    <w:rsid w:val="00AD342F"/>
    <w:rsid w:val="00AF7B32"/>
    <w:rsid w:val="00B26E33"/>
    <w:rsid w:val="00C00A68"/>
    <w:rsid w:val="00C313ED"/>
    <w:rsid w:val="00CA2C23"/>
    <w:rsid w:val="00D80555"/>
    <w:rsid w:val="00E7086E"/>
    <w:rsid w:val="00E71FDE"/>
    <w:rsid w:val="00E74B81"/>
    <w:rsid w:val="00E8776B"/>
    <w:rsid w:val="00EC4A8A"/>
    <w:rsid w:val="00ED7F89"/>
    <w:rsid w:val="00F84BA8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F748"/>
  <w15:chartTrackingRefBased/>
  <w15:docId w15:val="{29C584F0-509E-4C80-9970-3237BA99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3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B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A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1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1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5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9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NJBaWZ_vj0?si=S_i40lt7KHA-Tf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saivivek kamanuru</dc:creator>
  <cp:keywords/>
  <dc:description/>
  <cp:lastModifiedBy>saivivek kamanuru</cp:lastModifiedBy>
  <cp:revision>31</cp:revision>
  <dcterms:created xsi:type="dcterms:W3CDTF">2025-07-12T12:57:00Z</dcterms:created>
  <dcterms:modified xsi:type="dcterms:W3CDTF">2025-07-21T07:30:00Z</dcterms:modified>
</cp:coreProperties>
</file>