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phpMyAdmin documentation master file, created by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sphinx-quickstart on Wed Sep 26 14:04:48 2012.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adapt this file completely to your liking, but it should at least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the root `toctree` directive.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phpMyAdmin's documentation!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toctree::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:maxdepth: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intro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setup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faq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credits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glossary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and tables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:ref:`genindex`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:ref:`search`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:ref:`glossary`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