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and packaging phpMyAdmin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intended to give advices to people who want to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phpMyAdmin inside other software package such as Linux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or some all in one package including web server and MySQL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 you can customize some basic aspects (paths to some files 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behavior) in :file:`libraries/vendor_config.php`.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if you want setup script to generate config file in var, change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``SETUP_CONFIG_FILE`` to :file:`/var/lib/phpmyadmin/config.inc.php` and you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also probably want to skip directory writable check, so set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``SETUP_DIR_WRITABLE`` to false.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libraries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phpMyAdmin includes several external libraries, you might want 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them with system ones if they are available, but please note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should test whether version you provide is compatible with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we ship.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known list of external libraries: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js/jquery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jQuery js framework and various jQuery based libraries.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libraries/php-gettext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php-gettext library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libraries/tcpdf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tcpdf library, stripped down of not needed files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libraries/phpseclib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portions of phpseclib library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