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0E6CC" w14:textId="0C1BEF9E" w:rsidR="00E27C27" w:rsidRPr="00E27C27" w:rsidRDefault="00E27C27">
      <w:pPr>
        <w:rPr>
          <w:rStyle w:val="Ttulo1Car"/>
          <w:b/>
          <w:u w:val="single"/>
        </w:rPr>
      </w:pPr>
      <w:r w:rsidRPr="00E27C27">
        <w:rPr>
          <w:rStyle w:val="Ttulo1Car"/>
          <w:b/>
          <w:u w:val="single"/>
        </w:rPr>
        <w:t>Meeting on Storage : 29/11/2016</w:t>
      </w:r>
    </w:p>
    <w:p w14:paraId="6112E617" w14:textId="77777777" w:rsidR="00E27C27" w:rsidRDefault="00E27C27">
      <w:pPr>
        <w:rPr>
          <w:rStyle w:val="Ttulo1Car"/>
        </w:rPr>
      </w:pPr>
    </w:p>
    <w:p w14:paraId="507CC4CA" w14:textId="77777777" w:rsidR="00516D36" w:rsidRDefault="00516D36">
      <w:pPr>
        <w:rPr>
          <w:lang w:val="en-US"/>
        </w:rPr>
      </w:pPr>
      <w:r w:rsidRPr="00081452">
        <w:rPr>
          <w:rStyle w:val="Ttulo1Car"/>
        </w:rPr>
        <w:t>Requirements</w:t>
      </w:r>
      <w:r>
        <w:rPr>
          <w:lang w:val="en-US"/>
        </w:rPr>
        <w:t xml:space="preserve"> </w:t>
      </w:r>
    </w:p>
    <w:p w14:paraId="5D965FA9" w14:textId="589D2AE0" w:rsidR="00081452" w:rsidRDefault="00A829D4" w:rsidP="00081452">
      <w:pPr>
        <w:pStyle w:val="Sinespaciado"/>
        <w:rPr>
          <w:rFonts w:ascii="Calibri" w:hAnsi="Calibri" w:cs="Calibri"/>
          <w:sz w:val="20"/>
          <w:szCs w:val="20"/>
          <w:lang w:val="en-US"/>
        </w:rPr>
      </w:pPr>
      <w:r>
        <w:rPr>
          <w:b/>
        </w:rPr>
        <w:t>BO-06</w:t>
      </w:r>
      <w:r>
        <w:rPr>
          <w:b/>
        </w:rPr>
        <w:tab/>
      </w:r>
      <w:r w:rsidR="00081452" w:rsidRPr="00081452">
        <w:rPr>
          <w:b/>
        </w:rPr>
        <w:t>Ensure internal version &amp; access control :</w:t>
      </w:r>
      <w:r w:rsidR="00081452">
        <w:t xml:space="preserve"> </w:t>
      </w:r>
      <w:r w:rsidR="00081452" w:rsidRPr="00A829D4">
        <w:rPr>
          <w:sz w:val="20"/>
          <w:szCs w:val="20"/>
        </w:rPr>
        <w:t>Versioning would allow many new important currently unavailable functionalities such as diffing, merging, baseline, auditing of changes, additionally it would allow to establish better access control than a file based system.</w:t>
      </w:r>
    </w:p>
    <w:p w14:paraId="7097E79F" w14:textId="77777777" w:rsidR="00E82536" w:rsidRDefault="00E82536" w:rsidP="00081452">
      <w:pPr>
        <w:pStyle w:val="Sinespaciado"/>
        <w:rPr>
          <w:lang w:val="en-US"/>
        </w:rPr>
      </w:pPr>
    </w:p>
    <w:p w14:paraId="32CC5B2D" w14:textId="64D28B50" w:rsidR="00AD176B" w:rsidRPr="00A829D4" w:rsidRDefault="00AD176B" w:rsidP="00081452">
      <w:pPr>
        <w:pStyle w:val="Sinespaciado"/>
        <w:rPr>
          <w:i/>
          <w:iCs/>
          <w:sz w:val="20"/>
          <w:szCs w:val="20"/>
        </w:rPr>
      </w:pPr>
      <w:r w:rsidRPr="00A829D4">
        <w:rPr>
          <w:i/>
          <w:iCs/>
          <w:sz w:val="20"/>
          <w:szCs w:val="20"/>
        </w:rPr>
        <w:t>System would prevent valuable information loss.</w:t>
      </w:r>
    </w:p>
    <w:p w14:paraId="7C375E37" w14:textId="77777777" w:rsidR="00AD176B" w:rsidRDefault="00AD176B" w:rsidP="00081452">
      <w:pPr>
        <w:pStyle w:val="Sinespaciado"/>
        <w:rPr>
          <w:lang w:val="en-US"/>
        </w:rPr>
      </w:pPr>
    </w:p>
    <w:p w14:paraId="130A73FC" w14:textId="57225AAF" w:rsidR="00A829D4" w:rsidRPr="00A829D4" w:rsidRDefault="00A829D4" w:rsidP="00081452">
      <w:pPr>
        <w:pStyle w:val="Sinespaciado"/>
        <w:rPr>
          <w:rStyle w:val="nfasissutil"/>
        </w:rPr>
      </w:pPr>
      <w:r w:rsidRPr="00A829D4">
        <w:rPr>
          <w:b/>
        </w:rPr>
        <w:t>BO-01</w:t>
      </w:r>
      <w:r w:rsidRPr="00A829D4">
        <w:rPr>
          <w:b/>
        </w:rPr>
        <w:tab/>
        <w:t>Structured Content Exchange</w:t>
      </w:r>
      <w:r>
        <w:rPr>
          <w:b/>
        </w:rPr>
        <w:t> </w:t>
      </w:r>
      <w:r w:rsidRPr="00A829D4">
        <w:t xml:space="preserve">: </w:t>
      </w:r>
      <w:r w:rsidRPr="00A829D4">
        <w:rPr>
          <w:i/>
          <w:iCs/>
          <w:sz w:val="20"/>
          <w:szCs w:val="20"/>
        </w:rPr>
        <w:t>Internal staff should be able to exchange content in a structured format with the Council and possibly other parties</w:t>
      </w:r>
    </w:p>
    <w:p w14:paraId="4EA76C6F" w14:textId="77777777" w:rsidR="00A829D4" w:rsidRDefault="00A829D4" w:rsidP="00081452">
      <w:pPr>
        <w:pStyle w:val="Sinespaciado"/>
        <w:rPr>
          <w:b/>
          <w:lang w:val="en-GB"/>
        </w:rPr>
      </w:pPr>
    </w:p>
    <w:p w14:paraId="07F7BB77" w14:textId="15577E83" w:rsidR="00A829D4" w:rsidRPr="00A829D4" w:rsidRDefault="00A829D4" w:rsidP="00081452">
      <w:pPr>
        <w:pStyle w:val="Sinespaciado"/>
        <w:rPr>
          <w:b/>
        </w:rPr>
      </w:pPr>
      <w:r w:rsidRPr="00A829D4">
        <w:rPr>
          <w:b/>
        </w:rPr>
        <w:t>BO-02</w:t>
      </w:r>
      <w:r w:rsidRPr="00A829D4">
        <w:rPr>
          <w:b/>
        </w:rPr>
        <w:tab/>
        <w:t>Edition Performance Enhancements</w:t>
      </w:r>
    </w:p>
    <w:p w14:paraId="3C5B9BE0" w14:textId="77777777" w:rsidR="00516D36" w:rsidRDefault="00516D36">
      <w:pPr>
        <w:rPr>
          <w:lang w:val="en-US"/>
        </w:rPr>
      </w:pPr>
    </w:p>
    <w:p w14:paraId="2985A501" w14:textId="047DE122" w:rsidR="00A829D4" w:rsidRDefault="00A829D4">
      <w:pPr>
        <w:rPr>
          <w:b/>
        </w:rPr>
      </w:pPr>
      <w:r w:rsidRPr="00A829D4">
        <w:rPr>
          <w:b/>
        </w:rPr>
        <w:t>BO-09</w:t>
      </w:r>
      <w:r w:rsidRPr="00A829D4">
        <w:rPr>
          <w:b/>
        </w:rPr>
        <w:tab/>
        <w:t>Compatibility of the Internal Version Control with a future archiving and other content consuming solutions</w:t>
      </w:r>
    </w:p>
    <w:p w14:paraId="4543C3C8" w14:textId="77777777" w:rsidR="00E82536" w:rsidRPr="00A829D4" w:rsidRDefault="00E82536">
      <w:pPr>
        <w:rPr>
          <w:b/>
        </w:rPr>
      </w:pPr>
    </w:p>
    <w:p w14:paraId="5F6ACC2A" w14:textId="70E03365" w:rsidR="00AD176B" w:rsidRDefault="00AD176B" w:rsidP="009D5377">
      <w:pPr>
        <w:pStyle w:val="Ttulo1"/>
        <w:rPr>
          <w:lang w:val="en-US"/>
        </w:rPr>
      </w:pPr>
      <w:r>
        <w:rPr>
          <w:lang w:val="en-US"/>
        </w:rPr>
        <w:t>PURE XML</w:t>
      </w:r>
    </w:p>
    <w:p w14:paraId="2177B3EC" w14:textId="7CC1449D" w:rsidR="00516D36" w:rsidRDefault="00AD176B">
      <w:pPr>
        <w:rPr>
          <w:lang w:val="en-US"/>
        </w:rPr>
      </w:pPr>
      <w:r w:rsidRPr="00AD176B">
        <w:rPr>
          <w:b/>
          <w:lang w:val="en-US"/>
        </w:rPr>
        <w:t xml:space="preserve">General Architecture: </w:t>
      </w:r>
      <w:r>
        <w:rPr>
          <w:lang w:val="en-US"/>
        </w:rPr>
        <w:t xml:space="preserve">External system using REST and SOA services.  </w:t>
      </w:r>
    </w:p>
    <w:p w14:paraId="44DCED34" w14:textId="28BCE166" w:rsidR="00AD176B" w:rsidRDefault="00AD176B">
      <w:pPr>
        <w:rPr>
          <w:lang w:val="en-US"/>
        </w:rPr>
      </w:pPr>
      <w:r w:rsidRPr="00AD176B">
        <w:rPr>
          <w:b/>
          <w:lang w:val="en-US"/>
        </w:rPr>
        <w:t>Ensure internal version control</w:t>
      </w:r>
      <w:r w:rsidRPr="00AD176B">
        <w:rPr>
          <w:lang w:val="en-US"/>
        </w:rPr>
        <w:t>: Pure-XML has a power full mechanism of version control allowing mayor and minor versions.</w:t>
      </w:r>
    </w:p>
    <w:p w14:paraId="4B071241" w14:textId="03E0ECAF" w:rsidR="00E82536" w:rsidRDefault="00E82536">
      <w:r w:rsidRPr="00E82536">
        <w:rPr>
          <w:b/>
          <w:lang w:val="en-US"/>
        </w:rPr>
        <w:t>Access control:</w:t>
      </w:r>
      <w:r>
        <w:rPr>
          <w:lang w:val="en-US"/>
        </w:rPr>
        <w:t xml:space="preserve"> </w:t>
      </w:r>
      <w:r w:rsidRPr="00E82536">
        <w:t>Athentication and Authorization based in LDAP users &amp; groups.</w:t>
      </w:r>
      <w:r>
        <w:t xml:space="preserve"> </w:t>
      </w:r>
    </w:p>
    <w:p w14:paraId="6A4DCB3E" w14:textId="0A3F7C2C" w:rsidR="00E82536" w:rsidRDefault="00E82536">
      <w:r w:rsidRPr="00E82536">
        <w:rPr>
          <w:b/>
        </w:rPr>
        <w:t>Document Search :</w:t>
      </w:r>
      <w:r>
        <w:t xml:space="preserve"> PURE-XML has the possibility of customized searchs depending on the type de document.</w:t>
      </w:r>
    </w:p>
    <w:p w14:paraId="66E4B1AA" w14:textId="38C9ED8A" w:rsidR="00E82536" w:rsidRDefault="00C5087B" w:rsidP="009D5377">
      <w:pPr>
        <w:pStyle w:val="Ttulo2"/>
      </w:pPr>
      <w:r>
        <w:t>Points of focus</w:t>
      </w:r>
    </w:p>
    <w:p w14:paraId="6E80BA85" w14:textId="417CC2E6" w:rsidR="00E82536" w:rsidRPr="00AD176B" w:rsidRDefault="00E82536">
      <w:pPr>
        <w:rPr>
          <w:lang w:val="en-US"/>
        </w:rPr>
      </w:pPr>
      <w:r w:rsidRPr="00E82536">
        <w:rPr>
          <w:b/>
        </w:rPr>
        <w:t>Access control :</w:t>
      </w:r>
      <w:r>
        <w:t xml:space="preserve"> The PURE-XML should be addapted to use the CEU central repository or users and rights.</w:t>
      </w:r>
    </w:p>
    <w:p w14:paraId="71A4A83E" w14:textId="53BAB808" w:rsidR="00AD176B" w:rsidRDefault="00AD176B">
      <w:r>
        <w:rPr>
          <w:b/>
          <w:lang w:val="en-US"/>
        </w:rPr>
        <w:t xml:space="preserve">SLA: </w:t>
      </w:r>
      <w:r>
        <w:t>Eventually the PURE-XML shoud be addaped to support the Trilogue Table Editor (TTE)</w:t>
      </w:r>
      <w:r w:rsidR="00E82536">
        <w:t xml:space="preserve"> SLAs</w:t>
      </w:r>
      <w:r>
        <w:t xml:space="preserve">. </w:t>
      </w:r>
    </w:p>
    <w:p w14:paraId="30B637B5" w14:textId="6B60C032" w:rsidR="009D5377" w:rsidRPr="009D5377" w:rsidRDefault="009D5377">
      <w:pPr>
        <w:rPr>
          <w:b/>
        </w:rPr>
      </w:pPr>
      <w:r w:rsidRPr="009D5377">
        <w:rPr>
          <w:b/>
        </w:rPr>
        <w:t xml:space="preserve">Performace : </w:t>
      </w:r>
      <w:r>
        <w:t>The final use scenario should take into account the performace objectives.</w:t>
      </w:r>
    </w:p>
    <w:p w14:paraId="53A77AD2" w14:textId="57615764" w:rsidR="00AD176B" w:rsidRPr="00E82536" w:rsidRDefault="009D5377" w:rsidP="009D5377">
      <w:pPr>
        <w:pStyle w:val="Ttulo2"/>
      </w:pPr>
      <w:r>
        <w:t>Other interesting f</w:t>
      </w:r>
      <w:r w:rsidR="00AD176B" w:rsidRPr="00E82536">
        <w:t>onctionalities supported by PURE-XML:</w:t>
      </w:r>
    </w:p>
    <w:p w14:paraId="6173DEDB" w14:textId="3AF9B03A" w:rsidR="00AD176B" w:rsidRPr="009D5377" w:rsidRDefault="009D5377" w:rsidP="009D5377">
      <w:pPr>
        <w:rPr>
          <w:b/>
          <w:lang w:val="en-US"/>
        </w:rPr>
      </w:pPr>
      <w:r w:rsidRPr="009D5377">
        <w:rPr>
          <w:b/>
          <w:lang w:val="en-US"/>
        </w:rPr>
        <w:t>File storage of different file types.</w:t>
      </w:r>
    </w:p>
    <w:p w14:paraId="353957FE" w14:textId="4FE68184" w:rsidR="00AD176B" w:rsidRPr="009D5377" w:rsidRDefault="009D5377" w:rsidP="009D5377">
      <w:pPr>
        <w:rPr>
          <w:lang w:val="en-US"/>
        </w:rPr>
      </w:pPr>
      <w:r w:rsidRPr="009D5377">
        <w:rPr>
          <w:b/>
          <w:lang w:val="en-US"/>
        </w:rPr>
        <w:t>Audits of changes:</w:t>
      </w:r>
      <w:r>
        <w:rPr>
          <w:lang w:val="en-US"/>
        </w:rPr>
        <w:t xml:space="preserve"> who, when, </w:t>
      </w:r>
      <w:proofErr w:type="gramStart"/>
      <w:r>
        <w:rPr>
          <w:lang w:val="en-US"/>
        </w:rPr>
        <w:t>what ..</w:t>
      </w:r>
      <w:proofErr w:type="gramEnd"/>
    </w:p>
    <w:p w14:paraId="123C2A57" w14:textId="564A65EF" w:rsidR="00AD176B" w:rsidRPr="009D5377" w:rsidRDefault="009D5377" w:rsidP="009D5377">
      <w:pPr>
        <w:rPr>
          <w:lang w:val="en-US"/>
        </w:rPr>
      </w:pPr>
      <w:r w:rsidRPr="009D5377">
        <w:rPr>
          <w:b/>
          <w:lang w:val="en-US"/>
        </w:rPr>
        <w:t>Versioning</w:t>
      </w:r>
      <w:r>
        <w:rPr>
          <w:lang w:val="en-US"/>
        </w:rPr>
        <w:t>: minor and mayor versions.</w:t>
      </w:r>
    </w:p>
    <w:p w14:paraId="4FE488D2" w14:textId="17EA8181" w:rsidR="00AD176B" w:rsidRPr="009D5377" w:rsidRDefault="00AD176B" w:rsidP="009D5377">
      <w:pPr>
        <w:rPr>
          <w:b/>
          <w:lang w:val="en-US"/>
        </w:rPr>
      </w:pPr>
      <w:r w:rsidRPr="009D5377">
        <w:rPr>
          <w:b/>
          <w:lang w:val="en-US"/>
        </w:rPr>
        <w:t>Docu</w:t>
      </w:r>
      <w:r w:rsidR="009D5377" w:rsidRPr="009D5377">
        <w:rPr>
          <w:b/>
          <w:lang w:val="en-US"/>
        </w:rPr>
        <w:t>m</w:t>
      </w:r>
      <w:r w:rsidRPr="009D5377">
        <w:rPr>
          <w:b/>
          <w:lang w:val="en-US"/>
        </w:rPr>
        <w:t>ent transformations and rendering.</w:t>
      </w:r>
    </w:p>
    <w:p w14:paraId="01363FD5" w14:textId="198470A9" w:rsidR="00381821" w:rsidRDefault="00381821" w:rsidP="009D5377">
      <w:pPr>
        <w:rPr>
          <w:lang w:val="en-US"/>
        </w:rPr>
      </w:pPr>
      <w:r>
        <w:rPr>
          <w:lang w:val="en-US"/>
        </w:rPr>
        <w:t>Collaborative drafting</w:t>
      </w:r>
    </w:p>
    <w:p w14:paraId="35AA8EEA" w14:textId="3B20EB14" w:rsidR="00C5087B" w:rsidRDefault="00381821" w:rsidP="009D5377">
      <w:pPr>
        <w:rPr>
          <w:lang w:val="en-US"/>
        </w:rPr>
      </w:pPr>
      <w:r>
        <w:rPr>
          <w:lang w:val="en-US"/>
        </w:rPr>
        <w:t>Ease exchange to information with other EP systems.</w:t>
      </w:r>
    </w:p>
    <w:p w14:paraId="17E0B68F" w14:textId="77777777" w:rsidR="009D5377" w:rsidRPr="009D5377" w:rsidRDefault="009D5377" w:rsidP="009D5377">
      <w:pPr>
        <w:rPr>
          <w:lang w:val="en-US"/>
        </w:rPr>
      </w:pPr>
    </w:p>
    <w:p w14:paraId="083E2C85" w14:textId="54D14EBC" w:rsidR="00D662E7" w:rsidRDefault="00AD176B" w:rsidP="00AD176B">
      <w:pPr>
        <w:pStyle w:val="Ttulo2"/>
        <w:rPr>
          <w:lang w:val="en-US"/>
        </w:rPr>
      </w:pPr>
      <w:r>
        <w:rPr>
          <w:lang w:val="en-US"/>
        </w:rPr>
        <w:t>CEU Overview</w:t>
      </w:r>
    </w:p>
    <w:p w14:paraId="543E9E3E" w14:textId="77777777" w:rsidR="00D662E7" w:rsidRDefault="00D662E7" w:rsidP="00D662E7">
      <w:pPr>
        <w:rPr>
          <w:lang w:val="en-US"/>
        </w:rPr>
      </w:pPr>
      <w:r>
        <w:rPr>
          <w:lang w:val="en-US"/>
        </w:rPr>
        <w:t xml:space="preserve">CEU: Document </w:t>
      </w:r>
      <w:proofErr w:type="gramStart"/>
      <w:r>
        <w:rPr>
          <w:lang w:val="en-US"/>
        </w:rPr>
        <w:t>Manager,</w:t>
      </w:r>
      <w:proofErr w:type="gramEnd"/>
      <w:r>
        <w:rPr>
          <w:lang w:val="en-US"/>
        </w:rPr>
        <w:t xml:space="preserve"> knows users, REST &amp; soap services and user rights.</w:t>
      </w:r>
    </w:p>
    <w:p w14:paraId="014985A5" w14:textId="7769C7F0" w:rsidR="00516D36" w:rsidRDefault="009D5377" w:rsidP="00516D36">
      <w:pPr>
        <w:pStyle w:val="Ttulo2"/>
        <w:rPr>
          <w:lang w:val="en-US"/>
        </w:rPr>
      </w:pPr>
      <w:r>
        <w:rPr>
          <w:lang w:val="en-US"/>
        </w:rPr>
        <w:t>Functionalities</w:t>
      </w:r>
      <w:r w:rsidR="00AD176B">
        <w:rPr>
          <w:lang w:val="en-US"/>
        </w:rPr>
        <w:t xml:space="preserve"> not implemented</w:t>
      </w:r>
    </w:p>
    <w:p w14:paraId="564F5B76" w14:textId="27D31397" w:rsidR="00516D36" w:rsidRPr="00516D36" w:rsidRDefault="00516D36" w:rsidP="00516D3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16D36">
        <w:rPr>
          <w:lang w:val="en-US"/>
        </w:rPr>
        <w:t>Dif</w:t>
      </w:r>
      <w:r w:rsidR="003B1002">
        <w:rPr>
          <w:lang w:val="en-US"/>
        </w:rPr>
        <w:t>f</w:t>
      </w:r>
      <w:r w:rsidRPr="00516D36">
        <w:rPr>
          <w:lang w:val="en-US"/>
        </w:rPr>
        <w:t>ting</w:t>
      </w:r>
      <w:proofErr w:type="spellEnd"/>
      <w:r w:rsidRPr="00516D36">
        <w:rPr>
          <w:lang w:val="en-US"/>
        </w:rPr>
        <w:t xml:space="preserve"> </w:t>
      </w:r>
      <w:bookmarkStart w:id="0" w:name="_GoBack"/>
      <w:bookmarkEnd w:id="0"/>
      <w:r w:rsidR="00AD176B">
        <w:rPr>
          <w:lang w:val="en-US"/>
        </w:rPr>
        <w:t>&amp; Merging files</w:t>
      </w:r>
    </w:p>
    <w:p w14:paraId="3D32E5B8" w14:textId="732DFDF7" w:rsidR="00E82536" w:rsidRPr="009D5377" w:rsidRDefault="00E82536" w:rsidP="00516D36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9D5377">
        <w:rPr>
          <w:color w:val="FF0000"/>
          <w:lang w:val="en-US"/>
        </w:rPr>
        <w:t>Full text search &amp; indexing files?</w:t>
      </w:r>
    </w:p>
    <w:p w14:paraId="3C8B10D3" w14:textId="2629ACB3" w:rsidR="00516D36" w:rsidRPr="00516D36" w:rsidRDefault="00516D36" w:rsidP="00516D36">
      <w:pPr>
        <w:pStyle w:val="Prrafodelista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Audit on changes</w:t>
      </w:r>
      <w:r w:rsidR="00E27C27">
        <w:rPr>
          <w:lang w:val="en-US"/>
        </w:rPr>
        <w:t xml:space="preserve"> in </w:t>
      </w:r>
      <w:r w:rsidR="00925861">
        <w:rPr>
          <w:lang w:val="en-US"/>
        </w:rPr>
        <w:t>a</w:t>
      </w:r>
      <w:r w:rsidR="00E27C27">
        <w:rPr>
          <w:lang w:val="en-US"/>
        </w:rPr>
        <w:t xml:space="preserve"> structured format.</w:t>
      </w:r>
    </w:p>
    <w:p w14:paraId="0711BB3A" w14:textId="14B6EE29" w:rsidR="00AD176B" w:rsidRPr="009D5377" w:rsidRDefault="00AD176B" w:rsidP="00880844">
      <w:pPr>
        <w:pStyle w:val="Prrafodelista"/>
        <w:numPr>
          <w:ilvl w:val="0"/>
          <w:numId w:val="1"/>
        </w:numPr>
        <w:rPr>
          <w:lang w:val="en-US"/>
        </w:rPr>
      </w:pPr>
      <w:r w:rsidRPr="009D5377">
        <w:rPr>
          <w:lang w:val="en-US"/>
        </w:rPr>
        <w:t>More flexible user rights.</w:t>
      </w:r>
    </w:p>
    <w:p w14:paraId="4AE7369D" w14:textId="77777777" w:rsidR="007477C9" w:rsidRDefault="007477C9">
      <w:pPr>
        <w:rPr>
          <w:lang w:val="en-US"/>
        </w:rPr>
      </w:pPr>
    </w:p>
    <w:p w14:paraId="2326FAE8" w14:textId="1EE5B296" w:rsidR="007477C9" w:rsidRDefault="00E82536" w:rsidP="009D5377">
      <w:pPr>
        <w:pStyle w:val="Ttulo1"/>
        <w:rPr>
          <w:lang w:val="en-US"/>
        </w:rPr>
      </w:pPr>
      <w:r>
        <w:rPr>
          <w:lang w:val="en-US"/>
        </w:rPr>
        <w:t>Possible Scenarios:</w:t>
      </w:r>
    </w:p>
    <w:p w14:paraId="23376335" w14:textId="7A9600C3" w:rsidR="00E82536" w:rsidRPr="009D5377" w:rsidRDefault="009D5377" w:rsidP="009D537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="00C5087B">
        <w:rPr>
          <w:lang w:val="en-US"/>
        </w:rPr>
        <w:t>PURE XML as the “</w:t>
      </w:r>
      <w:r w:rsidR="00C5087B" w:rsidRPr="00C5087B">
        <w:rPr>
          <w:b/>
          <w:lang w:val="en-US"/>
        </w:rPr>
        <w:t>m</w:t>
      </w:r>
      <w:r w:rsidR="00E82536" w:rsidRPr="00C5087B">
        <w:rPr>
          <w:b/>
          <w:lang w:val="en-US"/>
        </w:rPr>
        <w:t>ain storage system</w:t>
      </w:r>
      <w:r w:rsidR="00C5087B">
        <w:rPr>
          <w:b/>
          <w:lang w:val="en-US"/>
        </w:rPr>
        <w:t>”</w:t>
      </w:r>
      <w:r w:rsidR="00E82536" w:rsidRPr="009D5377">
        <w:rPr>
          <w:lang w:val="en-US"/>
        </w:rPr>
        <w:t xml:space="preserve">: </w:t>
      </w:r>
      <w:r w:rsidR="00C5087B">
        <w:rPr>
          <w:lang w:val="en-US"/>
        </w:rPr>
        <w:t>The performance accessing the information should be enough to avoid impacts on he user experience.</w:t>
      </w:r>
    </w:p>
    <w:p w14:paraId="5F5FEC3F" w14:textId="54978A51" w:rsidR="00E82536" w:rsidRPr="00C5087B" w:rsidRDefault="00C5087B" w:rsidP="00C5087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as a </w:t>
      </w:r>
      <w:r w:rsidRPr="00C5087B">
        <w:rPr>
          <w:b/>
          <w:lang w:val="en-US"/>
        </w:rPr>
        <w:t>“data-warehouse”</w:t>
      </w:r>
      <w:r>
        <w:rPr>
          <w:lang w:val="en-US"/>
        </w:rPr>
        <w:t xml:space="preserve"> of “non-current-working-versions” (to be defined)</w:t>
      </w:r>
    </w:p>
    <w:p w14:paraId="08C6FF60" w14:textId="04944FDD" w:rsidR="00E82536" w:rsidRPr="00C5087B" w:rsidRDefault="00E82536" w:rsidP="00C5087B">
      <w:pPr>
        <w:pStyle w:val="Prrafodelista"/>
        <w:numPr>
          <w:ilvl w:val="0"/>
          <w:numId w:val="3"/>
        </w:numPr>
        <w:rPr>
          <w:lang w:val="en-US"/>
        </w:rPr>
      </w:pPr>
      <w:r w:rsidRPr="00C5087B">
        <w:rPr>
          <w:lang w:val="en-US"/>
        </w:rPr>
        <w:t>Storage des version</w:t>
      </w:r>
      <w:r w:rsidR="00C5087B">
        <w:rPr>
          <w:lang w:val="en-US"/>
        </w:rPr>
        <w:t>s</w:t>
      </w:r>
      <w:r w:rsidRPr="00C5087B">
        <w:rPr>
          <w:lang w:val="en-US"/>
        </w:rPr>
        <w:t xml:space="preserve"> with all the information required </w:t>
      </w:r>
      <w:proofErr w:type="gramStart"/>
      <w:r w:rsidRPr="00C5087B">
        <w:rPr>
          <w:lang w:val="en-US"/>
        </w:rPr>
        <w:t>to render</w:t>
      </w:r>
      <w:proofErr w:type="gramEnd"/>
      <w:r w:rsidRPr="00C5087B">
        <w:rPr>
          <w:lang w:val="en-US"/>
        </w:rPr>
        <w:t xml:space="preserve"> the document.</w:t>
      </w:r>
    </w:p>
    <w:p w14:paraId="09463CE8" w14:textId="3678CA4B" w:rsidR="00E82536" w:rsidRDefault="00C5087B" w:rsidP="00C5087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Storag</w:t>
      </w:r>
      <w:r w:rsidR="00E82536" w:rsidRPr="00C5087B">
        <w:rPr>
          <w:lang w:val="en-US"/>
        </w:rPr>
        <w:t>e des version</w:t>
      </w:r>
      <w:r>
        <w:rPr>
          <w:lang w:val="en-US"/>
        </w:rPr>
        <w:t>s</w:t>
      </w:r>
      <w:r w:rsidR="00E82536" w:rsidRPr="00C5087B">
        <w:rPr>
          <w:lang w:val="en-US"/>
        </w:rPr>
        <w:t xml:space="preserve"> with all the information require </w:t>
      </w:r>
      <w:proofErr w:type="gramStart"/>
      <w:r w:rsidR="00E82536" w:rsidRPr="00C5087B">
        <w:rPr>
          <w:lang w:val="en-US"/>
        </w:rPr>
        <w:t>to send</w:t>
      </w:r>
      <w:proofErr w:type="gramEnd"/>
      <w:r w:rsidR="00E82536" w:rsidRPr="00C5087B">
        <w:rPr>
          <w:lang w:val="en-US"/>
        </w:rPr>
        <w:t xml:space="preserve"> the document to the other part.</w:t>
      </w:r>
    </w:p>
    <w:p w14:paraId="54A22BA1" w14:textId="459B2380" w:rsidR="00C5087B" w:rsidRDefault="00C5087B" w:rsidP="00C5087B">
      <w:pPr>
        <w:ind w:left="708"/>
        <w:rPr>
          <w:lang w:val="en-US"/>
        </w:rPr>
      </w:pPr>
      <w:r>
        <w:rPr>
          <w:lang w:val="en-US"/>
        </w:rPr>
        <w:t>We will prevent valuable information lost because the information will be stored in to systems. We will facilitate the information exchange and we will improve the user experience.</w:t>
      </w:r>
    </w:p>
    <w:p w14:paraId="51B270B8" w14:textId="77777777" w:rsidR="00C5087B" w:rsidRPr="00C5087B" w:rsidRDefault="00C5087B" w:rsidP="00C5087B">
      <w:pPr>
        <w:ind w:left="708"/>
        <w:rPr>
          <w:lang w:val="en-US"/>
        </w:rPr>
      </w:pPr>
    </w:p>
    <w:p w14:paraId="71A137BE" w14:textId="77777777" w:rsidR="007761D5" w:rsidRPr="00C36E9C" w:rsidRDefault="007761D5" w:rsidP="00833A11">
      <w:pPr>
        <w:rPr>
          <w:lang w:val="en-US"/>
        </w:rPr>
      </w:pPr>
    </w:p>
    <w:sectPr w:rsidR="007761D5" w:rsidRPr="00C3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0A07"/>
    <w:multiLevelType w:val="hybridMultilevel"/>
    <w:tmpl w:val="E1C2577E"/>
    <w:lvl w:ilvl="0" w:tplc="0C0A0015">
      <w:start w:val="1"/>
      <w:numFmt w:val="upp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2713D8"/>
    <w:multiLevelType w:val="hybridMultilevel"/>
    <w:tmpl w:val="17068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52D36"/>
    <w:multiLevelType w:val="hybridMultilevel"/>
    <w:tmpl w:val="7D886B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72"/>
    <w:rsid w:val="00081452"/>
    <w:rsid w:val="00206B08"/>
    <w:rsid w:val="00232B82"/>
    <w:rsid w:val="00260BB0"/>
    <w:rsid w:val="002E1F58"/>
    <w:rsid w:val="003055ED"/>
    <w:rsid w:val="00381821"/>
    <w:rsid w:val="003B1002"/>
    <w:rsid w:val="003F2C72"/>
    <w:rsid w:val="00407706"/>
    <w:rsid w:val="00440431"/>
    <w:rsid w:val="004E09B4"/>
    <w:rsid w:val="00516D36"/>
    <w:rsid w:val="007477C9"/>
    <w:rsid w:val="007761D5"/>
    <w:rsid w:val="007835C2"/>
    <w:rsid w:val="00833A11"/>
    <w:rsid w:val="00880844"/>
    <w:rsid w:val="00925861"/>
    <w:rsid w:val="009D5377"/>
    <w:rsid w:val="009F68EE"/>
    <w:rsid w:val="00A25363"/>
    <w:rsid w:val="00A829D4"/>
    <w:rsid w:val="00AA1C2E"/>
    <w:rsid w:val="00AD176B"/>
    <w:rsid w:val="00AE786E"/>
    <w:rsid w:val="00B93463"/>
    <w:rsid w:val="00C36E9C"/>
    <w:rsid w:val="00C5087B"/>
    <w:rsid w:val="00CE31A6"/>
    <w:rsid w:val="00D662E7"/>
    <w:rsid w:val="00D94BB0"/>
    <w:rsid w:val="00E27C27"/>
    <w:rsid w:val="00E82536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489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2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16D36"/>
    <w:pPr>
      <w:ind w:left="720"/>
      <w:contextualSpacing/>
    </w:pPr>
  </w:style>
  <w:style w:type="paragraph" w:styleId="Sinespaciado">
    <w:name w:val="No Spacing"/>
    <w:uiPriority w:val="1"/>
    <w:qFormat/>
    <w:rsid w:val="0008145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A829D4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9D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9D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s">
    <w:name w:val="Emphasis"/>
    <w:basedOn w:val="Fuentedeprrafopredeter"/>
    <w:uiPriority w:val="20"/>
    <w:qFormat/>
    <w:rsid w:val="00A829D4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829D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A829D4"/>
    <w:rPr>
      <w:b/>
      <w:bCs/>
      <w:i/>
      <w:iCs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A829D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29D4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A829D4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A829D4"/>
    <w:rPr>
      <w:b/>
      <w:bCs/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8253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2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16D36"/>
    <w:pPr>
      <w:ind w:left="720"/>
      <w:contextualSpacing/>
    </w:pPr>
  </w:style>
  <w:style w:type="paragraph" w:styleId="Sinespaciado">
    <w:name w:val="No Spacing"/>
    <w:uiPriority w:val="1"/>
    <w:qFormat/>
    <w:rsid w:val="0008145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A829D4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9D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9D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s">
    <w:name w:val="Emphasis"/>
    <w:basedOn w:val="Fuentedeprrafopredeter"/>
    <w:uiPriority w:val="20"/>
    <w:qFormat/>
    <w:rsid w:val="00A829D4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829D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A829D4"/>
    <w:rPr>
      <w:b/>
      <w:bCs/>
      <w:i/>
      <w:iCs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A829D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29D4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A829D4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A829D4"/>
    <w:rPr>
      <w:b/>
      <w:bCs/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8253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384</Words>
  <Characters>2114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STIB-MIVB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 GOMEZ Angel-Ventura</dc:creator>
  <cp:keywords/>
  <dc:description/>
  <cp:lastModifiedBy>Angel Mendo</cp:lastModifiedBy>
  <cp:revision>15</cp:revision>
  <dcterms:created xsi:type="dcterms:W3CDTF">2016-11-29T09:39:00Z</dcterms:created>
  <dcterms:modified xsi:type="dcterms:W3CDTF">2016-12-01T20:25:00Z</dcterms:modified>
</cp:coreProperties>
</file>