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7EF" w:rsidRPr="00B54363" w:rsidRDefault="00CA4EE9" w:rsidP="000C62B7">
      <w:pPr>
        <w:pStyle w:val="Documenttitle"/>
        <w:spacing w:before="3200"/>
        <w:ind w:left="1077" w:right="1179"/>
        <w:rPr>
          <w:rFonts w:ascii="Spranq eco sans" w:hAnsi="Spranq eco sans"/>
        </w:rPr>
      </w:pPr>
      <w:r w:rsidRPr="00B54363">
        <w:rPr>
          <w:rFonts w:ascii="Spranq eco sans" w:hAnsi="Spranq eco sans" w:cs="Arial"/>
          <w:szCs w:val="32"/>
        </w:rPr>
        <w:t>Program</w:t>
      </w:r>
      <w:r w:rsidR="001A49E3" w:rsidRPr="00B54363">
        <w:rPr>
          <w:rFonts w:ascii="Spranq eco sans" w:hAnsi="Spranq eco sans" w:cs="Arial"/>
          <w:szCs w:val="32"/>
        </w:rPr>
        <w:t xml:space="preserve"> Charter</w:t>
      </w:r>
      <w:r w:rsidR="007366A8" w:rsidRPr="00B54363">
        <w:rPr>
          <w:rFonts w:ascii="Spranq eco sans" w:hAnsi="Spranq eco sans"/>
        </w:rPr>
        <w:br/>
      </w:r>
      <w:r w:rsidR="00710B38" w:rsidRPr="00B54363">
        <w:rPr>
          <w:rStyle w:val="Underlinecharacter"/>
          <w:rFonts w:ascii="Spranq eco sans" w:hAnsi="Spranq eco sans"/>
        </w:rPr>
        <w:t>e-Parliament</w:t>
      </w:r>
      <w:r w:rsidR="00B54363" w:rsidRPr="00B54363">
        <w:rPr>
          <w:rStyle w:val="Underlinecharacter"/>
          <w:rFonts w:ascii="Spranq eco sans" w:hAnsi="Spranq eco sans"/>
        </w:rPr>
        <w:t xml:space="preserve"> – Phase 1</w:t>
      </w:r>
      <w:r w:rsidR="000357EF" w:rsidRPr="00B54363">
        <w:rPr>
          <w:rFonts w:ascii="Spranq eco sans" w:hAnsi="Spranq eco sans"/>
        </w:rPr>
        <w:br/>
      </w:r>
    </w:p>
    <w:p w:rsidR="00F73F89" w:rsidRPr="00B54363" w:rsidRDefault="00F73F89">
      <w:pPr>
        <w:rPr>
          <w:rFonts w:ascii="Spranq eco sans" w:hAnsi="Spranq eco sans"/>
        </w:rPr>
      </w:pPr>
    </w:p>
    <w:p w:rsidR="00350338" w:rsidRPr="00B54363" w:rsidRDefault="00350338">
      <w:pPr>
        <w:rPr>
          <w:rFonts w:ascii="Spranq eco sans" w:hAnsi="Spranq eco sans"/>
        </w:rPr>
        <w:sectPr w:rsidR="00350338" w:rsidRPr="00B54363" w:rsidSect="009F2AD6">
          <w:headerReference w:type="default" r:id="rId9"/>
          <w:footerReference w:type="even" r:id="rId10"/>
          <w:footerReference w:type="default" r:id="rId11"/>
          <w:pgSz w:w="11906" w:h="16838"/>
          <w:pgMar w:top="2656" w:right="1134" w:bottom="1440" w:left="1134" w:header="2336" w:footer="709" w:gutter="0"/>
          <w:cols w:space="708"/>
          <w:docGrid w:linePitch="360"/>
        </w:sectPr>
      </w:pPr>
    </w:p>
    <w:p w:rsidR="008764B1" w:rsidRPr="00B54363" w:rsidRDefault="008764B1" w:rsidP="008764B1">
      <w:pPr>
        <w:pStyle w:val="Simpletitle"/>
        <w:rPr>
          <w:rFonts w:ascii="Spranq eco sans" w:hAnsi="Spranq eco sans"/>
          <w:color w:val="000000"/>
        </w:rPr>
      </w:pPr>
      <w:r w:rsidRPr="00B54363">
        <w:rPr>
          <w:rFonts w:ascii="Spranq eco sans" w:hAnsi="Spranq eco sans"/>
          <w:color w:val="000000"/>
        </w:rPr>
        <w:lastRenderedPageBreak/>
        <w:t>Approval</w:t>
      </w:r>
    </w:p>
    <w:tbl>
      <w:tblPr>
        <w:tblW w:w="9237"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2937"/>
        <w:gridCol w:w="3780"/>
        <w:gridCol w:w="1080"/>
        <w:gridCol w:w="1440"/>
      </w:tblGrid>
      <w:tr w:rsidR="00AE3D38" w:rsidRPr="00B54363" w:rsidTr="00634D80">
        <w:tc>
          <w:tcPr>
            <w:tcW w:w="2937" w:type="dxa"/>
            <w:shd w:val="clear" w:color="auto" w:fill="C0C0C0"/>
            <w:vAlign w:val="center"/>
          </w:tcPr>
          <w:p w:rsidR="00AE3D38" w:rsidRPr="00B54363" w:rsidRDefault="00AE3D38" w:rsidP="00634D80">
            <w:pPr>
              <w:jc w:val="center"/>
              <w:rPr>
                <w:rFonts w:ascii="Spranq eco sans" w:hAnsi="Spranq eco sans"/>
                <w:b/>
              </w:rPr>
            </w:pPr>
            <w:r w:rsidRPr="00B54363">
              <w:rPr>
                <w:rFonts w:ascii="Spranq eco sans" w:hAnsi="Spranq eco sans"/>
                <w:b/>
              </w:rPr>
              <w:t>Name</w:t>
            </w:r>
          </w:p>
        </w:tc>
        <w:tc>
          <w:tcPr>
            <w:tcW w:w="3780" w:type="dxa"/>
            <w:shd w:val="clear" w:color="auto" w:fill="C0C0C0"/>
            <w:vAlign w:val="center"/>
          </w:tcPr>
          <w:p w:rsidR="00AE3D38" w:rsidRPr="00B54363" w:rsidRDefault="00AE3D38" w:rsidP="00634D80">
            <w:pPr>
              <w:jc w:val="center"/>
              <w:rPr>
                <w:rFonts w:ascii="Spranq eco sans" w:hAnsi="Spranq eco sans"/>
                <w:b/>
              </w:rPr>
            </w:pPr>
            <w:r w:rsidRPr="00B54363">
              <w:rPr>
                <w:rFonts w:ascii="Spranq eco sans" w:hAnsi="Spranq eco sans"/>
                <w:b/>
              </w:rPr>
              <w:t>Role</w:t>
            </w:r>
            <w:r w:rsidRPr="00B54363">
              <w:rPr>
                <w:rFonts w:ascii="Spranq eco sans" w:hAnsi="Spranq eco sans"/>
                <w:b/>
              </w:rPr>
              <w:br/>
              <w:t>Business (MOA)</w:t>
            </w:r>
            <w:r w:rsidRPr="00B54363">
              <w:rPr>
                <w:rFonts w:ascii="Spranq eco sans" w:hAnsi="Spranq eco sans"/>
                <w:b/>
              </w:rPr>
              <w:br/>
              <w:t>Program Team (MOE)</w:t>
            </w:r>
          </w:p>
        </w:tc>
        <w:tc>
          <w:tcPr>
            <w:tcW w:w="1080" w:type="dxa"/>
            <w:shd w:val="clear" w:color="auto" w:fill="C0C0C0"/>
            <w:vAlign w:val="center"/>
          </w:tcPr>
          <w:p w:rsidR="00AE3D38" w:rsidRPr="00B54363" w:rsidRDefault="00AE3D38" w:rsidP="00634D80">
            <w:pPr>
              <w:jc w:val="center"/>
              <w:rPr>
                <w:rFonts w:ascii="Spranq eco sans" w:hAnsi="Spranq eco sans"/>
                <w:b/>
              </w:rPr>
            </w:pPr>
            <w:r w:rsidRPr="00B54363">
              <w:rPr>
                <w:rFonts w:ascii="Spranq eco sans" w:hAnsi="Spranq eco sans"/>
                <w:b/>
              </w:rPr>
              <w:t>Approval</w:t>
            </w:r>
            <w:r w:rsidRPr="00B54363">
              <w:rPr>
                <w:rFonts w:ascii="Spranq eco sans" w:hAnsi="Spranq eco sans"/>
                <w:b/>
              </w:rPr>
              <w:br/>
              <w:t>Y/N</w:t>
            </w:r>
          </w:p>
        </w:tc>
        <w:tc>
          <w:tcPr>
            <w:tcW w:w="1440" w:type="dxa"/>
            <w:shd w:val="clear" w:color="auto" w:fill="C0C0C0"/>
            <w:vAlign w:val="center"/>
          </w:tcPr>
          <w:p w:rsidR="00AE3D38" w:rsidRPr="00B54363" w:rsidRDefault="00AE3D38" w:rsidP="00634D80">
            <w:pPr>
              <w:jc w:val="center"/>
              <w:rPr>
                <w:rFonts w:ascii="Spranq eco sans" w:hAnsi="Spranq eco sans"/>
                <w:b/>
              </w:rPr>
            </w:pPr>
            <w:r w:rsidRPr="00B54363">
              <w:rPr>
                <w:rFonts w:ascii="Spranq eco sans" w:hAnsi="Spranq eco sans"/>
                <w:b/>
              </w:rPr>
              <w:t>Date Approval</w:t>
            </w:r>
          </w:p>
        </w:tc>
      </w:tr>
      <w:tr w:rsidR="00AE3D38" w:rsidRPr="00B54363" w:rsidTr="00634D80">
        <w:tc>
          <w:tcPr>
            <w:tcW w:w="2937" w:type="dxa"/>
            <w:shd w:val="clear" w:color="auto" w:fill="auto"/>
          </w:tcPr>
          <w:p w:rsidR="00AE3D38" w:rsidRPr="00B54363" w:rsidRDefault="00AE3D38" w:rsidP="00AC3BED">
            <w:pPr>
              <w:pStyle w:val="Saisieparagraph"/>
              <w:rPr>
                <w:rFonts w:ascii="Spranq eco sans" w:hAnsi="Spranq eco sans"/>
                <w:color w:val="000000"/>
              </w:rPr>
            </w:pPr>
            <w:r w:rsidRPr="00B54363">
              <w:rPr>
                <w:rFonts w:ascii="Spranq eco sans" w:hAnsi="Spranq eco sans"/>
                <w:color w:val="000000"/>
              </w:rPr>
              <w:t>PGB</w:t>
            </w:r>
            <w:r w:rsidR="00AF2D1B" w:rsidRPr="00B54363">
              <w:t xml:space="preserve"> </w:t>
            </w:r>
            <w:r w:rsidR="00AF2D1B" w:rsidRPr="00B54363">
              <w:rPr>
                <w:rFonts w:ascii="Spranq eco sans" w:hAnsi="Spranq eco sans"/>
                <w:color w:val="000000"/>
              </w:rPr>
              <w:t>Permanent Members</w:t>
            </w:r>
          </w:p>
        </w:tc>
        <w:tc>
          <w:tcPr>
            <w:tcW w:w="3780" w:type="dxa"/>
            <w:shd w:val="clear" w:color="auto" w:fill="auto"/>
          </w:tcPr>
          <w:p w:rsidR="00AE3D38" w:rsidRPr="00B54363" w:rsidRDefault="00AE3D38" w:rsidP="00AC3BED">
            <w:pPr>
              <w:pStyle w:val="Saisieparagraph"/>
              <w:rPr>
                <w:rFonts w:ascii="Spranq eco sans" w:hAnsi="Spranq eco sans"/>
                <w:color w:val="000000"/>
              </w:rPr>
            </w:pPr>
            <w:r w:rsidRPr="00B54363">
              <w:rPr>
                <w:rFonts w:ascii="Spranq eco sans" w:hAnsi="Spranq eco sans"/>
                <w:color w:val="000000"/>
              </w:rPr>
              <w:t>Program Governance Board (MOA)</w:t>
            </w:r>
          </w:p>
        </w:tc>
        <w:tc>
          <w:tcPr>
            <w:tcW w:w="1080" w:type="dxa"/>
            <w:shd w:val="clear" w:color="auto" w:fill="auto"/>
          </w:tcPr>
          <w:p w:rsidR="00AE3D38" w:rsidRPr="00B54363" w:rsidRDefault="00AE3D38" w:rsidP="00634D80">
            <w:pPr>
              <w:pStyle w:val="Saisieparagraph"/>
              <w:jc w:val="center"/>
              <w:rPr>
                <w:rFonts w:ascii="Spranq eco sans" w:hAnsi="Spranq eco sans"/>
                <w:color w:val="000000"/>
              </w:rPr>
            </w:pPr>
          </w:p>
        </w:tc>
        <w:tc>
          <w:tcPr>
            <w:tcW w:w="1440" w:type="dxa"/>
            <w:shd w:val="clear" w:color="auto" w:fill="auto"/>
          </w:tcPr>
          <w:p w:rsidR="00AE3D38" w:rsidRPr="00B54363" w:rsidRDefault="00AE3D38" w:rsidP="00634D80">
            <w:pPr>
              <w:pStyle w:val="Saisieparagraph"/>
              <w:jc w:val="center"/>
              <w:rPr>
                <w:rFonts w:ascii="Spranq eco sans" w:hAnsi="Spranq eco sans"/>
                <w:color w:val="000000"/>
              </w:rPr>
            </w:pPr>
          </w:p>
        </w:tc>
      </w:tr>
    </w:tbl>
    <w:p w:rsidR="008764B1" w:rsidRPr="00B54363" w:rsidRDefault="008764B1" w:rsidP="008764B1">
      <w:pPr>
        <w:pStyle w:val="Simpletitle"/>
        <w:rPr>
          <w:rFonts w:ascii="Spranq eco sans" w:hAnsi="Spranq eco sans"/>
          <w:color w:val="000000"/>
        </w:rPr>
      </w:pPr>
      <w:r w:rsidRPr="00B54363">
        <w:rPr>
          <w:rFonts w:ascii="Spranq eco sans" w:hAnsi="Spranq eco sans"/>
          <w:color w:val="000000"/>
        </w:rPr>
        <w:t>CIRCULATION</w:t>
      </w:r>
    </w:p>
    <w:tbl>
      <w:tblPr>
        <w:tblW w:w="0" w:type="auto"/>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6436"/>
        <w:gridCol w:w="245"/>
        <w:gridCol w:w="1252"/>
        <w:gridCol w:w="1252"/>
      </w:tblGrid>
      <w:tr w:rsidR="008764B1" w:rsidRPr="00B54363" w:rsidTr="00634D80">
        <w:tc>
          <w:tcPr>
            <w:tcW w:w="6681" w:type="dxa"/>
            <w:gridSpan w:val="2"/>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Name -Telephone number</w:t>
            </w:r>
          </w:p>
        </w:tc>
        <w:tc>
          <w:tcPr>
            <w:tcW w:w="1252" w:type="dxa"/>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DG or Company</w:t>
            </w:r>
          </w:p>
        </w:tc>
        <w:tc>
          <w:tcPr>
            <w:tcW w:w="1252" w:type="dxa"/>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ERICA</w:t>
            </w:r>
            <w:r w:rsidRPr="00B54363">
              <w:rPr>
                <w:rStyle w:val="FootnoteReference"/>
                <w:rFonts w:ascii="Spranq eco sans" w:hAnsi="Spranq eco sans"/>
                <w:b/>
              </w:rPr>
              <w:footnoteReference w:id="1"/>
            </w:r>
            <w:r w:rsidRPr="00B54363">
              <w:rPr>
                <w:rFonts w:ascii="Spranq eco sans" w:hAnsi="Spranq eco sans"/>
                <w:b/>
              </w:rPr>
              <w:t xml:space="preserve"> code</w:t>
            </w:r>
          </w:p>
        </w:tc>
      </w:tr>
      <w:tr w:rsidR="00B03E82" w:rsidRPr="00B54363" w:rsidTr="00520ABF">
        <w:tc>
          <w:tcPr>
            <w:tcW w:w="6436" w:type="dxa"/>
            <w:shd w:val="clear" w:color="auto" w:fill="auto"/>
          </w:tcPr>
          <w:p w:rsidR="00B03E82" w:rsidRPr="00B54363" w:rsidRDefault="000C1CEC" w:rsidP="00AC3BED">
            <w:pPr>
              <w:pStyle w:val="Saisieparagraph"/>
              <w:rPr>
                <w:rFonts w:ascii="Spranq eco sans" w:hAnsi="Spranq eco sans"/>
                <w:color w:val="000000"/>
              </w:rPr>
            </w:pPr>
            <w:r w:rsidRPr="00B54363">
              <w:rPr>
                <w:rFonts w:ascii="Spranq eco sans" w:hAnsi="Spranq eco sans"/>
                <w:color w:val="000000"/>
              </w:rPr>
              <w:t xml:space="preserve">PGB </w:t>
            </w:r>
            <w:r w:rsidR="00B53A55" w:rsidRPr="00B54363">
              <w:rPr>
                <w:rFonts w:ascii="Spranq eco sans" w:hAnsi="Spranq eco sans"/>
                <w:color w:val="000000"/>
              </w:rPr>
              <w:t>Permanent M</w:t>
            </w:r>
            <w:r w:rsidR="00B03E82" w:rsidRPr="00B54363">
              <w:rPr>
                <w:rFonts w:ascii="Spranq eco sans" w:hAnsi="Spranq eco sans"/>
                <w:color w:val="000000"/>
              </w:rPr>
              <w:t>embers</w:t>
            </w:r>
            <w:r w:rsidR="008856D5" w:rsidRPr="00B54363">
              <w:rPr>
                <w:rFonts w:ascii="Spranq eco sans" w:hAnsi="Spranq eco sans"/>
                <w:color w:val="000000"/>
              </w:rPr>
              <w:t xml:space="preserve"> - refer to </w:t>
            </w:r>
            <w:r w:rsidR="008856D5" w:rsidRPr="00B54363">
              <w:rPr>
                <w:rFonts w:ascii="Spranq eco sans" w:hAnsi="Spranq eco sans"/>
                <w:color w:val="000000"/>
              </w:rPr>
              <w:fldChar w:fldCharType="begin"/>
            </w:r>
            <w:r w:rsidR="008856D5" w:rsidRPr="00B54363">
              <w:rPr>
                <w:rFonts w:ascii="Spranq eco sans" w:hAnsi="Spranq eco sans"/>
                <w:color w:val="000000"/>
              </w:rPr>
              <w:instrText xml:space="preserve"> REF _Ref364863068 \r \h </w:instrText>
            </w:r>
            <w:r w:rsidR="008856D5" w:rsidRPr="00B54363">
              <w:rPr>
                <w:rFonts w:ascii="Spranq eco sans" w:hAnsi="Spranq eco sans"/>
                <w:color w:val="000000"/>
              </w:rPr>
            </w:r>
            <w:r w:rsidR="008856D5" w:rsidRPr="00B54363">
              <w:rPr>
                <w:rFonts w:ascii="Spranq eco sans" w:hAnsi="Spranq eco sans"/>
                <w:color w:val="000000"/>
              </w:rPr>
              <w:fldChar w:fldCharType="separate"/>
            </w:r>
            <w:r w:rsidR="00520ABF">
              <w:rPr>
                <w:rFonts w:ascii="Spranq eco sans" w:hAnsi="Spranq eco sans"/>
                <w:color w:val="000000"/>
              </w:rPr>
              <w:t>6.1</w:t>
            </w:r>
            <w:r w:rsidR="00520ABF">
              <w:rPr>
                <w:rFonts w:ascii="Spranq eco sans" w:hAnsi="Spranq eco sans"/>
                <w:color w:val="000000"/>
              </w:rPr>
              <w:t>.</w:t>
            </w:r>
            <w:r w:rsidR="00520ABF">
              <w:rPr>
                <w:rFonts w:ascii="Spranq eco sans" w:hAnsi="Spranq eco sans"/>
                <w:color w:val="000000"/>
              </w:rPr>
              <w:t>6</w:t>
            </w:r>
            <w:r w:rsidR="008856D5" w:rsidRPr="00B54363">
              <w:rPr>
                <w:rFonts w:ascii="Spranq eco sans" w:hAnsi="Spranq eco sans"/>
                <w:color w:val="000000"/>
              </w:rPr>
              <w:fldChar w:fldCharType="end"/>
            </w:r>
          </w:p>
        </w:tc>
        <w:tc>
          <w:tcPr>
            <w:tcW w:w="245" w:type="dxa"/>
            <w:shd w:val="clear" w:color="auto" w:fill="auto"/>
          </w:tcPr>
          <w:p w:rsidR="00B03E82" w:rsidRPr="00B54363" w:rsidRDefault="00B03E82" w:rsidP="00AC3BED">
            <w:pPr>
              <w:pStyle w:val="Saisieparagraph"/>
              <w:rPr>
                <w:rFonts w:ascii="Spranq eco sans" w:hAnsi="Spranq eco sans"/>
                <w:color w:val="000000"/>
              </w:rPr>
            </w:pPr>
          </w:p>
        </w:tc>
        <w:tc>
          <w:tcPr>
            <w:tcW w:w="1252" w:type="dxa"/>
            <w:shd w:val="clear" w:color="auto" w:fill="auto"/>
          </w:tcPr>
          <w:p w:rsidR="00B03E82" w:rsidRPr="00B54363" w:rsidRDefault="00B03E82" w:rsidP="00AC3BED">
            <w:pPr>
              <w:pStyle w:val="Saisieparagraph"/>
              <w:rPr>
                <w:rFonts w:ascii="Spranq eco sans" w:hAnsi="Spranq eco sans"/>
                <w:color w:val="000000"/>
              </w:rPr>
            </w:pPr>
          </w:p>
        </w:tc>
        <w:tc>
          <w:tcPr>
            <w:tcW w:w="1252" w:type="dxa"/>
            <w:shd w:val="clear" w:color="auto" w:fill="auto"/>
          </w:tcPr>
          <w:p w:rsidR="00B03E82" w:rsidRPr="00B54363" w:rsidRDefault="00B03E82" w:rsidP="00AC3BED">
            <w:pPr>
              <w:pStyle w:val="Saisieparagraph"/>
              <w:rPr>
                <w:rFonts w:ascii="Spranq eco sans" w:hAnsi="Spranq eco sans"/>
                <w:color w:val="000000"/>
              </w:rPr>
            </w:pPr>
            <w:r w:rsidRPr="00B54363">
              <w:rPr>
                <w:rFonts w:ascii="Spranq eco sans" w:hAnsi="Spranq eco sans"/>
                <w:color w:val="000000"/>
              </w:rPr>
              <w:t>A</w:t>
            </w:r>
          </w:p>
        </w:tc>
      </w:tr>
      <w:tr w:rsidR="000C1CEC" w:rsidRPr="00B54363" w:rsidTr="00520ABF">
        <w:tc>
          <w:tcPr>
            <w:tcW w:w="6436" w:type="dxa"/>
            <w:shd w:val="clear" w:color="auto" w:fill="auto"/>
          </w:tcPr>
          <w:p w:rsidR="000C1CEC" w:rsidRPr="00B54363" w:rsidRDefault="000C1CEC" w:rsidP="00AC3BED">
            <w:pPr>
              <w:pStyle w:val="Saisieparagraph"/>
              <w:rPr>
                <w:rFonts w:ascii="Spranq eco sans" w:hAnsi="Spranq eco sans"/>
                <w:color w:val="000000"/>
              </w:rPr>
            </w:pPr>
            <w:r w:rsidRPr="00B54363">
              <w:rPr>
                <w:rFonts w:ascii="Spranq eco sans" w:hAnsi="Spranq eco sans"/>
                <w:color w:val="000000"/>
              </w:rPr>
              <w:t>PGB Information Providers</w:t>
            </w:r>
            <w:r w:rsidR="00CC73E8">
              <w:rPr>
                <w:rFonts w:ascii="Spranq eco sans" w:hAnsi="Spranq eco sans"/>
                <w:color w:val="000000"/>
              </w:rPr>
              <w:t xml:space="preserve"> </w:t>
            </w:r>
            <w:r w:rsidR="00CC73E8" w:rsidRPr="00B54363">
              <w:rPr>
                <w:rFonts w:ascii="Spranq eco sans" w:hAnsi="Spranq eco sans"/>
                <w:color w:val="000000"/>
              </w:rPr>
              <w:t xml:space="preserve">- refer to </w:t>
            </w:r>
            <w:r w:rsidR="00CC73E8" w:rsidRPr="00B54363">
              <w:rPr>
                <w:rFonts w:ascii="Spranq eco sans" w:hAnsi="Spranq eco sans"/>
                <w:color w:val="000000"/>
              </w:rPr>
              <w:fldChar w:fldCharType="begin"/>
            </w:r>
            <w:r w:rsidR="00CC73E8" w:rsidRPr="00B54363">
              <w:rPr>
                <w:rFonts w:ascii="Spranq eco sans" w:hAnsi="Spranq eco sans"/>
                <w:color w:val="000000"/>
              </w:rPr>
              <w:instrText xml:space="preserve"> REF _Ref364863068 \r \h </w:instrText>
            </w:r>
            <w:r w:rsidR="00CC73E8" w:rsidRPr="00B54363">
              <w:rPr>
                <w:rFonts w:ascii="Spranq eco sans" w:hAnsi="Spranq eco sans"/>
                <w:color w:val="000000"/>
              </w:rPr>
            </w:r>
            <w:r w:rsidR="00CC73E8" w:rsidRPr="00B54363">
              <w:rPr>
                <w:rFonts w:ascii="Spranq eco sans" w:hAnsi="Spranq eco sans"/>
                <w:color w:val="000000"/>
              </w:rPr>
              <w:fldChar w:fldCharType="separate"/>
            </w:r>
            <w:r w:rsidR="00CC73E8">
              <w:rPr>
                <w:rFonts w:ascii="Spranq eco sans" w:hAnsi="Spranq eco sans"/>
                <w:color w:val="000000"/>
              </w:rPr>
              <w:t>6.1.6</w:t>
            </w:r>
            <w:r w:rsidR="00CC73E8" w:rsidRPr="00B54363">
              <w:rPr>
                <w:rFonts w:ascii="Spranq eco sans" w:hAnsi="Spranq eco sans"/>
                <w:color w:val="000000"/>
              </w:rPr>
              <w:fldChar w:fldCharType="end"/>
            </w:r>
            <w:r w:rsidR="00CC73E8">
              <w:rPr>
                <w:rFonts w:ascii="Spranq eco sans" w:hAnsi="Spranq eco sans"/>
                <w:color w:val="000000"/>
              </w:rPr>
              <w:t xml:space="preserve"> </w:t>
            </w:r>
          </w:p>
        </w:tc>
        <w:tc>
          <w:tcPr>
            <w:tcW w:w="245" w:type="dxa"/>
            <w:shd w:val="clear" w:color="auto" w:fill="auto"/>
          </w:tcPr>
          <w:p w:rsidR="000C1CEC" w:rsidRPr="00B54363" w:rsidRDefault="000C1CEC" w:rsidP="00AC3BED">
            <w:pPr>
              <w:pStyle w:val="Saisieparagraph"/>
              <w:rPr>
                <w:rFonts w:ascii="Spranq eco sans" w:hAnsi="Spranq eco sans"/>
                <w:color w:val="000000"/>
              </w:rPr>
            </w:pPr>
          </w:p>
        </w:tc>
        <w:tc>
          <w:tcPr>
            <w:tcW w:w="1252" w:type="dxa"/>
            <w:shd w:val="clear" w:color="auto" w:fill="auto"/>
          </w:tcPr>
          <w:p w:rsidR="000C1CEC" w:rsidRPr="00B54363" w:rsidRDefault="000C1CEC" w:rsidP="00AC3BED">
            <w:pPr>
              <w:pStyle w:val="Saisieparagraph"/>
              <w:rPr>
                <w:rFonts w:ascii="Spranq eco sans" w:hAnsi="Spranq eco sans"/>
                <w:color w:val="000000"/>
              </w:rPr>
            </w:pPr>
          </w:p>
        </w:tc>
        <w:tc>
          <w:tcPr>
            <w:tcW w:w="1252" w:type="dxa"/>
            <w:shd w:val="clear" w:color="auto" w:fill="auto"/>
          </w:tcPr>
          <w:p w:rsidR="000C1CEC" w:rsidRPr="00B54363" w:rsidRDefault="000C1CEC" w:rsidP="00AC3BED">
            <w:pPr>
              <w:pStyle w:val="Saisieparagraph"/>
              <w:rPr>
                <w:rFonts w:ascii="Spranq eco sans" w:hAnsi="Spranq eco sans"/>
                <w:color w:val="000000"/>
              </w:rPr>
            </w:pPr>
            <w:r w:rsidRPr="00B54363">
              <w:rPr>
                <w:rFonts w:ascii="Spranq eco sans" w:hAnsi="Spranq eco sans"/>
                <w:color w:val="000000"/>
              </w:rPr>
              <w:t>I</w:t>
            </w:r>
          </w:p>
        </w:tc>
      </w:tr>
      <w:tr w:rsidR="005608C1" w:rsidRPr="00B54363" w:rsidTr="00520ABF">
        <w:tc>
          <w:tcPr>
            <w:tcW w:w="6436" w:type="dxa"/>
            <w:shd w:val="clear" w:color="auto" w:fill="auto"/>
          </w:tcPr>
          <w:p w:rsidR="005608C1" w:rsidRPr="00B54363" w:rsidRDefault="00520ABF" w:rsidP="00AC3BED">
            <w:pPr>
              <w:pStyle w:val="Saisieparagraph"/>
              <w:rPr>
                <w:rFonts w:ascii="Spranq eco sans" w:hAnsi="Spranq eco sans"/>
                <w:color w:val="000000"/>
              </w:rPr>
            </w:pPr>
            <w:r>
              <w:rPr>
                <w:rFonts w:ascii="Spranq eco sans" w:hAnsi="Spranq eco sans"/>
                <w:color w:val="000000"/>
              </w:rPr>
              <w:t xml:space="preserve">Program Steering Committee Members </w:t>
            </w:r>
            <w:r w:rsidRPr="00B54363">
              <w:rPr>
                <w:rFonts w:ascii="Spranq eco sans" w:hAnsi="Spranq eco sans"/>
                <w:color w:val="000000"/>
              </w:rPr>
              <w:t xml:space="preserve">- refer to </w:t>
            </w:r>
            <w:r w:rsidRPr="00B54363">
              <w:rPr>
                <w:rFonts w:ascii="Spranq eco sans" w:hAnsi="Spranq eco sans"/>
                <w:color w:val="000000"/>
              </w:rPr>
              <w:fldChar w:fldCharType="begin"/>
            </w:r>
            <w:r w:rsidRPr="00B54363">
              <w:rPr>
                <w:rFonts w:ascii="Spranq eco sans" w:hAnsi="Spranq eco sans"/>
                <w:color w:val="000000"/>
              </w:rPr>
              <w:instrText xml:space="preserve"> REF _Ref364863068 \r \h </w:instrText>
            </w:r>
            <w:r>
              <w:rPr>
                <w:rFonts w:ascii="Spranq eco sans" w:hAnsi="Spranq eco sans"/>
                <w:color w:val="000000"/>
              </w:rPr>
              <w:instrText xml:space="preserve"> \* MERGEFORMAT </w:instrText>
            </w:r>
            <w:r w:rsidRPr="00B54363">
              <w:rPr>
                <w:rFonts w:ascii="Spranq eco sans" w:hAnsi="Spranq eco sans"/>
                <w:color w:val="000000"/>
              </w:rPr>
            </w:r>
            <w:r w:rsidRPr="00B54363">
              <w:rPr>
                <w:rFonts w:ascii="Spranq eco sans" w:hAnsi="Spranq eco sans"/>
                <w:color w:val="000000"/>
              </w:rPr>
              <w:fldChar w:fldCharType="separate"/>
            </w:r>
            <w:r>
              <w:rPr>
                <w:rFonts w:ascii="Spranq eco sans" w:hAnsi="Spranq eco sans"/>
                <w:color w:val="000000"/>
              </w:rPr>
              <w:t>6.1.6</w:t>
            </w:r>
            <w:r w:rsidRPr="00B54363">
              <w:rPr>
                <w:rFonts w:ascii="Spranq eco sans" w:hAnsi="Spranq eco sans"/>
                <w:color w:val="000000"/>
              </w:rPr>
              <w:fldChar w:fldCharType="end"/>
            </w:r>
            <w:r>
              <w:rPr>
                <w:rFonts w:ascii="Spranq eco sans" w:hAnsi="Spranq eco sans"/>
                <w:color w:val="000000"/>
              </w:rPr>
              <w:t xml:space="preserve"> </w:t>
            </w:r>
          </w:p>
        </w:tc>
        <w:tc>
          <w:tcPr>
            <w:tcW w:w="245" w:type="dxa"/>
            <w:shd w:val="clear" w:color="auto" w:fill="auto"/>
          </w:tcPr>
          <w:p w:rsidR="005608C1" w:rsidRPr="00B54363" w:rsidRDefault="005608C1" w:rsidP="00AC3BED">
            <w:pPr>
              <w:pStyle w:val="Saisieparagraph"/>
              <w:rPr>
                <w:rFonts w:ascii="Spranq eco sans" w:hAnsi="Spranq eco sans"/>
                <w:color w:val="000000"/>
              </w:rPr>
            </w:pPr>
          </w:p>
        </w:tc>
        <w:tc>
          <w:tcPr>
            <w:tcW w:w="1252" w:type="dxa"/>
            <w:shd w:val="clear" w:color="auto" w:fill="auto"/>
          </w:tcPr>
          <w:p w:rsidR="005608C1" w:rsidRPr="00B54363" w:rsidRDefault="005608C1" w:rsidP="00AC3BED">
            <w:pPr>
              <w:pStyle w:val="Saisieparagraph"/>
              <w:rPr>
                <w:rFonts w:ascii="Spranq eco sans" w:hAnsi="Spranq eco sans"/>
                <w:color w:val="000000"/>
              </w:rPr>
            </w:pPr>
            <w:r w:rsidRPr="00B54363">
              <w:rPr>
                <w:rFonts w:ascii="Spranq eco sans" w:hAnsi="Spranq eco sans"/>
                <w:color w:val="000000"/>
              </w:rPr>
              <w:t>ITEC</w:t>
            </w:r>
          </w:p>
        </w:tc>
        <w:tc>
          <w:tcPr>
            <w:tcW w:w="1252" w:type="dxa"/>
            <w:shd w:val="clear" w:color="auto" w:fill="auto"/>
          </w:tcPr>
          <w:p w:rsidR="005608C1" w:rsidRPr="00B54363" w:rsidRDefault="00E24E06" w:rsidP="00AC3BED">
            <w:pPr>
              <w:pStyle w:val="Saisieparagraph"/>
              <w:rPr>
                <w:rFonts w:ascii="Spranq eco sans" w:hAnsi="Spranq eco sans"/>
                <w:color w:val="000000"/>
              </w:rPr>
            </w:pPr>
            <w:r w:rsidRPr="00B54363">
              <w:rPr>
                <w:rFonts w:ascii="Spranq eco sans" w:hAnsi="Spranq eco sans"/>
                <w:color w:val="000000"/>
              </w:rPr>
              <w:t>I, C</w:t>
            </w:r>
          </w:p>
        </w:tc>
      </w:tr>
      <w:tr w:rsidR="00520ABF" w:rsidRPr="00B54363" w:rsidTr="00520ABF">
        <w:tc>
          <w:tcPr>
            <w:tcW w:w="6436" w:type="dxa"/>
            <w:shd w:val="clear" w:color="auto" w:fill="auto"/>
          </w:tcPr>
          <w:p w:rsidR="00520ABF" w:rsidRPr="00B54363" w:rsidRDefault="00520ABF" w:rsidP="00B74083">
            <w:pPr>
              <w:pStyle w:val="Saisieparagraph"/>
              <w:rPr>
                <w:rFonts w:ascii="Spranq eco sans" w:hAnsi="Spranq eco sans"/>
                <w:color w:val="000000"/>
              </w:rPr>
            </w:pPr>
            <w:r w:rsidRPr="00B54363">
              <w:rPr>
                <w:rFonts w:ascii="Spranq eco sans" w:hAnsi="Spranq eco sans"/>
                <w:color w:val="000000"/>
              </w:rPr>
              <w:t>LEBOEUF Olivier</w:t>
            </w:r>
          </w:p>
        </w:tc>
        <w:tc>
          <w:tcPr>
            <w:tcW w:w="245" w:type="dxa"/>
            <w:shd w:val="clear" w:color="auto" w:fill="auto"/>
          </w:tcPr>
          <w:p w:rsidR="00520ABF" w:rsidRPr="00B54363" w:rsidRDefault="00520ABF" w:rsidP="00B74083">
            <w:pPr>
              <w:pStyle w:val="Saisieparagraph"/>
              <w:rPr>
                <w:rFonts w:ascii="Spranq eco sans" w:hAnsi="Spranq eco sans"/>
                <w:color w:val="000000"/>
              </w:rPr>
            </w:pPr>
          </w:p>
        </w:tc>
        <w:tc>
          <w:tcPr>
            <w:tcW w:w="1252" w:type="dxa"/>
            <w:shd w:val="clear" w:color="auto" w:fill="auto"/>
          </w:tcPr>
          <w:p w:rsidR="00520ABF" w:rsidRPr="00B54363" w:rsidRDefault="00520ABF" w:rsidP="00B74083">
            <w:pPr>
              <w:pStyle w:val="Saisieparagraph"/>
              <w:rPr>
                <w:rFonts w:ascii="Spranq eco sans" w:hAnsi="Spranq eco sans"/>
                <w:color w:val="000000"/>
              </w:rPr>
            </w:pPr>
            <w:r w:rsidRPr="00B54363">
              <w:rPr>
                <w:rFonts w:ascii="Spranq eco sans" w:hAnsi="Spranq eco sans"/>
                <w:color w:val="000000"/>
              </w:rPr>
              <w:t>ITEC</w:t>
            </w:r>
          </w:p>
        </w:tc>
        <w:tc>
          <w:tcPr>
            <w:tcW w:w="1252" w:type="dxa"/>
            <w:shd w:val="clear" w:color="auto" w:fill="auto"/>
          </w:tcPr>
          <w:p w:rsidR="00520ABF" w:rsidRPr="00B54363" w:rsidRDefault="00520ABF" w:rsidP="00B74083">
            <w:r w:rsidRPr="00B54363">
              <w:rPr>
                <w:rFonts w:ascii="Spranq eco sans" w:hAnsi="Spranq eco sans"/>
                <w:color w:val="000000"/>
              </w:rPr>
              <w:t>I, C</w:t>
            </w:r>
          </w:p>
        </w:tc>
      </w:tr>
      <w:tr w:rsidR="00520ABF" w:rsidRPr="00B54363" w:rsidTr="00520ABF">
        <w:tc>
          <w:tcPr>
            <w:tcW w:w="6436" w:type="dxa"/>
            <w:shd w:val="clear" w:color="auto" w:fill="auto"/>
          </w:tcPr>
          <w:p w:rsidR="00520ABF" w:rsidRPr="00B54363" w:rsidRDefault="00520ABF" w:rsidP="00B74083">
            <w:pPr>
              <w:pStyle w:val="Saisieparagraph"/>
              <w:rPr>
                <w:rFonts w:ascii="Spranq eco sans" w:hAnsi="Spranq eco sans"/>
                <w:color w:val="000000"/>
              </w:rPr>
            </w:pPr>
            <w:r w:rsidRPr="00B54363">
              <w:rPr>
                <w:rFonts w:ascii="Spranq eco sans" w:hAnsi="Spranq eco sans"/>
                <w:color w:val="000000"/>
              </w:rPr>
              <w:t>ALARI Gianluigi</w:t>
            </w:r>
          </w:p>
        </w:tc>
        <w:tc>
          <w:tcPr>
            <w:tcW w:w="245" w:type="dxa"/>
            <w:shd w:val="clear" w:color="auto" w:fill="auto"/>
          </w:tcPr>
          <w:p w:rsidR="00520ABF" w:rsidRPr="00B54363" w:rsidRDefault="00520ABF" w:rsidP="00B74083">
            <w:pPr>
              <w:pStyle w:val="Saisieparagraph"/>
              <w:rPr>
                <w:rFonts w:ascii="Spranq eco sans" w:hAnsi="Spranq eco sans"/>
                <w:color w:val="000000"/>
              </w:rPr>
            </w:pPr>
          </w:p>
        </w:tc>
        <w:tc>
          <w:tcPr>
            <w:tcW w:w="1252" w:type="dxa"/>
            <w:shd w:val="clear" w:color="auto" w:fill="auto"/>
          </w:tcPr>
          <w:p w:rsidR="00520ABF" w:rsidRPr="00B54363" w:rsidRDefault="00520ABF" w:rsidP="00B74083">
            <w:pPr>
              <w:pStyle w:val="Saisieparagraph"/>
              <w:rPr>
                <w:rFonts w:ascii="Spranq eco sans" w:hAnsi="Spranq eco sans"/>
                <w:color w:val="000000"/>
              </w:rPr>
            </w:pPr>
            <w:r w:rsidRPr="00B54363">
              <w:rPr>
                <w:rFonts w:ascii="Spranq eco sans" w:hAnsi="Spranq eco sans"/>
                <w:color w:val="000000"/>
              </w:rPr>
              <w:t>ITEC</w:t>
            </w:r>
          </w:p>
        </w:tc>
        <w:tc>
          <w:tcPr>
            <w:tcW w:w="1252" w:type="dxa"/>
            <w:shd w:val="clear" w:color="auto" w:fill="auto"/>
          </w:tcPr>
          <w:p w:rsidR="00520ABF" w:rsidRPr="00B54363" w:rsidRDefault="00520ABF" w:rsidP="00B74083">
            <w:pPr>
              <w:pStyle w:val="Saisieparagraph"/>
              <w:rPr>
                <w:rFonts w:ascii="Spranq eco sans" w:hAnsi="Spranq eco sans"/>
                <w:color w:val="000000"/>
              </w:rPr>
            </w:pPr>
            <w:r w:rsidRPr="00B54363">
              <w:rPr>
                <w:rFonts w:ascii="Spranq eco sans" w:hAnsi="Spranq eco sans"/>
                <w:color w:val="000000"/>
              </w:rPr>
              <w:t>R</w:t>
            </w:r>
          </w:p>
        </w:tc>
      </w:tr>
      <w:tr w:rsidR="00520ABF" w:rsidRPr="00B54363" w:rsidTr="00520ABF">
        <w:tc>
          <w:tcPr>
            <w:tcW w:w="6436" w:type="dxa"/>
            <w:shd w:val="clear" w:color="auto" w:fill="auto"/>
          </w:tcPr>
          <w:p w:rsidR="00520ABF" w:rsidRPr="00B54363" w:rsidRDefault="00520ABF" w:rsidP="00AC3BED">
            <w:pPr>
              <w:pStyle w:val="Saisieparagraph"/>
              <w:rPr>
                <w:rFonts w:ascii="Spranq eco sans" w:hAnsi="Spranq eco sans"/>
                <w:color w:val="000000"/>
              </w:rPr>
            </w:pPr>
          </w:p>
        </w:tc>
        <w:tc>
          <w:tcPr>
            <w:tcW w:w="245" w:type="dxa"/>
            <w:shd w:val="clear" w:color="auto" w:fill="auto"/>
          </w:tcPr>
          <w:p w:rsidR="00520ABF" w:rsidRPr="00B54363" w:rsidRDefault="00520ABF" w:rsidP="00AC3BED">
            <w:pPr>
              <w:pStyle w:val="Saisieparagraph"/>
              <w:rPr>
                <w:rFonts w:ascii="Spranq eco sans" w:hAnsi="Spranq eco sans"/>
                <w:color w:val="000000"/>
              </w:rPr>
            </w:pPr>
          </w:p>
        </w:tc>
        <w:tc>
          <w:tcPr>
            <w:tcW w:w="1252" w:type="dxa"/>
            <w:shd w:val="clear" w:color="auto" w:fill="auto"/>
          </w:tcPr>
          <w:p w:rsidR="00520ABF" w:rsidRPr="00B54363" w:rsidRDefault="00520ABF" w:rsidP="00AC3BED">
            <w:pPr>
              <w:pStyle w:val="Saisieparagraph"/>
              <w:rPr>
                <w:rFonts w:ascii="Spranq eco sans" w:hAnsi="Spranq eco sans"/>
                <w:color w:val="000000"/>
              </w:rPr>
            </w:pPr>
          </w:p>
        </w:tc>
        <w:tc>
          <w:tcPr>
            <w:tcW w:w="1252" w:type="dxa"/>
            <w:shd w:val="clear" w:color="auto" w:fill="auto"/>
          </w:tcPr>
          <w:p w:rsidR="00520ABF" w:rsidRPr="00B54363" w:rsidRDefault="00520ABF" w:rsidP="00AC3BED">
            <w:pPr>
              <w:pStyle w:val="Saisieparagraph"/>
              <w:rPr>
                <w:rFonts w:ascii="Spranq eco sans" w:hAnsi="Spranq eco sans"/>
                <w:color w:val="000000"/>
              </w:rPr>
            </w:pPr>
          </w:p>
        </w:tc>
      </w:tr>
    </w:tbl>
    <w:p w:rsidR="007E6F31" w:rsidRPr="00B54363" w:rsidRDefault="007E6F31" w:rsidP="00801A50"/>
    <w:p w:rsidR="008764B1" w:rsidRPr="00B54363" w:rsidRDefault="008764B1" w:rsidP="008764B1">
      <w:pPr>
        <w:pStyle w:val="Simpletitle"/>
        <w:rPr>
          <w:rFonts w:ascii="Spranq eco sans" w:hAnsi="Spranq eco sans"/>
          <w:color w:val="000000"/>
        </w:rPr>
      </w:pPr>
      <w:r w:rsidRPr="00B54363">
        <w:rPr>
          <w:rFonts w:ascii="Spranq eco sans" w:hAnsi="Spranq eco sans"/>
          <w:color w:val="000000"/>
        </w:rPr>
        <w:t>Updates</w:t>
      </w:r>
    </w:p>
    <w:tbl>
      <w:tblPr>
        <w:tblW w:w="9156"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071"/>
        <w:gridCol w:w="1506"/>
        <w:gridCol w:w="1824"/>
        <w:gridCol w:w="3216"/>
        <w:gridCol w:w="1539"/>
      </w:tblGrid>
      <w:tr w:rsidR="008764B1" w:rsidRPr="00B54363" w:rsidTr="00634D80">
        <w:tc>
          <w:tcPr>
            <w:tcW w:w="1071" w:type="dxa"/>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Version</w:t>
            </w:r>
          </w:p>
        </w:tc>
        <w:tc>
          <w:tcPr>
            <w:tcW w:w="1506" w:type="dxa"/>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Date</w:t>
            </w:r>
          </w:p>
        </w:tc>
        <w:tc>
          <w:tcPr>
            <w:tcW w:w="1824" w:type="dxa"/>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Sections changed</w:t>
            </w:r>
          </w:p>
        </w:tc>
        <w:tc>
          <w:tcPr>
            <w:tcW w:w="3216" w:type="dxa"/>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Description</w:t>
            </w:r>
          </w:p>
        </w:tc>
        <w:tc>
          <w:tcPr>
            <w:tcW w:w="1539" w:type="dxa"/>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Author(s)</w:t>
            </w:r>
          </w:p>
        </w:tc>
      </w:tr>
      <w:tr w:rsidR="008764B1" w:rsidRPr="00CC73E8" w:rsidTr="00634D80">
        <w:tc>
          <w:tcPr>
            <w:tcW w:w="1071" w:type="dxa"/>
            <w:shd w:val="clear" w:color="auto" w:fill="auto"/>
          </w:tcPr>
          <w:p w:rsidR="008764B1" w:rsidRPr="00B54363" w:rsidRDefault="005608C1" w:rsidP="008764B1">
            <w:pPr>
              <w:pStyle w:val="Saisieparagraph"/>
              <w:rPr>
                <w:rFonts w:ascii="Spranq eco sans" w:hAnsi="Spranq eco sans"/>
                <w:color w:val="000000"/>
              </w:rPr>
            </w:pPr>
            <w:r w:rsidRPr="00B54363">
              <w:rPr>
                <w:rFonts w:ascii="Spranq eco sans" w:hAnsi="Spranq eco sans"/>
                <w:color w:val="000000"/>
              </w:rPr>
              <w:t>1.0</w:t>
            </w:r>
          </w:p>
        </w:tc>
        <w:tc>
          <w:tcPr>
            <w:tcW w:w="1506" w:type="dxa"/>
            <w:shd w:val="clear" w:color="auto" w:fill="auto"/>
          </w:tcPr>
          <w:p w:rsidR="008764B1" w:rsidRPr="00B54363" w:rsidRDefault="00926580" w:rsidP="008764B1">
            <w:pPr>
              <w:pStyle w:val="Saisieparagraph"/>
              <w:rPr>
                <w:rFonts w:ascii="Spranq eco sans" w:hAnsi="Spranq eco sans"/>
                <w:color w:val="000000"/>
              </w:rPr>
            </w:pPr>
            <w:r w:rsidRPr="00B54363">
              <w:rPr>
                <w:rFonts w:ascii="Spranq eco sans" w:hAnsi="Spranq eco sans"/>
                <w:color w:val="000000"/>
              </w:rPr>
              <w:t>16</w:t>
            </w:r>
            <w:r w:rsidR="002605E3" w:rsidRPr="00B54363">
              <w:rPr>
                <w:rFonts w:ascii="Spranq eco sans" w:hAnsi="Spranq eco sans"/>
                <w:color w:val="000000"/>
              </w:rPr>
              <w:t>/</w:t>
            </w:r>
            <w:r w:rsidR="00E24E06" w:rsidRPr="00B54363">
              <w:rPr>
                <w:rFonts w:ascii="Spranq eco sans" w:hAnsi="Spranq eco sans"/>
                <w:color w:val="000000"/>
              </w:rPr>
              <w:t>1</w:t>
            </w:r>
            <w:r w:rsidRPr="00B54363">
              <w:rPr>
                <w:rFonts w:ascii="Spranq eco sans" w:hAnsi="Spranq eco sans"/>
                <w:color w:val="000000"/>
              </w:rPr>
              <w:t>1</w:t>
            </w:r>
            <w:r w:rsidR="002605E3" w:rsidRPr="00B54363">
              <w:rPr>
                <w:rFonts w:ascii="Spranq eco sans" w:hAnsi="Spranq eco sans"/>
                <w:color w:val="000000"/>
              </w:rPr>
              <w:t>/2012</w:t>
            </w:r>
          </w:p>
        </w:tc>
        <w:tc>
          <w:tcPr>
            <w:tcW w:w="1824" w:type="dxa"/>
            <w:shd w:val="clear" w:color="auto" w:fill="auto"/>
          </w:tcPr>
          <w:p w:rsidR="008764B1" w:rsidRPr="00B54363" w:rsidRDefault="008764B1" w:rsidP="008764B1">
            <w:pPr>
              <w:pStyle w:val="Saisieparagraph"/>
              <w:rPr>
                <w:rFonts w:ascii="Spranq eco sans" w:hAnsi="Spranq eco sans"/>
                <w:color w:val="000000"/>
              </w:rPr>
            </w:pPr>
          </w:p>
        </w:tc>
        <w:tc>
          <w:tcPr>
            <w:tcW w:w="3216" w:type="dxa"/>
            <w:shd w:val="clear" w:color="auto" w:fill="auto"/>
          </w:tcPr>
          <w:p w:rsidR="008764B1" w:rsidRPr="00B54363" w:rsidRDefault="005608C1" w:rsidP="008764B1">
            <w:pPr>
              <w:pStyle w:val="Saisieparagraph"/>
              <w:rPr>
                <w:rFonts w:ascii="Spranq eco sans" w:hAnsi="Spranq eco sans"/>
                <w:color w:val="000000"/>
              </w:rPr>
            </w:pPr>
            <w:r w:rsidRPr="00B54363">
              <w:rPr>
                <w:rFonts w:ascii="Spranq eco sans" w:hAnsi="Spranq eco sans"/>
                <w:color w:val="000000"/>
              </w:rPr>
              <w:t>Initial version</w:t>
            </w:r>
          </w:p>
        </w:tc>
        <w:tc>
          <w:tcPr>
            <w:tcW w:w="1539" w:type="dxa"/>
            <w:shd w:val="clear" w:color="auto" w:fill="auto"/>
          </w:tcPr>
          <w:p w:rsidR="009477B5" w:rsidRPr="001B4C3E" w:rsidRDefault="009477B5" w:rsidP="008764B1">
            <w:pPr>
              <w:pStyle w:val="Saisieparagraph"/>
              <w:rPr>
                <w:rFonts w:ascii="Spranq eco sans" w:hAnsi="Spranq eco sans"/>
                <w:color w:val="000000"/>
                <w:lang w:val="fr-FR"/>
              </w:rPr>
            </w:pPr>
            <w:r w:rsidRPr="001B4C3E">
              <w:rPr>
                <w:rFonts w:ascii="Spranq eco sans" w:hAnsi="Spranq eco sans"/>
                <w:color w:val="000000"/>
                <w:lang w:val="fr-FR"/>
              </w:rPr>
              <w:t>ALARI</w:t>
            </w:r>
            <w:r w:rsidR="002605E3" w:rsidRPr="001B4C3E">
              <w:rPr>
                <w:rFonts w:ascii="Spranq eco sans" w:hAnsi="Spranq eco sans"/>
                <w:color w:val="000000"/>
                <w:lang w:val="fr-FR"/>
              </w:rPr>
              <w:t xml:space="preserve"> G.</w:t>
            </w:r>
          </w:p>
          <w:p w:rsidR="009477B5" w:rsidRPr="001B4C3E" w:rsidRDefault="009477B5" w:rsidP="008764B1">
            <w:pPr>
              <w:pStyle w:val="Saisieparagraph"/>
              <w:rPr>
                <w:rFonts w:ascii="Spranq eco sans" w:hAnsi="Spranq eco sans"/>
                <w:color w:val="000000"/>
                <w:lang w:val="fr-FR"/>
              </w:rPr>
            </w:pPr>
            <w:r w:rsidRPr="001B4C3E">
              <w:rPr>
                <w:rFonts w:ascii="Spranq eco sans" w:hAnsi="Spranq eco sans"/>
                <w:color w:val="000000"/>
                <w:lang w:val="fr-FR"/>
              </w:rPr>
              <w:t>LEBOEUF</w:t>
            </w:r>
            <w:r w:rsidR="002605E3" w:rsidRPr="001B4C3E">
              <w:rPr>
                <w:rFonts w:ascii="Spranq eco sans" w:hAnsi="Spranq eco sans"/>
                <w:color w:val="000000"/>
                <w:lang w:val="fr-FR"/>
              </w:rPr>
              <w:t xml:space="preserve"> O.</w:t>
            </w:r>
          </w:p>
          <w:p w:rsidR="008764B1" w:rsidRPr="001B4C3E" w:rsidRDefault="005608C1" w:rsidP="008764B1">
            <w:pPr>
              <w:pStyle w:val="Saisieparagraph"/>
              <w:rPr>
                <w:rFonts w:ascii="Spranq eco sans" w:hAnsi="Spranq eco sans"/>
                <w:color w:val="000000"/>
                <w:lang w:val="fr-FR"/>
              </w:rPr>
            </w:pPr>
            <w:r w:rsidRPr="001B4C3E">
              <w:rPr>
                <w:rFonts w:ascii="Spranq eco sans" w:hAnsi="Spranq eco sans"/>
                <w:color w:val="000000"/>
                <w:lang w:val="fr-FR"/>
              </w:rPr>
              <w:t>CHALAUX</w:t>
            </w:r>
            <w:r w:rsidR="002605E3" w:rsidRPr="001B4C3E">
              <w:rPr>
                <w:rFonts w:ascii="Spranq eco sans" w:hAnsi="Spranq eco sans"/>
                <w:color w:val="000000"/>
                <w:lang w:val="fr-FR"/>
              </w:rPr>
              <w:t xml:space="preserve"> F.</w:t>
            </w:r>
          </w:p>
        </w:tc>
      </w:tr>
      <w:tr w:rsidR="008764B1" w:rsidRPr="00B54363" w:rsidTr="00E32E6A">
        <w:trPr>
          <w:trHeight w:val="415"/>
        </w:trPr>
        <w:tc>
          <w:tcPr>
            <w:tcW w:w="1071" w:type="dxa"/>
            <w:shd w:val="clear" w:color="auto" w:fill="auto"/>
          </w:tcPr>
          <w:p w:rsidR="008764B1" w:rsidRPr="00B54363" w:rsidRDefault="00B74083" w:rsidP="00B74083">
            <w:pPr>
              <w:pStyle w:val="Saisieparagraph"/>
              <w:rPr>
                <w:rFonts w:ascii="Spranq eco sans" w:hAnsi="Spranq eco sans"/>
                <w:color w:val="000000"/>
              </w:rPr>
            </w:pPr>
            <w:r>
              <w:rPr>
                <w:rFonts w:ascii="Spranq eco sans" w:hAnsi="Spranq eco sans"/>
                <w:color w:val="000000"/>
              </w:rPr>
              <w:t>2</w:t>
            </w:r>
            <w:r w:rsidR="00676612" w:rsidRPr="00B54363">
              <w:rPr>
                <w:rFonts w:ascii="Spranq eco sans" w:hAnsi="Spranq eco sans"/>
                <w:color w:val="000000"/>
              </w:rPr>
              <w:t>.</w:t>
            </w:r>
            <w:r>
              <w:rPr>
                <w:rFonts w:ascii="Spranq eco sans" w:hAnsi="Spranq eco sans"/>
                <w:color w:val="000000"/>
              </w:rPr>
              <w:t>0</w:t>
            </w:r>
          </w:p>
        </w:tc>
        <w:tc>
          <w:tcPr>
            <w:tcW w:w="1506" w:type="dxa"/>
            <w:shd w:val="clear" w:color="auto" w:fill="auto"/>
          </w:tcPr>
          <w:p w:rsidR="008764B1" w:rsidRPr="00B54363" w:rsidRDefault="00B54363" w:rsidP="00CC73E8">
            <w:pPr>
              <w:pStyle w:val="Saisieparagraph"/>
              <w:rPr>
                <w:rFonts w:ascii="Spranq eco sans" w:hAnsi="Spranq eco sans"/>
                <w:color w:val="000000"/>
              </w:rPr>
            </w:pPr>
            <w:r>
              <w:rPr>
                <w:rFonts w:ascii="Spranq eco sans" w:hAnsi="Spranq eco sans"/>
                <w:color w:val="000000"/>
              </w:rPr>
              <w:t>1</w:t>
            </w:r>
            <w:r w:rsidR="00CC73E8">
              <w:rPr>
                <w:rFonts w:ascii="Spranq eco sans" w:hAnsi="Spranq eco sans"/>
                <w:color w:val="000000"/>
              </w:rPr>
              <w:t>9</w:t>
            </w:r>
            <w:r w:rsidR="00676612" w:rsidRPr="00B54363">
              <w:rPr>
                <w:rFonts w:ascii="Spranq eco sans" w:hAnsi="Spranq eco sans"/>
                <w:color w:val="000000"/>
              </w:rPr>
              <w:t>/</w:t>
            </w:r>
            <w:r>
              <w:rPr>
                <w:rFonts w:ascii="Spranq eco sans" w:hAnsi="Spranq eco sans"/>
                <w:color w:val="000000"/>
              </w:rPr>
              <w:t>11</w:t>
            </w:r>
            <w:r w:rsidR="00676612" w:rsidRPr="00B54363">
              <w:rPr>
                <w:rFonts w:ascii="Spranq eco sans" w:hAnsi="Spranq eco sans"/>
                <w:color w:val="000000"/>
              </w:rPr>
              <w:t>/2013</w:t>
            </w:r>
          </w:p>
        </w:tc>
        <w:tc>
          <w:tcPr>
            <w:tcW w:w="1824" w:type="dxa"/>
            <w:shd w:val="clear" w:color="auto" w:fill="auto"/>
          </w:tcPr>
          <w:p w:rsidR="008764B1" w:rsidRPr="00B54363" w:rsidRDefault="00E32E6A" w:rsidP="008764B1">
            <w:pPr>
              <w:pStyle w:val="Saisieparagraph"/>
              <w:rPr>
                <w:rFonts w:ascii="Spranq eco sans" w:hAnsi="Spranq eco sans"/>
                <w:color w:val="000000"/>
              </w:rPr>
            </w:pPr>
            <w:r w:rsidRPr="00B54363">
              <w:rPr>
                <w:rFonts w:ascii="Spranq eco sans" w:hAnsi="Spranq eco sans"/>
                <w:color w:val="000000"/>
              </w:rPr>
              <w:t>Various</w:t>
            </w:r>
          </w:p>
        </w:tc>
        <w:tc>
          <w:tcPr>
            <w:tcW w:w="3216" w:type="dxa"/>
            <w:shd w:val="clear" w:color="auto" w:fill="auto"/>
          </w:tcPr>
          <w:p w:rsidR="008764B1" w:rsidRPr="00B54363" w:rsidRDefault="00CC73E8" w:rsidP="00CC73E8">
            <w:pPr>
              <w:pStyle w:val="Saisieparagraph"/>
              <w:rPr>
                <w:rFonts w:ascii="Spranq eco sans" w:hAnsi="Spranq eco sans"/>
                <w:color w:val="000000"/>
              </w:rPr>
            </w:pPr>
            <w:r>
              <w:rPr>
                <w:rFonts w:ascii="Spranq eco sans" w:hAnsi="Spranq eco sans"/>
                <w:color w:val="000000"/>
              </w:rPr>
              <w:t>Version a</w:t>
            </w:r>
            <w:r w:rsidR="00B54363">
              <w:rPr>
                <w:rFonts w:ascii="Spranq eco sans" w:hAnsi="Spranq eco sans"/>
                <w:color w:val="000000"/>
              </w:rPr>
              <w:t>ligned to phase 1</w:t>
            </w:r>
            <w:r w:rsidR="001B4C3E">
              <w:rPr>
                <w:rFonts w:ascii="Spranq eco sans" w:hAnsi="Spranq eco sans"/>
                <w:color w:val="000000"/>
              </w:rPr>
              <w:t xml:space="preserve"> </w:t>
            </w:r>
            <w:r>
              <w:rPr>
                <w:rFonts w:ascii="Spranq eco sans" w:hAnsi="Spranq eco sans"/>
                <w:color w:val="000000"/>
              </w:rPr>
              <w:t>(</w:t>
            </w:r>
            <w:r w:rsidR="001B4C3E">
              <w:rPr>
                <w:rFonts w:ascii="Spranq eco sans" w:hAnsi="Spranq eco sans"/>
                <w:color w:val="000000"/>
              </w:rPr>
              <w:t xml:space="preserve">scope, approach </w:t>
            </w:r>
            <w:r>
              <w:rPr>
                <w:rFonts w:ascii="Spranq eco sans" w:hAnsi="Spranq eco sans"/>
                <w:color w:val="000000"/>
              </w:rPr>
              <w:t>&amp;</w:t>
            </w:r>
            <w:r w:rsidR="001B4C3E">
              <w:rPr>
                <w:rFonts w:ascii="Spranq eco sans" w:hAnsi="Spranq eco sans"/>
                <w:color w:val="000000"/>
              </w:rPr>
              <w:t xml:space="preserve"> roadmap</w:t>
            </w:r>
            <w:r>
              <w:rPr>
                <w:rFonts w:ascii="Spranq eco sans" w:hAnsi="Spranq eco sans"/>
                <w:color w:val="000000"/>
              </w:rPr>
              <w:t>)</w:t>
            </w:r>
          </w:p>
        </w:tc>
        <w:tc>
          <w:tcPr>
            <w:tcW w:w="1539" w:type="dxa"/>
            <w:shd w:val="clear" w:color="auto" w:fill="auto"/>
          </w:tcPr>
          <w:p w:rsidR="001C382A" w:rsidRDefault="00B54363" w:rsidP="00676612">
            <w:pPr>
              <w:pStyle w:val="Saisieparagraph"/>
              <w:rPr>
                <w:rFonts w:ascii="Spranq eco sans" w:hAnsi="Spranq eco sans"/>
                <w:color w:val="000000"/>
              </w:rPr>
            </w:pPr>
            <w:r>
              <w:rPr>
                <w:rFonts w:ascii="Spranq eco sans" w:hAnsi="Spranq eco sans"/>
                <w:color w:val="000000"/>
              </w:rPr>
              <w:t>CHALAUX F</w:t>
            </w:r>
            <w:r w:rsidR="00676612" w:rsidRPr="00B54363">
              <w:rPr>
                <w:rFonts w:ascii="Spranq eco sans" w:hAnsi="Spranq eco sans"/>
                <w:color w:val="000000"/>
              </w:rPr>
              <w:t>.</w:t>
            </w:r>
          </w:p>
          <w:p w:rsidR="00F55F75" w:rsidRPr="00B54363" w:rsidRDefault="00F55F75" w:rsidP="00676612">
            <w:pPr>
              <w:pStyle w:val="Saisieparagraph"/>
              <w:rPr>
                <w:rFonts w:ascii="Spranq eco sans" w:hAnsi="Spranq eco sans"/>
                <w:color w:val="000000"/>
              </w:rPr>
            </w:pPr>
            <w:r>
              <w:rPr>
                <w:rFonts w:ascii="Spranq eco sans" w:hAnsi="Spranq eco sans"/>
                <w:color w:val="000000"/>
              </w:rPr>
              <w:t>ALARI G.</w:t>
            </w:r>
          </w:p>
        </w:tc>
      </w:tr>
      <w:tr w:rsidR="002144A7" w:rsidRPr="00B54363" w:rsidTr="00E32E6A">
        <w:trPr>
          <w:trHeight w:val="777"/>
        </w:trPr>
        <w:tc>
          <w:tcPr>
            <w:tcW w:w="1071" w:type="dxa"/>
            <w:shd w:val="clear" w:color="auto" w:fill="auto"/>
          </w:tcPr>
          <w:p w:rsidR="002144A7" w:rsidRPr="00B54363" w:rsidRDefault="002144A7" w:rsidP="008764B1">
            <w:pPr>
              <w:pStyle w:val="Saisieparagraph"/>
              <w:rPr>
                <w:rFonts w:ascii="Spranq eco sans" w:hAnsi="Spranq eco sans"/>
                <w:color w:val="000000"/>
              </w:rPr>
            </w:pPr>
          </w:p>
        </w:tc>
        <w:tc>
          <w:tcPr>
            <w:tcW w:w="1506" w:type="dxa"/>
            <w:shd w:val="clear" w:color="auto" w:fill="auto"/>
          </w:tcPr>
          <w:p w:rsidR="002144A7" w:rsidRPr="00B54363" w:rsidRDefault="002144A7" w:rsidP="00E32E6A">
            <w:pPr>
              <w:pStyle w:val="Saisieparagraph"/>
              <w:rPr>
                <w:rFonts w:ascii="Spranq eco sans" w:hAnsi="Spranq eco sans"/>
                <w:color w:val="000000"/>
              </w:rPr>
            </w:pPr>
          </w:p>
        </w:tc>
        <w:tc>
          <w:tcPr>
            <w:tcW w:w="1824" w:type="dxa"/>
            <w:shd w:val="clear" w:color="auto" w:fill="auto"/>
          </w:tcPr>
          <w:p w:rsidR="002144A7" w:rsidRPr="00B54363" w:rsidRDefault="002144A7" w:rsidP="008764B1">
            <w:pPr>
              <w:pStyle w:val="Saisieparagraph"/>
              <w:rPr>
                <w:rFonts w:ascii="Spranq eco sans" w:hAnsi="Spranq eco sans"/>
                <w:color w:val="000000"/>
              </w:rPr>
            </w:pPr>
          </w:p>
        </w:tc>
        <w:tc>
          <w:tcPr>
            <w:tcW w:w="3216" w:type="dxa"/>
            <w:shd w:val="clear" w:color="auto" w:fill="auto"/>
          </w:tcPr>
          <w:p w:rsidR="002144A7" w:rsidRPr="00B54363" w:rsidRDefault="002144A7" w:rsidP="008764B1">
            <w:pPr>
              <w:pStyle w:val="Saisieparagraph"/>
              <w:rPr>
                <w:rFonts w:ascii="Spranq eco sans" w:hAnsi="Spranq eco sans"/>
                <w:color w:val="000000"/>
              </w:rPr>
            </w:pPr>
          </w:p>
        </w:tc>
        <w:tc>
          <w:tcPr>
            <w:tcW w:w="1539" w:type="dxa"/>
            <w:shd w:val="clear" w:color="auto" w:fill="auto"/>
          </w:tcPr>
          <w:p w:rsidR="002144A7" w:rsidRPr="00B54363" w:rsidRDefault="002144A7" w:rsidP="00E32E6A">
            <w:pPr>
              <w:pStyle w:val="Saisieparagraph"/>
              <w:rPr>
                <w:rFonts w:ascii="Spranq eco sans" w:hAnsi="Spranq eco sans"/>
                <w:color w:val="000000"/>
              </w:rPr>
            </w:pPr>
          </w:p>
        </w:tc>
      </w:tr>
    </w:tbl>
    <w:p w:rsidR="00922A5A" w:rsidRPr="00B54363" w:rsidRDefault="00922A5A" w:rsidP="000570B5">
      <w:pPr>
        <w:rPr>
          <w:rFonts w:ascii="Spranq eco sans" w:hAnsi="Spranq eco sans"/>
        </w:rPr>
      </w:pPr>
    </w:p>
    <w:p w:rsidR="00922A5A" w:rsidRPr="00B54363" w:rsidRDefault="00922A5A">
      <w:pPr>
        <w:spacing w:before="0" w:line="240" w:lineRule="auto"/>
        <w:jc w:val="left"/>
        <w:rPr>
          <w:rFonts w:ascii="Spranq eco sans" w:hAnsi="Spranq eco sans"/>
        </w:rPr>
      </w:pPr>
      <w:r w:rsidRPr="00B54363">
        <w:rPr>
          <w:rFonts w:ascii="Spranq eco sans" w:hAnsi="Spranq eco sans"/>
        </w:rPr>
        <w:br w:type="page"/>
      </w:r>
    </w:p>
    <w:p w:rsidR="000570B5" w:rsidRPr="00B54363" w:rsidRDefault="000570B5" w:rsidP="000570B5">
      <w:pPr>
        <w:rPr>
          <w:rFonts w:ascii="Spranq eco sans" w:hAnsi="Spranq eco sans"/>
        </w:rPr>
      </w:pPr>
    </w:p>
    <w:p w:rsidR="00350338" w:rsidRPr="00B54363" w:rsidRDefault="001A49E3" w:rsidP="000570B5">
      <w:pPr>
        <w:pStyle w:val="Simpletitle"/>
        <w:rPr>
          <w:rFonts w:ascii="Spranq eco sans" w:hAnsi="Spranq eco sans"/>
        </w:rPr>
      </w:pPr>
      <w:r w:rsidRPr="00B54363">
        <w:rPr>
          <w:rFonts w:ascii="Spranq eco sans" w:hAnsi="Spranq eco sans"/>
        </w:rPr>
        <w:t>Table OF CONTENT</w:t>
      </w:r>
      <w:r w:rsidR="007E6F31" w:rsidRPr="00B54363">
        <w:rPr>
          <w:rFonts w:ascii="Spranq eco sans" w:hAnsi="Spranq eco sans"/>
        </w:rPr>
        <w:t>s</w:t>
      </w:r>
    </w:p>
    <w:bookmarkStart w:id="0" w:name="_GoBack"/>
    <w:bookmarkEnd w:id="0"/>
    <w:p w:rsidR="00994DE4" w:rsidRDefault="005441D6">
      <w:pPr>
        <w:pStyle w:val="TOC1"/>
        <w:rPr>
          <w:rFonts w:asciiTheme="minorHAnsi" w:eastAsiaTheme="minorEastAsia" w:hAnsiTheme="minorHAnsi" w:cstheme="minorBidi"/>
          <w:b w:val="0"/>
          <w:caps w:val="0"/>
        </w:rPr>
      </w:pPr>
      <w:r w:rsidRPr="00B54363">
        <w:rPr>
          <w:rFonts w:ascii="Spranq eco sans" w:hAnsi="Spranq eco sans"/>
          <w:b w:val="0"/>
          <w:caps w:val="0"/>
          <w:noProof w:val="0"/>
        </w:rPr>
        <w:fldChar w:fldCharType="begin"/>
      </w:r>
      <w:r w:rsidRPr="00B54363">
        <w:rPr>
          <w:rFonts w:ascii="Spranq eco sans" w:hAnsi="Spranq eco sans"/>
          <w:b w:val="0"/>
          <w:caps w:val="0"/>
          <w:noProof w:val="0"/>
        </w:rPr>
        <w:instrText xml:space="preserve"> TOC \o "1-4" \h \z \u </w:instrText>
      </w:r>
      <w:r w:rsidRPr="00B54363">
        <w:rPr>
          <w:rFonts w:ascii="Spranq eco sans" w:hAnsi="Spranq eco sans"/>
          <w:b w:val="0"/>
          <w:caps w:val="0"/>
          <w:noProof w:val="0"/>
        </w:rPr>
        <w:fldChar w:fldCharType="separate"/>
      </w:r>
      <w:hyperlink w:anchor="_Toc372621005" w:history="1">
        <w:r w:rsidR="00994DE4" w:rsidRPr="00AE14F6">
          <w:rPr>
            <w:rStyle w:val="Hyperlink"/>
            <w:rFonts w:ascii="Spranq eco sans" w:hAnsi="Spranq eco sans"/>
          </w:rPr>
          <w:t>1.</w:t>
        </w:r>
        <w:r w:rsidR="00994DE4">
          <w:rPr>
            <w:rFonts w:asciiTheme="minorHAnsi" w:eastAsiaTheme="minorEastAsia" w:hAnsiTheme="minorHAnsi" w:cstheme="minorBidi"/>
            <w:b w:val="0"/>
            <w:caps w:val="0"/>
          </w:rPr>
          <w:tab/>
        </w:r>
        <w:r w:rsidR="00994DE4" w:rsidRPr="00AE14F6">
          <w:rPr>
            <w:rStyle w:val="Hyperlink"/>
            <w:rFonts w:ascii="Spranq eco sans" w:hAnsi="Spranq eco sans"/>
          </w:rPr>
          <w:t>General introduction</w:t>
        </w:r>
        <w:r w:rsidR="00994DE4">
          <w:rPr>
            <w:webHidden/>
          </w:rPr>
          <w:tab/>
        </w:r>
        <w:r w:rsidR="00994DE4">
          <w:rPr>
            <w:webHidden/>
          </w:rPr>
          <w:fldChar w:fldCharType="begin"/>
        </w:r>
        <w:r w:rsidR="00994DE4">
          <w:rPr>
            <w:webHidden/>
          </w:rPr>
          <w:instrText xml:space="preserve"> PAGEREF _Toc372621005 \h </w:instrText>
        </w:r>
        <w:r w:rsidR="00994DE4">
          <w:rPr>
            <w:webHidden/>
          </w:rPr>
        </w:r>
        <w:r w:rsidR="00994DE4">
          <w:rPr>
            <w:webHidden/>
          </w:rPr>
          <w:fldChar w:fldCharType="separate"/>
        </w:r>
        <w:r w:rsidR="00994DE4">
          <w:rPr>
            <w:webHidden/>
          </w:rPr>
          <w:t>5</w:t>
        </w:r>
        <w:r w:rsidR="00994DE4">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06" w:history="1">
        <w:r w:rsidRPr="00AE14F6">
          <w:rPr>
            <w:rStyle w:val="Hyperlink"/>
            <w:rFonts w:ascii="Spranq eco sans" w:hAnsi="Spranq eco sans"/>
          </w:rPr>
          <w:t>1.1.</w:t>
        </w:r>
        <w:r>
          <w:rPr>
            <w:rFonts w:asciiTheme="minorHAnsi" w:eastAsiaTheme="minorEastAsia" w:hAnsiTheme="minorHAnsi" w:cstheme="minorBidi"/>
            <w:smallCaps w:val="0"/>
          </w:rPr>
          <w:tab/>
        </w:r>
        <w:r w:rsidRPr="00AE14F6">
          <w:rPr>
            <w:rStyle w:val="Hyperlink"/>
            <w:rFonts w:ascii="Spranq eco sans" w:hAnsi="Spranq eco sans"/>
          </w:rPr>
          <w:t>Purpose</w:t>
        </w:r>
        <w:r>
          <w:rPr>
            <w:webHidden/>
          </w:rPr>
          <w:tab/>
        </w:r>
        <w:r>
          <w:rPr>
            <w:webHidden/>
          </w:rPr>
          <w:fldChar w:fldCharType="begin"/>
        </w:r>
        <w:r>
          <w:rPr>
            <w:webHidden/>
          </w:rPr>
          <w:instrText xml:space="preserve"> PAGEREF _Toc372621006 \h </w:instrText>
        </w:r>
        <w:r>
          <w:rPr>
            <w:webHidden/>
          </w:rPr>
        </w:r>
        <w:r>
          <w:rPr>
            <w:webHidden/>
          </w:rPr>
          <w:fldChar w:fldCharType="separate"/>
        </w:r>
        <w:r>
          <w:rPr>
            <w:webHidden/>
          </w:rPr>
          <w:t>5</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07" w:history="1">
        <w:r w:rsidRPr="00AE14F6">
          <w:rPr>
            <w:rStyle w:val="Hyperlink"/>
            <w:rFonts w:ascii="Spranq eco sans" w:hAnsi="Spranq eco sans"/>
          </w:rPr>
          <w:t>1.2.</w:t>
        </w:r>
        <w:r>
          <w:rPr>
            <w:rFonts w:asciiTheme="minorHAnsi" w:eastAsiaTheme="minorEastAsia" w:hAnsiTheme="minorHAnsi" w:cstheme="minorBidi"/>
            <w:smallCaps w:val="0"/>
          </w:rPr>
          <w:tab/>
        </w:r>
        <w:r w:rsidRPr="00AE14F6">
          <w:rPr>
            <w:rStyle w:val="Hyperlink"/>
            <w:rFonts w:ascii="Spranq eco sans" w:hAnsi="Spranq eco sans"/>
          </w:rPr>
          <w:t>Usage conventions</w:t>
        </w:r>
        <w:r>
          <w:rPr>
            <w:webHidden/>
          </w:rPr>
          <w:tab/>
        </w:r>
        <w:r>
          <w:rPr>
            <w:webHidden/>
          </w:rPr>
          <w:fldChar w:fldCharType="begin"/>
        </w:r>
        <w:r>
          <w:rPr>
            <w:webHidden/>
          </w:rPr>
          <w:instrText xml:space="preserve"> PAGEREF _Toc372621007 \h </w:instrText>
        </w:r>
        <w:r>
          <w:rPr>
            <w:webHidden/>
          </w:rPr>
        </w:r>
        <w:r>
          <w:rPr>
            <w:webHidden/>
          </w:rPr>
          <w:fldChar w:fldCharType="separate"/>
        </w:r>
        <w:r>
          <w:rPr>
            <w:webHidden/>
          </w:rPr>
          <w:t>5</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08" w:history="1">
        <w:r w:rsidRPr="00AE14F6">
          <w:rPr>
            <w:rStyle w:val="Hyperlink"/>
            <w:rFonts w:ascii="Spranq eco sans" w:hAnsi="Spranq eco sans"/>
          </w:rPr>
          <w:t>1.3.</w:t>
        </w:r>
        <w:r>
          <w:rPr>
            <w:rFonts w:asciiTheme="minorHAnsi" w:eastAsiaTheme="minorEastAsia" w:hAnsiTheme="minorHAnsi" w:cstheme="minorBidi"/>
            <w:smallCaps w:val="0"/>
          </w:rPr>
          <w:tab/>
        </w:r>
        <w:r w:rsidRPr="00AE14F6">
          <w:rPr>
            <w:rStyle w:val="Hyperlink"/>
            <w:rFonts w:ascii="Spranq eco sans" w:hAnsi="Spranq eco sans"/>
          </w:rPr>
          <w:t>Applicable and Reference Documents</w:t>
        </w:r>
        <w:r>
          <w:rPr>
            <w:webHidden/>
          </w:rPr>
          <w:tab/>
        </w:r>
        <w:r>
          <w:rPr>
            <w:webHidden/>
          </w:rPr>
          <w:fldChar w:fldCharType="begin"/>
        </w:r>
        <w:r>
          <w:rPr>
            <w:webHidden/>
          </w:rPr>
          <w:instrText xml:space="preserve"> PAGEREF _Toc372621008 \h </w:instrText>
        </w:r>
        <w:r>
          <w:rPr>
            <w:webHidden/>
          </w:rPr>
        </w:r>
        <w:r>
          <w:rPr>
            <w:webHidden/>
          </w:rPr>
          <w:fldChar w:fldCharType="separate"/>
        </w:r>
        <w:r>
          <w:rPr>
            <w:webHidden/>
          </w:rPr>
          <w:t>5</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09" w:history="1">
        <w:r w:rsidRPr="00AE14F6">
          <w:rPr>
            <w:rStyle w:val="Hyperlink"/>
            <w:rFonts w:ascii="Spranq eco sans" w:hAnsi="Spranq eco sans"/>
            <w:lang w:val="fr-FR"/>
          </w:rPr>
          <w:t>1.3.1.</w:t>
        </w:r>
        <w:r>
          <w:rPr>
            <w:rFonts w:asciiTheme="minorHAnsi" w:eastAsiaTheme="minorEastAsia" w:hAnsiTheme="minorHAnsi" w:cstheme="minorBidi"/>
            <w:i w:val="0"/>
          </w:rPr>
          <w:tab/>
        </w:r>
        <w:r w:rsidRPr="00AE14F6">
          <w:rPr>
            <w:rStyle w:val="Hyperlink"/>
            <w:rFonts w:ascii="Spranq eco sans" w:hAnsi="Spranq eco sans"/>
          </w:rPr>
          <w:t>Applicable Documents</w:t>
        </w:r>
        <w:r>
          <w:rPr>
            <w:webHidden/>
          </w:rPr>
          <w:tab/>
        </w:r>
        <w:r>
          <w:rPr>
            <w:webHidden/>
          </w:rPr>
          <w:fldChar w:fldCharType="begin"/>
        </w:r>
        <w:r>
          <w:rPr>
            <w:webHidden/>
          </w:rPr>
          <w:instrText xml:space="preserve"> PAGEREF _Toc372621009 \h </w:instrText>
        </w:r>
        <w:r>
          <w:rPr>
            <w:webHidden/>
          </w:rPr>
        </w:r>
        <w:r>
          <w:rPr>
            <w:webHidden/>
          </w:rPr>
          <w:fldChar w:fldCharType="separate"/>
        </w:r>
        <w:r>
          <w:rPr>
            <w:webHidden/>
          </w:rPr>
          <w:t>5</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10" w:history="1">
        <w:r w:rsidRPr="00AE14F6">
          <w:rPr>
            <w:rStyle w:val="Hyperlink"/>
            <w:rFonts w:ascii="Spranq eco sans" w:hAnsi="Spranq eco sans"/>
            <w:lang w:val="fr-FR"/>
          </w:rPr>
          <w:t>1.3.2.</w:t>
        </w:r>
        <w:r>
          <w:rPr>
            <w:rFonts w:asciiTheme="minorHAnsi" w:eastAsiaTheme="minorEastAsia" w:hAnsiTheme="minorHAnsi" w:cstheme="minorBidi"/>
            <w:i w:val="0"/>
          </w:rPr>
          <w:tab/>
        </w:r>
        <w:r w:rsidRPr="00AE14F6">
          <w:rPr>
            <w:rStyle w:val="Hyperlink"/>
            <w:rFonts w:ascii="Spranq eco sans" w:hAnsi="Spranq eco sans"/>
          </w:rPr>
          <w:t>Reference Documents</w:t>
        </w:r>
        <w:r>
          <w:rPr>
            <w:webHidden/>
          </w:rPr>
          <w:tab/>
        </w:r>
        <w:r>
          <w:rPr>
            <w:webHidden/>
          </w:rPr>
          <w:fldChar w:fldCharType="begin"/>
        </w:r>
        <w:r>
          <w:rPr>
            <w:webHidden/>
          </w:rPr>
          <w:instrText xml:space="preserve"> PAGEREF _Toc372621010 \h </w:instrText>
        </w:r>
        <w:r>
          <w:rPr>
            <w:webHidden/>
          </w:rPr>
        </w:r>
        <w:r>
          <w:rPr>
            <w:webHidden/>
          </w:rPr>
          <w:fldChar w:fldCharType="separate"/>
        </w:r>
        <w:r>
          <w:rPr>
            <w:webHidden/>
          </w:rPr>
          <w:t>5</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11" w:history="1">
        <w:r w:rsidRPr="00AE14F6">
          <w:rPr>
            <w:rStyle w:val="Hyperlink"/>
            <w:rFonts w:ascii="Spranq eco sans" w:hAnsi="Spranq eco sans"/>
          </w:rPr>
          <w:t>1.4.</w:t>
        </w:r>
        <w:r>
          <w:rPr>
            <w:rFonts w:asciiTheme="minorHAnsi" w:eastAsiaTheme="minorEastAsia" w:hAnsiTheme="minorHAnsi" w:cstheme="minorBidi"/>
            <w:smallCaps w:val="0"/>
          </w:rPr>
          <w:tab/>
        </w:r>
        <w:r w:rsidRPr="00AE14F6">
          <w:rPr>
            <w:rStyle w:val="Hyperlink"/>
            <w:rFonts w:ascii="Spranq eco sans" w:hAnsi="Spranq eco sans"/>
          </w:rPr>
          <w:t>Glossary</w:t>
        </w:r>
        <w:r>
          <w:rPr>
            <w:webHidden/>
          </w:rPr>
          <w:tab/>
        </w:r>
        <w:r>
          <w:rPr>
            <w:webHidden/>
          </w:rPr>
          <w:fldChar w:fldCharType="begin"/>
        </w:r>
        <w:r>
          <w:rPr>
            <w:webHidden/>
          </w:rPr>
          <w:instrText xml:space="preserve"> PAGEREF _Toc372621011 \h </w:instrText>
        </w:r>
        <w:r>
          <w:rPr>
            <w:webHidden/>
          </w:rPr>
        </w:r>
        <w:r>
          <w:rPr>
            <w:webHidden/>
          </w:rPr>
          <w:fldChar w:fldCharType="separate"/>
        </w:r>
        <w:r>
          <w:rPr>
            <w:webHidden/>
          </w:rPr>
          <w:t>6</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12" w:history="1">
        <w:r w:rsidRPr="00AE14F6">
          <w:rPr>
            <w:rStyle w:val="Hyperlink"/>
            <w:rFonts w:ascii="Spranq eco sans" w:hAnsi="Spranq eco sans"/>
          </w:rPr>
          <w:t>1.5.</w:t>
        </w:r>
        <w:r>
          <w:rPr>
            <w:rFonts w:asciiTheme="minorHAnsi" w:eastAsiaTheme="minorEastAsia" w:hAnsiTheme="minorHAnsi" w:cstheme="minorBidi"/>
            <w:smallCaps w:val="0"/>
          </w:rPr>
          <w:tab/>
        </w:r>
        <w:r w:rsidRPr="00AE14F6">
          <w:rPr>
            <w:rStyle w:val="Hyperlink"/>
            <w:rFonts w:ascii="Spranq eco sans" w:hAnsi="Spranq eco sans"/>
          </w:rPr>
          <w:t>Methodological aspects</w:t>
        </w:r>
        <w:r>
          <w:rPr>
            <w:webHidden/>
          </w:rPr>
          <w:tab/>
        </w:r>
        <w:r>
          <w:rPr>
            <w:webHidden/>
          </w:rPr>
          <w:fldChar w:fldCharType="begin"/>
        </w:r>
        <w:r>
          <w:rPr>
            <w:webHidden/>
          </w:rPr>
          <w:instrText xml:space="preserve"> PAGEREF _Toc372621012 \h </w:instrText>
        </w:r>
        <w:r>
          <w:rPr>
            <w:webHidden/>
          </w:rPr>
        </w:r>
        <w:r>
          <w:rPr>
            <w:webHidden/>
          </w:rPr>
          <w:fldChar w:fldCharType="separate"/>
        </w:r>
        <w:r>
          <w:rPr>
            <w:webHidden/>
          </w:rPr>
          <w:t>6</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13" w:history="1">
        <w:r w:rsidRPr="00AE14F6">
          <w:rPr>
            <w:rStyle w:val="Hyperlink"/>
            <w:rFonts w:ascii="Spranq eco sans" w:hAnsi="Spranq eco sans"/>
            <w:lang w:val="fr-FR"/>
          </w:rPr>
          <w:t>1.5.1.</w:t>
        </w:r>
        <w:r>
          <w:rPr>
            <w:rFonts w:asciiTheme="minorHAnsi" w:eastAsiaTheme="minorEastAsia" w:hAnsiTheme="minorHAnsi" w:cstheme="minorBidi"/>
            <w:i w:val="0"/>
          </w:rPr>
          <w:tab/>
        </w:r>
        <w:r w:rsidRPr="00AE14F6">
          <w:rPr>
            <w:rStyle w:val="Hyperlink"/>
            <w:rFonts w:ascii="Spranq eco sans" w:hAnsi="Spranq eco sans"/>
          </w:rPr>
          <w:t>PPO4EP</w:t>
        </w:r>
        <w:r>
          <w:rPr>
            <w:webHidden/>
          </w:rPr>
          <w:tab/>
        </w:r>
        <w:r>
          <w:rPr>
            <w:webHidden/>
          </w:rPr>
          <w:fldChar w:fldCharType="begin"/>
        </w:r>
        <w:r>
          <w:rPr>
            <w:webHidden/>
          </w:rPr>
          <w:instrText xml:space="preserve"> PAGEREF _Toc372621013 \h </w:instrText>
        </w:r>
        <w:r>
          <w:rPr>
            <w:webHidden/>
          </w:rPr>
        </w:r>
        <w:r>
          <w:rPr>
            <w:webHidden/>
          </w:rPr>
          <w:fldChar w:fldCharType="separate"/>
        </w:r>
        <w:r>
          <w:rPr>
            <w:webHidden/>
          </w:rPr>
          <w:t>6</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14" w:history="1">
        <w:r w:rsidRPr="00AE14F6">
          <w:rPr>
            <w:rStyle w:val="Hyperlink"/>
            <w:rFonts w:ascii="Spranq eco sans" w:hAnsi="Spranq eco sans"/>
            <w:lang w:val="fr-FR"/>
          </w:rPr>
          <w:t>1.5.2.</w:t>
        </w:r>
        <w:r>
          <w:rPr>
            <w:rFonts w:asciiTheme="minorHAnsi" w:eastAsiaTheme="minorEastAsia" w:hAnsiTheme="minorHAnsi" w:cstheme="minorBidi"/>
            <w:i w:val="0"/>
          </w:rPr>
          <w:tab/>
        </w:r>
        <w:r w:rsidRPr="00AE14F6">
          <w:rPr>
            <w:rStyle w:val="Hyperlink"/>
            <w:rFonts w:ascii="Spranq eco sans" w:hAnsi="Spranq eco sans"/>
          </w:rPr>
          <w:t>PMM4EP</w:t>
        </w:r>
        <w:r>
          <w:rPr>
            <w:webHidden/>
          </w:rPr>
          <w:tab/>
        </w:r>
        <w:r>
          <w:rPr>
            <w:webHidden/>
          </w:rPr>
          <w:fldChar w:fldCharType="begin"/>
        </w:r>
        <w:r>
          <w:rPr>
            <w:webHidden/>
          </w:rPr>
          <w:instrText xml:space="preserve"> PAGEREF _Toc372621014 \h </w:instrText>
        </w:r>
        <w:r>
          <w:rPr>
            <w:webHidden/>
          </w:rPr>
        </w:r>
        <w:r>
          <w:rPr>
            <w:webHidden/>
          </w:rPr>
          <w:fldChar w:fldCharType="separate"/>
        </w:r>
        <w:r>
          <w:rPr>
            <w:webHidden/>
          </w:rPr>
          <w:t>6</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15" w:history="1">
        <w:r w:rsidRPr="00AE14F6">
          <w:rPr>
            <w:rStyle w:val="Hyperlink"/>
            <w:rFonts w:ascii="Spranq eco sans" w:hAnsi="Spranq eco sans"/>
            <w:lang w:val="fr-FR"/>
          </w:rPr>
          <w:t>1.5.3.</w:t>
        </w:r>
        <w:r>
          <w:rPr>
            <w:rFonts w:asciiTheme="minorHAnsi" w:eastAsiaTheme="minorEastAsia" w:hAnsiTheme="minorHAnsi" w:cstheme="minorBidi"/>
            <w:i w:val="0"/>
          </w:rPr>
          <w:tab/>
        </w:r>
        <w:r w:rsidRPr="00AE14F6">
          <w:rPr>
            <w:rStyle w:val="Hyperlink"/>
            <w:rFonts w:ascii="Spranq eco sans" w:hAnsi="Spranq eco sans"/>
          </w:rPr>
          <w:t>BPMM4EP</w:t>
        </w:r>
        <w:r>
          <w:rPr>
            <w:webHidden/>
          </w:rPr>
          <w:tab/>
        </w:r>
        <w:r>
          <w:rPr>
            <w:webHidden/>
          </w:rPr>
          <w:fldChar w:fldCharType="begin"/>
        </w:r>
        <w:r>
          <w:rPr>
            <w:webHidden/>
          </w:rPr>
          <w:instrText xml:space="preserve"> PAGEREF _Toc372621015 \h </w:instrText>
        </w:r>
        <w:r>
          <w:rPr>
            <w:webHidden/>
          </w:rPr>
        </w:r>
        <w:r>
          <w:rPr>
            <w:webHidden/>
          </w:rPr>
          <w:fldChar w:fldCharType="separate"/>
        </w:r>
        <w:r>
          <w:rPr>
            <w:webHidden/>
          </w:rPr>
          <w:t>6</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16" w:history="1">
        <w:r w:rsidRPr="00AE14F6">
          <w:rPr>
            <w:rStyle w:val="Hyperlink"/>
            <w:rFonts w:ascii="Spranq eco sans" w:hAnsi="Spranq eco sans"/>
            <w:lang w:val="fr-FR"/>
          </w:rPr>
          <w:t>1.5.4.</w:t>
        </w:r>
        <w:r>
          <w:rPr>
            <w:rFonts w:asciiTheme="minorHAnsi" w:eastAsiaTheme="minorEastAsia" w:hAnsiTheme="minorHAnsi" w:cstheme="minorBidi"/>
            <w:i w:val="0"/>
          </w:rPr>
          <w:tab/>
        </w:r>
        <w:r w:rsidRPr="00AE14F6">
          <w:rPr>
            <w:rStyle w:val="Hyperlink"/>
            <w:rFonts w:ascii="Spranq eco sans" w:hAnsi="Spranq eco sans"/>
          </w:rPr>
          <w:t>Change and Risk Management</w:t>
        </w:r>
        <w:r>
          <w:rPr>
            <w:webHidden/>
          </w:rPr>
          <w:tab/>
        </w:r>
        <w:r>
          <w:rPr>
            <w:webHidden/>
          </w:rPr>
          <w:fldChar w:fldCharType="begin"/>
        </w:r>
        <w:r>
          <w:rPr>
            <w:webHidden/>
          </w:rPr>
          <w:instrText xml:space="preserve"> PAGEREF _Toc372621016 \h </w:instrText>
        </w:r>
        <w:r>
          <w:rPr>
            <w:webHidden/>
          </w:rPr>
        </w:r>
        <w:r>
          <w:rPr>
            <w:webHidden/>
          </w:rPr>
          <w:fldChar w:fldCharType="separate"/>
        </w:r>
        <w:r>
          <w:rPr>
            <w:webHidden/>
          </w:rPr>
          <w:t>6</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17" w:history="1">
        <w:r w:rsidRPr="00AE14F6">
          <w:rPr>
            <w:rStyle w:val="Hyperlink"/>
            <w:rFonts w:ascii="Spranq eco sans" w:hAnsi="Spranq eco sans"/>
            <w:lang w:val="fr-FR"/>
          </w:rPr>
          <w:t>1.5.5.</w:t>
        </w:r>
        <w:r>
          <w:rPr>
            <w:rFonts w:asciiTheme="minorHAnsi" w:eastAsiaTheme="minorEastAsia" w:hAnsiTheme="minorHAnsi" w:cstheme="minorBidi"/>
            <w:i w:val="0"/>
          </w:rPr>
          <w:tab/>
        </w:r>
        <w:r w:rsidRPr="00AE14F6">
          <w:rPr>
            <w:rStyle w:val="Hyperlink"/>
            <w:rFonts w:ascii="Spranq eco sans" w:hAnsi="Spranq eco sans"/>
          </w:rPr>
          <w:t>Obligation to inform the Data Protection Officer</w:t>
        </w:r>
        <w:r>
          <w:rPr>
            <w:webHidden/>
          </w:rPr>
          <w:tab/>
        </w:r>
        <w:r>
          <w:rPr>
            <w:webHidden/>
          </w:rPr>
          <w:fldChar w:fldCharType="begin"/>
        </w:r>
        <w:r>
          <w:rPr>
            <w:webHidden/>
          </w:rPr>
          <w:instrText xml:space="preserve"> PAGEREF _Toc372621017 \h </w:instrText>
        </w:r>
        <w:r>
          <w:rPr>
            <w:webHidden/>
          </w:rPr>
        </w:r>
        <w:r>
          <w:rPr>
            <w:webHidden/>
          </w:rPr>
          <w:fldChar w:fldCharType="separate"/>
        </w:r>
        <w:r>
          <w:rPr>
            <w:webHidden/>
          </w:rPr>
          <w:t>7</w:t>
        </w:r>
        <w:r>
          <w:rPr>
            <w:webHidden/>
          </w:rPr>
          <w:fldChar w:fldCharType="end"/>
        </w:r>
      </w:hyperlink>
    </w:p>
    <w:p w:rsidR="00994DE4" w:rsidRDefault="00994DE4">
      <w:pPr>
        <w:pStyle w:val="TOC1"/>
        <w:rPr>
          <w:rFonts w:asciiTheme="minorHAnsi" w:eastAsiaTheme="minorEastAsia" w:hAnsiTheme="minorHAnsi" w:cstheme="minorBidi"/>
          <w:b w:val="0"/>
          <w:caps w:val="0"/>
        </w:rPr>
      </w:pPr>
      <w:hyperlink w:anchor="_Toc372621018" w:history="1">
        <w:r w:rsidRPr="00AE14F6">
          <w:rPr>
            <w:rStyle w:val="Hyperlink"/>
            <w:rFonts w:ascii="Spranq eco sans" w:hAnsi="Spranq eco sans"/>
          </w:rPr>
          <w:t>2.</w:t>
        </w:r>
        <w:r>
          <w:rPr>
            <w:rFonts w:asciiTheme="minorHAnsi" w:eastAsiaTheme="minorEastAsia" w:hAnsiTheme="minorHAnsi" w:cstheme="minorBidi"/>
            <w:b w:val="0"/>
            <w:caps w:val="0"/>
          </w:rPr>
          <w:tab/>
        </w:r>
        <w:r w:rsidRPr="00AE14F6">
          <w:rPr>
            <w:rStyle w:val="Hyperlink"/>
            <w:rFonts w:ascii="Spranq eco sans" w:hAnsi="Spranq eco sans"/>
          </w:rPr>
          <w:t>e-parliament Program</w:t>
        </w:r>
        <w:r>
          <w:rPr>
            <w:webHidden/>
          </w:rPr>
          <w:tab/>
        </w:r>
        <w:r>
          <w:rPr>
            <w:webHidden/>
          </w:rPr>
          <w:fldChar w:fldCharType="begin"/>
        </w:r>
        <w:r>
          <w:rPr>
            <w:webHidden/>
          </w:rPr>
          <w:instrText xml:space="preserve"> PAGEREF _Toc372621018 \h </w:instrText>
        </w:r>
        <w:r>
          <w:rPr>
            <w:webHidden/>
          </w:rPr>
        </w:r>
        <w:r>
          <w:rPr>
            <w:webHidden/>
          </w:rPr>
          <w:fldChar w:fldCharType="separate"/>
        </w:r>
        <w:r>
          <w:rPr>
            <w:webHidden/>
          </w:rPr>
          <w:t>8</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19" w:history="1">
        <w:r w:rsidRPr="00AE14F6">
          <w:rPr>
            <w:rStyle w:val="Hyperlink"/>
            <w:rFonts w:ascii="Spranq eco sans" w:hAnsi="Spranq eco sans"/>
          </w:rPr>
          <w:t>2.1.</w:t>
        </w:r>
        <w:r>
          <w:rPr>
            <w:rFonts w:asciiTheme="minorHAnsi" w:eastAsiaTheme="minorEastAsia" w:hAnsiTheme="minorHAnsi" w:cstheme="minorBidi"/>
            <w:smallCaps w:val="0"/>
          </w:rPr>
          <w:tab/>
        </w:r>
        <w:r w:rsidRPr="00AE14F6">
          <w:rPr>
            <w:rStyle w:val="Hyperlink"/>
            <w:rFonts w:ascii="Spranq eco sans" w:hAnsi="Spranq eco sans"/>
          </w:rPr>
          <w:t>Program overview</w:t>
        </w:r>
        <w:r>
          <w:rPr>
            <w:webHidden/>
          </w:rPr>
          <w:tab/>
        </w:r>
        <w:r>
          <w:rPr>
            <w:webHidden/>
          </w:rPr>
          <w:fldChar w:fldCharType="begin"/>
        </w:r>
        <w:r>
          <w:rPr>
            <w:webHidden/>
          </w:rPr>
          <w:instrText xml:space="preserve"> PAGEREF _Toc372621019 \h </w:instrText>
        </w:r>
        <w:r>
          <w:rPr>
            <w:webHidden/>
          </w:rPr>
        </w:r>
        <w:r>
          <w:rPr>
            <w:webHidden/>
          </w:rPr>
          <w:fldChar w:fldCharType="separate"/>
        </w:r>
        <w:r>
          <w:rPr>
            <w:webHidden/>
          </w:rPr>
          <w:t>8</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20" w:history="1">
        <w:r w:rsidRPr="00AE14F6">
          <w:rPr>
            <w:rStyle w:val="Hyperlink"/>
            <w:rFonts w:ascii="Spranq eco sans" w:hAnsi="Spranq eco sans"/>
          </w:rPr>
          <w:t>2.2.</w:t>
        </w:r>
        <w:r>
          <w:rPr>
            <w:rFonts w:asciiTheme="minorHAnsi" w:eastAsiaTheme="minorEastAsia" w:hAnsiTheme="minorHAnsi" w:cstheme="minorBidi"/>
            <w:smallCaps w:val="0"/>
          </w:rPr>
          <w:tab/>
        </w:r>
        <w:r w:rsidRPr="00AE14F6">
          <w:rPr>
            <w:rStyle w:val="Hyperlink"/>
            <w:rFonts w:ascii="Spranq eco sans" w:hAnsi="Spranq eco sans"/>
          </w:rPr>
          <w:t>Business objectives</w:t>
        </w:r>
        <w:r>
          <w:rPr>
            <w:webHidden/>
          </w:rPr>
          <w:tab/>
        </w:r>
        <w:r>
          <w:rPr>
            <w:webHidden/>
          </w:rPr>
          <w:fldChar w:fldCharType="begin"/>
        </w:r>
        <w:r>
          <w:rPr>
            <w:webHidden/>
          </w:rPr>
          <w:instrText xml:space="preserve"> PAGEREF _Toc372621020 \h </w:instrText>
        </w:r>
        <w:r>
          <w:rPr>
            <w:webHidden/>
          </w:rPr>
        </w:r>
        <w:r>
          <w:rPr>
            <w:webHidden/>
          </w:rPr>
          <w:fldChar w:fldCharType="separate"/>
        </w:r>
        <w:r>
          <w:rPr>
            <w:webHidden/>
          </w:rPr>
          <w:t>8</w:t>
        </w:r>
        <w:r>
          <w:rPr>
            <w:webHidden/>
          </w:rPr>
          <w:fldChar w:fldCharType="end"/>
        </w:r>
      </w:hyperlink>
    </w:p>
    <w:p w:rsidR="00994DE4" w:rsidRDefault="00994DE4">
      <w:pPr>
        <w:pStyle w:val="TOC1"/>
        <w:rPr>
          <w:rFonts w:asciiTheme="minorHAnsi" w:eastAsiaTheme="minorEastAsia" w:hAnsiTheme="minorHAnsi" w:cstheme="minorBidi"/>
          <w:b w:val="0"/>
          <w:caps w:val="0"/>
        </w:rPr>
      </w:pPr>
      <w:hyperlink w:anchor="_Toc372621021" w:history="1">
        <w:r w:rsidRPr="00AE14F6">
          <w:rPr>
            <w:rStyle w:val="Hyperlink"/>
            <w:rFonts w:ascii="Spranq eco sans" w:hAnsi="Spranq eco sans"/>
          </w:rPr>
          <w:t>3.</w:t>
        </w:r>
        <w:r>
          <w:rPr>
            <w:rFonts w:asciiTheme="minorHAnsi" w:eastAsiaTheme="minorEastAsia" w:hAnsiTheme="minorHAnsi" w:cstheme="minorBidi"/>
            <w:b w:val="0"/>
            <w:caps w:val="0"/>
          </w:rPr>
          <w:tab/>
        </w:r>
        <w:r w:rsidRPr="00AE14F6">
          <w:rPr>
            <w:rStyle w:val="Hyperlink"/>
            <w:rFonts w:ascii="Spranq eco sans" w:hAnsi="Spranq eco sans"/>
          </w:rPr>
          <w:t>Scope and Architecture</w:t>
        </w:r>
        <w:r>
          <w:rPr>
            <w:webHidden/>
          </w:rPr>
          <w:tab/>
        </w:r>
        <w:r>
          <w:rPr>
            <w:webHidden/>
          </w:rPr>
          <w:fldChar w:fldCharType="begin"/>
        </w:r>
        <w:r>
          <w:rPr>
            <w:webHidden/>
          </w:rPr>
          <w:instrText xml:space="preserve"> PAGEREF _Toc372621021 \h </w:instrText>
        </w:r>
        <w:r>
          <w:rPr>
            <w:webHidden/>
          </w:rPr>
        </w:r>
        <w:r>
          <w:rPr>
            <w:webHidden/>
          </w:rPr>
          <w:fldChar w:fldCharType="separate"/>
        </w:r>
        <w:r>
          <w:rPr>
            <w:webHidden/>
          </w:rPr>
          <w:t>10</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22" w:history="1">
        <w:r w:rsidRPr="00AE14F6">
          <w:rPr>
            <w:rStyle w:val="Hyperlink"/>
            <w:rFonts w:ascii="Spranq eco sans" w:hAnsi="Spranq eco sans"/>
          </w:rPr>
          <w:t>3.1.</w:t>
        </w:r>
        <w:r>
          <w:rPr>
            <w:rFonts w:asciiTheme="minorHAnsi" w:eastAsiaTheme="minorEastAsia" w:hAnsiTheme="minorHAnsi" w:cstheme="minorBidi"/>
            <w:smallCaps w:val="0"/>
          </w:rPr>
          <w:tab/>
        </w:r>
        <w:r w:rsidRPr="00AE14F6">
          <w:rPr>
            <w:rStyle w:val="Hyperlink"/>
            <w:rFonts w:ascii="Spranq eco sans" w:hAnsi="Spranq eco sans"/>
          </w:rPr>
          <w:t>Functional scope</w:t>
        </w:r>
        <w:r>
          <w:rPr>
            <w:webHidden/>
          </w:rPr>
          <w:tab/>
        </w:r>
        <w:r>
          <w:rPr>
            <w:webHidden/>
          </w:rPr>
          <w:fldChar w:fldCharType="begin"/>
        </w:r>
        <w:r>
          <w:rPr>
            <w:webHidden/>
          </w:rPr>
          <w:instrText xml:space="preserve"> PAGEREF _Toc372621022 \h </w:instrText>
        </w:r>
        <w:r>
          <w:rPr>
            <w:webHidden/>
          </w:rPr>
        </w:r>
        <w:r>
          <w:rPr>
            <w:webHidden/>
          </w:rPr>
          <w:fldChar w:fldCharType="separate"/>
        </w:r>
        <w:r>
          <w:rPr>
            <w:webHidden/>
          </w:rPr>
          <w:t>10</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23" w:history="1">
        <w:r w:rsidRPr="00AE14F6">
          <w:rPr>
            <w:rStyle w:val="Hyperlink"/>
            <w:rFonts w:ascii="Spranq eco sans" w:hAnsi="Spranq eco sans"/>
          </w:rPr>
          <w:t>3.2.</w:t>
        </w:r>
        <w:r>
          <w:rPr>
            <w:rFonts w:asciiTheme="minorHAnsi" w:eastAsiaTheme="minorEastAsia" w:hAnsiTheme="minorHAnsi" w:cstheme="minorBidi"/>
            <w:smallCaps w:val="0"/>
          </w:rPr>
          <w:tab/>
        </w:r>
        <w:r w:rsidRPr="00AE14F6">
          <w:rPr>
            <w:rStyle w:val="Hyperlink"/>
            <w:rFonts w:ascii="Spranq eco sans" w:hAnsi="Spranq eco sans"/>
          </w:rPr>
          <w:t>Architecture</w:t>
        </w:r>
        <w:r>
          <w:rPr>
            <w:webHidden/>
          </w:rPr>
          <w:tab/>
        </w:r>
        <w:r>
          <w:rPr>
            <w:webHidden/>
          </w:rPr>
          <w:fldChar w:fldCharType="begin"/>
        </w:r>
        <w:r>
          <w:rPr>
            <w:webHidden/>
          </w:rPr>
          <w:instrText xml:space="preserve"> PAGEREF _Toc372621023 \h </w:instrText>
        </w:r>
        <w:r>
          <w:rPr>
            <w:webHidden/>
          </w:rPr>
        </w:r>
        <w:r>
          <w:rPr>
            <w:webHidden/>
          </w:rPr>
          <w:fldChar w:fldCharType="separate"/>
        </w:r>
        <w:r>
          <w:rPr>
            <w:webHidden/>
          </w:rPr>
          <w:t>13</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24" w:history="1">
        <w:r w:rsidRPr="00AE14F6">
          <w:rPr>
            <w:rStyle w:val="Hyperlink"/>
            <w:rFonts w:ascii="Spranq eco sans" w:hAnsi="Spranq eco sans"/>
            <w:lang w:val="fr-FR"/>
          </w:rPr>
          <w:t>3.2.1.</w:t>
        </w:r>
        <w:r>
          <w:rPr>
            <w:rFonts w:asciiTheme="minorHAnsi" w:eastAsiaTheme="minorEastAsia" w:hAnsiTheme="minorHAnsi" w:cstheme="minorBidi"/>
            <w:i w:val="0"/>
          </w:rPr>
          <w:tab/>
        </w:r>
        <w:r w:rsidRPr="00AE14F6">
          <w:rPr>
            <w:rStyle w:val="Hyperlink"/>
            <w:rFonts w:ascii="Spranq eco sans" w:hAnsi="Spranq eco sans"/>
          </w:rPr>
          <w:t>AT4AM - Authoring Tool for AMendments</w:t>
        </w:r>
        <w:r>
          <w:rPr>
            <w:webHidden/>
          </w:rPr>
          <w:tab/>
        </w:r>
        <w:r>
          <w:rPr>
            <w:webHidden/>
          </w:rPr>
          <w:fldChar w:fldCharType="begin"/>
        </w:r>
        <w:r>
          <w:rPr>
            <w:webHidden/>
          </w:rPr>
          <w:instrText xml:space="preserve"> PAGEREF _Toc372621024 \h </w:instrText>
        </w:r>
        <w:r>
          <w:rPr>
            <w:webHidden/>
          </w:rPr>
        </w:r>
        <w:r>
          <w:rPr>
            <w:webHidden/>
          </w:rPr>
          <w:fldChar w:fldCharType="separate"/>
        </w:r>
        <w:r>
          <w:rPr>
            <w:webHidden/>
          </w:rPr>
          <w:t>14</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25" w:history="1">
        <w:r w:rsidRPr="00AE14F6">
          <w:rPr>
            <w:rStyle w:val="Hyperlink"/>
            <w:rFonts w:ascii="Spranq eco sans" w:hAnsi="Spranq eco sans"/>
            <w:lang w:val="fr-FR"/>
          </w:rPr>
          <w:t>3.2.2.</w:t>
        </w:r>
        <w:r>
          <w:rPr>
            <w:rFonts w:asciiTheme="minorHAnsi" w:eastAsiaTheme="minorEastAsia" w:hAnsiTheme="minorHAnsi" w:cstheme="minorBidi"/>
            <w:i w:val="0"/>
          </w:rPr>
          <w:tab/>
        </w:r>
        <w:r w:rsidRPr="00AE14F6">
          <w:rPr>
            <w:rStyle w:val="Hyperlink"/>
            <w:rFonts w:ascii="Spranq eco sans" w:hAnsi="Spranq eco sans"/>
          </w:rPr>
          <w:t>AT4LEX - Authoring Tool for parliamentary texts</w:t>
        </w:r>
        <w:r>
          <w:rPr>
            <w:webHidden/>
          </w:rPr>
          <w:tab/>
        </w:r>
        <w:r>
          <w:rPr>
            <w:webHidden/>
          </w:rPr>
          <w:fldChar w:fldCharType="begin"/>
        </w:r>
        <w:r>
          <w:rPr>
            <w:webHidden/>
          </w:rPr>
          <w:instrText xml:space="preserve"> PAGEREF _Toc372621025 \h </w:instrText>
        </w:r>
        <w:r>
          <w:rPr>
            <w:webHidden/>
          </w:rPr>
        </w:r>
        <w:r>
          <w:rPr>
            <w:webHidden/>
          </w:rPr>
          <w:fldChar w:fldCharType="separate"/>
        </w:r>
        <w:r>
          <w:rPr>
            <w:webHidden/>
          </w:rPr>
          <w:t>14</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26" w:history="1">
        <w:r w:rsidRPr="00AE14F6">
          <w:rPr>
            <w:rStyle w:val="Hyperlink"/>
            <w:rFonts w:ascii="Spranq eco sans" w:hAnsi="Spranq eco sans"/>
            <w:lang w:val="fr-FR"/>
          </w:rPr>
          <w:t>3.2.3.</w:t>
        </w:r>
        <w:r>
          <w:rPr>
            <w:rFonts w:asciiTheme="minorHAnsi" w:eastAsiaTheme="minorEastAsia" w:hAnsiTheme="minorHAnsi" w:cstheme="minorBidi"/>
            <w:i w:val="0"/>
          </w:rPr>
          <w:tab/>
        </w:r>
        <w:r w:rsidRPr="00AE14F6">
          <w:rPr>
            <w:rStyle w:val="Hyperlink"/>
            <w:rFonts w:ascii="Spranq eco sans" w:hAnsi="Spranq eco sans"/>
          </w:rPr>
          <w:t>DST - Drafting Support Tool</w:t>
        </w:r>
        <w:r>
          <w:rPr>
            <w:webHidden/>
          </w:rPr>
          <w:tab/>
        </w:r>
        <w:r>
          <w:rPr>
            <w:webHidden/>
          </w:rPr>
          <w:fldChar w:fldCharType="begin"/>
        </w:r>
        <w:r>
          <w:rPr>
            <w:webHidden/>
          </w:rPr>
          <w:instrText xml:space="preserve"> PAGEREF _Toc372621026 \h </w:instrText>
        </w:r>
        <w:r>
          <w:rPr>
            <w:webHidden/>
          </w:rPr>
        </w:r>
        <w:r>
          <w:rPr>
            <w:webHidden/>
          </w:rPr>
          <w:fldChar w:fldCharType="separate"/>
        </w:r>
        <w:r>
          <w:rPr>
            <w:webHidden/>
          </w:rPr>
          <w:t>14</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27" w:history="1">
        <w:r w:rsidRPr="00AE14F6">
          <w:rPr>
            <w:rStyle w:val="Hyperlink"/>
            <w:rFonts w:ascii="Spranq eco sans" w:hAnsi="Spranq eco sans"/>
            <w:lang w:val="fr-FR"/>
          </w:rPr>
          <w:t>3.2.4.</w:t>
        </w:r>
        <w:r>
          <w:rPr>
            <w:rFonts w:asciiTheme="minorHAnsi" w:eastAsiaTheme="minorEastAsia" w:hAnsiTheme="minorHAnsi" w:cstheme="minorBidi"/>
            <w:i w:val="0"/>
          </w:rPr>
          <w:tab/>
        </w:r>
        <w:r w:rsidRPr="00AE14F6">
          <w:rPr>
            <w:rStyle w:val="Hyperlink"/>
            <w:rFonts w:ascii="Spranq eco sans" w:hAnsi="Spranq eco sans"/>
          </w:rPr>
          <w:t>CAT4TRAD - Computer-aided translation tool</w:t>
        </w:r>
        <w:r>
          <w:rPr>
            <w:webHidden/>
          </w:rPr>
          <w:tab/>
        </w:r>
        <w:r>
          <w:rPr>
            <w:webHidden/>
          </w:rPr>
          <w:fldChar w:fldCharType="begin"/>
        </w:r>
        <w:r>
          <w:rPr>
            <w:webHidden/>
          </w:rPr>
          <w:instrText xml:space="preserve"> PAGEREF _Toc372621027 \h </w:instrText>
        </w:r>
        <w:r>
          <w:rPr>
            <w:webHidden/>
          </w:rPr>
        </w:r>
        <w:r>
          <w:rPr>
            <w:webHidden/>
          </w:rPr>
          <w:fldChar w:fldCharType="separate"/>
        </w:r>
        <w:r>
          <w:rPr>
            <w:webHidden/>
          </w:rPr>
          <w:t>14</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28" w:history="1">
        <w:r w:rsidRPr="00AE14F6">
          <w:rPr>
            <w:rStyle w:val="Hyperlink"/>
            <w:rFonts w:ascii="Spranq eco sans" w:hAnsi="Spranq eco sans"/>
            <w:lang w:val="fr-FR"/>
          </w:rPr>
          <w:t>3.2.5.</w:t>
        </w:r>
        <w:r>
          <w:rPr>
            <w:rFonts w:asciiTheme="minorHAnsi" w:eastAsiaTheme="minorEastAsia" w:hAnsiTheme="minorHAnsi" w:cstheme="minorBidi"/>
            <w:i w:val="0"/>
          </w:rPr>
          <w:tab/>
        </w:r>
        <w:r w:rsidRPr="00AE14F6">
          <w:rPr>
            <w:rStyle w:val="Hyperlink"/>
            <w:rFonts w:ascii="Spranq eco sans" w:hAnsi="Spranq eco sans"/>
          </w:rPr>
          <w:t>XML4EP - XML for EP contents</w:t>
        </w:r>
        <w:r>
          <w:rPr>
            <w:webHidden/>
          </w:rPr>
          <w:tab/>
        </w:r>
        <w:r>
          <w:rPr>
            <w:webHidden/>
          </w:rPr>
          <w:fldChar w:fldCharType="begin"/>
        </w:r>
        <w:r>
          <w:rPr>
            <w:webHidden/>
          </w:rPr>
          <w:instrText xml:space="preserve"> PAGEREF _Toc372621028 \h </w:instrText>
        </w:r>
        <w:r>
          <w:rPr>
            <w:webHidden/>
          </w:rPr>
        </w:r>
        <w:r>
          <w:rPr>
            <w:webHidden/>
          </w:rPr>
          <w:fldChar w:fldCharType="separate"/>
        </w:r>
        <w:r>
          <w:rPr>
            <w:webHidden/>
          </w:rPr>
          <w:t>14</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29" w:history="1">
        <w:r w:rsidRPr="00AE14F6">
          <w:rPr>
            <w:rStyle w:val="Hyperlink"/>
            <w:rFonts w:ascii="Spranq eco sans" w:hAnsi="Spranq eco sans"/>
            <w:lang w:val="fr-FR"/>
          </w:rPr>
          <w:t>3.2.6.</w:t>
        </w:r>
        <w:r>
          <w:rPr>
            <w:rFonts w:asciiTheme="minorHAnsi" w:eastAsiaTheme="minorEastAsia" w:hAnsiTheme="minorHAnsi" w:cstheme="minorBidi"/>
            <w:i w:val="0"/>
          </w:rPr>
          <w:tab/>
        </w:r>
        <w:r w:rsidRPr="00AE14F6">
          <w:rPr>
            <w:rStyle w:val="Hyperlink"/>
            <w:rFonts w:ascii="Spranq eco sans" w:hAnsi="Spranq eco sans"/>
          </w:rPr>
          <w:t>DM-XML - XML Document Management</w:t>
        </w:r>
        <w:r>
          <w:rPr>
            <w:webHidden/>
          </w:rPr>
          <w:tab/>
        </w:r>
        <w:r>
          <w:rPr>
            <w:webHidden/>
          </w:rPr>
          <w:fldChar w:fldCharType="begin"/>
        </w:r>
        <w:r>
          <w:rPr>
            <w:webHidden/>
          </w:rPr>
          <w:instrText xml:space="preserve"> PAGEREF _Toc372621029 \h </w:instrText>
        </w:r>
        <w:r>
          <w:rPr>
            <w:webHidden/>
          </w:rPr>
        </w:r>
        <w:r>
          <w:rPr>
            <w:webHidden/>
          </w:rPr>
          <w:fldChar w:fldCharType="separate"/>
        </w:r>
        <w:r>
          <w:rPr>
            <w:webHidden/>
          </w:rPr>
          <w:t>15</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30" w:history="1">
        <w:r w:rsidRPr="00AE14F6">
          <w:rPr>
            <w:rStyle w:val="Hyperlink"/>
            <w:rFonts w:ascii="Spranq eco sans" w:hAnsi="Spranq eco sans"/>
            <w:lang w:val="fr-FR"/>
          </w:rPr>
          <w:t>3.2.7.</w:t>
        </w:r>
        <w:r>
          <w:rPr>
            <w:rFonts w:asciiTheme="minorHAnsi" w:eastAsiaTheme="minorEastAsia" w:hAnsiTheme="minorHAnsi" w:cstheme="minorBidi"/>
            <w:i w:val="0"/>
          </w:rPr>
          <w:tab/>
        </w:r>
        <w:r w:rsidRPr="00AE14F6">
          <w:rPr>
            <w:rStyle w:val="Hyperlink"/>
            <w:rFonts w:ascii="Spranq eco sans" w:hAnsi="Spranq eco sans"/>
          </w:rPr>
          <w:t>PURE-XML - Parliament Unique REpository for XML text</w:t>
        </w:r>
        <w:r>
          <w:rPr>
            <w:webHidden/>
          </w:rPr>
          <w:tab/>
        </w:r>
        <w:r>
          <w:rPr>
            <w:webHidden/>
          </w:rPr>
          <w:fldChar w:fldCharType="begin"/>
        </w:r>
        <w:r>
          <w:rPr>
            <w:webHidden/>
          </w:rPr>
          <w:instrText xml:space="preserve"> PAGEREF _Toc372621030 \h </w:instrText>
        </w:r>
        <w:r>
          <w:rPr>
            <w:webHidden/>
          </w:rPr>
        </w:r>
        <w:r>
          <w:rPr>
            <w:webHidden/>
          </w:rPr>
          <w:fldChar w:fldCharType="separate"/>
        </w:r>
        <w:r>
          <w:rPr>
            <w:webHidden/>
          </w:rPr>
          <w:t>15</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31" w:history="1">
        <w:r w:rsidRPr="00AE14F6">
          <w:rPr>
            <w:rStyle w:val="Hyperlink"/>
            <w:rFonts w:ascii="Spranq eco sans" w:hAnsi="Spranq eco sans"/>
            <w:lang w:val="fr-FR"/>
          </w:rPr>
          <w:t>3.2.8.</w:t>
        </w:r>
        <w:r>
          <w:rPr>
            <w:rFonts w:asciiTheme="minorHAnsi" w:eastAsiaTheme="minorEastAsia" w:hAnsiTheme="minorHAnsi" w:cstheme="minorBidi"/>
            <w:i w:val="0"/>
          </w:rPr>
          <w:tab/>
        </w:r>
        <w:r w:rsidRPr="00AE14F6">
          <w:rPr>
            <w:rStyle w:val="Hyperlink"/>
            <w:rFonts w:ascii="Spranq eco sans" w:hAnsi="Spranq eco sans"/>
          </w:rPr>
          <w:t>DiSP - Digital Signature</w:t>
        </w:r>
        <w:r>
          <w:rPr>
            <w:webHidden/>
          </w:rPr>
          <w:tab/>
        </w:r>
        <w:r>
          <w:rPr>
            <w:webHidden/>
          </w:rPr>
          <w:fldChar w:fldCharType="begin"/>
        </w:r>
        <w:r>
          <w:rPr>
            <w:webHidden/>
          </w:rPr>
          <w:instrText xml:space="preserve"> PAGEREF _Toc372621031 \h </w:instrText>
        </w:r>
        <w:r>
          <w:rPr>
            <w:webHidden/>
          </w:rPr>
        </w:r>
        <w:r>
          <w:rPr>
            <w:webHidden/>
          </w:rPr>
          <w:fldChar w:fldCharType="separate"/>
        </w:r>
        <w:r>
          <w:rPr>
            <w:webHidden/>
          </w:rPr>
          <w:t>15</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32" w:history="1">
        <w:r w:rsidRPr="00AE14F6">
          <w:rPr>
            <w:rStyle w:val="Hyperlink"/>
            <w:rFonts w:ascii="Spranq eco sans" w:hAnsi="Spranq eco sans"/>
            <w:lang w:val="fr-FR"/>
          </w:rPr>
          <w:t>3.2.9.</w:t>
        </w:r>
        <w:r>
          <w:rPr>
            <w:rFonts w:asciiTheme="minorHAnsi" w:eastAsiaTheme="minorEastAsia" w:hAnsiTheme="minorHAnsi" w:cstheme="minorBidi"/>
            <w:i w:val="0"/>
          </w:rPr>
          <w:tab/>
        </w:r>
        <w:r w:rsidRPr="00AE14F6">
          <w:rPr>
            <w:rStyle w:val="Hyperlink"/>
            <w:rFonts w:ascii="Spranq eco sans" w:hAnsi="Spranq eco sans"/>
          </w:rPr>
          <w:t>EPS - e-Parliament Services</w:t>
        </w:r>
        <w:r>
          <w:rPr>
            <w:webHidden/>
          </w:rPr>
          <w:tab/>
        </w:r>
        <w:r>
          <w:rPr>
            <w:webHidden/>
          </w:rPr>
          <w:fldChar w:fldCharType="begin"/>
        </w:r>
        <w:r>
          <w:rPr>
            <w:webHidden/>
          </w:rPr>
          <w:instrText xml:space="preserve"> PAGEREF _Toc372621032 \h </w:instrText>
        </w:r>
        <w:r>
          <w:rPr>
            <w:webHidden/>
          </w:rPr>
        </w:r>
        <w:r>
          <w:rPr>
            <w:webHidden/>
          </w:rPr>
          <w:fldChar w:fldCharType="separate"/>
        </w:r>
        <w:r>
          <w:rPr>
            <w:webHidden/>
          </w:rPr>
          <w:t>15</w:t>
        </w:r>
        <w:r>
          <w:rPr>
            <w:webHidden/>
          </w:rPr>
          <w:fldChar w:fldCharType="end"/>
        </w:r>
      </w:hyperlink>
    </w:p>
    <w:p w:rsidR="00994DE4" w:rsidRDefault="00994DE4">
      <w:pPr>
        <w:pStyle w:val="TOC1"/>
        <w:rPr>
          <w:rFonts w:asciiTheme="minorHAnsi" w:eastAsiaTheme="minorEastAsia" w:hAnsiTheme="minorHAnsi" w:cstheme="minorBidi"/>
          <w:b w:val="0"/>
          <w:caps w:val="0"/>
        </w:rPr>
      </w:pPr>
      <w:hyperlink w:anchor="_Toc372621033" w:history="1">
        <w:r w:rsidRPr="00AE14F6">
          <w:rPr>
            <w:rStyle w:val="Hyperlink"/>
            <w:rFonts w:ascii="Spranq eco sans" w:hAnsi="Spranq eco sans"/>
          </w:rPr>
          <w:t>4.</w:t>
        </w:r>
        <w:r>
          <w:rPr>
            <w:rFonts w:asciiTheme="minorHAnsi" w:eastAsiaTheme="minorEastAsia" w:hAnsiTheme="minorHAnsi" w:cstheme="minorBidi"/>
            <w:b w:val="0"/>
            <w:caps w:val="0"/>
          </w:rPr>
          <w:tab/>
        </w:r>
        <w:r w:rsidRPr="00AE14F6">
          <w:rPr>
            <w:rStyle w:val="Hyperlink"/>
            <w:rFonts w:ascii="Spranq eco sans" w:hAnsi="Spranq eco sans"/>
          </w:rPr>
          <w:t>Program Deliverables and milestones</w:t>
        </w:r>
        <w:r>
          <w:rPr>
            <w:webHidden/>
          </w:rPr>
          <w:tab/>
        </w:r>
        <w:r>
          <w:rPr>
            <w:webHidden/>
          </w:rPr>
          <w:fldChar w:fldCharType="begin"/>
        </w:r>
        <w:r>
          <w:rPr>
            <w:webHidden/>
          </w:rPr>
          <w:instrText xml:space="preserve"> PAGEREF _Toc372621033 \h </w:instrText>
        </w:r>
        <w:r>
          <w:rPr>
            <w:webHidden/>
          </w:rPr>
        </w:r>
        <w:r>
          <w:rPr>
            <w:webHidden/>
          </w:rPr>
          <w:fldChar w:fldCharType="separate"/>
        </w:r>
        <w:r>
          <w:rPr>
            <w:webHidden/>
          </w:rPr>
          <w:t>16</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34" w:history="1">
        <w:r w:rsidRPr="00AE14F6">
          <w:rPr>
            <w:rStyle w:val="Hyperlink"/>
            <w:rFonts w:ascii="Spranq eco sans" w:hAnsi="Spranq eco sans"/>
          </w:rPr>
          <w:t>4.1.</w:t>
        </w:r>
        <w:r>
          <w:rPr>
            <w:rFonts w:asciiTheme="minorHAnsi" w:eastAsiaTheme="minorEastAsia" w:hAnsiTheme="minorHAnsi" w:cstheme="minorBidi"/>
            <w:smallCaps w:val="0"/>
          </w:rPr>
          <w:tab/>
        </w:r>
        <w:r w:rsidRPr="00AE14F6">
          <w:rPr>
            <w:rStyle w:val="Hyperlink"/>
            <w:rFonts w:ascii="Spranq eco sans" w:hAnsi="Spranq eco sans"/>
          </w:rPr>
          <w:t>Definition of a delivery in the context of e-Parliament</w:t>
        </w:r>
        <w:r>
          <w:rPr>
            <w:webHidden/>
          </w:rPr>
          <w:tab/>
        </w:r>
        <w:r>
          <w:rPr>
            <w:webHidden/>
          </w:rPr>
          <w:fldChar w:fldCharType="begin"/>
        </w:r>
        <w:r>
          <w:rPr>
            <w:webHidden/>
          </w:rPr>
          <w:instrText xml:space="preserve"> PAGEREF _Toc372621034 \h </w:instrText>
        </w:r>
        <w:r>
          <w:rPr>
            <w:webHidden/>
          </w:rPr>
        </w:r>
        <w:r>
          <w:rPr>
            <w:webHidden/>
          </w:rPr>
          <w:fldChar w:fldCharType="separate"/>
        </w:r>
        <w:r>
          <w:rPr>
            <w:webHidden/>
          </w:rPr>
          <w:t>16</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35" w:history="1">
        <w:r w:rsidRPr="00AE14F6">
          <w:rPr>
            <w:rStyle w:val="Hyperlink"/>
            <w:rFonts w:ascii="Spranq eco sans" w:hAnsi="Spranq eco sans"/>
          </w:rPr>
          <w:t>4.2.</w:t>
        </w:r>
        <w:r>
          <w:rPr>
            <w:rFonts w:asciiTheme="minorHAnsi" w:eastAsiaTheme="minorEastAsia" w:hAnsiTheme="minorHAnsi" w:cstheme="minorBidi"/>
            <w:smallCaps w:val="0"/>
          </w:rPr>
          <w:tab/>
        </w:r>
        <w:r w:rsidRPr="00AE14F6">
          <w:rPr>
            <w:rStyle w:val="Hyperlink"/>
            <w:rFonts w:ascii="Spranq eco sans" w:hAnsi="Spranq eco sans"/>
          </w:rPr>
          <w:t>Pilot text production chain: Reports &amp; Amendments</w:t>
        </w:r>
        <w:r>
          <w:rPr>
            <w:webHidden/>
          </w:rPr>
          <w:tab/>
        </w:r>
        <w:r>
          <w:rPr>
            <w:webHidden/>
          </w:rPr>
          <w:fldChar w:fldCharType="begin"/>
        </w:r>
        <w:r>
          <w:rPr>
            <w:webHidden/>
          </w:rPr>
          <w:instrText xml:space="preserve"> PAGEREF _Toc372621035 \h </w:instrText>
        </w:r>
        <w:r>
          <w:rPr>
            <w:webHidden/>
          </w:rPr>
        </w:r>
        <w:r>
          <w:rPr>
            <w:webHidden/>
          </w:rPr>
          <w:fldChar w:fldCharType="separate"/>
        </w:r>
        <w:r>
          <w:rPr>
            <w:webHidden/>
          </w:rPr>
          <w:t>16</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36" w:history="1">
        <w:r w:rsidRPr="00AE14F6">
          <w:rPr>
            <w:rStyle w:val="Hyperlink"/>
            <w:rFonts w:ascii="Spranq eco sans" w:hAnsi="Spranq eco sans"/>
          </w:rPr>
          <w:t>4.3.</w:t>
        </w:r>
        <w:r>
          <w:rPr>
            <w:rFonts w:asciiTheme="minorHAnsi" w:eastAsiaTheme="minorEastAsia" w:hAnsiTheme="minorHAnsi" w:cstheme="minorBidi"/>
            <w:smallCaps w:val="0"/>
          </w:rPr>
          <w:tab/>
        </w:r>
        <w:r w:rsidRPr="00AE14F6">
          <w:rPr>
            <w:rStyle w:val="Hyperlink"/>
            <w:rFonts w:ascii="Spranq eco sans" w:hAnsi="Spranq eco sans"/>
          </w:rPr>
          <w:t>High level roadmap</w:t>
        </w:r>
        <w:r>
          <w:rPr>
            <w:webHidden/>
          </w:rPr>
          <w:tab/>
        </w:r>
        <w:r>
          <w:rPr>
            <w:webHidden/>
          </w:rPr>
          <w:fldChar w:fldCharType="begin"/>
        </w:r>
        <w:r>
          <w:rPr>
            <w:webHidden/>
          </w:rPr>
          <w:instrText xml:space="preserve"> PAGEREF _Toc372621036 \h </w:instrText>
        </w:r>
        <w:r>
          <w:rPr>
            <w:webHidden/>
          </w:rPr>
        </w:r>
        <w:r>
          <w:rPr>
            <w:webHidden/>
          </w:rPr>
          <w:fldChar w:fldCharType="separate"/>
        </w:r>
        <w:r>
          <w:rPr>
            <w:webHidden/>
          </w:rPr>
          <w:t>17</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37" w:history="1">
        <w:r w:rsidRPr="00AE14F6">
          <w:rPr>
            <w:rStyle w:val="Hyperlink"/>
            <w:rFonts w:ascii="Spranq eco sans" w:hAnsi="Spranq eco sans"/>
          </w:rPr>
          <w:t>4.4.</w:t>
        </w:r>
        <w:r>
          <w:rPr>
            <w:rFonts w:asciiTheme="minorHAnsi" w:eastAsiaTheme="minorEastAsia" w:hAnsiTheme="minorHAnsi" w:cstheme="minorBidi"/>
            <w:smallCaps w:val="0"/>
          </w:rPr>
          <w:tab/>
        </w:r>
        <w:r w:rsidRPr="00AE14F6">
          <w:rPr>
            <w:rStyle w:val="Hyperlink"/>
            <w:rFonts w:ascii="Spranq eco sans" w:hAnsi="Spranq eco sans"/>
          </w:rPr>
          <w:t>Program includes</w:t>
        </w:r>
        <w:r>
          <w:rPr>
            <w:webHidden/>
          </w:rPr>
          <w:tab/>
        </w:r>
        <w:r>
          <w:rPr>
            <w:webHidden/>
          </w:rPr>
          <w:fldChar w:fldCharType="begin"/>
        </w:r>
        <w:r>
          <w:rPr>
            <w:webHidden/>
          </w:rPr>
          <w:instrText xml:space="preserve"> PAGEREF _Toc372621037 \h </w:instrText>
        </w:r>
        <w:r>
          <w:rPr>
            <w:webHidden/>
          </w:rPr>
        </w:r>
        <w:r>
          <w:rPr>
            <w:webHidden/>
          </w:rPr>
          <w:fldChar w:fldCharType="separate"/>
        </w:r>
        <w:r>
          <w:rPr>
            <w:webHidden/>
          </w:rPr>
          <w:t>18</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38" w:history="1">
        <w:r w:rsidRPr="00AE14F6">
          <w:rPr>
            <w:rStyle w:val="Hyperlink"/>
            <w:rFonts w:ascii="Spranq eco sans" w:hAnsi="Spranq eco sans"/>
          </w:rPr>
          <w:t>4.5.</w:t>
        </w:r>
        <w:r>
          <w:rPr>
            <w:rFonts w:asciiTheme="minorHAnsi" w:eastAsiaTheme="minorEastAsia" w:hAnsiTheme="minorHAnsi" w:cstheme="minorBidi"/>
            <w:smallCaps w:val="0"/>
          </w:rPr>
          <w:tab/>
        </w:r>
        <w:r w:rsidRPr="00AE14F6">
          <w:rPr>
            <w:rStyle w:val="Hyperlink"/>
            <w:rFonts w:ascii="Spranq eco sans" w:hAnsi="Spranq eco sans"/>
          </w:rPr>
          <w:t>Program excludes</w:t>
        </w:r>
        <w:r>
          <w:rPr>
            <w:webHidden/>
          </w:rPr>
          <w:tab/>
        </w:r>
        <w:r>
          <w:rPr>
            <w:webHidden/>
          </w:rPr>
          <w:fldChar w:fldCharType="begin"/>
        </w:r>
        <w:r>
          <w:rPr>
            <w:webHidden/>
          </w:rPr>
          <w:instrText xml:space="preserve"> PAGEREF _Toc372621038 \h </w:instrText>
        </w:r>
        <w:r>
          <w:rPr>
            <w:webHidden/>
          </w:rPr>
        </w:r>
        <w:r>
          <w:rPr>
            <w:webHidden/>
          </w:rPr>
          <w:fldChar w:fldCharType="separate"/>
        </w:r>
        <w:r>
          <w:rPr>
            <w:webHidden/>
          </w:rPr>
          <w:t>18</w:t>
        </w:r>
        <w:r>
          <w:rPr>
            <w:webHidden/>
          </w:rPr>
          <w:fldChar w:fldCharType="end"/>
        </w:r>
      </w:hyperlink>
    </w:p>
    <w:p w:rsidR="00994DE4" w:rsidRDefault="00994DE4">
      <w:pPr>
        <w:pStyle w:val="TOC1"/>
        <w:rPr>
          <w:rFonts w:asciiTheme="minorHAnsi" w:eastAsiaTheme="minorEastAsia" w:hAnsiTheme="minorHAnsi" w:cstheme="minorBidi"/>
          <w:b w:val="0"/>
          <w:caps w:val="0"/>
        </w:rPr>
      </w:pPr>
      <w:hyperlink w:anchor="_Toc372621039" w:history="1">
        <w:r w:rsidRPr="00AE14F6">
          <w:rPr>
            <w:rStyle w:val="Hyperlink"/>
            <w:rFonts w:ascii="Spranq eco sans" w:hAnsi="Spranq eco sans"/>
          </w:rPr>
          <w:t>5.</w:t>
        </w:r>
        <w:r>
          <w:rPr>
            <w:rFonts w:asciiTheme="minorHAnsi" w:eastAsiaTheme="minorEastAsia" w:hAnsiTheme="minorHAnsi" w:cstheme="minorBidi"/>
            <w:b w:val="0"/>
            <w:caps w:val="0"/>
          </w:rPr>
          <w:tab/>
        </w:r>
        <w:r w:rsidRPr="00AE14F6">
          <w:rPr>
            <w:rStyle w:val="Hyperlink"/>
            <w:rFonts w:ascii="Spranq eco sans" w:hAnsi="Spranq eco sans"/>
          </w:rPr>
          <w:t>Risks, Success Factors, Constraints and Assumptions</w:t>
        </w:r>
        <w:r>
          <w:rPr>
            <w:webHidden/>
          </w:rPr>
          <w:tab/>
        </w:r>
        <w:r>
          <w:rPr>
            <w:webHidden/>
          </w:rPr>
          <w:fldChar w:fldCharType="begin"/>
        </w:r>
        <w:r>
          <w:rPr>
            <w:webHidden/>
          </w:rPr>
          <w:instrText xml:space="preserve"> PAGEREF _Toc372621039 \h </w:instrText>
        </w:r>
        <w:r>
          <w:rPr>
            <w:webHidden/>
          </w:rPr>
        </w:r>
        <w:r>
          <w:rPr>
            <w:webHidden/>
          </w:rPr>
          <w:fldChar w:fldCharType="separate"/>
        </w:r>
        <w:r>
          <w:rPr>
            <w:webHidden/>
          </w:rPr>
          <w:t>19</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40" w:history="1">
        <w:r w:rsidRPr="00AE14F6">
          <w:rPr>
            <w:rStyle w:val="Hyperlink"/>
            <w:rFonts w:ascii="Spranq eco sans" w:hAnsi="Spranq eco sans"/>
          </w:rPr>
          <w:t>5.1.</w:t>
        </w:r>
        <w:r>
          <w:rPr>
            <w:rFonts w:asciiTheme="minorHAnsi" w:eastAsiaTheme="minorEastAsia" w:hAnsiTheme="minorHAnsi" w:cstheme="minorBidi"/>
            <w:smallCaps w:val="0"/>
          </w:rPr>
          <w:tab/>
        </w:r>
        <w:r w:rsidRPr="00AE14F6">
          <w:rPr>
            <w:rStyle w:val="Hyperlink"/>
            <w:rFonts w:ascii="Spranq eco sans" w:hAnsi="Spranq eco sans"/>
          </w:rPr>
          <w:t>Risks</w:t>
        </w:r>
        <w:r>
          <w:rPr>
            <w:webHidden/>
          </w:rPr>
          <w:tab/>
        </w:r>
        <w:r>
          <w:rPr>
            <w:webHidden/>
          </w:rPr>
          <w:fldChar w:fldCharType="begin"/>
        </w:r>
        <w:r>
          <w:rPr>
            <w:webHidden/>
          </w:rPr>
          <w:instrText xml:space="preserve"> PAGEREF _Toc372621040 \h </w:instrText>
        </w:r>
        <w:r>
          <w:rPr>
            <w:webHidden/>
          </w:rPr>
        </w:r>
        <w:r>
          <w:rPr>
            <w:webHidden/>
          </w:rPr>
          <w:fldChar w:fldCharType="separate"/>
        </w:r>
        <w:r>
          <w:rPr>
            <w:webHidden/>
          </w:rPr>
          <w:t>19</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41" w:history="1">
        <w:r w:rsidRPr="00AE14F6">
          <w:rPr>
            <w:rStyle w:val="Hyperlink"/>
            <w:rFonts w:ascii="Spranq eco sans" w:hAnsi="Spranq eco sans"/>
          </w:rPr>
          <w:t>5.2.</w:t>
        </w:r>
        <w:r>
          <w:rPr>
            <w:rFonts w:asciiTheme="minorHAnsi" w:eastAsiaTheme="minorEastAsia" w:hAnsiTheme="minorHAnsi" w:cstheme="minorBidi"/>
            <w:smallCaps w:val="0"/>
          </w:rPr>
          <w:tab/>
        </w:r>
        <w:r w:rsidRPr="00AE14F6">
          <w:rPr>
            <w:rStyle w:val="Hyperlink"/>
            <w:rFonts w:ascii="Spranq eco sans" w:hAnsi="Spranq eco sans"/>
          </w:rPr>
          <w:t>Success factors</w:t>
        </w:r>
        <w:r>
          <w:rPr>
            <w:webHidden/>
          </w:rPr>
          <w:tab/>
        </w:r>
        <w:r>
          <w:rPr>
            <w:webHidden/>
          </w:rPr>
          <w:fldChar w:fldCharType="begin"/>
        </w:r>
        <w:r>
          <w:rPr>
            <w:webHidden/>
          </w:rPr>
          <w:instrText xml:space="preserve"> PAGEREF _Toc372621041 \h </w:instrText>
        </w:r>
        <w:r>
          <w:rPr>
            <w:webHidden/>
          </w:rPr>
        </w:r>
        <w:r>
          <w:rPr>
            <w:webHidden/>
          </w:rPr>
          <w:fldChar w:fldCharType="separate"/>
        </w:r>
        <w:r>
          <w:rPr>
            <w:webHidden/>
          </w:rPr>
          <w:t>19</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42" w:history="1">
        <w:r w:rsidRPr="00AE14F6">
          <w:rPr>
            <w:rStyle w:val="Hyperlink"/>
            <w:rFonts w:ascii="Spranq eco sans" w:hAnsi="Spranq eco sans"/>
          </w:rPr>
          <w:t>5.3.</w:t>
        </w:r>
        <w:r>
          <w:rPr>
            <w:rFonts w:asciiTheme="minorHAnsi" w:eastAsiaTheme="minorEastAsia" w:hAnsiTheme="minorHAnsi" w:cstheme="minorBidi"/>
            <w:smallCaps w:val="0"/>
          </w:rPr>
          <w:tab/>
        </w:r>
        <w:r w:rsidRPr="00AE14F6">
          <w:rPr>
            <w:rStyle w:val="Hyperlink"/>
            <w:rFonts w:ascii="Spranq eco sans" w:hAnsi="Spranq eco sans"/>
          </w:rPr>
          <w:t>Constraints</w:t>
        </w:r>
        <w:r>
          <w:rPr>
            <w:webHidden/>
          </w:rPr>
          <w:tab/>
        </w:r>
        <w:r>
          <w:rPr>
            <w:webHidden/>
          </w:rPr>
          <w:fldChar w:fldCharType="begin"/>
        </w:r>
        <w:r>
          <w:rPr>
            <w:webHidden/>
          </w:rPr>
          <w:instrText xml:space="preserve"> PAGEREF _Toc372621042 \h </w:instrText>
        </w:r>
        <w:r>
          <w:rPr>
            <w:webHidden/>
          </w:rPr>
        </w:r>
        <w:r>
          <w:rPr>
            <w:webHidden/>
          </w:rPr>
          <w:fldChar w:fldCharType="separate"/>
        </w:r>
        <w:r>
          <w:rPr>
            <w:webHidden/>
          </w:rPr>
          <w:t>20</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43" w:history="1">
        <w:r w:rsidRPr="00AE14F6">
          <w:rPr>
            <w:rStyle w:val="Hyperlink"/>
            <w:rFonts w:ascii="Spranq eco sans" w:hAnsi="Spranq eco sans"/>
          </w:rPr>
          <w:t>5.4.</w:t>
        </w:r>
        <w:r>
          <w:rPr>
            <w:rFonts w:asciiTheme="minorHAnsi" w:eastAsiaTheme="minorEastAsia" w:hAnsiTheme="minorHAnsi" w:cstheme="minorBidi"/>
            <w:smallCaps w:val="0"/>
          </w:rPr>
          <w:tab/>
        </w:r>
        <w:r w:rsidRPr="00AE14F6">
          <w:rPr>
            <w:rStyle w:val="Hyperlink"/>
            <w:rFonts w:ascii="Spranq eco sans" w:hAnsi="Spranq eco sans"/>
          </w:rPr>
          <w:t>Assumptions</w:t>
        </w:r>
        <w:r>
          <w:rPr>
            <w:webHidden/>
          </w:rPr>
          <w:tab/>
        </w:r>
        <w:r>
          <w:rPr>
            <w:webHidden/>
          </w:rPr>
          <w:fldChar w:fldCharType="begin"/>
        </w:r>
        <w:r>
          <w:rPr>
            <w:webHidden/>
          </w:rPr>
          <w:instrText xml:space="preserve"> PAGEREF _Toc372621043 \h </w:instrText>
        </w:r>
        <w:r>
          <w:rPr>
            <w:webHidden/>
          </w:rPr>
        </w:r>
        <w:r>
          <w:rPr>
            <w:webHidden/>
          </w:rPr>
          <w:fldChar w:fldCharType="separate"/>
        </w:r>
        <w:r>
          <w:rPr>
            <w:webHidden/>
          </w:rPr>
          <w:t>20</w:t>
        </w:r>
        <w:r>
          <w:rPr>
            <w:webHidden/>
          </w:rPr>
          <w:fldChar w:fldCharType="end"/>
        </w:r>
      </w:hyperlink>
    </w:p>
    <w:p w:rsidR="00994DE4" w:rsidRDefault="00994DE4">
      <w:pPr>
        <w:pStyle w:val="TOC1"/>
        <w:rPr>
          <w:rFonts w:asciiTheme="minorHAnsi" w:eastAsiaTheme="minorEastAsia" w:hAnsiTheme="minorHAnsi" w:cstheme="minorBidi"/>
          <w:b w:val="0"/>
          <w:caps w:val="0"/>
        </w:rPr>
      </w:pPr>
      <w:hyperlink w:anchor="_Toc372621044" w:history="1">
        <w:r w:rsidRPr="00AE14F6">
          <w:rPr>
            <w:rStyle w:val="Hyperlink"/>
            <w:rFonts w:ascii="Spranq eco sans" w:hAnsi="Spranq eco sans"/>
          </w:rPr>
          <w:t>6.</w:t>
        </w:r>
        <w:r>
          <w:rPr>
            <w:rFonts w:asciiTheme="minorHAnsi" w:eastAsiaTheme="minorEastAsia" w:hAnsiTheme="minorHAnsi" w:cstheme="minorBidi"/>
            <w:b w:val="0"/>
            <w:caps w:val="0"/>
          </w:rPr>
          <w:tab/>
        </w:r>
        <w:r w:rsidRPr="00AE14F6">
          <w:rPr>
            <w:rStyle w:val="Hyperlink"/>
            <w:rFonts w:ascii="Spranq eco sans" w:hAnsi="Spranq eco sans"/>
          </w:rPr>
          <w:t>Organisation - Key Roles and responsibilities</w:t>
        </w:r>
        <w:r>
          <w:rPr>
            <w:webHidden/>
          </w:rPr>
          <w:tab/>
        </w:r>
        <w:r>
          <w:rPr>
            <w:webHidden/>
          </w:rPr>
          <w:fldChar w:fldCharType="begin"/>
        </w:r>
        <w:r>
          <w:rPr>
            <w:webHidden/>
          </w:rPr>
          <w:instrText xml:space="preserve"> PAGEREF _Toc372621044 \h </w:instrText>
        </w:r>
        <w:r>
          <w:rPr>
            <w:webHidden/>
          </w:rPr>
        </w:r>
        <w:r>
          <w:rPr>
            <w:webHidden/>
          </w:rPr>
          <w:fldChar w:fldCharType="separate"/>
        </w:r>
        <w:r>
          <w:rPr>
            <w:webHidden/>
          </w:rPr>
          <w:t>21</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45" w:history="1">
        <w:r w:rsidRPr="00AE14F6">
          <w:rPr>
            <w:rStyle w:val="Hyperlink"/>
            <w:rFonts w:ascii="Spranq eco sans" w:hAnsi="Spranq eco sans"/>
          </w:rPr>
          <w:t>6.1.</w:t>
        </w:r>
        <w:r>
          <w:rPr>
            <w:rFonts w:asciiTheme="minorHAnsi" w:eastAsiaTheme="minorEastAsia" w:hAnsiTheme="minorHAnsi" w:cstheme="minorBidi"/>
            <w:smallCaps w:val="0"/>
          </w:rPr>
          <w:tab/>
        </w:r>
        <w:r w:rsidRPr="00AE14F6">
          <w:rPr>
            <w:rStyle w:val="Hyperlink"/>
            <w:rFonts w:ascii="Spranq eco sans" w:hAnsi="Spranq eco sans"/>
          </w:rPr>
          <w:t>Program Team</w:t>
        </w:r>
        <w:r>
          <w:rPr>
            <w:webHidden/>
          </w:rPr>
          <w:tab/>
        </w:r>
        <w:r>
          <w:rPr>
            <w:webHidden/>
          </w:rPr>
          <w:fldChar w:fldCharType="begin"/>
        </w:r>
        <w:r>
          <w:rPr>
            <w:webHidden/>
          </w:rPr>
          <w:instrText xml:space="preserve"> PAGEREF _Toc372621045 \h </w:instrText>
        </w:r>
        <w:r>
          <w:rPr>
            <w:webHidden/>
          </w:rPr>
        </w:r>
        <w:r>
          <w:rPr>
            <w:webHidden/>
          </w:rPr>
          <w:fldChar w:fldCharType="separate"/>
        </w:r>
        <w:r>
          <w:rPr>
            <w:webHidden/>
          </w:rPr>
          <w:t>21</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46" w:history="1">
        <w:r w:rsidRPr="00AE14F6">
          <w:rPr>
            <w:rStyle w:val="Hyperlink"/>
            <w:rFonts w:ascii="Spranq eco sans" w:hAnsi="Spranq eco sans"/>
            <w:lang w:val="fr-FR"/>
          </w:rPr>
          <w:t>6.1.1.</w:t>
        </w:r>
        <w:r>
          <w:rPr>
            <w:rFonts w:asciiTheme="minorHAnsi" w:eastAsiaTheme="minorEastAsia" w:hAnsiTheme="minorHAnsi" w:cstheme="minorBidi"/>
            <w:i w:val="0"/>
          </w:rPr>
          <w:tab/>
        </w:r>
        <w:r w:rsidRPr="00AE14F6">
          <w:rPr>
            <w:rStyle w:val="Hyperlink"/>
            <w:rFonts w:ascii="Spranq eco sans" w:hAnsi="Spranq eco sans"/>
          </w:rPr>
          <w:t>Program Sponsor</w:t>
        </w:r>
        <w:r>
          <w:rPr>
            <w:webHidden/>
          </w:rPr>
          <w:tab/>
        </w:r>
        <w:r>
          <w:rPr>
            <w:webHidden/>
          </w:rPr>
          <w:fldChar w:fldCharType="begin"/>
        </w:r>
        <w:r>
          <w:rPr>
            <w:webHidden/>
          </w:rPr>
          <w:instrText xml:space="preserve"> PAGEREF _Toc372621046 \h </w:instrText>
        </w:r>
        <w:r>
          <w:rPr>
            <w:webHidden/>
          </w:rPr>
        </w:r>
        <w:r>
          <w:rPr>
            <w:webHidden/>
          </w:rPr>
          <w:fldChar w:fldCharType="separate"/>
        </w:r>
        <w:r>
          <w:rPr>
            <w:webHidden/>
          </w:rPr>
          <w:t>21</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47" w:history="1">
        <w:r w:rsidRPr="00AE14F6">
          <w:rPr>
            <w:rStyle w:val="Hyperlink"/>
            <w:rFonts w:ascii="Spranq eco sans" w:hAnsi="Spranq eco sans"/>
            <w:lang w:val="fr-FR"/>
          </w:rPr>
          <w:t>6.1.2.</w:t>
        </w:r>
        <w:r>
          <w:rPr>
            <w:rFonts w:asciiTheme="minorHAnsi" w:eastAsiaTheme="minorEastAsia" w:hAnsiTheme="minorHAnsi" w:cstheme="minorBidi"/>
            <w:i w:val="0"/>
          </w:rPr>
          <w:tab/>
        </w:r>
        <w:r w:rsidRPr="00AE14F6">
          <w:rPr>
            <w:rStyle w:val="Hyperlink"/>
            <w:rFonts w:ascii="Spranq eco sans" w:hAnsi="Spranq eco sans"/>
          </w:rPr>
          <w:t>Program Manager</w:t>
        </w:r>
        <w:r>
          <w:rPr>
            <w:webHidden/>
          </w:rPr>
          <w:tab/>
        </w:r>
        <w:r>
          <w:rPr>
            <w:webHidden/>
          </w:rPr>
          <w:fldChar w:fldCharType="begin"/>
        </w:r>
        <w:r>
          <w:rPr>
            <w:webHidden/>
          </w:rPr>
          <w:instrText xml:space="preserve"> PAGEREF _Toc372621047 \h </w:instrText>
        </w:r>
        <w:r>
          <w:rPr>
            <w:webHidden/>
          </w:rPr>
        </w:r>
        <w:r>
          <w:rPr>
            <w:webHidden/>
          </w:rPr>
          <w:fldChar w:fldCharType="separate"/>
        </w:r>
        <w:r>
          <w:rPr>
            <w:webHidden/>
          </w:rPr>
          <w:t>21</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48" w:history="1">
        <w:r w:rsidRPr="00AE14F6">
          <w:rPr>
            <w:rStyle w:val="Hyperlink"/>
            <w:rFonts w:ascii="Spranq eco sans" w:hAnsi="Spranq eco sans"/>
            <w:lang w:val="fr-FR"/>
          </w:rPr>
          <w:t>6.1.3.</w:t>
        </w:r>
        <w:r>
          <w:rPr>
            <w:rFonts w:asciiTheme="minorHAnsi" w:eastAsiaTheme="minorEastAsia" w:hAnsiTheme="minorHAnsi" w:cstheme="minorBidi"/>
            <w:i w:val="0"/>
          </w:rPr>
          <w:tab/>
        </w:r>
        <w:r w:rsidRPr="00AE14F6">
          <w:rPr>
            <w:rStyle w:val="Hyperlink"/>
            <w:rFonts w:ascii="Spranq eco sans" w:hAnsi="Spranq eco sans"/>
          </w:rPr>
          <w:t>Program Business Analyst</w:t>
        </w:r>
        <w:r>
          <w:rPr>
            <w:webHidden/>
          </w:rPr>
          <w:tab/>
        </w:r>
        <w:r>
          <w:rPr>
            <w:webHidden/>
          </w:rPr>
          <w:fldChar w:fldCharType="begin"/>
        </w:r>
        <w:r>
          <w:rPr>
            <w:webHidden/>
          </w:rPr>
          <w:instrText xml:space="preserve"> PAGEREF _Toc372621048 \h </w:instrText>
        </w:r>
        <w:r>
          <w:rPr>
            <w:webHidden/>
          </w:rPr>
        </w:r>
        <w:r>
          <w:rPr>
            <w:webHidden/>
          </w:rPr>
          <w:fldChar w:fldCharType="separate"/>
        </w:r>
        <w:r>
          <w:rPr>
            <w:webHidden/>
          </w:rPr>
          <w:t>21</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49" w:history="1">
        <w:r w:rsidRPr="00AE14F6">
          <w:rPr>
            <w:rStyle w:val="Hyperlink"/>
            <w:rFonts w:ascii="Spranq eco sans" w:hAnsi="Spranq eco sans"/>
            <w:lang w:val="fr-FR"/>
          </w:rPr>
          <w:t>6.1.4.</w:t>
        </w:r>
        <w:r>
          <w:rPr>
            <w:rFonts w:asciiTheme="minorHAnsi" w:eastAsiaTheme="minorEastAsia" w:hAnsiTheme="minorHAnsi" w:cstheme="minorBidi"/>
            <w:i w:val="0"/>
          </w:rPr>
          <w:tab/>
        </w:r>
        <w:r w:rsidRPr="00AE14F6">
          <w:rPr>
            <w:rStyle w:val="Hyperlink"/>
            <w:rFonts w:ascii="Spranq eco sans" w:hAnsi="Spranq eco sans"/>
          </w:rPr>
          <w:t>Program Functional Architect</w:t>
        </w:r>
        <w:r>
          <w:rPr>
            <w:webHidden/>
          </w:rPr>
          <w:tab/>
        </w:r>
        <w:r>
          <w:rPr>
            <w:webHidden/>
          </w:rPr>
          <w:fldChar w:fldCharType="begin"/>
        </w:r>
        <w:r>
          <w:rPr>
            <w:webHidden/>
          </w:rPr>
          <w:instrText xml:space="preserve"> PAGEREF _Toc372621049 \h </w:instrText>
        </w:r>
        <w:r>
          <w:rPr>
            <w:webHidden/>
          </w:rPr>
        </w:r>
        <w:r>
          <w:rPr>
            <w:webHidden/>
          </w:rPr>
          <w:fldChar w:fldCharType="separate"/>
        </w:r>
        <w:r>
          <w:rPr>
            <w:webHidden/>
          </w:rPr>
          <w:t>22</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50" w:history="1">
        <w:r w:rsidRPr="00AE14F6">
          <w:rPr>
            <w:rStyle w:val="Hyperlink"/>
            <w:rFonts w:ascii="Spranq eco sans" w:hAnsi="Spranq eco sans"/>
            <w:lang w:val="fr-FR"/>
          </w:rPr>
          <w:t>6.1.5.</w:t>
        </w:r>
        <w:r>
          <w:rPr>
            <w:rFonts w:asciiTheme="minorHAnsi" w:eastAsiaTheme="minorEastAsia" w:hAnsiTheme="minorHAnsi" w:cstheme="minorBidi"/>
            <w:i w:val="0"/>
          </w:rPr>
          <w:tab/>
        </w:r>
        <w:r w:rsidRPr="00AE14F6">
          <w:rPr>
            <w:rStyle w:val="Hyperlink"/>
            <w:rFonts w:ascii="Spranq eco sans" w:hAnsi="Spranq eco sans"/>
          </w:rPr>
          <w:t>Program Technical Architect</w:t>
        </w:r>
        <w:r>
          <w:rPr>
            <w:webHidden/>
          </w:rPr>
          <w:tab/>
        </w:r>
        <w:r>
          <w:rPr>
            <w:webHidden/>
          </w:rPr>
          <w:fldChar w:fldCharType="begin"/>
        </w:r>
        <w:r>
          <w:rPr>
            <w:webHidden/>
          </w:rPr>
          <w:instrText xml:space="preserve"> PAGEREF _Toc372621050 \h </w:instrText>
        </w:r>
        <w:r>
          <w:rPr>
            <w:webHidden/>
          </w:rPr>
        </w:r>
        <w:r>
          <w:rPr>
            <w:webHidden/>
          </w:rPr>
          <w:fldChar w:fldCharType="separate"/>
        </w:r>
        <w:r>
          <w:rPr>
            <w:webHidden/>
          </w:rPr>
          <w:t>22</w:t>
        </w:r>
        <w:r>
          <w:rPr>
            <w:webHidden/>
          </w:rPr>
          <w:fldChar w:fldCharType="end"/>
        </w:r>
      </w:hyperlink>
    </w:p>
    <w:p w:rsidR="00994DE4" w:rsidRDefault="00994DE4">
      <w:pPr>
        <w:pStyle w:val="TOC3"/>
        <w:rPr>
          <w:rFonts w:asciiTheme="minorHAnsi" w:eastAsiaTheme="minorEastAsia" w:hAnsiTheme="minorHAnsi" w:cstheme="minorBidi"/>
          <w:i w:val="0"/>
        </w:rPr>
      </w:pPr>
      <w:hyperlink w:anchor="_Toc372621051" w:history="1">
        <w:r w:rsidRPr="00AE14F6">
          <w:rPr>
            <w:rStyle w:val="Hyperlink"/>
            <w:rFonts w:ascii="Spranq eco sans" w:hAnsi="Spranq eco sans"/>
            <w:lang w:val="fr-FR"/>
          </w:rPr>
          <w:t>6.1.6.</w:t>
        </w:r>
        <w:r>
          <w:rPr>
            <w:rFonts w:asciiTheme="minorHAnsi" w:eastAsiaTheme="minorEastAsia" w:hAnsiTheme="minorHAnsi" w:cstheme="minorBidi"/>
            <w:i w:val="0"/>
          </w:rPr>
          <w:tab/>
        </w:r>
        <w:r w:rsidRPr="00AE14F6">
          <w:rPr>
            <w:rStyle w:val="Hyperlink"/>
            <w:rFonts w:ascii="Spranq eco sans" w:hAnsi="Spranq eco sans"/>
          </w:rPr>
          <w:t>Program Steering Committees</w:t>
        </w:r>
        <w:r>
          <w:rPr>
            <w:webHidden/>
          </w:rPr>
          <w:tab/>
        </w:r>
        <w:r>
          <w:rPr>
            <w:webHidden/>
          </w:rPr>
          <w:fldChar w:fldCharType="begin"/>
        </w:r>
        <w:r>
          <w:rPr>
            <w:webHidden/>
          </w:rPr>
          <w:instrText xml:space="preserve"> PAGEREF _Toc372621051 \h </w:instrText>
        </w:r>
        <w:r>
          <w:rPr>
            <w:webHidden/>
          </w:rPr>
        </w:r>
        <w:r>
          <w:rPr>
            <w:webHidden/>
          </w:rPr>
          <w:fldChar w:fldCharType="separate"/>
        </w:r>
        <w:r>
          <w:rPr>
            <w:webHidden/>
          </w:rPr>
          <w:t>23</w:t>
        </w:r>
        <w:r>
          <w:rPr>
            <w:webHidden/>
          </w:rPr>
          <w:fldChar w:fldCharType="end"/>
        </w:r>
      </w:hyperlink>
    </w:p>
    <w:p w:rsidR="00994DE4" w:rsidRDefault="00994DE4">
      <w:pPr>
        <w:pStyle w:val="TOC2"/>
        <w:rPr>
          <w:rFonts w:asciiTheme="minorHAnsi" w:eastAsiaTheme="minorEastAsia" w:hAnsiTheme="minorHAnsi" w:cstheme="minorBidi"/>
          <w:smallCaps w:val="0"/>
        </w:rPr>
      </w:pPr>
      <w:hyperlink w:anchor="_Toc372621052" w:history="1">
        <w:r w:rsidRPr="00AE14F6">
          <w:rPr>
            <w:rStyle w:val="Hyperlink"/>
            <w:rFonts w:ascii="Spranq eco sans" w:hAnsi="Spranq eco sans"/>
          </w:rPr>
          <w:t>6.2.</w:t>
        </w:r>
        <w:r>
          <w:rPr>
            <w:rFonts w:asciiTheme="minorHAnsi" w:eastAsiaTheme="minorEastAsia" w:hAnsiTheme="minorHAnsi" w:cstheme="minorBidi"/>
            <w:smallCaps w:val="0"/>
          </w:rPr>
          <w:tab/>
        </w:r>
        <w:r w:rsidRPr="00AE14F6">
          <w:rPr>
            <w:rStyle w:val="Hyperlink"/>
            <w:rFonts w:ascii="Spranq eco sans" w:hAnsi="Spranq eco sans"/>
          </w:rPr>
          <w:t>Key stakeholders</w:t>
        </w:r>
        <w:r>
          <w:rPr>
            <w:webHidden/>
          </w:rPr>
          <w:tab/>
        </w:r>
        <w:r>
          <w:rPr>
            <w:webHidden/>
          </w:rPr>
          <w:fldChar w:fldCharType="begin"/>
        </w:r>
        <w:r>
          <w:rPr>
            <w:webHidden/>
          </w:rPr>
          <w:instrText xml:space="preserve"> PAGEREF _Toc372621052 \h </w:instrText>
        </w:r>
        <w:r>
          <w:rPr>
            <w:webHidden/>
          </w:rPr>
        </w:r>
        <w:r>
          <w:rPr>
            <w:webHidden/>
          </w:rPr>
          <w:fldChar w:fldCharType="separate"/>
        </w:r>
        <w:r>
          <w:rPr>
            <w:webHidden/>
          </w:rPr>
          <w:t>24</w:t>
        </w:r>
        <w:r>
          <w:rPr>
            <w:webHidden/>
          </w:rPr>
          <w:fldChar w:fldCharType="end"/>
        </w:r>
      </w:hyperlink>
    </w:p>
    <w:p w:rsidR="00994DE4" w:rsidRDefault="00994DE4">
      <w:pPr>
        <w:pStyle w:val="TOC1"/>
        <w:rPr>
          <w:rFonts w:asciiTheme="minorHAnsi" w:eastAsiaTheme="minorEastAsia" w:hAnsiTheme="minorHAnsi" w:cstheme="minorBidi"/>
          <w:b w:val="0"/>
          <w:caps w:val="0"/>
        </w:rPr>
      </w:pPr>
      <w:hyperlink w:anchor="_Toc372621053" w:history="1">
        <w:r w:rsidRPr="00AE14F6">
          <w:rPr>
            <w:rStyle w:val="Hyperlink"/>
            <w:rFonts w:ascii="Spranq eco sans" w:hAnsi="Spranq eco sans"/>
          </w:rPr>
          <w:t>7.</w:t>
        </w:r>
        <w:r>
          <w:rPr>
            <w:rFonts w:asciiTheme="minorHAnsi" w:eastAsiaTheme="minorEastAsia" w:hAnsiTheme="minorHAnsi" w:cstheme="minorBidi"/>
            <w:b w:val="0"/>
            <w:caps w:val="0"/>
          </w:rPr>
          <w:tab/>
        </w:r>
        <w:r w:rsidRPr="00AE14F6">
          <w:rPr>
            <w:rStyle w:val="Hyperlink"/>
            <w:rFonts w:ascii="Spranq eco sans" w:hAnsi="Spranq eco sans"/>
          </w:rPr>
          <w:t>Program Charter - Approval</w:t>
        </w:r>
        <w:r>
          <w:rPr>
            <w:webHidden/>
          </w:rPr>
          <w:tab/>
        </w:r>
        <w:r>
          <w:rPr>
            <w:webHidden/>
          </w:rPr>
          <w:fldChar w:fldCharType="begin"/>
        </w:r>
        <w:r>
          <w:rPr>
            <w:webHidden/>
          </w:rPr>
          <w:instrText xml:space="preserve"> PAGEREF _Toc372621053 \h </w:instrText>
        </w:r>
        <w:r>
          <w:rPr>
            <w:webHidden/>
          </w:rPr>
        </w:r>
        <w:r>
          <w:rPr>
            <w:webHidden/>
          </w:rPr>
          <w:fldChar w:fldCharType="separate"/>
        </w:r>
        <w:r>
          <w:rPr>
            <w:webHidden/>
          </w:rPr>
          <w:t>25</w:t>
        </w:r>
        <w:r>
          <w:rPr>
            <w:webHidden/>
          </w:rPr>
          <w:fldChar w:fldCharType="end"/>
        </w:r>
      </w:hyperlink>
    </w:p>
    <w:p w:rsidR="007561E6" w:rsidRPr="00B54363" w:rsidRDefault="005441D6" w:rsidP="00524361">
      <w:pPr>
        <w:pStyle w:val="TOC1"/>
        <w:rPr>
          <w:rFonts w:ascii="Spranq eco sans" w:hAnsi="Spranq eco sans"/>
          <w:noProof w:val="0"/>
        </w:rPr>
      </w:pPr>
      <w:r w:rsidRPr="00B54363">
        <w:rPr>
          <w:rFonts w:ascii="Spranq eco sans" w:hAnsi="Spranq eco sans"/>
          <w:noProof w:val="0"/>
        </w:rPr>
        <w:fldChar w:fldCharType="end"/>
      </w:r>
    </w:p>
    <w:p w:rsidR="000570B5" w:rsidRPr="00B54363" w:rsidRDefault="00853D1C" w:rsidP="00E239E1">
      <w:pPr>
        <w:pStyle w:val="Heading1"/>
        <w:rPr>
          <w:rFonts w:ascii="Spranq eco sans" w:hAnsi="Spranq eco sans"/>
        </w:rPr>
      </w:pPr>
      <w:bookmarkStart w:id="1" w:name="_Toc372621005"/>
      <w:r w:rsidRPr="00B54363">
        <w:rPr>
          <w:rFonts w:ascii="Spranq eco sans" w:hAnsi="Spranq eco sans"/>
        </w:rPr>
        <w:lastRenderedPageBreak/>
        <w:t>General i</w:t>
      </w:r>
      <w:r w:rsidR="001A49E3" w:rsidRPr="00B54363">
        <w:rPr>
          <w:rFonts w:ascii="Spranq eco sans" w:hAnsi="Spranq eco sans"/>
        </w:rPr>
        <w:t>ntroduction</w:t>
      </w:r>
      <w:bookmarkEnd w:id="1"/>
    </w:p>
    <w:p w:rsidR="00232A84" w:rsidRPr="00B54363" w:rsidRDefault="001A49E3" w:rsidP="00232A84">
      <w:pPr>
        <w:pStyle w:val="Heading2"/>
        <w:rPr>
          <w:rFonts w:ascii="Spranq eco sans" w:hAnsi="Spranq eco sans"/>
        </w:rPr>
      </w:pPr>
      <w:bookmarkStart w:id="2" w:name="_Toc372621006"/>
      <w:r w:rsidRPr="00B54363">
        <w:rPr>
          <w:rFonts w:ascii="Spranq eco sans" w:hAnsi="Spranq eco sans"/>
        </w:rPr>
        <w:t>Purpose</w:t>
      </w:r>
      <w:bookmarkEnd w:id="2"/>
    </w:p>
    <w:p w:rsidR="003D045B" w:rsidRPr="00B54363" w:rsidRDefault="003D045B" w:rsidP="003D045B">
      <w:pPr>
        <w:rPr>
          <w:rFonts w:ascii="Spranq eco sans" w:hAnsi="Spranq eco sans"/>
        </w:rPr>
      </w:pPr>
      <w:r w:rsidRPr="00B54363">
        <w:rPr>
          <w:rFonts w:ascii="Spranq eco sans" w:hAnsi="Spranq eco sans"/>
        </w:rPr>
        <w:t xml:space="preserve">The purpose of the </w:t>
      </w:r>
      <w:r w:rsidRPr="00B54363">
        <w:rPr>
          <w:rFonts w:ascii="Spranq eco sans" w:hAnsi="Spranq eco sans"/>
          <w:b/>
        </w:rPr>
        <w:t>Pro</w:t>
      </w:r>
      <w:r w:rsidR="00CA4EE9" w:rsidRPr="00B54363">
        <w:rPr>
          <w:rFonts w:ascii="Spranq eco sans" w:hAnsi="Spranq eco sans"/>
          <w:b/>
        </w:rPr>
        <w:t>gram</w:t>
      </w:r>
      <w:r w:rsidRPr="00B54363">
        <w:rPr>
          <w:rFonts w:ascii="Spranq eco sans" w:hAnsi="Spranq eco sans"/>
          <w:b/>
        </w:rPr>
        <w:t xml:space="preserve"> C</w:t>
      </w:r>
      <w:r w:rsidR="0059695A" w:rsidRPr="00B54363">
        <w:rPr>
          <w:rFonts w:ascii="Spranq eco sans" w:hAnsi="Spranq eco sans"/>
          <w:b/>
        </w:rPr>
        <w:t>h</w:t>
      </w:r>
      <w:r w:rsidRPr="00B54363">
        <w:rPr>
          <w:rFonts w:ascii="Spranq eco sans" w:hAnsi="Spranq eco sans"/>
          <w:b/>
        </w:rPr>
        <w:t>arter</w:t>
      </w:r>
      <w:r w:rsidRPr="00B54363">
        <w:rPr>
          <w:rFonts w:ascii="Spranq eco sans" w:hAnsi="Spranq eco sans"/>
        </w:rPr>
        <w:t xml:space="preserve"> is to </w:t>
      </w:r>
      <w:r w:rsidR="00B51D28" w:rsidRPr="00B54363">
        <w:rPr>
          <w:rFonts w:ascii="Spranq eco sans" w:hAnsi="Spranq eco sans"/>
        </w:rPr>
        <w:t>describe</w:t>
      </w:r>
      <w:r w:rsidR="0059695A" w:rsidRPr="00B54363">
        <w:rPr>
          <w:rFonts w:ascii="Spranq eco sans" w:hAnsi="Spranq eco sans"/>
        </w:rPr>
        <w:t xml:space="preserve"> </w:t>
      </w:r>
      <w:r w:rsidR="00B51D28" w:rsidRPr="00B54363">
        <w:rPr>
          <w:rFonts w:ascii="Spranq eco sans" w:hAnsi="Spranq eco sans"/>
        </w:rPr>
        <w:t xml:space="preserve">in more detail </w:t>
      </w:r>
      <w:r w:rsidR="0059695A" w:rsidRPr="00B54363">
        <w:rPr>
          <w:rFonts w:ascii="Spranq eco sans" w:hAnsi="Spranq eco sans"/>
        </w:rPr>
        <w:t xml:space="preserve">the </w:t>
      </w:r>
      <w:r w:rsidR="00E33C21" w:rsidRPr="00B54363">
        <w:rPr>
          <w:rFonts w:ascii="Spranq eco sans" w:hAnsi="Spranq eco sans"/>
        </w:rPr>
        <w:t>p</w:t>
      </w:r>
      <w:r w:rsidR="0059695A" w:rsidRPr="00B54363">
        <w:rPr>
          <w:rFonts w:ascii="Spranq eco sans" w:hAnsi="Spranq eco sans"/>
        </w:rPr>
        <w:t>ro</w:t>
      </w:r>
      <w:r w:rsidR="00CA4EE9" w:rsidRPr="00B54363">
        <w:rPr>
          <w:rFonts w:ascii="Spranq eco sans" w:hAnsi="Spranq eco sans"/>
        </w:rPr>
        <w:t>gram</w:t>
      </w:r>
      <w:r w:rsidR="00646FE5" w:rsidRPr="00B54363">
        <w:rPr>
          <w:rFonts w:ascii="Spranq eco sans" w:hAnsi="Spranq eco sans"/>
        </w:rPr>
        <w:t xml:space="preserve"> </w:t>
      </w:r>
      <w:r w:rsidR="00560688" w:rsidRPr="00B54363">
        <w:rPr>
          <w:rFonts w:ascii="Spranq eco sans" w:hAnsi="Spranq eco sans"/>
        </w:rPr>
        <w:t>e</w:t>
      </w:r>
      <w:r w:rsidR="00FB1136" w:rsidRPr="00B54363">
        <w:rPr>
          <w:rFonts w:ascii="Spranq eco sans" w:hAnsi="Spranq eco sans"/>
        </w:rPr>
        <w:noBreakHyphen/>
      </w:r>
      <w:r w:rsidR="00560688" w:rsidRPr="00B54363">
        <w:rPr>
          <w:rFonts w:ascii="Spranq eco sans" w:hAnsi="Spranq eco sans"/>
        </w:rPr>
        <w:t>Parliament</w:t>
      </w:r>
      <w:r w:rsidR="0059695A" w:rsidRPr="00B54363">
        <w:rPr>
          <w:rFonts w:ascii="Spranq eco sans" w:hAnsi="Spranq eco sans"/>
        </w:rPr>
        <w:t xml:space="preserve"> </w:t>
      </w:r>
      <w:r w:rsidR="00B51D28" w:rsidRPr="00B54363">
        <w:rPr>
          <w:rFonts w:ascii="Spranq eco sans" w:hAnsi="Spranq eco sans"/>
        </w:rPr>
        <w:t>in terms of scope</w:t>
      </w:r>
      <w:r w:rsidR="001B4C3E">
        <w:rPr>
          <w:rFonts w:ascii="Spranq eco sans" w:hAnsi="Spranq eco sans"/>
        </w:rPr>
        <w:t xml:space="preserve"> and architecture,</w:t>
      </w:r>
      <w:r w:rsidR="00B54363">
        <w:rPr>
          <w:rFonts w:ascii="Spranq eco sans" w:hAnsi="Spranq eco sans"/>
        </w:rPr>
        <w:t xml:space="preserve"> </w:t>
      </w:r>
      <w:r w:rsidR="001B4C3E">
        <w:rPr>
          <w:rFonts w:ascii="Spranq eco sans" w:hAnsi="Spranq eco sans"/>
        </w:rPr>
        <w:t>delivery and roadmap</w:t>
      </w:r>
      <w:r w:rsidR="00B51D28" w:rsidRPr="00B54363">
        <w:rPr>
          <w:rFonts w:ascii="Spranq eco sans" w:hAnsi="Spranq eco sans"/>
        </w:rPr>
        <w:t xml:space="preserve">. The document </w:t>
      </w:r>
      <w:r w:rsidR="00B51D28" w:rsidRPr="00B54363">
        <w:rPr>
          <w:rFonts w:ascii="Spranq eco sans" w:hAnsi="Spranq eco sans"/>
          <w:i/>
        </w:rPr>
        <w:t>Program Mandate</w:t>
      </w:r>
      <w:r w:rsidR="00B51D28" w:rsidRPr="00B54363">
        <w:rPr>
          <w:rFonts w:ascii="Spranq eco sans" w:hAnsi="Spranq eco sans"/>
        </w:rPr>
        <w:t xml:space="preserve"> </w:t>
      </w:r>
      <w:r w:rsidR="001C1A65" w:rsidRPr="00B54363">
        <w:rPr>
          <w:rFonts w:ascii="Spranq eco sans" w:hAnsi="Spranq eco sans"/>
        </w:rPr>
        <w:t xml:space="preserve">has been used </w:t>
      </w:r>
      <w:r w:rsidR="00B51D28" w:rsidRPr="00B54363">
        <w:rPr>
          <w:rFonts w:ascii="Spranq eco sans" w:hAnsi="Spranq eco sans"/>
        </w:rPr>
        <w:t xml:space="preserve">as a basis </w:t>
      </w:r>
      <w:r w:rsidR="001C1A65" w:rsidRPr="00B54363">
        <w:rPr>
          <w:rFonts w:ascii="Spranq eco sans" w:hAnsi="Spranq eco sans"/>
        </w:rPr>
        <w:t>for developing</w:t>
      </w:r>
      <w:r w:rsidR="00B51D28" w:rsidRPr="00B54363">
        <w:rPr>
          <w:rFonts w:ascii="Spranq eco sans" w:hAnsi="Spranq eco sans"/>
        </w:rPr>
        <w:t xml:space="preserve"> the </w:t>
      </w:r>
      <w:r w:rsidR="0045020E" w:rsidRPr="00B54363">
        <w:rPr>
          <w:rFonts w:ascii="Spranq eco sans" w:hAnsi="Spranq eco sans"/>
        </w:rPr>
        <w:t>P</w:t>
      </w:r>
      <w:r w:rsidR="00B51D28" w:rsidRPr="00B54363">
        <w:rPr>
          <w:rFonts w:ascii="Spranq eco sans" w:hAnsi="Spranq eco sans"/>
        </w:rPr>
        <w:t xml:space="preserve">rogram </w:t>
      </w:r>
      <w:r w:rsidR="0045020E" w:rsidRPr="00B54363">
        <w:rPr>
          <w:rFonts w:ascii="Spranq eco sans" w:hAnsi="Spranq eco sans"/>
        </w:rPr>
        <w:t>C</w:t>
      </w:r>
      <w:r w:rsidR="00B51D28" w:rsidRPr="00B54363">
        <w:rPr>
          <w:rFonts w:ascii="Spranq eco sans" w:hAnsi="Spranq eco sans"/>
        </w:rPr>
        <w:t>harter.</w:t>
      </w:r>
    </w:p>
    <w:p w:rsidR="001A49E3" w:rsidRPr="00B54363" w:rsidRDefault="001A49E3" w:rsidP="001A49E3">
      <w:pPr>
        <w:rPr>
          <w:rFonts w:ascii="Spranq eco sans" w:hAnsi="Spranq eco sans"/>
          <w:color w:val="000000"/>
        </w:rPr>
      </w:pPr>
      <w:bookmarkStart w:id="3" w:name="_Toc164827966"/>
      <w:bookmarkStart w:id="4" w:name="_Toc177202400"/>
      <w:r w:rsidRPr="00B54363">
        <w:rPr>
          <w:rFonts w:ascii="Spranq eco sans" w:hAnsi="Spranq eco sans"/>
        </w:rPr>
        <w:t>In order to standardise the structure and facilitate the integration of P</w:t>
      </w:r>
      <w:r w:rsidR="000E2910" w:rsidRPr="00B54363">
        <w:rPr>
          <w:rFonts w:ascii="Spranq eco sans" w:hAnsi="Spranq eco sans"/>
        </w:rPr>
        <w:t>PO</w:t>
      </w:r>
      <w:r w:rsidRPr="00B54363">
        <w:rPr>
          <w:rFonts w:ascii="Spranq eco sans" w:hAnsi="Spranq eco sans"/>
        </w:rPr>
        <w:t xml:space="preserve">4EP, this document is based on a </w:t>
      </w:r>
      <w:r w:rsidR="00882328" w:rsidRPr="00B54363">
        <w:rPr>
          <w:rFonts w:ascii="Spranq eco sans" w:hAnsi="Spranq eco sans"/>
        </w:rPr>
        <w:t>PPO4</w:t>
      </w:r>
      <w:r w:rsidRPr="00B54363">
        <w:rPr>
          <w:rFonts w:ascii="Spranq eco sans" w:hAnsi="Spranq eco sans"/>
        </w:rPr>
        <w:t>EP template for which this chapter explains the common usage.</w:t>
      </w:r>
    </w:p>
    <w:p w:rsidR="001A49E3" w:rsidRPr="00B54363" w:rsidRDefault="001A49E3" w:rsidP="001A49E3">
      <w:pPr>
        <w:pStyle w:val="Heading2"/>
        <w:rPr>
          <w:rFonts w:ascii="Spranq eco sans" w:hAnsi="Spranq eco sans"/>
          <w:color w:val="000000"/>
        </w:rPr>
      </w:pPr>
      <w:bookmarkStart w:id="5" w:name="_Toc216171223"/>
      <w:bookmarkStart w:id="6" w:name="_Toc372621007"/>
      <w:r w:rsidRPr="00B54363">
        <w:rPr>
          <w:rFonts w:ascii="Spranq eco sans" w:hAnsi="Spranq eco sans"/>
          <w:color w:val="000000"/>
        </w:rPr>
        <w:t>Usage conventions</w:t>
      </w:r>
      <w:bookmarkEnd w:id="5"/>
      <w:bookmarkEnd w:id="6"/>
    </w:p>
    <w:p w:rsidR="001A49E3" w:rsidRPr="00B54363" w:rsidRDefault="001A49E3" w:rsidP="001A49E3">
      <w:pPr>
        <w:rPr>
          <w:rFonts w:ascii="Spranq eco sans" w:hAnsi="Spranq eco sans"/>
        </w:rPr>
      </w:pPr>
      <w:r w:rsidRPr="00B54363">
        <w:rPr>
          <w:rFonts w:ascii="Spranq eco sans" w:hAnsi="Spranq eco sans"/>
        </w:rPr>
        <w:t xml:space="preserve">The parts in </w:t>
      </w:r>
      <w:r w:rsidRPr="00B54363">
        <w:rPr>
          <w:rStyle w:val="Underlinecharacter"/>
          <w:rFonts w:ascii="Spranq eco sans" w:hAnsi="Spranq eco sans"/>
        </w:rPr>
        <w:t>yellow</w:t>
      </w:r>
      <w:r w:rsidRPr="00B54363">
        <w:rPr>
          <w:rFonts w:ascii="Spranq eco sans" w:hAnsi="Spranq eco sans"/>
        </w:rPr>
        <w:t xml:space="preserve"> indicate the area where information should be entered, and must remain in </w:t>
      </w:r>
      <w:r w:rsidRPr="00B54363">
        <w:rPr>
          <w:rStyle w:val="Underlinecharacter"/>
          <w:rFonts w:ascii="Spranq eco sans" w:hAnsi="Spranq eco sans"/>
        </w:rPr>
        <w:t>yellow</w:t>
      </w:r>
      <w:r w:rsidRPr="00B54363">
        <w:rPr>
          <w:rFonts w:ascii="Spranq eco sans" w:hAnsi="Spranq eco sans"/>
        </w:rPr>
        <w:t xml:space="preserve"> to highlight inform</w:t>
      </w:r>
      <w:r w:rsidR="00025BCC" w:rsidRPr="00B54363">
        <w:rPr>
          <w:rFonts w:ascii="Spranq eco sans" w:hAnsi="Spranq eco sans"/>
        </w:rPr>
        <w:t xml:space="preserve">ation connected with the </w:t>
      </w:r>
      <w:r w:rsidR="00E33C21" w:rsidRPr="00B54363">
        <w:rPr>
          <w:rFonts w:ascii="Spranq eco sans" w:hAnsi="Spranq eco sans"/>
        </w:rPr>
        <w:t>p</w:t>
      </w:r>
      <w:r w:rsidR="00025BCC" w:rsidRPr="00B54363">
        <w:rPr>
          <w:rFonts w:ascii="Spranq eco sans" w:hAnsi="Spranq eco sans"/>
        </w:rPr>
        <w:t>rogram</w:t>
      </w:r>
      <w:r w:rsidRPr="00B54363">
        <w:rPr>
          <w:rFonts w:ascii="Spranq eco sans" w:hAnsi="Spranq eco sans"/>
        </w:rPr>
        <w:t xml:space="preserve">. </w:t>
      </w:r>
    </w:p>
    <w:p w:rsidR="001A49E3" w:rsidRPr="00B54363" w:rsidRDefault="001A49E3" w:rsidP="001A49E3">
      <w:pPr>
        <w:rPr>
          <w:rFonts w:ascii="Spranq eco sans" w:hAnsi="Spranq eco sans"/>
        </w:rPr>
      </w:pPr>
      <w:r w:rsidRPr="00B54363">
        <w:rPr>
          <w:rFonts w:ascii="Spranq eco sans" w:hAnsi="Spranq eco sans"/>
        </w:rPr>
        <w:t>Where a chapter or section is not considered to be applicable, put ‘</w:t>
      </w:r>
      <w:r w:rsidRPr="00B54363">
        <w:rPr>
          <w:rFonts w:ascii="Spranq eco sans" w:hAnsi="Spranq eco sans"/>
          <w:b/>
        </w:rPr>
        <w:t>NOT APPLICABLE</w:t>
      </w:r>
      <w:r w:rsidRPr="00B54363">
        <w:rPr>
          <w:rFonts w:ascii="Spranq eco sans" w:hAnsi="Spranq eco sans"/>
        </w:rPr>
        <w:t xml:space="preserve">’. </w:t>
      </w:r>
    </w:p>
    <w:p w:rsidR="001A49E3" w:rsidRPr="00B54363" w:rsidRDefault="001A49E3" w:rsidP="001A49E3">
      <w:pPr>
        <w:rPr>
          <w:rFonts w:ascii="Spranq eco sans" w:hAnsi="Spranq eco sans"/>
        </w:rPr>
      </w:pPr>
      <w:r w:rsidRPr="00B54363">
        <w:rPr>
          <w:rFonts w:ascii="Spranq eco sans" w:hAnsi="Spranq eco sans"/>
        </w:rPr>
        <w:t>If the information for a chapter or section is not yet available, it must be stated when, how and where this information will be available.</w:t>
      </w:r>
    </w:p>
    <w:p w:rsidR="001A49E3" w:rsidRPr="00B54363" w:rsidRDefault="001A49E3" w:rsidP="001A49E3">
      <w:pPr>
        <w:rPr>
          <w:rFonts w:ascii="Spranq eco sans" w:hAnsi="Spranq eco sans"/>
          <w:b/>
          <w:bCs/>
        </w:rPr>
      </w:pPr>
      <w:r w:rsidRPr="00B54363">
        <w:rPr>
          <w:rFonts w:ascii="Spranq eco sans" w:hAnsi="Spranq eco sans"/>
          <w:b/>
          <w:bCs/>
        </w:rPr>
        <w:t xml:space="preserve">Click on the Show/Hide </w:t>
      </w:r>
      <w:r w:rsidR="00A3772C" w:rsidRPr="00B54363">
        <w:rPr>
          <w:rFonts w:ascii="Spranq eco sans" w:hAnsi="Spranq eco sans"/>
          <w:b/>
          <w:bCs/>
          <w:noProof/>
        </w:rPr>
        <w:drawing>
          <wp:inline distT="0" distB="0" distL="0" distR="0" wp14:anchorId="4D969B50" wp14:editId="25D11A37">
            <wp:extent cx="224155" cy="233045"/>
            <wp:effectExtent l="19050" t="19050" r="23495"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33045"/>
                    </a:xfrm>
                    <a:prstGeom prst="rect">
                      <a:avLst/>
                    </a:prstGeom>
                    <a:noFill/>
                    <a:ln w="9525" cmpd="dbl">
                      <a:solidFill>
                        <a:srgbClr val="000000"/>
                      </a:solidFill>
                      <a:miter lim="800000"/>
                      <a:headEnd/>
                      <a:tailEnd/>
                    </a:ln>
                    <a:effectLst/>
                  </pic:spPr>
                </pic:pic>
              </a:graphicData>
            </a:graphic>
          </wp:inline>
        </w:drawing>
      </w:r>
      <w:r w:rsidRPr="00B54363">
        <w:rPr>
          <w:rFonts w:ascii="Spranq eco sans" w:hAnsi="Spranq eco sans"/>
          <w:b/>
          <w:bCs/>
        </w:rPr>
        <w:t xml:space="preserve"> button in the toolbar to display/hide guidance on filling in this document.</w:t>
      </w:r>
    </w:p>
    <w:p w:rsidR="001A49E3" w:rsidRPr="00B54363" w:rsidRDefault="001A49E3" w:rsidP="001A49E3">
      <w:pPr>
        <w:pStyle w:val="Conseilsinvisibles"/>
        <w:rPr>
          <w:rFonts w:ascii="Spranq eco sans" w:hAnsi="Spranq eco sans"/>
        </w:rPr>
      </w:pPr>
      <w:r w:rsidRPr="00B54363">
        <w:rPr>
          <w:rFonts w:ascii="Spranq eco sans" w:hAnsi="Spranq eco sans"/>
        </w:rPr>
        <w:t>Guidance displayed.</w:t>
      </w:r>
      <w:bookmarkStart w:id="7" w:name="_Toc127238671"/>
    </w:p>
    <w:p w:rsidR="001A49E3" w:rsidRPr="00B54363" w:rsidRDefault="001A49E3" w:rsidP="001A49E3">
      <w:pPr>
        <w:pStyle w:val="Heading2"/>
        <w:rPr>
          <w:rFonts w:ascii="Spranq eco sans" w:hAnsi="Spranq eco sans"/>
          <w:color w:val="000000"/>
        </w:rPr>
      </w:pPr>
      <w:bookmarkStart w:id="8" w:name="_Toc216171224"/>
      <w:bookmarkStart w:id="9" w:name="_Toc372621008"/>
      <w:r w:rsidRPr="00B54363">
        <w:rPr>
          <w:rFonts w:ascii="Spranq eco sans" w:hAnsi="Spranq eco sans"/>
          <w:color w:val="000000"/>
        </w:rPr>
        <w:t>Applicable and Reference Documents</w:t>
      </w:r>
      <w:bookmarkEnd w:id="7"/>
      <w:bookmarkEnd w:id="8"/>
      <w:bookmarkEnd w:id="9"/>
    </w:p>
    <w:p w:rsidR="001A49E3" w:rsidRPr="00B54363" w:rsidRDefault="001A49E3" w:rsidP="001A49E3">
      <w:pPr>
        <w:pStyle w:val="Guidancenotprinted"/>
        <w:rPr>
          <w:rFonts w:ascii="Spranq eco sans" w:hAnsi="Spranq eco sans"/>
        </w:rPr>
      </w:pPr>
      <w:bookmarkStart w:id="10" w:name="_Toc127238672"/>
      <w:r w:rsidRPr="00B54363">
        <w:rPr>
          <w:rFonts w:ascii="Spranq eco sans" w:hAnsi="Spranq eco sans"/>
        </w:rPr>
        <w:t>This chapter sets out the reference documents on which this guide is based.</w:t>
      </w:r>
    </w:p>
    <w:p w:rsidR="008764B1" w:rsidRPr="00B54363" w:rsidRDefault="008764B1" w:rsidP="001F0067">
      <w:pPr>
        <w:pStyle w:val="Heading3"/>
        <w:tabs>
          <w:tab w:val="clear" w:pos="6894"/>
          <w:tab w:val="num" w:pos="1620"/>
        </w:tabs>
        <w:ind w:left="1620" w:hanging="540"/>
        <w:rPr>
          <w:rFonts w:ascii="Spranq eco sans" w:hAnsi="Spranq eco sans"/>
        </w:rPr>
      </w:pPr>
      <w:bookmarkStart w:id="11" w:name="_Toc262120111"/>
      <w:bookmarkStart w:id="12" w:name="_Toc216171225"/>
      <w:bookmarkStart w:id="13" w:name="_Ref252807484"/>
      <w:bookmarkStart w:id="14" w:name="_Toc372621009"/>
      <w:r w:rsidRPr="00B54363">
        <w:rPr>
          <w:rFonts w:ascii="Spranq eco sans" w:hAnsi="Spranq eco sans"/>
        </w:rPr>
        <w:t>Applicable Documents</w:t>
      </w:r>
      <w:bookmarkEnd w:id="11"/>
      <w:bookmarkEnd w:id="14"/>
    </w:p>
    <w:p w:rsidR="008764B1" w:rsidRPr="00B54363" w:rsidRDefault="008764B1" w:rsidP="008764B1">
      <w:pPr>
        <w:rPr>
          <w:rFonts w:ascii="Spranq eco sans" w:hAnsi="Spranq eco sans"/>
          <w:color w:val="000000"/>
        </w:rPr>
      </w:pPr>
      <w:r w:rsidRPr="00B54363">
        <w:rPr>
          <w:rFonts w:ascii="Spranq eco sans" w:hAnsi="Spranq eco sans"/>
        </w:rPr>
        <w:t>This section details the applicable documents used in drafting this document. The applicable documents are standards, specimen plans which need to be applied and whose application is verifiable.</w:t>
      </w:r>
    </w:p>
    <w:tbl>
      <w:tblPr>
        <w:tblW w:w="5000" w:type="pct"/>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712"/>
        <w:gridCol w:w="2585"/>
        <w:gridCol w:w="5888"/>
      </w:tblGrid>
      <w:tr w:rsidR="008764B1" w:rsidRPr="00B54363" w:rsidTr="00634D80">
        <w:trPr>
          <w:tblHeader/>
        </w:trPr>
        <w:tc>
          <w:tcPr>
            <w:tcW w:w="388" w:type="pct"/>
            <w:shd w:val="clear" w:color="auto" w:fill="C0C0C0"/>
            <w:vAlign w:val="center"/>
          </w:tcPr>
          <w:p w:rsidR="008764B1" w:rsidRPr="00B54363" w:rsidRDefault="008764B1" w:rsidP="00634D80">
            <w:pPr>
              <w:spacing w:before="60" w:after="60"/>
              <w:jc w:val="center"/>
              <w:rPr>
                <w:rFonts w:ascii="Spranq eco sans" w:hAnsi="Spranq eco sans"/>
                <w:b/>
                <w:color w:val="000000"/>
              </w:rPr>
            </w:pPr>
            <w:r w:rsidRPr="00B54363">
              <w:rPr>
                <w:rFonts w:ascii="Spranq eco sans" w:hAnsi="Spranq eco sans"/>
                <w:b/>
                <w:color w:val="000000"/>
              </w:rPr>
              <w:t>N°</w:t>
            </w:r>
          </w:p>
        </w:tc>
        <w:tc>
          <w:tcPr>
            <w:tcW w:w="1407" w:type="pct"/>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Title</w:t>
            </w:r>
          </w:p>
        </w:tc>
        <w:tc>
          <w:tcPr>
            <w:tcW w:w="3205" w:type="pct"/>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Remarks</w:t>
            </w:r>
          </w:p>
        </w:tc>
      </w:tr>
      <w:tr w:rsidR="005E03CA" w:rsidRPr="00B54363" w:rsidTr="00634D80">
        <w:tc>
          <w:tcPr>
            <w:tcW w:w="388" w:type="pct"/>
            <w:shd w:val="clear" w:color="auto" w:fill="auto"/>
          </w:tcPr>
          <w:p w:rsidR="005E03CA" w:rsidRPr="00B54363" w:rsidRDefault="005E03CA" w:rsidP="0044063A">
            <w:pPr>
              <w:spacing w:line="240" w:lineRule="auto"/>
              <w:jc w:val="left"/>
              <w:rPr>
                <w:rFonts w:ascii="Spranq eco sans" w:hAnsi="Spranq eco sans"/>
                <w:color w:val="000000"/>
              </w:rPr>
            </w:pPr>
            <w:r w:rsidRPr="00B54363">
              <w:rPr>
                <w:rFonts w:ascii="Spranq eco sans" w:hAnsi="Spranq eco sans"/>
                <w:color w:val="000000"/>
              </w:rPr>
              <w:t>[</w:t>
            </w:r>
            <w:r w:rsidR="0044063A" w:rsidRPr="00B54363">
              <w:rPr>
                <w:rFonts w:ascii="Spranq eco sans" w:hAnsi="Spranq eco sans"/>
                <w:color w:val="000000"/>
              </w:rPr>
              <w:t>1</w:t>
            </w:r>
            <w:r w:rsidRPr="00B54363">
              <w:rPr>
                <w:rFonts w:ascii="Spranq eco sans" w:hAnsi="Spranq eco sans"/>
                <w:color w:val="000000"/>
              </w:rPr>
              <w:t>]</w:t>
            </w:r>
          </w:p>
        </w:tc>
        <w:tc>
          <w:tcPr>
            <w:tcW w:w="1407" w:type="pct"/>
            <w:shd w:val="clear" w:color="auto" w:fill="auto"/>
          </w:tcPr>
          <w:p w:rsidR="005E03CA" w:rsidRPr="00B54363" w:rsidRDefault="005E03CA" w:rsidP="004E6869">
            <w:pPr>
              <w:pStyle w:val="Saisieparagraph"/>
              <w:spacing w:line="240" w:lineRule="auto"/>
              <w:jc w:val="left"/>
              <w:rPr>
                <w:rFonts w:ascii="Spranq eco sans" w:hAnsi="Spranq eco sans"/>
                <w:color w:val="000000"/>
              </w:rPr>
            </w:pPr>
            <w:r w:rsidRPr="00B54363">
              <w:rPr>
                <w:rFonts w:ascii="Spranq eco sans" w:hAnsi="Spranq eco sans"/>
                <w:color w:val="000000"/>
              </w:rPr>
              <w:t>PPO4EP version 1.0</w:t>
            </w:r>
          </w:p>
        </w:tc>
        <w:tc>
          <w:tcPr>
            <w:tcW w:w="3205" w:type="pct"/>
            <w:shd w:val="clear" w:color="auto" w:fill="auto"/>
          </w:tcPr>
          <w:p w:rsidR="005E03CA" w:rsidRPr="00B54363" w:rsidRDefault="005E03CA" w:rsidP="004E6869">
            <w:pPr>
              <w:pStyle w:val="Saisieparagraph"/>
              <w:spacing w:line="240" w:lineRule="auto"/>
              <w:jc w:val="left"/>
              <w:rPr>
                <w:rFonts w:ascii="Spranq eco sans" w:hAnsi="Spranq eco sans"/>
                <w:color w:val="000000"/>
              </w:rPr>
            </w:pPr>
            <w:r w:rsidRPr="00B54363">
              <w:rPr>
                <w:rFonts w:ascii="Spranq eco sans" w:hAnsi="Spranq eco sans"/>
              </w:rPr>
              <w:t xml:space="preserve">Published on the </w:t>
            </w:r>
            <w:proofErr w:type="spellStart"/>
            <w:r w:rsidRPr="00B54363">
              <w:rPr>
                <w:rFonts w:ascii="Spranq eco sans" w:hAnsi="Spranq eco sans"/>
              </w:rPr>
              <w:t>ISMsnet</w:t>
            </w:r>
            <w:proofErr w:type="spellEnd"/>
            <w:r w:rsidRPr="00B54363">
              <w:rPr>
                <w:rFonts w:ascii="Spranq eco sans" w:hAnsi="Spranq eco sans"/>
              </w:rPr>
              <w:t xml:space="preserve"> site 15 June 2010</w:t>
            </w:r>
          </w:p>
        </w:tc>
      </w:tr>
      <w:tr w:rsidR="005E03CA" w:rsidRPr="00B54363" w:rsidTr="00634D80">
        <w:trPr>
          <w:trHeight w:val="363"/>
        </w:trPr>
        <w:tc>
          <w:tcPr>
            <w:tcW w:w="388" w:type="pct"/>
            <w:shd w:val="clear" w:color="auto" w:fill="auto"/>
          </w:tcPr>
          <w:p w:rsidR="005E03CA" w:rsidRPr="00B54363" w:rsidRDefault="005E03CA" w:rsidP="0044063A">
            <w:pPr>
              <w:spacing w:line="240" w:lineRule="auto"/>
              <w:jc w:val="left"/>
              <w:rPr>
                <w:rFonts w:ascii="Spranq eco sans" w:hAnsi="Spranq eco sans"/>
                <w:color w:val="000000"/>
              </w:rPr>
            </w:pPr>
            <w:r w:rsidRPr="00B54363">
              <w:rPr>
                <w:rFonts w:ascii="Spranq eco sans" w:hAnsi="Spranq eco sans"/>
                <w:color w:val="000000"/>
              </w:rPr>
              <w:t>[</w:t>
            </w:r>
            <w:r w:rsidR="0044063A" w:rsidRPr="00B54363">
              <w:rPr>
                <w:rFonts w:ascii="Spranq eco sans" w:hAnsi="Spranq eco sans"/>
                <w:color w:val="000000"/>
              </w:rPr>
              <w:t>2</w:t>
            </w:r>
            <w:r w:rsidRPr="00B54363">
              <w:rPr>
                <w:rFonts w:ascii="Spranq eco sans" w:hAnsi="Spranq eco sans"/>
                <w:color w:val="000000"/>
              </w:rPr>
              <w:t>]</w:t>
            </w:r>
          </w:p>
        </w:tc>
        <w:tc>
          <w:tcPr>
            <w:tcW w:w="1407" w:type="pct"/>
            <w:shd w:val="clear" w:color="auto" w:fill="auto"/>
          </w:tcPr>
          <w:p w:rsidR="005E03CA" w:rsidRPr="00B54363" w:rsidRDefault="005E03CA" w:rsidP="004E6869">
            <w:pPr>
              <w:pStyle w:val="Saisieparagraph"/>
              <w:spacing w:line="240" w:lineRule="auto"/>
              <w:jc w:val="left"/>
              <w:rPr>
                <w:rFonts w:ascii="Spranq eco sans" w:hAnsi="Spranq eco sans"/>
                <w:color w:val="000000"/>
              </w:rPr>
            </w:pPr>
            <w:r w:rsidRPr="00B54363">
              <w:rPr>
                <w:rFonts w:ascii="Spranq eco sans" w:hAnsi="Spranq eco sans"/>
                <w:color w:val="000000"/>
              </w:rPr>
              <w:t>Program Management Life Cycle definition</w:t>
            </w:r>
          </w:p>
        </w:tc>
        <w:tc>
          <w:tcPr>
            <w:tcW w:w="3205" w:type="pct"/>
            <w:shd w:val="clear" w:color="auto" w:fill="auto"/>
          </w:tcPr>
          <w:p w:rsidR="005E03CA" w:rsidRPr="00B54363" w:rsidRDefault="005E03CA" w:rsidP="004E6869">
            <w:pPr>
              <w:pStyle w:val="Saisieparagraph"/>
              <w:spacing w:line="240" w:lineRule="auto"/>
              <w:jc w:val="left"/>
              <w:rPr>
                <w:rFonts w:ascii="Spranq eco sans" w:hAnsi="Spranq eco sans"/>
              </w:rPr>
            </w:pPr>
            <w:r w:rsidRPr="00B54363">
              <w:rPr>
                <w:rFonts w:ascii="Spranq eco sans" w:hAnsi="Spranq eco sans"/>
              </w:rPr>
              <w:t>Reference PPO4EP_Presentation_PM_EN_v11</w:t>
            </w:r>
          </w:p>
        </w:tc>
      </w:tr>
      <w:tr w:rsidR="00CC493D" w:rsidRPr="00B54363" w:rsidTr="00634D80">
        <w:trPr>
          <w:trHeight w:val="363"/>
        </w:trPr>
        <w:tc>
          <w:tcPr>
            <w:tcW w:w="388" w:type="pct"/>
            <w:shd w:val="clear" w:color="auto" w:fill="auto"/>
          </w:tcPr>
          <w:p w:rsidR="00CC493D" w:rsidRPr="00B54363" w:rsidRDefault="00CC493D" w:rsidP="0044063A">
            <w:pPr>
              <w:spacing w:line="240" w:lineRule="auto"/>
              <w:jc w:val="left"/>
              <w:rPr>
                <w:rFonts w:ascii="Spranq eco sans" w:hAnsi="Spranq eco sans"/>
                <w:color w:val="000000"/>
              </w:rPr>
            </w:pPr>
            <w:r w:rsidRPr="00B54363">
              <w:rPr>
                <w:rFonts w:ascii="Spranq eco sans" w:hAnsi="Spranq eco sans"/>
                <w:color w:val="000000"/>
              </w:rPr>
              <w:t>[</w:t>
            </w:r>
            <w:r w:rsidR="0044063A" w:rsidRPr="00B54363">
              <w:rPr>
                <w:rFonts w:ascii="Spranq eco sans" w:hAnsi="Spranq eco sans"/>
                <w:color w:val="000000"/>
              </w:rPr>
              <w:t>3</w:t>
            </w:r>
            <w:r w:rsidRPr="00B54363">
              <w:rPr>
                <w:rFonts w:ascii="Spranq eco sans" w:hAnsi="Spranq eco sans"/>
                <w:color w:val="000000"/>
              </w:rPr>
              <w:t>]</w:t>
            </w:r>
          </w:p>
        </w:tc>
        <w:tc>
          <w:tcPr>
            <w:tcW w:w="1407" w:type="pct"/>
            <w:shd w:val="clear" w:color="auto" w:fill="auto"/>
          </w:tcPr>
          <w:p w:rsidR="00CC493D" w:rsidRPr="00B54363" w:rsidRDefault="00E24E06" w:rsidP="004E6869">
            <w:pPr>
              <w:pStyle w:val="Saisieparagraph"/>
              <w:spacing w:line="240" w:lineRule="auto"/>
              <w:jc w:val="left"/>
              <w:rPr>
                <w:rFonts w:ascii="Spranq eco sans" w:hAnsi="Spranq eco sans"/>
                <w:color w:val="000000"/>
              </w:rPr>
            </w:pPr>
            <w:r w:rsidRPr="00B54363">
              <w:rPr>
                <w:rFonts w:ascii="Spranq eco sans" w:hAnsi="Spranq eco sans"/>
                <w:color w:val="000000"/>
              </w:rPr>
              <w:t>Technical Consolidation of IRO Information Models</w:t>
            </w:r>
          </w:p>
        </w:tc>
        <w:tc>
          <w:tcPr>
            <w:tcW w:w="3205" w:type="pct"/>
            <w:shd w:val="clear" w:color="auto" w:fill="auto"/>
          </w:tcPr>
          <w:p w:rsidR="00E24E06" w:rsidRPr="00B54363" w:rsidRDefault="00E24E06" w:rsidP="004E6869">
            <w:pPr>
              <w:pStyle w:val="Saisieparagraph"/>
              <w:spacing w:line="240" w:lineRule="auto"/>
              <w:jc w:val="left"/>
              <w:rPr>
                <w:rFonts w:ascii="Spranq eco sans" w:hAnsi="Spranq eco sans"/>
                <w:color w:val="000000"/>
              </w:rPr>
            </w:pPr>
            <w:r w:rsidRPr="00B54363">
              <w:rPr>
                <w:rFonts w:ascii="Spranq eco sans" w:hAnsi="Spranq eco sans"/>
                <w:color w:val="000000"/>
              </w:rPr>
              <w:t>Reference Final Consolidation Ultimate IRO model</w:t>
            </w:r>
          </w:p>
          <w:p w:rsidR="00E24E06" w:rsidRPr="00B54363" w:rsidRDefault="00E24E06" w:rsidP="004E6869">
            <w:pPr>
              <w:pStyle w:val="Saisieparagraph"/>
              <w:spacing w:line="240" w:lineRule="auto"/>
              <w:jc w:val="left"/>
              <w:rPr>
                <w:rFonts w:ascii="Spranq eco sans" w:hAnsi="Spranq eco sans"/>
                <w:color w:val="000000"/>
              </w:rPr>
            </w:pPr>
            <w:r w:rsidRPr="00B54363">
              <w:rPr>
                <w:rFonts w:ascii="Spranq eco sans" w:hAnsi="Spranq eco sans"/>
                <w:color w:val="000000"/>
              </w:rPr>
              <w:t>Published on IRO website, October 2008</w:t>
            </w:r>
          </w:p>
          <w:p w:rsidR="00CC493D" w:rsidRPr="00B54363" w:rsidRDefault="00E24E06" w:rsidP="004E6869">
            <w:pPr>
              <w:pStyle w:val="Saisieparagraph"/>
              <w:spacing w:line="240" w:lineRule="auto"/>
              <w:jc w:val="left"/>
              <w:rPr>
                <w:rFonts w:ascii="Spranq eco sans" w:hAnsi="Spranq eco sans"/>
                <w:color w:val="000000"/>
              </w:rPr>
            </w:pPr>
            <w:r w:rsidRPr="00B54363">
              <w:rPr>
                <w:rFonts w:ascii="Spranq eco sans" w:hAnsi="Spranq eco sans"/>
                <w:color w:val="000000"/>
              </w:rPr>
              <w:t>http://eicisdw.ep.parl.union.eu/sdw/iro/index.cfm</w:t>
            </w:r>
          </w:p>
        </w:tc>
      </w:tr>
    </w:tbl>
    <w:p w:rsidR="008764B1" w:rsidRPr="00B54363" w:rsidRDefault="008764B1" w:rsidP="001F0067">
      <w:pPr>
        <w:pStyle w:val="Heading3"/>
        <w:tabs>
          <w:tab w:val="clear" w:pos="6894"/>
          <w:tab w:val="num" w:pos="1620"/>
        </w:tabs>
        <w:ind w:left="1620" w:hanging="540"/>
        <w:rPr>
          <w:rFonts w:ascii="Spranq eco sans" w:hAnsi="Spranq eco sans"/>
        </w:rPr>
      </w:pPr>
      <w:bookmarkStart w:id="15" w:name="_Toc262120112"/>
      <w:bookmarkStart w:id="16" w:name="_Ref365449178"/>
      <w:bookmarkStart w:id="17" w:name="_Ref371946115"/>
      <w:bookmarkStart w:id="18" w:name="_Toc372621010"/>
      <w:r w:rsidRPr="00B54363">
        <w:rPr>
          <w:rFonts w:ascii="Spranq eco sans" w:hAnsi="Spranq eco sans"/>
        </w:rPr>
        <w:t>Reference Documents</w:t>
      </w:r>
      <w:bookmarkEnd w:id="15"/>
      <w:bookmarkEnd w:id="16"/>
      <w:bookmarkEnd w:id="17"/>
      <w:bookmarkEnd w:id="18"/>
    </w:p>
    <w:p w:rsidR="008764B1" w:rsidRPr="00B54363" w:rsidRDefault="008764B1" w:rsidP="008764B1">
      <w:pPr>
        <w:rPr>
          <w:rFonts w:ascii="Spranq eco sans" w:hAnsi="Spranq eco sans"/>
          <w:color w:val="000000"/>
        </w:rPr>
      </w:pPr>
      <w:r w:rsidRPr="00B54363">
        <w:rPr>
          <w:rFonts w:ascii="Spranq eco sans" w:hAnsi="Spranq eco sans"/>
        </w:rPr>
        <w:t>This section details the reference documents used in drafting this document. Reference docume</w:t>
      </w:r>
      <w:r w:rsidR="00025BCC" w:rsidRPr="00B54363">
        <w:rPr>
          <w:rFonts w:ascii="Spranq eco sans" w:hAnsi="Spranq eco sans"/>
        </w:rPr>
        <w:t xml:space="preserve">nts help in defining the </w:t>
      </w:r>
      <w:r w:rsidR="00E33C21" w:rsidRPr="00B54363">
        <w:rPr>
          <w:rFonts w:ascii="Spranq eco sans" w:hAnsi="Spranq eco sans"/>
        </w:rPr>
        <w:t>p</w:t>
      </w:r>
      <w:r w:rsidR="00025BCC" w:rsidRPr="00B54363">
        <w:rPr>
          <w:rFonts w:ascii="Spranq eco sans" w:hAnsi="Spranq eco sans"/>
        </w:rPr>
        <w:t>rogram</w:t>
      </w:r>
      <w:r w:rsidRPr="00B54363">
        <w:rPr>
          <w:rFonts w:ascii="Spranq eco sans" w:hAnsi="Spranq eco sans"/>
        </w:rPr>
        <w:t xml:space="preserve"> but are not directly applicable </w:t>
      </w:r>
      <w:r w:rsidRPr="00B54363">
        <w:rPr>
          <w:rFonts w:ascii="Spranq eco sans" w:hAnsi="Spranq eco sans"/>
        </w:rPr>
        <w:lastRenderedPageBreak/>
        <w:t>(e.g. software reference manuals, sample files from outside firms, meeting papers).</w:t>
      </w:r>
    </w:p>
    <w:tbl>
      <w:tblPr>
        <w:tblW w:w="5000" w:type="pct"/>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799"/>
        <w:gridCol w:w="3055"/>
        <w:gridCol w:w="5331"/>
      </w:tblGrid>
      <w:tr w:rsidR="008764B1" w:rsidRPr="00B54363" w:rsidTr="00634D80">
        <w:trPr>
          <w:tblHeader/>
        </w:trPr>
        <w:tc>
          <w:tcPr>
            <w:tcW w:w="435" w:type="pct"/>
            <w:shd w:val="clear" w:color="auto" w:fill="C0C0C0"/>
            <w:vAlign w:val="center"/>
          </w:tcPr>
          <w:p w:rsidR="008764B1" w:rsidRPr="00B54363" w:rsidRDefault="008764B1" w:rsidP="00634D80">
            <w:pPr>
              <w:spacing w:before="60" w:after="60"/>
              <w:jc w:val="center"/>
              <w:rPr>
                <w:rFonts w:ascii="Spranq eco sans" w:hAnsi="Spranq eco sans"/>
                <w:b/>
                <w:color w:val="000000"/>
              </w:rPr>
            </w:pPr>
            <w:r w:rsidRPr="00B54363">
              <w:rPr>
                <w:rFonts w:ascii="Spranq eco sans" w:hAnsi="Spranq eco sans"/>
                <w:b/>
                <w:color w:val="000000"/>
              </w:rPr>
              <w:t>N°</w:t>
            </w:r>
          </w:p>
        </w:tc>
        <w:tc>
          <w:tcPr>
            <w:tcW w:w="1663" w:type="pct"/>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Title</w:t>
            </w:r>
          </w:p>
        </w:tc>
        <w:tc>
          <w:tcPr>
            <w:tcW w:w="2902" w:type="pct"/>
            <w:shd w:val="clear" w:color="auto" w:fill="C0C0C0"/>
            <w:vAlign w:val="center"/>
          </w:tcPr>
          <w:p w:rsidR="008764B1" w:rsidRPr="00B54363" w:rsidRDefault="008764B1" w:rsidP="00634D80">
            <w:pPr>
              <w:jc w:val="center"/>
              <w:rPr>
                <w:rFonts w:ascii="Spranq eco sans" w:hAnsi="Spranq eco sans"/>
                <w:b/>
              </w:rPr>
            </w:pPr>
            <w:r w:rsidRPr="00B54363">
              <w:rPr>
                <w:rFonts w:ascii="Spranq eco sans" w:hAnsi="Spranq eco sans"/>
                <w:b/>
              </w:rPr>
              <w:t>Remarks</w:t>
            </w:r>
          </w:p>
        </w:tc>
      </w:tr>
      <w:tr w:rsidR="00857E9D" w:rsidRPr="00CC73E8" w:rsidTr="00634D80">
        <w:tc>
          <w:tcPr>
            <w:tcW w:w="435" w:type="pct"/>
            <w:shd w:val="clear" w:color="auto" w:fill="auto"/>
          </w:tcPr>
          <w:p w:rsidR="00857E9D" w:rsidRPr="00B54363" w:rsidRDefault="00857E9D" w:rsidP="00634D80">
            <w:pPr>
              <w:jc w:val="center"/>
              <w:rPr>
                <w:rFonts w:ascii="Spranq eco sans" w:hAnsi="Spranq eco sans"/>
                <w:color w:val="000000"/>
              </w:rPr>
            </w:pPr>
            <w:r w:rsidRPr="00B54363">
              <w:rPr>
                <w:rFonts w:ascii="Spranq eco sans" w:hAnsi="Spranq eco sans"/>
                <w:color w:val="000000"/>
              </w:rPr>
              <w:t>[1]</w:t>
            </w:r>
          </w:p>
        </w:tc>
        <w:tc>
          <w:tcPr>
            <w:tcW w:w="1663" w:type="pct"/>
            <w:shd w:val="clear" w:color="auto" w:fill="auto"/>
          </w:tcPr>
          <w:p w:rsidR="00857E9D" w:rsidRPr="00B54363" w:rsidRDefault="00857E9D" w:rsidP="008764B1">
            <w:pPr>
              <w:pStyle w:val="Saisieparagraph"/>
              <w:rPr>
                <w:rFonts w:ascii="Spranq eco sans" w:hAnsi="Spranq eco sans"/>
                <w:color w:val="000000"/>
              </w:rPr>
            </w:pPr>
            <w:r w:rsidRPr="00B54363">
              <w:rPr>
                <w:rFonts w:ascii="Spranq eco sans" w:hAnsi="Spranq eco sans"/>
                <w:color w:val="000000"/>
              </w:rPr>
              <w:t>Program Mandate</w:t>
            </w:r>
          </w:p>
        </w:tc>
        <w:tc>
          <w:tcPr>
            <w:tcW w:w="2902" w:type="pct"/>
            <w:shd w:val="clear" w:color="auto" w:fill="auto"/>
          </w:tcPr>
          <w:p w:rsidR="00857E9D" w:rsidRPr="00B54363" w:rsidRDefault="00857E9D" w:rsidP="001E1C8C">
            <w:pPr>
              <w:pStyle w:val="Saisieparagraph"/>
              <w:spacing w:line="240" w:lineRule="auto"/>
              <w:jc w:val="left"/>
              <w:rPr>
                <w:rFonts w:ascii="Spranq eco sans" w:hAnsi="Spranq eco sans"/>
                <w:color w:val="000000"/>
              </w:rPr>
            </w:pPr>
            <w:r w:rsidRPr="00B54363">
              <w:rPr>
                <w:rFonts w:ascii="Spranq eco sans" w:hAnsi="Spranq eco sans"/>
                <w:color w:val="000000"/>
              </w:rPr>
              <w:t xml:space="preserve">Document approved by </w:t>
            </w:r>
            <w:r w:rsidRPr="00B54363">
              <w:rPr>
                <w:rFonts w:ascii="Spranq eco sans" w:hAnsi="Spranq eco sans"/>
              </w:rPr>
              <w:t>Program Steering Committee</w:t>
            </w:r>
            <w:r w:rsidRPr="00B54363">
              <w:rPr>
                <w:rFonts w:ascii="Spranq eco sans" w:hAnsi="Spranq eco sans"/>
                <w:color w:val="000000"/>
              </w:rPr>
              <w:t xml:space="preserve"> members (October 26th, 2011)</w:t>
            </w:r>
          </w:p>
          <w:p w:rsidR="00857E9D" w:rsidRPr="001B4C3E" w:rsidRDefault="00857E9D" w:rsidP="008764B1">
            <w:pPr>
              <w:pStyle w:val="Saisieparagraph"/>
              <w:rPr>
                <w:rFonts w:ascii="Spranq eco sans" w:hAnsi="Spranq eco sans"/>
                <w:color w:val="000000"/>
                <w:lang w:val="es-ES_tradnl"/>
              </w:rPr>
            </w:pPr>
            <w:r w:rsidRPr="001B4C3E">
              <w:rPr>
                <w:rFonts w:ascii="Spranq eco sans" w:hAnsi="Spranq eco sans"/>
                <w:color w:val="000000"/>
                <w:lang w:val="es-ES_tradnl"/>
              </w:rPr>
              <w:t>Reference EPARL_MANDA_20110509_EN_V11</w:t>
            </w:r>
          </w:p>
        </w:tc>
      </w:tr>
      <w:tr w:rsidR="00857E9D" w:rsidRPr="00CC73E8" w:rsidTr="00634D80">
        <w:tc>
          <w:tcPr>
            <w:tcW w:w="435" w:type="pct"/>
            <w:shd w:val="clear" w:color="auto" w:fill="auto"/>
          </w:tcPr>
          <w:p w:rsidR="00857E9D" w:rsidRPr="00B74083" w:rsidRDefault="00857E9D" w:rsidP="00634D80">
            <w:pPr>
              <w:jc w:val="center"/>
              <w:rPr>
                <w:rFonts w:ascii="Spranq eco sans" w:hAnsi="Spranq eco sans"/>
                <w:color w:val="000000"/>
                <w:lang w:val="es-ES_tradnl"/>
              </w:rPr>
            </w:pPr>
          </w:p>
        </w:tc>
        <w:tc>
          <w:tcPr>
            <w:tcW w:w="1663" w:type="pct"/>
            <w:shd w:val="clear" w:color="auto" w:fill="auto"/>
          </w:tcPr>
          <w:p w:rsidR="00857E9D" w:rsidRPr="00B74083" w:rsidRDefault="00857E9D" w:rsidP="008764B1">
            <w:pPr>
              <w:pStyle w:val="Saisieparagraph"/>
              <w:rPr>
                <w:rFonts w:ascii="Spranq eco sans" w:hAnsi="Spranq eco sans"/>
                <w:color w:val="000000"/>
                <w:lang w:val="es-ES_tradnl"/>
              </w:rPr>
            </w:pPr>
          </w:p>
        </w:tc>
        <w:tc>
          <w:tcPr>
            <w:tcW w:w="2902" w:type="pct"/>
            <w:shd w:val="clear" w:color="auto" w:fill="auto"/>
          </w:tcPr>
          <w:p w:rsidR="00857E9D" w:rsidRPr="00B74083" w:rsidRDefault="00857E9D" w:rsidP="008764B1">
            <w:pPr>
              <w:pStyle w:val="Saisieparagraph"/>
              <w:rPr>
                <w:rFonts w:ascii="Spranq eco sans" w:hAnsi="Spranq eco sans"/>
                <w:color w:val="000000"/>
                <w:lang w:val="es-ES_tradnl"/>
              </w:rPr>
            </w:pPr>
          </w:p>
        </w:tc>
      </w:tr>
    </w:tbl>
    <w:p w:rsidR="008764B1" w:rsidRPr="00B54363" w:rsidRDefault="008764B1" w:rsidP="008764B1">
      <w:pPr>
        <w:pStyle w:val="Heading2"/>
        <w:rPr>
          <w:rFonts w:ascii="Spranq eco sans" w:hAnsi="Spranq eco sans"/>
        </w:rPr>
      </w:pPr>
      <w:bookmarkStart w:id="19" w:name="_Toc262120113"/>
      <w:bookmarkStart w:id="20" w:name="_Toc372621011"/>
      <w:r w:rsidRPr="00B54363">
        <w:rPr>
          <w:rFonts w:ascii="Spranq eco sans" w:hAnsi="Spranq eco sans"/>
        </w:rPr>
        <w:t>Glossary</w:t>
      </w:r>
      <w:bookmarkEnd w:id="19"/>
      <w:bookmarkEnd w:id="20"/>
    </w:p>
    <w:p w:rsidR="008764B1" w:rsidRPr="00B54363" w:rsidRDefault="008764B1" w:rsidP="008764B1">
      <w:pPr>
        <w:pStyle w:val="Conseilsinvisibles"/>
        <w:jc w:val="left"/>
        <w:rPr>
          <w:rFonts w:ascii="Spranq eco sans" w:hAnsi="Spranq eco sans"/>
        </w:rPr>
      </w:pPr>
      <w:r w:rsidRPr="00B54363">
        <w:rPr>
          <w:rFonts w:ascii="Spranq eco sans" w:hAnsi="Spranq eco sans"/>
        </w:rPr>
        <w:t xml:space="preserve">The glossary is available at </w:t>
      </w:r>
      <w:hyperlink r:id="rId13" w:history="1">
        <w:r w:rsidRPr="00B54363">
          <w:rPr>
            <w:rStyle w:val="Hyperlink"/>
            <w:rFonts w:ascii="Spranq eco sans" w:hAnsi="Spranq eco sans"/>
            <w:b/>
          </w:rPr>
          <w:t>ISMSnet</w:t>
        </w:r>
      </w:hyperlink>
      <w:r w:rsidRPr="00B54363">
        <w:rPr>
          <w:rFonts w:ascii="Spranq eco sans" w:hAnsi="Spranq eco sans"/>
        </w:rPr>
        <w:t>: - Zone 'Vos indispensables' - Glossaire.</w:t>
      </w:r>
    </w:p>
    <w:tbl>
      <w:tblPr>
        <w:tblW w:w="5000" w:type="pct"/>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497"/>
        <w:gridCol w:w="7688"/>
      </w:tblGrid>
      <w:tr w:rsidR="008764B1" w:rsidRPr="00B54363" w:rsidTr="00634D80">
        <w:trPr>
          <w:tblHeader/>
        </w:trPr>
        <w:tc>
          <w:tcPr>
            <w:tcW w:w="815" w:type="pct"/>
            <w:shd w:val="clear" w:color="auto" w:fill="C0C0C0"/>
            <w:vAlign w:val="center"/>
          </w:tcPr>
          <w:p w:rsidR="008764B1" w:rsidRPr="00B54363" w:rsidRDefault="008764B1" w:rsidP="00634D80">
            <w:pPr>
              <w:spacing w:before="60" w:after="60"/>
              <w:jc w:val="center"/>
              <w:rPr>
                <w:rFonts w:ascii="Spranq eco sans" w:hAnsi="Spranq eco sans"/>
                <w:b/>
                <w:color w:val="000000"/>
              </w:rPr>
            </w:pPr>
            <w:r w:rsidRPr="00B54363">
              <w:rPr>
                <w:rFonts w:ascii="Spranq eco sans" w:hAnsi="Spranq eco sans"/>
                <w:b/>
                <w:color w:val="000000"/>
              </w:rPr>
              <w:t>Abbreviation</w:t>
            </w:r>
          </w:p>
        </w:tc>
        <w:tc>
          <w:tcPr>
            <w:tcW w:w="4185" w:type="pct"/>
            <w:shd w:val="clear" w:color="auto" w:fill="C0C0C0"/>
            <w:vAlign w:val="center"/>
          </w:tcPr>
          <w:p w:rsidR="008764B1" w:rsidRPr="00B54363" w:rsidRDefault="008764B1" w:rsidP="00634D80">
            <w:pPr>
              <w:spacing w:before="60" w:after="60"/>
              <w:jc w:val="center"/>
              <w:rPr>
                <w:rFonts w:ascii="Spranq eco sans" w:hAnsi="Spranq eco sans"/>
                <w:b/>
                <w:color w:val="000000"/>
              </w:rPr>
            </w:pPr>
            <w:r w:rsidRPr="00B54363">
              <w:rPr>
                <w:rFonts w:ascii="Spranq eco sans" w:hAnsi="Spranq eco sans"/>
                <w:b/>
                <w:color w:val="000000"/>
              </w:rPr>
              <w:t>Description</w:t>
            </w:r>
          </w:p>
        </w:tc>
      </w:tr>
      <w:tr w:rsidR="008764B1" w:rsidRPr="00B54363" w:rsidTr="00634D80">
        <w:tc>
          <w:tcPr>
            <w:tcW w:w="815" w:type="pct"/>
            <w:shd w:val="clear" w:color="auto" w:fill="auto"/>
          </w:tcPr>
          <w:p w:rsidR="008764B1" w:rsidRPr="00B54363" w:rsidRDefault="001F0067" w:rsidP="00634D80">
            <w:pPr>
              <w:pStyle w:val="Saisieparagraph"/>
              <w:jc w:val="center"/>
              <w:rPr>
                <w:rFonts w:ascii="Spranq eco sans" w:hAnsi="Spranq eco sans"/>
              </w:rPr>
            </w:pPr>
            <w:proofErr w:type="spellStart"/>
            <w:r w:rsidRPr="00B54363">
              <w:rPr>
                <w:rFonts w:ascii="Spranq eco sans" w:hAnsi="Spranq eco sans"/>
              </w:rPr>
              <w:t>Akoma</w:t>
            </w:r>
            <w:proofErr w:type="spellEnd"/>
            <w:r w:rsidRPr="00B54363">
              <w:rPr>
                <w:rFonts w:ascii="Spranq eco sans" w:hAnsi="Spranq eco sans"/>
              </w:rPr>
              <w:t xml:space="preserve"> </w:t>
            </w:r>
            <w:proofErr w:type="spellStart"/>
            <w:r w:rsidRPr="00B54363">
              <w:rPr>
                <w:rFonts w:ascii="Spranq eco sans" w:hAnsi="Spranq eco sans"/>
              </w:rPr>
              <w:t>Ntoso</w:t>
            </w:r>
            <w:proofErr w:type="spellEnd"/>
          </w:p>
        </w:tc>
        <w:tc>
          <w:tcPr>
            <w:tcW w:w="4185" w:type="pct"/>
            <w:shd w:val="clear" w:color="auto" w:fill="auto"/>
          </w:tcPr>
          <w:p w:rsidR="008764B1" w:rsidRPr="00B54363" w:rsidRDefault="001F0067" w:rsidP="008764B1">
            <w:pPr>
              <w:pStyle w:val="Saisieparagraph"/>
              <w:rPr>
                <w:rFonts w:ascii="Spranq eco sans" w:hAnsi="Spranq eco sans"/>
              </w:rPr>
            </w:pPr>
            <w:r w:rsidRPr="00B54363">
              <w:rPr>
                <w:rFonts w:ascii="Spranq eco sans" w:hAnsi="Spranq eco sans"/>
              </w:rPr>
              <w:t>XML for parliamentary, legislative &amp; judiciary documents- http://www.akomantoso.org/</w:t>
            </w:r>
          </w:p>
        </w:tc>
      </w:tr>
      <w:tr w:rsidR="005D2079" w:rsidRPr="00B54363" w:rsidTr="00634D80">
        <w:tc>
          <w:tcPr>
            <w:tcW w:w="815" w:type="pct"/>
            <w:shd w:val="clear" w:color="auto" w:fill="auto"/>
          </w:tcPr>
          <w:p w:rsidR="005D2079" w:rsidRPr="00B54363" w:rsidRDefault="005D2079" w:rsidP="00634D80">
            <w:pPr>
              <w:pStyle w:val="Saisieparagraph"/>
              <w:jc w:val="center"/>
              <w:rPr>
                <w:rFonts w:ascii="Spranq eco sans" w:hAnsi="Spranq eco sans"/>
              </w:rPr>
            </w:pPr>
            <w:r w:rsidRPr="00B54363">
              <w:rPr>
                <w:rFonts w:ascii="Spranq eco sans" w:hAnsi="Spranq eco sans"/>
              </w:rPr>
              <w:t>PPBS</w:t>
            </w:r>
          </w:p>
        </w:tc>
        <w:tc>
          <w:tcPr>
            <w:tcW w:w="4185" w:type="pct"/>
            <w:shd w:val="clear" w:color="auto" w:fill="auto"/>
          </w:tcPr>
          <w:p w:rsidR="005D2079" w:rsidRPr="00B54363" w:rsidRDefault="005D2079" w:rsidP="008764B1">
            <w:pPr>
              <w:pStyle w:val="Saisieparagraph"/>
              <w:rPr>
                <w:rFonts w:ascii="Spranq eco sans" w:hAnsi="Spranq eco sans"/>
              </w:rPr>
            </w:pPr>
            <w:r w:rsidRPr="00B54363">
              <w:rPr>
                <w:rFonts w:ascii="Spranq eco sans" w:hAnsi="Spranq eco sans"/>
              </w:rPr>
              <w:t>Program Product Breakdown Structure</w:t>
            </w:r>
          </w:p>
        </w:tc>
      </w:tr>
      <w:tr w:rsidR="008764B1" w:rsidRPr="00B54363" w:rsidTr="00634D80">
        <w:tc>
          <w:tcPr>
            <w:tcW w:w="815" w:type="pct"/>
            <w:shd w:val="clear" w:color="auto" w:fill="auto"/>
          </w:tcPr>
          <w:p w:rsidR="008764B1" w:rsidRPr="00B54363" w:rsidRDefault="00CC493D" w:rsidP="00634D80">
            <w:pPr>
              <w:pStyle w:val="Saisieparagraph"/>
              <w:jc w:val="center"/>
              <w:rPr>
                <w:rFonts w:ascii="Spranq eco sans" w:hAnsi="Spranq eco sans"/>
              </w:rPr>
            </w:pPr>
            <w:r w:rsidRPr="00B54363">
              <w:rPr>
                <w:rFonts w:ascii="Spranq eco sans" w:hAnsi="Spranq eco sans"/>
              </w:rPr>
              <w:t>IRO</w:t>
            </w:r>
          </w:p>
        </w:tc>
        <w:tc>
          <w:tcPr>
            <w:tcW w:w="4185" w:type="pct"/>
            <w:shd w:val="clear" w:color="auto" w:fill="auto"/>
          </w:tcPr>
          <w:p w:rsidR="008764B1" w:rsidRPr="00B54363" w:rsidRDefault="00CC493D" w:rsidP="008764B1">
            <w:pPr>
              <w:pStyle w:val="Saisieparagraph"/>
              <w:rPr>
                <w:rFonts w:ascii="Spranq eco sans" w:hAnsi="Spranq eco sans"/>
              </w:rPr>
            </w:pPr>
            <w:r w:rsidRPr="00B54363">
              <w:rPr>
                <w:rFonts w:ascii="Spranq eco sans" w:hAnsi="Spranq eco sans"/>
              </w:rPr>
              <w:t>Information Resource Officer</w:t>
            </w:r>
          </w:p>
        </w:tc>
      </w:tr>
    </w:tbl>
    <w:p w:rsidR="00E763F1" w:rsidRPr="00B54363" w:rsidRDefault="00E763F1" w:rsidP="00E763F1">
      <w:pPr>
        <w:pStyle w:val="Heading2"/>
        <w:rPr>
          <w:rFonts w:ascii="Spranq eco sans" w:hAnsi="Spranq eco sans"/>
        </w:rPr>
      </w:pPr>
      <w:bookmarkStart w:id="21" w:name="_Toc372621012"/>
      <w:bookmarkEnd w:id="10"/>
      <w:bookmarkEnd w:id="12"/>
      <w:bookmarkEnd w:id="13"/>
      <w:r w:rsidRPr="00B54363">
        <w:rPr>
          <w:rFonts w:ascii="Spranq eco sans" w:hAnsi="Spranq eco sans"/>
        </w:rPr>
        <w:t>Methodological aspects</w:t>
      </w:r>
      <w:bookmarkEnd w:id="21"/>
    </w:p>
    <w:p w:rsidR="00AD27A2" w:rsidRPr="00B54363" w:rsidRDefault="00882328" w:rsidP="001F0067">
      <w:pPr>
        <w:pStyle w:val="Heading3"/>
        <w:tabs>
          <w:tab w:val="clear" w:pos="6894"/>
          <w:tab w:val="num" w:pos="1620"/>
        </w:tabs>
        <w:ind w:left="1620" w:hanging="540"/>
        <w:rPr>
          <w:rFonts w:ascii="Spranq eco sans" w:hAnsi="Spranq eco sans"/>
        </w:rPr>
      </w:pPr>
      <w:bookmarkStart w:id="22" w:name="_Toc372621013"/>
      <w:r w:rsidRPr="00B54363">
        <w:rPr>
          <w:rFonts w:ascii="Spranq eco sans" w:hAnsi="Spranq eco sans"/>
        </w:rPr>
        <w:t>PPO4</w:t>
      </w:r>
      <w:r w:rsidR="00AD27A2" w:rsidRPr="00B54363">
        <w:rPr>
          <w:rFonts w:ascii="Spranq eco sans" w:hAnsi="Spranq eco sans"/>
        </w:rPr>
        <w:t>EP</w:t>
      </w:r>
      <w:bookmarkEnd w:id="22"/>
    </w:p>
    <w:p w:rsidR="00507103" w:rsidRPr="00B54363" w:rsidRDefault="00AD27A2" w:rsidP="00AD27A2">
      <w:pPr>
        <w:rPr>
          <w:rFonts w:ascii="Spranq eco sans" w:hAnsi="Spranq eco sans"/>
        </w:rPr>
      </w:pPr>
      <w:r w:rsidRPr="00B54363">
        <w:rPr>
          <w:rFonts w:ascii="Spranq eco sans" w:hAnsi="Spranq eco sans"/>
        </w:rPr>
        <w:t xml:space="preserve">The Program Management </w:t>
      </w:r>
      <w:r w:rsidR="008764B1" w:rsidRPr="00B54363">
        <w:rPr>
          <w:rFonts w:ascii="Spranq eco sans" w:hAnsi="Spranq eco sans"/>
        </w:rPr>
        <w:t>M</w:t>
      </w:r>
      <w:r w:rsidRPr="00B54363">
        <w:rPr>
          <w:rFonts w:ascii="Spranq eco sans" w:hAnsi="Spranq eco sans"/>
        </w:rPr>
        <w:t xml:space="preserve">ethodology used at the European parliament is </w:t>
      </w:r>
      <w:r w:rsidR="00882328" w:rsidRPr="00B54363">
        <w:rPr>
          <w:rFonts w:ascii="Spranq eco sans" w:hAnsi="Spranq eco sans"/>
          <w:b/>
        </w:rPr>
        <w:t>PPO4</w:t>
      </w:r>
      <w:r w:rsidRPr="00B54363">
        <w:rPr>
          <w:rFonts w:ascii="Spranq eco sans" w:hAnsi="Spranq eco sans"/>
          <w:b/>
        </w:rPr>
        <w:t>EP</w:t>
      </w:r>
      <w:r w:rsidR="008764B1" w:rsidRPr="00B54363">
        <w:rPr>
          <w:rFonts w:ascii="Spranq eco sans" w:hAnsi="Spranq eco sans"/>
          <w:b/>
        </w:rPr>
        <w:t>.</w:t>
      </w:r>
    </w:p>
    <w:p w:rsidR="00AD27A2" w:rsidRPr="00B54363" w:rsidRDefault="00AD27A2" w:rsidP="00AD27A2">
      <w:pPr>
        <w:rPr>
          <w:rFonts w:ascii="Spranq eco sans" w:hAnsi="Spranq eco sans"/>
        </w:rPr>
      </w:pPr>
      <w:r w:rsidRPr="00B54363">
        <w:rPr>
          <w:rFonts w:ascii="Spranq eco sans" w:hAnsi="Spranq eco sans"/>
        </w:rPr>
        <w:t xml:space="preserve">For more information see </w:t>
      </w:r>
      <w:hyperlink r:id="rId14" w:history="1">
        <w:proofErr w:type="spellStart"/>
        <w:r w:rsidRPr="00B54363">
          <w:rPr>
            <w:rStyle w:val="Hyperlink"/>
            <w:rFonts w:ascii="Spranq eco sans" w:hAnsi="Spranq eco sans"/>
          </w:rPr>
          <w:t>ISMSnet</w:t>
        </w:r>
        <w:proofErr w:type="spellEnd"/>
      </w:hyperlink>
      <w:r w:rsidR="003C2327" w:rsidRPr="00B54363">
        <w:rPr>
          <w:rFonts w:ascii="Spranq eco sans" w:hAnsi="Spranq eco sans"/>
        </w:rPr>
        <w:t>.</w:t>
      </w:r>
    </w:p>
    <w:p w:rsidR="00E763F1" w:rsidRPr="00B54363" w:rsidRDefault="00E763F1" w:rsidP="001F0067">
      <w:pPr>
        <w:pStyle w:val="Heading3"/>
        <w:tabs>
          <w:tab w:val="clear" w:pos="6894"/>
          <w:tab w:val="num" w:pos="1620"/>
        </w:tabs>
        <w:ind w:left="1620" w:hanging="540"/>
        <w:rPr>
          <w:rFonts w:ascii="Spranq eco sans" w:hAnsi="Spranq eco sans"/>
        </w:rPr>
      </w:pPr>
      <w:bookmarkStart w:id="23" w:name="_Toc372621014"/>
      <w:r w:rsidRPr="00B54363">
        <w:rPr>
          <w:rFonts w:ascii="Spranq eco sans" w:hAnsi="Spranq eco sans"/>
        </w:rPr>
        <w:t>PMM4EP</w:t>
      </w:r>
      <w:bookmarkEnd w:id="23"/>
    </w:p>
    <w:p w:rsidR="00AD27A2" w:rsidRPr="00B54363" w:rsidRDefault="008764B1" w:rsidP="00E763F1">
      <w:pPr>
        <w:rPr>
          <w:rFonts w:ascii="Spranq eco sans" w:hAnsi="Spranq eco sans"/>
          <w:b/>
        </w:rPr>
      </w:pPr>
      <w:r w:rsidRPr="00B54363">
        <w:rPr>
          <w:rFonts w:ascii="Spranq eco sans" w:hAnsi="Spranq eco sans"/>
        </w:rPr>
        <w:t>The P</w:t>
      </w:r>
      <w:r w:rsidR="00E763F1" w:rsidRPr="00B54363">
        <w:rPr>
          <w:rFonts w:ascii="Spranq eco sans" w:hAnsi="Spranq eco sans"/>
        </w:rPr>
        <w:t xml:space="preserve">roject </w:t>
      </w:r>
      <w:r w:rsidRPr="00B54363">
        <w:rPr>
          <w:rFonts w:ascii="Spranq eco sans" w:hAnsi="Spranq eco sans"/>
        </w:rPr>
        <w:t>M</w:t>
      </w:r>
      <w:r w:rsidR="00E763F1" w:rsidRPr="00B54363">
        <w:rPr>
          <w:rFonts w:ascii="Spranq eco sans" w:hAnsi="Spranq eco sans"/>
        </w:rPr>
        <w:t xml:space="preserve">anagement </w:t>
      </w:r>
      <w:r w:rsidRPr="00B54363">
        <w:rPr>
          <w:rFonts w:ascii="Spranq eco sans" w:hAnsi="Spranq eco sans"/>
        </w:rPr>
        <w:t>M</w:t>
      </w:r>
      <w:r w:rsidR="00E763F1" w:rsidRPr="00B54363">
        <w:rPr>
          <w:rFonts w:ascii="Spranq eco sans" w:hAnsi="Spranq eco sans"/>
        </w:rPr>
        <w:t xml:space="preserve">ethodology used at the European parliament is </w:t>
      </w:r>
      <w:r w:rsidR="00E763F1" w:rsidRPr="00B54363">
        <w:rPr>
          <w:rFonts w:ascii="Spranq eco sans" w:hAnsi="Spranq eco sans"/>
          <w:b/>
        </w:rPr>
        <w:t>PMM4EP.</w:t>
      </w:r>
    </w:p>
    <w:p w:rsidR="00AD27A2" w:rsidRPr="00B54363" w:rsidRDefault="00AD27A2" w:rsidP="00AD27A2">
      <w:pPr>
        <w:rPr>
          <w:rFonts w:ascii="Spranq eco sans" w:hAnsi="Spranq eco sans"/>
        </w:rPr>
      </w:pPr>
      <w:r w:rsidRPr="00B54363">
        <w:rPr>
          <w:rFonts w:ascii="Spranq eco sans" w:hAnsi="Spranq eco sans"/>
        </w:rPr>
        <w:t xml:space="preserve">For more information see </w:t>
      </w:r>
      <w:hyperlink r:id="rId15" w:history="1">
        <w:proofErr w:type="spellStart"/>
        <w:r w:rsidRPr="00B54363">
          <w:rPr>
            <w:rStyle w:val="Hyperlink"/>
            <w:rFonts w:ascii="Spranq eco sans" w:hAnsi="Spranq eco sans"/>
          </w:rPr>
          <w:t>ISMSnet</w:t>
        </w:r>
        <w:proofErr w:type="spellEnd"/>
      </w:hyperlink>
      <w:r w:rsidRPr="00B54363">
        <w:rPr>
          <w:rFonts w:ascii="Spranq eco sans" w:hAnsi="Spranq eco sans"/>
        </w:rPr>
        <w:t>.</w:t>
      </w:r>
    </w:p>
    <w:p w:rsidR="00E763F1" w:rsidRPr="00B54363" w:rsidRDefault="00E763F1" w:rsidP="001F0067">
      <w:pPr>
        <w:pStyle w:val="Heading3"/>
        <w:tabs>
          <w:tab w:val="clear" w:pos="6894"/>
          <w:tab w:val="num" w:pos="1620"/>
        </w:tabs>
        <w:ind w:left="1620" w:hanging="540"/>
        <w:rPr>
          <w:rFonts w:ascii="Spranq eco sans" w:hAnsi="Spranq eco sans"/>
        </w:rPr>
      </w:pPr>
      <w:bookmarkStart w:id="24" w:name="_Toc372621015"/>
      <w:r w:rsidRPr="00B54363">
        <w:rPr>
          <w:rFonts w:ascii="Spranq eco sans" w:hAnsi="Spranq eco sans"/>
        </w:rPr>
        <w:t>BPMM4EP</w:t>
      </w:r>
      <w:bookmarkEnd w:id="24"/>
    </w:p>
    <w:p w:rsidR="00E763F1" w:rsidRPr="00B54363" w:rsidRDefault="00E763F1" w:rsidP="00E763F1">
      <w:pPr>
        <w:rPr>
          <w:rFonts w:ascii="Spranq eco sans" w:hAnsi="Spranq eco sans"/>
          <w:b/>
        </w:rPr>
      </w:pPr>
      <w:r w:rsidRPr="00B54363">
        <w:rPr>
          <w:rFonts w:ascii="Spranq eco sans" w:hAnsi="Spranq eco sans"/>
        </w:rPr>
        <w:t xml:space="preserve">The Business Process Management Methodology used at the European parliament is </w:t>
      </w:r>
      <w:r w:rsidRPr="00B54363">
        <w:rPr>
          <w:rFonts w:ascii="Spranq eco sans" w:hAnsi="Spranq eco sans"/>
          <w:b/>
        </w:rPr>
        <w:t>BPMM4EP.</w:t>
      </w:r>
    </w:p>
    <w:p w:rsidR="008764B1" w:rsidRPr="00B54363" w:rsidRDefault="008764B1" w:rsidP="008764B1">
      <w:pPr>
        <w:rPr>
          <w:rFonts w:ascii="Spranq eco sans" w:hAnsi="Spranq eco sans"/>
        </w:rPr>
      </w:pPr>
      <w:r w:rsidRPr="00B54363">
        <w:rPr>
          <w:rFonts w:ascii="Spranq eco sans" w:hAnsi="Spranq eco sans"/>
        </w:rPr>
        <w:t xml:space="preserve">For more information see </w:t>
      </w:r>
      <w:hyperlink r:id="rId16" w:history="1">
        <w:proofErr w:type="spellStart"/>
        <w:r w:rsidRPr="00B54363">
          <w:rPr>
            <w:rStyle w:val="Hyperlink"/>
            <w:rFonts w:ascii="Spranq eco sans" w:hAnsi="Spranq eco sans"/>
          </w:rPr>
          <w:t>ISMSnet</w:t>
        </w:r>
        <w:proofErr w:type="spellEnd"/>
      </w:hyperlink>
      <w:r w:rsidRPr="00B54363">
        <w:rPr>
          <w:rFonts w:ascii="Spranq eco sans" w:hAnsi="Spranq eco sans"/>
        </w:rPr>
        <w:t>.</w:t>
      </w:r>
    </w:p>
    <w:p w:rsidR="008764B1" w:rsidRPr="00B54363" w:rsidRDefault="008764B1" w:rsidP="00E763F1">
      <w:pPr>
        <w:rPr>
          <w:rFonts w:ascii="Spranq eco sans" w:hAnsi="Spranq eco sans"/>
        </w:rPr>
      </w:pPr>
    </w:p>
    <w:p w:rsidR="00E763F1" w:rsidRPr="00B54363" w:rsidRDefault="00E763F1" w:rsidP="001F0067">
      <w:pPr>
        <w:pStyle w:val="Heading3"/>
        <w:tabs>
          <w:tab w:val="clear" w:pos="6894"/>
          <w:tab w:val="num" w:pos="1620"/>
        </w:tabs>
        <w:ind w:left="1620" w:hanging="540"/>
        <w:rPr>
          <w:rFonts w:ascii="Spranq eco sans" w:hAnsi="Spranq eco sans"/>
        </w:rPr>
      </w:pPr>
      <w:bookmarkStart w:id="25" w:name="_Toc177205156"/>
      <w:bookmarkStart w:id="26" w:name="_Toc372621016"/>
      <w:r w:rsidRPr="00B54363">
        <w:rPr>
          <w:rFonts w:ascii="Spranq eco sans" w:hAnsi="Spranq eco sans"/>
        </w:rPr>
        <w:t>Change and Risk Management</w:t>
      </w:r>
      <w:bookmarkEnd w:id="26"/>
    </w:p>
    <w:p w:rsidR="00E763F1" w:rsidRPr="00B54363" w:rsidRDefault="00E763F1" w:rsidP="00E763F1">
      <w:pPr>
        <w:rPr>
          <w:rFonts w:ascii="Spranq eco sans" w:hAnsi="Spranq eco sans"/>
        </w:rPr>
      </w:pPr>
      <w:r w:rsidRPr="00B54363">
        <w:rPr>
          <w:rFonts w:ascii="Spranq eco sans" w:hAnsi="Spranq eco sans"/>
        </w:rPr>
        <w:t xml:space="preserve">The Change and Risk management strategy will be supported by the Program Manager according to </w:t>
      </w:r>
      <w:r w:rsidR="008764B1" w:rsidRPr="00B54363">
        <w:rPr>
          <w:rFonts w:ascii="Spranq eco sans" w:hAnsi="Spranq eco sans"/>
        </w:rPr>
        <w:t xml:space="preserve">the </w:t>
      </w:r>
      <w:r w:rsidRPr="00B54363">
        <w:rPr>
          <w:rFonts w:ascii="Spranq eco sans" w:hAnsi="Spranq eco sans"/>
        </w:rPr>
        <w:t xml:space="preserve">preconisation in place. The </w:t>
      </w:r>
      <w:r w:rsidR="008764B1" w:rsidRPr="00B54363">
        <w:rPr>
          <w:rFonts w:ascii="Spranq eco sans" w:hAnsi="Spranq eco sans"/>
        </w:rPr>
        <w:t>'</w:t>
      </w:r>
      <w:r w:rsidRPr="00B54363">
        <w:rPr>
          <w:rFonts w:ascii="Spranq eco sans" w:hAnsi="Spranq eco sans"/>
        </w:rPr>
        <w:t>Program Management Plan</w:t>
      </w:r>
      <w:r w:rsidR="008764B1" w:rsidRPr="00B54363">
        <w:rPr>
          <w:rFonts w:ascii="Spranq eco sans" w:hAnsi="Spranq eco sans"/>
        </w:rPr>
        <w:t>'</w:t>
      </w:r>
      <w:r w:rsidRPr="00B54363">
        <w:rPr>
          <w:rFonts w:ascii="Spranq eco sans" w:hAnsi="Spranq eco sans"/>
        </w:rPr>
        <w:t xml:space="preserve"> has to describe in details the way of managing those aspects.</w:t>
      </w:r>
    </w:p>
    <w:p w:rsidR="00E763F1" w:rsidRPr="00B54363" w:rsidRDefault="00E763F1" w:rsidP="001F0067">
      <w:pPr>
        <w:pStyle w:val="Heading3"/>
        <w:tabs>
          <w:tab w:val="clear" w:pos="6894"/>
          <w:tab w:val="num" w:pos="1620"/>
        </w:tabs>
        <w:ind w:left="1620" w:hanging="540"/>
        <w:rPr>
          <w:rFonts w:ascii="Spranq eco sans" w:hAnsi="Spranq eco sans"/>
        </w:rPr>
      </w:pPr>
      <w:bookmarkStart w:id="27" w:name="_Toc372621017"/>
      <w:r w:rsidRPr="00B54363">
        <w:rPr>
          <w:rFonts w:ascii="Spranq eco sans" w:hAnsi="Spranq eco sans"/>
        </w:rPr>
        <w:lastRenderedPageBreak/>
        <w:t>Obligation to inform the Data Protection Officer</w:t>
      </w:r>
      <w:bookmarkEnd w:id="25"/>
      <w:bookmarkEnd w:id="27"/>
    </w:p>
    <w:p w:rsidR="00E763F1" w:rsidRPr="00B54363" w:rsidRDefault="00E763F1" w:rsidP="00E763F1">
      <w:pPr>
        <w:rPr>
          <w:rFonts w:ascii="Spranq eco sans" w:hAnsi="Spranq eco sans"/>
        </w:rPr>
      </w:pPr>
      <w:r w:rsidRPr="00B54363">
        <w:rPr>
          <w:rFonts w:ascii="Spranq eco sans" w:hAnsi="Spranq eco sans"/>
        </w:rPr>
        <w:t>The Article 25 of Regulation (EC) N°45/2001 provides that "The controller shall give prior notice to the Data Protection Officer of any processing operation or set of such operations intended to serve a single purpose or several related purposes".</w:t>
      </w:r>
    </w:p>
    <w:p w:rsidR="00E763F1" w:rsidRPr="00B54363" w:rsidRDefault="00E763F1" w:rsidP="00E763F1">
      <w:pPr>
        <w:rPr>
          <w:rFonts w:ascii="Spranq eco sans" w:hAnsi="Spranq eco sans"/>
        </w:rPr>
      </w:pPr>
      <w:r w:rsidRPr="00B54363">
        <w:rPr>
          <w:rFonts w:ascii="Spranq eco sans" w:hAnsi="Spranq eco sans"/>
        </w:rPr>
        <w:t xml:space="preserve">For each project, the </w:t>
      </w:r>
      <w:r w:rsidR="008764B1" w:rsidRPr="00B54363">
        <w:rPr>
          <w:rFonts w:ascii="Spranq eco sans" w:hAnsi="Spranq eco sans"/>
        </w:rPr>
        <w:t>P</w:t>
      </w:r>
      <w:r w:rsidRPr="00B54363">
        <w:rPr>
          <w:rFonts w:ascii="Spranq eco sans" w:hAnsi="Spranq eco sans"/>
        </w:rPr>
        <w:t xml:space="preserve">roject </w:t>
      </w:r>
      <w:r w:rsidR="008764B1" w:rsidRPr="00B54363">
        <w:rPr>
          <w:rFonts w:ascii="Spranq eco sans" w:hAnsi="Spranq eco sans"/>
        </w:rPr>
        <w:t>M</w:t>
      </w:r>
      <w:r w:rsidRPr="00B54363">
        <w:rPr>
          <w:rFonts w:ascii="Spranq eco sans" w:hAnsi="Spranq eco sans"/>
        </w:rPr>
        <w:t xml:space="preserve">anager has to inform the Data Protection Officer as described in the PMM4EP template: </w:t>
      </w:r>
      <w:r w:rsidRPr="00B54363">
        <w:rPr>
          <w:rFonts w:ascii="Spranq eco sans" w:hAnsi="Spranq eco sans"/>
          <w:b/>
        </w:rPr>
        <w:t>'Project Charter'</w:t>
      </w:r>
      <w:r w:rsidRPr="00B54363">
        <w:rPr>
          <w:rFonts w:ascii="Spranq eco sans" w:hAnsi="Spranq eco sans"/>
        </w:rPr>
        <w:t>.</w:t>
      </w:r>
    </w:p>
    <w:p w:rsidR="007366A8" w:rsidRPr="00B54363" w:rsidRDefault="00560688" w:rsidP="00E239E1">
      <w:pPr>
        <w:pStyle w:val="Heading1"/>
        <w:rPr>
          <w:rFonts w:ascii="Spranq eco sans" w:hAnsi="Spranq eco sans"/>
        </w:rPr>
      </w:pPr>
      <w:bookmarkStart w:id="28" w:name="_Toc372621018"/>
      <w:bookmarkEnd w:id="3"/>
      <w:bookmarkEnd w:id="4"/>
      <w:proofErr w:type="spellStart"/>
      <w:r w:rsidRPr="00B54363">
        <w:rPr>
          <w:rFonts w:ascii="Spranq eco sans" w:hAnsi="Spranq eco sans"/>
        </w:rPr>
        <w:lastRenderedPageBreak/>
        <w:t>e-parliament</w:t>
      </w:r>
      <w:proofErr w:type="spellEnd"/>
      <w:r w:rsidR="00857E9D" w:rsidRPr="00B54363">
        <w:rPr>
          <w:rFonts w:ascii="Spranq eco sans" w:hAnsi="Spranq eco sans"/>
        </w:rPr>
        <w:t xml:space="preserve"> Program</w:t>
      </w:r>
      <w:bookmarkEnd w:id="28"/>
    </w:p>
    <w:p w:rsidR="009939B3" w:rsidRPr="00B54363" w:rsidRDefault="001A6C6B" w:rsidP="009939B3">
      <w:pPr>
        <w:pStyle w:val="Heading2"/>
        <w:rPr>
          <w:rFonts w:ascii="Spranq eco sans" w:hAnsi="Spranq eco sans"/>
        </w:rPr>
      </w:pPr>
      <w:bookmarkStart w:id="29" w:name="_Toc142269993"/>
      <w:bookmarkStart w:id="30" w:name="_Toc195425214"/>
      <w:bookmarkStart w:id="31" w:name="_Toc372621019"/>
      <w:r w:rsidRPr="00B54363">
        <w:rPr>
          <w:rFonts w:ascii="Spranq eco sans" w:hAnsi="Spranq eco sans"/>
        </w:rPr>
        <w:t>Pro</w:t>
      </w:r>
      <w:r w:rsidR="00B12DC1" w:rsidRPr="00B54363">
        <w:rPr>
          <w:rFonts w:ascii="Spranq eco sans" w:hAnsi="Spranq eco sans"/>
        </w:rPr>
        <w:t>gram</w:t>
      </w:r>
      <w:r w:rsidRPr="00B54363">
        <w:rPr>
          <w:rFonts w:ascii="Spranq eco sans" w:hAnsi="Spranq eco sans"/>
        </w:rPr>
        <w:t xml:space="preserve"> </w:t>
      </w:r>
      <w:bookmarkEnd w:id="29"/>
      <w:bookmarkEnd w:id="30"/>
      <w:r w:rsidR="00E763F1" w:rsidRPr="00B54363">
        <w:rPr>
          <w:rFonts w:ascii="Spranq eco sans" w:hAnsi="Spranq eco sans"/>
        </w:rPr>
        <w:t>overview</w:t>
      </w:r>
      <w:bookmarkEnd w:id="31"/>
    </w:p>
    <w:p w:rsidR="00A63D82" w:rsidRPr="00B54363" w:rsidRDefault="00E763F1" w:rsidP="00E763F1">
      <w:pPr>
        <w:pStyle w:val="Conseilsinvisibles"/>
        <w:rPr>
          <w:rFonts w:ascii="Spranq eco sans" w:hAnsi="Spranq eco sans"/>
        </w:rPr>
      </w:pPr>
      <w:r w:rsidRPr="00B54363">
        <w:rPr>
          <w:rFonts w:ascii="Spranq eco sans" w:hAnsi="Spranq eco sans"/>
        </w:rPr>
        <w:t xml:space="preserve">The </w:t>
      </w:r>
      <w:r w:rsidR="00E33C21" w:rsidRPr="00B54363">
        <w:rPr>
          <w:rFonts w:ascii="Spranq eco sans" w:hAnsi="Spranq eco sans"/>
        </w:rPr>
        <w:t>p</w:t>
      </w:r>
      <w:r w:rsidRPr="00B54363">
        <w:rPr>
          <w:rFonts w:ascii="Spranq eco sans" w:hAnsi="Spranq eco sans"/>
        </w:rPr>
        <w:t xml:space="preserve">rogram is described in a high level in the </w:t>
      </w:r>
      <w:r w:rsidR="008764B1" w:rsidRPr="00B54363">
        <w:rPr>
          <w:rFonts w:ascii="Spranq eco sans" w:hAnsi="Spranq eco sans"/>
        </w:rPr>
        <w:t>'</w:t>
      </w:r>
      <w:r w:rsidRPr="00B54363">
        <w:rPr>
          <w:rFonts w:ascii="Spranq eco sans" w:hAnsi="Spranq eco sans"/>
        </w:rPr>
        <w:t>Program Mandate</w:t>
      </w:r>
      <w:r w:rsidR="008764B1" w:rsidRPr="00B54363">
        <w:rPr>
          <w:rFonts w:ascii="Spranq eco sans" w:hAnsi="Spranq eco sans"/>
        </w:rPr>
        <w:t>'</w:t>
      </w:r>
      <w:r w:rsidRPr="00B54363">
        <w:rPr>
          <w:rFonts w:ascii="Spranq eco sans" w:hAnsi="Spranq eco sans"/>
        </w:rPr>
        <w:t xml:space="preserve"> document. If more information is known, please describe only the new known information.</w:t>
      </w:r>
    </w:p>
    <w:p w:rsidR="00E763F1" w:rsidRDefault="00A6450E" w:rsidP="00A63D82">
      <w:pPr>
        <w:pStyle w:val="Saisieparagraph"/>
        <w:rPr>
          <w:rFonts w:ascii="Spranq eco sans" w:hAnsi="Spranq eco sans"/>
        </w:rPr>
      </w:pPr>
      <w:r w:rsidRPr="00B54363">
        <w:rPr>
          <w:rFonts w:ascii="Spranq eco sans" w:hAnsi="Spranq eco sans"/>
        </w:rPr>
        <w:t>The high level program vision, objectives and needs are</w:t>
      </w:r>
      <w:r w:rsidR="00560688" w:rsidRPr="00B54363">
        <w:rPr>
          <w:rFonts w:ascii="Spranq eco sans" w:hAnsi="Spranq eco sans"/>
        </w:rPr>
        <w:t xml:space="preserve"> described in </w:t>
      </w:r>
      <w:r w:rsidRPr="00B54363">
        <w:rPr>
          <w:rFonts w:ascii="Spranq eco sans" w:hAnsi="Spranq eco sans"/>
        </w:rPr>
        <w:t xml:space="preserve">chapter 2 of </w:t>
      </w:r>
      <w:r w:rsidR="00560688" w:rsidRPr="00B54363">
        <w:rPr>
          <w:rFonts w:ascii="Spranq eco sans" w:hAnsi="Spranq eco sans"/>
        </w:rPr>
        <w:t>the Program Mandate</w:t>
      </w:r>
      <w:r w:rsidR="00FE4BBE" w:rsidRPr="00B54363">
        <w:rPr>
          <w:rFonts w:ascii="Spranq eco sans" w:hAnsi="Spranq eco sans"/>
        </w:rPr>
        <w:t xml:space="preserve"> (</w:t>
      </w:r>
      <w:r w:rsidR="00560688" w:rsidRPr="00B54363">
        <w:rPr>
          <w:rFonts w:ascii="Spranq eco sans" w:hAnsi="Spranq eco sans"/>
        </w:rPr>
        <w:t xml:space="preserve">no </w:t>
      </w:r>
      <w:r w:rsidRPr="00B54363">
        <w:rPr>
          <w:rFonts w:ascii="Spranq eco sans" w:hAnsi="Spranq eco sans"/>
        </w:rPr>
        <w:t xml:space="preserve">additional </w:t>
      </w:r>
      <w:r w:rsidR="00560688" w:rsidRPr="00B54363">
        <w:rPr>
          <w:rFonts w:ascii="Spranq eco sans" w:hAnsi="Spranq eco sans"/>
        </w:rPr>
        <w:t xml:space="preserve">information </w:t>
      </w:r>
      <w:r w:rsidR="008105C8" w:rsidRPr="00B54363">
        <w:rPr>
          <w:rFonts w:ascii="Spranq eco sans" w:hAnsi="Spranq eco sans"/>
        </w:rPr>
        <w:t>identified</w:t>
      </w:r>
      <w:r w:rsidR="00FE4BBE" w:rsidRPr="00B54363">
        <w:rPr>
          <w:rFonts w:ascii="Spranq eco sans" w:hAnsi="Spranq eco sans"/>
        </w:rPr>
        <w:t>)</w:t>
      </w:r>
      <w:r w:rsidR="00AC3BED" w:rsidRPr="00B54363">
        <w:rPr>
          <w:rFonts w:ascii="Spranq eco sans" w:hAnsi="Spranq eco sans"/>
        </w:rPr>
        <w:t>.</w:t>
      </w:r>
    </w:p>
    <w:p w:rsidR="002952CA" w:rsidRPr="00B54363" w:rsidRDefault="002952CA" w:rsidP="002952CA">
      <w:pPr>
        <w:pStyle w:val="Saisieparagraph"/>
        <w:rPr>
          <w:rFonts w:ascii="Spranq eco sans" w:hAnsi="Spranq eco sans"/>
        </w:rPr>
      </w:pPr>
      <w:proofErr w:type="gramStart"/>
      <w:r w:rsidRPr="00B54363">
        <w:rPr>
          <w:rFonts w:ascii="Spranq eco sans" w:hAnsi="Spranq eco sans"/>
        </w:rPr>
        <w:t>e</w:t>
      </w:r>
      <w:r w:rsidRPr="00B54363">
        <w:rPr>
          <w:rFonts w:ascii="Spranq eco sans" w:hAnsi="Spranq eco sans"/>
        </w:rPr>
        <w:noBreakHyphen/>
        <w:t>Parliament</w:t>
      </w:r>
      <w:proofErr w:type="gramEnd"/>
      <w:r w:rsidRPr="00B54363">
        <w:rPr>
          <w:rFonts w:ascii="Spranq eco sans" w:hAnsi="Spranq eco sans"/>
        </w:rPr>
        <w:t xml:space="preserve"> is designed as a major multi-annual change program aimed at modernising the EP's core parliamentary information system. To control the changes and risks introduced by the program, e-Parliament progressively achieve</w:t>
      </w:r>
      <w:r w:rsidR="00AB2929">
        <w:rPr>
          <w:rFonts w:ascii="Spranq eco sans" w:hAnsi="Spranq eco sans"/>
        </w:rPr>
        <w:t>s</w:t>
      </w:r>
      <w:r w:rsidRPr="00B54363">
        <w:rPr>
          <w:rFonts w:ascii="Spranq eco sans" w:hAnsi="Spranq eco sans"/>
        </w:rPr>
        <w:t xml:space="preserve"> its objectives by implementing the following two phases:</w:t>
      </w:r>
    </w:p>
    <w:p w:rsidR="002952CA" w:rsidRPr="00B54363" w:rsidRDefault="002952CA" w:rsidP="00087C8F">
      <w:pPr>
        <w:pStyle w:val="Saisieparagraph"/>
        <w:numPr>
          <w:ilvl w:val="0"/>
          <w:numId w:val="32"/>
        </w:numPr>
        <w:rPr>
          <w:rFonts w:ascii="Spranq eco sans" w:hAnsi="Spranq eco sans"/>
        </w:rPr>
      </w:pPr>
      <w:r w:rsidRPr="00B54363">
        <w:rPr>
          <w:rFonts w:ascii="Spranq eco sans" w:hAnsi="Spranq eco sans"/>
        </w:rPr>
        <w:t>Phase 1 is focused on parliamentary text management and may introduce changes in related processes (Business/IT alignment). It deals with the nature of the product (text) and its control in terms of life cycle and versioning.</w:t>
      </w:r>
    </w:p>
    <w:p w:rsidR="002952CA" w:rsidRPr="00B54363" w:rsidRDefault="002952CA" w:rsidP="00087C8F">
      <w:pPr>
        <w:pStyle w:val="Saisieparagraph"/>
        <w:numPr>
          <w:ilvl w:val="0"/>
          <w:numId w:val="32"/>
        </w:numPr>
        <w:rPr>
          <w:rFonts w:ascii="Spranq eco sans" w:hAnsi="Spranq eco sans"/>
        </w:rPr>
      </w:pPr>
      <w:r w:rsidRPr="00B54363">
        <w:rPr>
          <w:rFonts w:ascii="Spranq eco sans" w:hAnsi="Spranq eco sans"/>
        </w:rPr>
        <w:t>Phase 2</w:t>
      </w:r>
      <w:r w:rsidR="00590AF7">
        <w:rPr>
          <w:rFonts w:ascii="Spranq eco sans" w:hAnsi="Spranq eco sans"/>
        </w:rPr>
        <w:t xml:space="preserve"> </w:t>
      </w:r>
      <w:r w:rsidRPr="00B54363">
        <w:rPr>
          <w:rFonts w:ascii="Spranq eco sans" w:hAnsi="Spranq eco sans"/>
        </w:rPr>
        <w:t>will be activity/process oriented</w:t>
      </w:r>
      <w:r w:rsidR="001B4C3E">
        <w:rPr>
          <w:rFonts w:ascii="Spranq eco sans" w:hAnsi="Spranq eco sans"/>
        </w:rPr>
        <w:t xml:space="preserve"> and information provision</w:t>
      </w:r>
      <w:r w:rsidRPr="00B54363">
        <w:rPr>
          <w:rFonts w:ascii="Spranq eco sans" w:hAnsi="Spranq eco sans"/>
        </w:rPr>
        <w:t>. It deals with the optimization of text production processes and the workflows that support them.</w:t>
      </w:r>
      <w:r w:rsidR="00590AF7">
        <w:rPr>
          <w:rFonts w:ascii="Spranq eco sans" w:hAnsi="Spranq eco sans"/>
        </w:rPr>
        <w:t xml:space="preserve"> This phase is not described in this document.</w:t>
      </w:r>
    </w:p>
    <w:p w:rsidR="002952CA" w:rsidRPr="0092576A" w:rsidRDefault="002952CA" w:rsidP="002952CA">
      <w:pPr>
        <w:pStyle w:val="Saisieparagraph"/>
        <w:rPr>
          <w:rFonts w:ascii="Spranq eco sans" w:hAnsi="Spranq eco sans"/>
        </w:rPr>
      </w:pPr>
      <w:r w:rsidRPr="0092576A">
        <w:rPr>
          <w:rFonts w:ascii="Spranq eco sans" w:hAnsi="Spranq eco sans"/>
        </w:rPr>
        <w:t xml:space="preserve">Each phase </w:t>
      </w:r>
      <w:r w:rsidR="00AB2929">
        <w:rPr>
          <w:rFonts w:ascii="Spranq eco sans" w:hAnsi="Spranq eco sans"/>
        </w:rPr>
        <w:t xml:space="preserve">is divided into </w:t>
      </w:r>
      <w:r w:rsidR="00087C8F">
        <w:rPr>
          <w:rFonts w:ascii="Spranq eco sans" w:hAnsi="Spranq eco sans"/>
        </w:rPr>
        <w:t xml:space="preserve">two </w:t>
      </w:r>
      <w:r w:rsidR="00AB2929">
        <w:rPr>
          <w:rFonts w:ascii="Spranq eco sans" w:hAnsi="Spranq eco sans"/>
        </w:rPr>
        <w:t>steps:</w:t>
      </w:r>
    </w:p>
    <w:p w:rsidR="002952CA" w:rsidRDefault="00590AF7" w:rsidP="00087C8F">
      <w:pPr>
        <w:pStyle w:val="Saisieparagraph"/>
        <w:numPr>
          <w:ilvl w:val="0"/>
          <w:numId w:val="39"/>
        </w:numPr>
        <w:rPr>
          <w:rFonts w:ascii="Spranq eco sans" w:hAnsi="Spranq eco sans"/>
        </w:rPr>
      </w:pPr>
      <w:r>
        <w:rPr>
          <w:rFonts w:ascii="Spranq eco sans" w:hAnsi="Spranq eco sans"/>
        </w:rPr>
        <w:t>S</w:t>
      </w:r>
      <w:r w:rsidR="002952CA" w:rsidRPr="002952CA">
        <w:rPr>
          <w:rFonts w:ascii="Spranq eco sans" w:hAnsi="Spranq eco sans"/>
        </w:rPr>
        <w:t>etup of foundation elements and first use</w:t>
      </w:r>
      <w:r w:rsidR="00AB2929">
        <w:rPr>
          <w:rFonts w:ascii="Spranq eco sans" w:hAnsi="Spranq eco sans"/>
        </w:rPr>
        <w:t>;</w:t>
      </w:r>
      <w:r w:rsidR="002952CA" w:rsidRPr="002952CA">
        <w:rPr>
          <w:rFonts w:ascii="Spranq eco sans" w:hAnsi="Spranq eco sans"/>
        </w:rPr>
        <w:t xml:space="preserve"> this step is managed under program framework PPO4EP version 1.0.</w:t>
      </w:r>
    </w:p>
    <w:p w:rsidR="002952CA" w:rsidRPr="002952CA" w:rsidRDefault="00590AF7" w:rsidP="00087C8F">
      <w:pPr>
        <w:pStyle w:val="Saisieparagraph"/>
        <w:numPr>
          <w:ilvl w:val="0"/>
          <w:numId w:val="39"/>
        </w:numPr>
        <w:rPr>
          <w:rFonts w:ascii="Spranq eco sans" w:hAnsi="Spranq eco sans"/>
        </w:rPr>
      </w:pPr>
      <w:r>
        <w:rPr>
          <w:rFonts w:ascii="Spranq eco sans" w:hAnsi="Spranq eco sans"/>
        </w:rPr>
        <w:t>A</w:t>
      </w:r>
      <w:r w:rsidR="002952CA" w:rsidRPr="002952CA">
        <w:rPr>
          <w:rFonts w:ascii="Spranq eco sans" w:hAnsi="Spranq eco sans"/>
        </w:rPr>
        <w:t>lignment of all relevant existing applications to foundation elements</w:t>
      </w:r>
      <w:r w:rsidR="00AB2929">
        <w:rPr>
          <w:rFonts w:ascii="Spranq eco sans" w:hAnsi="Spranq eco sans"/>
        </w:rPr>
        <w:t>;</w:t>
      </w:r>
      <w:r w:rsidR="002952CA" w:rsidRPr="002952CA">
        <w:rPr>
          <w:rFonts w:ascii="Spranq eco sans" w:hAnsi="Spranq eco sans"/>
        </w:rPr>
        <w:t xml:space="preserve"> this step will be managed as IT projects portfolio</w:t>
      </w:r>
      <w:r w:rsidR="00465D87">
        <w:rPr>
          <w:rFonts w:ascii="Spranq eco sans" w:hAnsi="Spranq eco sans"/>
        </w:rPr>
        <w:t xml:space="preserve"> management</w:t>
      </w:r>
      <w:r w:rsidR="002952CA" w:rsidRPr="002952CA">
        <w:rPr>
          <w:rFonts w:ascii="Spranq eco sans" w:hAnsi="Spranq eco sans"/>
        </w:rPr>
        <w:t>.</w:t>
      </w:r>
      <w:r w:rsidR="001B4C3E">
        <w:rPr>
          <w:rFonts w:ascii="Spranq eco sans" w:hAnsi="Spranq eco sans"/>
        </w:rPr>
        <w:t xml:space="preserve"> The alignments are out of the scope of e-Parliament program. </w:t>
      </w:r>
    </w:p>
    <w:p w:rsidR="002952CA" w:rsidRPr="00B54363" w:rsidRDefault="00AB2929" w:rsidP="00A63D82">
      <w:pPr>
        <w:pStyle w:val="Saisieparagraph"/>
        <w:rPr>
          <w:rFonts w:ascii="Spranq eco sans" w:hAnsi="Spranq eco sans"/>
        </w:rPr>
      </w:pPr>
      <w:r w:rsidRPr="0092576A">
        <w:rPr>
          <w:rFonts w:ascii="Spranq eco sans" w:hAnsi="Spranq eco sans"/>
        </w:rPr>
        <w:t xml:space="preserve">This </w:t>
      </w:r>
      <w:r>
        <w:rPr>
          <w:rFonts w:ascii="Spranq eco sans" w:hAnsi="Spranq eco sans"/>
        </w:rPr>
        <w:t>P</w:t>
      </w:r>
      <w:r w:rsidRPr="0092576A">
        <w:rPr>
          <w:rFonts w:ascii="Spranq eco sans" w:hAnsi="Spranq eco sans"/>
        </w:rPr>
        <w:t xml:space="preserve">rogram </w:t>
      </w:r>
      <w:r>
        <w:rPr>
          <w:rFonts w:ascii="Spranq eco sans" w:hAnsi="Spranq eco sans"/>
        </w:rPr>
        <w:t>Charter</w:t>
      </w:r>
      <w:r w:rsidRPr="0092576A">
        <w:rPr>
          <w:rFonts w:ascii="Spranq eco sans" w:hAnsi="Spranq eco sans"/>
        </w:rPr>
        <w:t xml:space="preserve"> </w:t>
      </w:r>
      <w:r w:rsidR="001B4C3E">
        <w:rPr>
          <w:rFonts w:ascii="Spranq eco sans" w:hAnsi="Spranq eco sans"/>
        </w:rPr>
        <w:t>addresses</w:t>
      </w:r>
      <w:r w:rsidRPr="0092576A">
        <w:rPr>
          <w:rFonts w:ascii="Spranq eco sans" w:hAnsi="Spranq eco sans"/>
        </w:rPr>
        <w:t xml:space="preserve"> the first phase and first step of e-Parliament</w:t>
      </w:r>
      <w:r w:rsidR="00B74083">
        <w:rPr>
          <w:rFonts w:ascii="Spranq eco sans" w:hAnsi="Spranq eco sans"/>
        </w:rPr>
        <w:t xml:space="preserve"> vision, namely the setup of the foundation elements and their first use in the context of the parliamentary text management.</w:t>
      </w:r>
    </w:p>
    <w:p w:rsidR="00E763F1" w:rsidRPr="00B54363" w:rsidRDefault="00E763F1" w:rsidP="00E763F1">
      <w:pPr>
        <w:pStyle w:val="Heading2"/>
        <w:rPr>
          <w:rFonts w:ascii="Spranq eco sans" w:hAnsi="Spranq eco sans"/>
        </w:rPr>
      </w:pPr>
      <w:bookmarkStart w:id="32" w:name="_Toc249257389"/>
      <w:bookmarkStart w:id="33" w:name="_Toc249256616"/>
      <w:bookmarkStart w:id="34" w:name="_Toc372621020"/>
      <w:r w:rsidRPr="00B54363">
        <w:rPr>
          <w:rFonts w:ascii="Spranq eco sans" w:hAnsi="Spranq eco sans"/>
        </w:rPr>
        <w:t>Business objectives</w:t>
      </w:r>
      <w:bookmarkEnd w:id="32"/>
      <w:bookmarkEnd w:id="34"/>
    </w:p>
    <w:p w:rsidR="00E763F1" w:rsidRPr="00B54363" w:rsidRDefault="00E763F1" w:rsidP="00E763F1">
      <w:pPr>
        <w:pStyle w:val="Conseilsinvisibles"/>
        <w:rPr>
          <w:rFonts w:ascii="Spranq eco sans" w:hAnsi="Spranq eco sans"/>
        </w:rPr>
      </w:pPr>
      <w:r w:rsidRPr="00B54363">
        <w:rPr>
          <w:rFonts w:ascii="Spranq eco sans" w:hAnsi="Spranq eco sans"/>
        </w:rPr>
        <w:t xml:space="preserve">Relative to the </w:t>
      </w:r>
      <w:r w:rsidR="008764B1" w:rsidRPr="00B54363">
        <w:rPr>
          <w:rFonts w:ascii="Spranq eco sans" w:hAnsi="Spranq eco sans"/>
        </w:rPr>
        <w:t>'</w:t>
      </w:r>
      <w:r w:rsidRPr="00B54363">
        <w:rPr>
          <w:rFonts w:ascii="Spranq eco sans" w:hAnsi="Spranq eco sans"/>
        </w:rPr>
        <w:t>Program Mandate</w:t>
      </w:r>
      <w:r w:rsidR="008764B1" w:rsidRPr="00B54363">
        <w:rPr>
          <w:rFonts w:ascii="Spranq eco sans" w:hAnsi="Spranq eco sans"/>
        </w:rPr>
        <w:t>'</w:t>
      </w:r>
      <w:r w:rsidRPr="00B54363">
        <w:rPr>
          <w:rFonts w:ascii="Spranq eco sans" w:hAnsi="Spranq eco sans"/>
        </w:rPr>
        <w:t xml:space="preserve"> document, the business objectives could be more detailed because more information is known.</w:t>
      </w:r>
    </w:p>
    <w:p w:rsidR="00E763F1" w:rsidRPr="00B54363" w:rsidRDefault="00E763F1" w:rsidP="00E763F1">
      <w:pPr>
        <w:pStyle w:val="Conseilsinvisibles"/>
        <w:rPr>
          <w:rFonts w:ascii="Spranq eco sans" w:hAnsi="Spranq eco sans"/>
        </w:rPr>
      </w:pPr>
      <w:r w:rsidRPr="00B54363">
        <w:rPr>
          <w:rFonts w:ascii="Spranq eco sans" w:hAnsi="Spranq eco sans"/>
        </w:rPr>
        <w:t>If it is the case, please describe the business objectives in details</w:t>
      </w:r>
      <w:r w:rsidR="00217609" w:rsidRPr="00B54363">
        <w:rPr>
          <w:rFonts w:ascii="Spranq eco sans" w:hAnsi="Spranq eco sans"/>
        </w:rPr>
        <w:t xml:space="preserve"> (SMART)</w:t>
      </w:r>
      <w:r w:rsidRPr="00B54363">
        <w:rPr>
          <w:rFonts w:ascii="Spranq eco sans" w:hAnsi="Spranq eco sans"/>
        </w:rPr>
        <w:t>, if not, please mention N/A.</w:t>
      </w:r>
    </w:p>
    <w:p w:rsidR="00E763F1" w:rsidRPr="00B54363" w:rsidRDefault="0005584A" w:rsidP="00773049">
      <w:pPr>
        <w:pStyle w:val="Conseilsinvisibles"/>
        <w:rPr>
          <w:rFonts w:ascii="Spranq eco sans" w:hAnsi="Spranq eco sans"/>
        </w:rPr>
      </w:pPr>
      <w:r w:rsidRPr="00B54363">
        <w:t xml:space="preserve">To describe your objective, </w:t>
      </w:r>
      <w:r w:rsidR="00517044" w:rsidRPr="00B54363">
        <w:t xml:space="preserve">you can use a template described in the </w:t>
      </w:r>
      <w:r w:rsidRPr="00B54363">
        <w:rPr>
          <w:b/>
        </w:rPr>
        <w:t xml:space="preserve">chapter </w:t>
      </w:r>
      <w:r w:rsidRPr="00B54363">
        <w:rPr>
          <w:b/>
        </w:rPr>
        <w:fldChar w:fldCharType="begin"/>
      </w:r>
      <w:r w:rsidRPr="00B54363">
        <w:rPr>
          <w:b/>
        </w:rPr>
        <w:instrText xml:space="preserve"> REF _Ref257020391 \r \h  \* MERGEFORMAT </w:instrText>
      </w:r>
      <w:r w:rsidRPr="00B54363">
        <w:rPr>
          <w:b/>
        </w:rPr>
      </w:r>
      <w:r w:rsidRPr="00B54363">
        <w:rPr>
          <w:b/>
        </w:rPr>
        <w:fldChar w:fldCharType="separate"/>
      </w:r>
      <w:r w:rsidR="00520ABF">
        <w:rPr>
          <w:bCs/>
          <w:lang w:val="en-US"/>
        </w:rPr>
        <w:t>Error! Reference source not found.</w:t>
      </w:r>
      <w:r w:rsidRPr="00B54363">
        <w:rPr>
          <w:b/>
        </w:rPr>
        <w:fldChar w:fldCharType="end"/>
      </w:r>
      <w:r w:rsidRPr="00B54363">
        <w:t>.</w:t>
      </w:r>
    </w:p>
    <w:p w:rsidR="00BE1042" w:rsidRPr="00B54363" w:rsidRDefault="00BE1042" w:rsidP="00BE1042">
      <w:pPr>
        <w:pStyle w:val="Saisieparagraph"/>
        <w:rPr>
          <w:rFonts w:ascii="Spranq eco sans" w:hAnsi="Spranq eco sans"/>
        </w:rPr>
      </w:pPr>
      <w:r w:rsidRPr="00B54363">
        <w:rPr>
          <w:rFonts w:ascii="Spranq eco sans" w:hAnsi="Spranq eco sans"/>
        </w:rPr>
        <w:t>DG Innovation and Technological Support is proposing to revamp existing information circuits by developing a new integrated architecture.</w:t>
      </w:r>
      <w:r w:rsidR="00773049" w:rsidRPr="00B54363">
        <w:rPr>
          <w:rFonts w:ascii="Spranq eco sans" w:hAnsi="Spranq eco sans"/>
        </w:rPr>
        <w:t xml:space="preserve"> </w:t>
      </w:r>
      <w:r w:rsidR="006636B3" w:rsidRPr="00B54363">
        <w:rPr>
          <w:rFonts w:ascii="Spranq eco sans" w:hAnsi="Spranq eco sans"/>
        </w:rPr>
        <w:t xml:space="preserve">The </w:t>
      </w:r>
      <w:r w:rsidR="001C1A65" w:rsidRPr="00B54363">
        <w:rPr>
          <w:rFonts w:ascii="Spranq eco sans" w:hAnsi="Spranq eco sans"/>
        </w:rPr>
        <w:t xml:space="preserve">business objectives are derived from the </w:t>
      </w:r>
      <w:r w:rsidR="001C1A65" w:rsidRPr="00B54363">
        <w:rPr>
          <w:rFonts w:ascii="TrebuchetMS,Italic" w:hAnsi="TrebuchetMS,Italic" w:cs="TrebuchetMS,Italic"/>
          <w:i/>
          <w:iCs/>
        </w:rPr>
        <w:t>Administrative Work Programme</w:t>
      </w:r>
      <w:r w:rsidR="001C1A65" w:rsidRPr="00B54363">
        <w:rPr>
          <w:rStyle w:val="FootnoteReference"/>
          <w:rFonts w:ascii="Spranq eco sans" w:hAnsi="Spranq eco sans"/>
        </w:rPr>
        <w:footnoteReference w:id="2"/>
      </w:r>
      <w:r w:rsidR="006636B3" w:rsidRPr="00B54363">
        <w:rPr>
          <w:rFonts w:ascii="Spranq eco sans" w:hAnsi="Spranq eco sans"/>
        </w:rPr>
        <w:t>:</w:t>
      </w:r>
    </w:p>
    <w:p w:rsidR="00BE1042" w:rsidRPr="00B54363" w:rsidRDefault="00BE1042" w:rsidP="00E32E6A">
      <w:pPr>
        <w:pStyle w:val="Saisieparagraph"/>
        <w:numPr>
          <w:ilvl w:val="0"/>
          <w:numId w:val="16"/>
        </w:numPr>
        <w:rPr>
          <w:rFonts w:ascii="Spranq eco sans" w:hAnsi="Spranq eco sans"/>
        </w:rPr>
      </w:pPr>
      <w:r w:rsidRPr="00B54363">
        <w:rPr>
          <w:rFonts w:ascii="Spranq eco sans" w:hAnsi="Spranq eco sans"/>
        </w:rPr>
        <w:t>Business objective 1: facilitate document creation.</w:t>
      </w:r>
    </w:p>
    <w:p w:rsidR="00BE1042" w:rsidRPr="00B54363" w:rsidRDefault="00BE1042" w:rsidP="00E32E6A">
      <w:pPr>
        <w:pStyle w:val="Saisieparagraph"/>
        <w:numPr>
          <w:ilvl w:val="0"/>
          <w:numId w:val="16"/>
        </w:numPr>
        <w:rPr>
          <w:rFonts w:ascii="Spranq eco sans" w:hAnsi="Spranq eco sans"/>
        </w:rPr>
      </w:pPr>
      <w:r w:rsidRPr="00B54363">
        <w:rPr>
          <w:rFonts w:ascii="Spranq eco sans" w:hAnsi="Spranq eco sans"/>
        </w:rPr>
        <w:t>Business objective 2: facilitate document verification.</w:t>
      </w:r>
    </w:p>
    <w:p w:rsidR="00BE1042" w:rsidRPr="00B54363" w:rsidRDefault="00BE1042" w:rsidP="00E32E6A">
      <w:pPr>
        <w:pStyle w:val="Saisieparagraph"/>
        <w:numPr>
          <w:ilvl w:val="0"/>
          <w:numId w:val="16"/>
        </w:numPr>
        <w:rPr>
          <w:rFonts w:ascii="Spranq eco sans" w:hAnsi="Spranq eco sans"/>
        </w:rPr>
      </w:pPr>
      <w:r w:rsidRPr="00B54363">
        <w:rPr>
          <w:rFonts w:ascii="Spranq eco sans" w:hAnsi="Spranq eco sans"/>
        </w:rPr>
        <w:t>Business objective 3: minimise input errors.</w:t>
      </w:r>
    </w:p>
    <w:p w:rsidR="00BE1042" w:rsidRPr="00B54363" w:rsidRDefault="00BE1042" w:rsidP="00E32E6A">
      <w:pPr>
        <w:pStyle w:val="Saisieparagraph"/>
        <w:numPr>
          <w:ilvl w:val="0"/>
          <w:numId w:val="16"/>
        </w:numPr>
        <w:rPr>
          <w:rFonts w:ascii="Spranq eco sans" w:hAnsi="Spranq eco sans"/>
        </w:rPr>
      </w:pPr>
      <w:r w:rsidRPr="00B54363">
        <w:rPr>
          <w:rFonts w:ascii="Spranq eco sans" w:hAnsi="Spranq eco sans"/>
        </w:rPr>
        <w:t>Business objective 4: make texts easier to reuse for translation.</w:t>
      </w:r>
    </w:p>
    <w:p w:rsidR="00BE1042" w:rsidRPr="00B54363" w:rsidRDefault="00BE1042" w:rsidP="00E32E6A">
      <w:pPr>
        <w:pStyle w:val="Saisieparagraph"/>
        <w:numPr>
          <w:ilvl w:val="0"/>
          <w:numId w:val="16"/>
        </w:numPr>
        <w:rPr>
          <w:rFonts w:ascii="Spranq eco sans" w:hAnsi="Spranq eco sans"/>
        </w:rPr>
      </w:pPr>
      <w:r w:rsidRPr="00B54363">
        <w:rPr>
          <w:rFonts w:ascii="Spranq eco sans" w:hAnsi="Spranq eco sans"/>
        </w:rPr>
        <w:t>Business objective 5: make texts easier to reuse for publication on paper.</w:t>
      </w:r>
    </w:p>
    <w:p w:rsidR="00BE1042" w:rsidRPr="00B54363" w:rsidRDefault="00BE1042" w:rsidP="00E32E6A">
      <w:pPr>
        <w:pStyle w:val="Saisieparagraph"/>
        <w:numPr>
          <w:ilvl w:val="0"/>
          <w:numId w:val="16"/>
        </w:numPr>
        <w:rPr>
          <w:rFonts w:ascii="Spranq eco sans" w:hAnsi="Spranq eco sans"/>
        </w:rPr>
      </w:pPr>
      <w:r w:rsidRPr="00B54363">
        <w:rPr>
          <w:rFonts w:ascii="Spranq eco sans" w:hAnsi="Spranq eco sans"/>
        </w:rPr>
        <w:lastRenderedPageBreak/>
        <w:t>Business objective 6: make texts easier to reuse for electronic dissemination Internet.</w:t>
      </w:r>
    </w:p>
    <w:p w:rsidR="00BE1042" w:rsidRPr="00B54363" w:rsidRDefault="00BE1042" w:rsidP="00E32E6A">
      <w:pPr>
        <w:pStyle w:val="Saisieparagraph"/>
        <w:numPr>
          <w:ilvl w:val="0"/>
          <w:numId w:val="16"/>
        </w:numPr>
        <w:rPr>
          <w:rFonts w:ascii="Spranq eco sans" w:hAnsi="Spranq eco sans"/>
        </w:rPr>
      </w:pPr>
      <w:r w:rsidRPr="00B54363">
        <w:rPr>
          <w:rFonts w:ascii="Spranq eco sans" w:hAnsi="Spranq eco sans"/>
        </w:rPr>
        <w:t>Business objective 7: make texts easier to reuse for electronic dissemination Intranet.</w:t>
      </w:r>
    </w:p>
    <w:p w:rsidR="00BE1042" w:rsidRPr="00B54363" w:rsidRDefault="00BE1042" w:rsidP="00E32E6A">
      <w:pPr>
        <w:pStyle w:val="Saisieparagraph"/>
        <w:numPr>
          <w:ilvl w:val="0"/>
          <w:numId w:val="16"/>
        </w:numPr>
        <w:rPr>
          <w:rFonts w:ascii="Spranq eco sans" w:hAnsi="Spranq eco sans"/>
        </w:rPr>
      </w:pPr>
      <w:r w:rsidRPr="00B54363">
        <w:rPr>
          <w:rFonts w:ascii="Spranq eco sans" w:hAnsi="Spranq eco sans"/>
        </w:rPr>
        <w:t>Business objective 8: improve the quality of texts produced.</w:t>
      </w:r>
    </w:p>
    <w:p w:rsidR="00BE1042" w:rsidRPr="00B54363" w:rsidRDefault="00BE1042" w:rsidP="00E32E6A">
      <w:pPr>
        <w:pStyle w:val="Saisieparagraph"/>
        <w:numPr>
          <w:ilvl w:val="0"/>
          <w:numId w:val="16"/>
        </w:numPr>
        <w:rPr>
          <w:rFonts w:ascii="Spranq eco sans" w:hAnsi="Spranq eco sans"/>
        </w:rPr>
      </w:pPr>
      <w:r w:rsidRPr="00B54363">
        <w:rPr>
          <w:rFonts w:ascii="Spranq eco sans" w:hAnsi="Spranq eco sans"/>
        </w:rPr>
        <w:t>Business objective 9: reduce costs over the life-cycle of documents.</w:t>
      </w:r>
    </w:p>
    <w:p w:rsidR="00E763F1" w:rsidRPr="00B54363" w:rsidRDefault="00BE1042" w:rsidP="00E32E6A">
      <w:pPr>
        <w:pStyle w:val="Saisieparagraph"/>
        <w:numPr>
          <w:ilvl w:val="0"/>
          <w:numId w:val="16"/>
        </w:numPr>
        <w:rPr>
          <w:rFonts w:ascii="Spranq eco sans" w:hAnsi="Spranq eco sans"/>
        </w:rPr>
      </w:pPr>
      <w:r w:rsidRPr="00B54363">
        <w:rPr>
          <w:rFonts w:ascii="Spranq eco sans" w:hAnsi="Spranq eco sans"/>
        </w:rPr>
        <w:t>Business objective 10: provide electronic signature.</w:t>
      </w:r>
    </w:p>
    <w:p w:rsidR="00357335" w:rsidRPr="00B54363" w:rsidRDefault="00357335" w:rsidP="00357335">
      <w:pPr>
        <w:pStyle w:val="Heading1"/>
        <w:rPr>
          <w:rFonts w:ascii="Spranq eco sans" w:hAnsi="Spranq eco sans"/>
        </w:rPr>
      </w:pPr>
      <w:bookmarkStart w:id="35" w:name="_Ref364863179"/>
      <w:bookmarkStart w:id="36" w:name="_Toc372621021"/>
      <w:bookmarkEnd w:id="33"/>
      <w:r w:rsidRPr="00B54363">
        <w:rPr>
          <w:rFonts w:ascii="Spranq eco sans" w:hAnsi="Spranq eco sans"/>
        </w:rPr>
        <w:lastRenderedPageBreak/>
        <w:t>Scope</w:t>
      </w:r>
      <w:r w:rsidR="00EF113D" w:rsidRPr="00B54363">
        <w:rPr>
          <w:rFonts w:ascii="Spranq eco sans" w:hAnsi="Spranq eco sans"/>
        </w:rPr>
        <w:t xml:space="preserve"> and</w:t>
      </w:r>
      <w:r w:rsidR="00423B47" w:rsidRPr="00B54363">
        <w:rPr>
          <w:rFonts w:ascii="Spranq eco sans" w:hAnsi="Spranq eco sans"/>
        </w:rPr>
        <w:t xml:space="preserve"> Architecture</w:t>
      </w:r>
      <w:bookmarkEnd w:id="35"/>
      <w:bookmarkEnd w:id="36"/>
    </w:p>
    <w:p w:rsidR="008C196C" w:rsidRPr="00B54363" w:rsidRDefault="00861A86" w:rsidP="00E65392">
      <w:pPr>
        <w:pStyle w:val="Heading2"/>
        <w:rPr>
          <w:rFonts w:ascii="Spranq eco sans" w:hAnsi="Spranq eco sans"/>
        </w:rPr>
      </w:pPr>
      <w:bookmarkStart w:id="37" w:name="_Ref372107520"/>
      <w:bookmarkStart w:id="38" w:name="_Toc372621022"/>
      <w:r w:rsidRPr="00B54363">
        <w:rPr>
          <w:rFonts w:ascii="Spranq eco sans" w:hAnsi="Spranq eco sans"/>
        </w:rPr>
        <w:t>Functional scope</w:t>
      </w:r>
      <w:bookmarkEnd w:id="37"/>
      <w:bookmarkEnd w:id="38"/>
    </w:p>
    <w:p w:rsidR="006B1AAE" w:rsidRPr="00B54363" w:rsidRDefault="008F6054" w:rsidP="006B1AAE">
      <w:pPr>
        <w:pStyle w:val="Saisieparagraph"/>
        <w:rPr>
          <w:rFonts w:ascii="Spranq eco sans" w:hAnsi="Spranq eco sans"/>
        </w:rPr>
      </w:pPr>
      <w:r>
        <w:rPr>
          <w:rFonts w:ascii="Spranq eco sans" w:hAnsi="Spranq eco sans"/>
        </w:rPr>
        <w:t xml:space="preserve">The </w:t>
      </w:r>
      <w:r w:rsidR="00590AF7">
        <w:rPr>
          <w:rFonts w:ascii="Spranq eco sans" w:hAnsi="Spranq eco sans"/>
        </w:rPr>
        <w:t xml:space="preserve">functional </w:t>
      </w:r>
      <w:r>
        <w:rPr>
          <w:rFonts w:ascii="Spranq eco sans" w:hAnsi="Spranq eco sans"/>
        </w:rPr>
        <w:t>sco</w:t>
      </w:r>
      <w:r w:rsidR="00087C8F">
        <w:rPr>
          <w:rFonts w:ascii="Spranq eco sans" w:hAnsi="Spranq eco sans"/>
        </w:rPr>
        <w:t>pe of this phase is divided</w:t>
      </w:r>
      <w:r>
        <w:rPr>
          <w:rFonts w:ascii="Spranq eco sans" w:hAnsi="Spranq eco sans"/>
        </w:rPr>
        <w:t xml:space="preserve"> into text production chain</w:t>
      </w:r>
      <w:r w:rsidR="00590AF7">
        <w:rPr>
          <w:rFonts w:ascii="Spranq eco sans" w:hAnsi="Spranq eco sans"/>
        </w:rPr>
        <w:t xml:space="preserve">s. </w:t>
      </w:r>
      <w:r w:rsidR="00590AF7" w:rsidRPr="00B54363">
        <w:rPr>
          <w:rFonts w:ascii="Spranq eco sans" w:hAnsi="Spranq eco sans"/>
        </w:rPr>
        <w:t>A chain is a set of processes, actors and tools across a range of DGs linked together to produce a collection of texts</w:t>
      </w:r>
      <w:r w:rsidR="005A3896">
        <w:rPr>
          <w:rFonts w:ascii="Spranq eco sans" w:hAnsi="Spranq eco sans"/>
        </w:rPr>
        <w:t>, th</w:t>
      </w:r>
      <w:r w:rsidR="006B1AAE" w:rsidRPr="00B54363">
        <w:rPr>
          <w:rFonts w:ascii="Spranq eco sans" w:hAnsi="Spranq eco sans"/>
        </w:rPr>
        <w:t xml:space="preserve">e </w:t>
      </w:r>
      <w:r w:rsidR="006B1AAE">
        <w:rPr>
          <w:rFonts w:ascii="Spranq eco sans" w:hAnsi="Spranq eco sans"/>
        </w:rPr>
        <w:t xml:space="preserve">current identified </w:t>
      </w:r>
      <w:r w:rsidR="006B1AAE" w:rsidRPr="00B54363">
        <w:rPr>
          <w:rFonts w:ascii="Spranq eco sans" w:hAnsi="Spranq eco sans"/>
        </w:rPr>
        <w:t>text production chains are</w:t>
      </w:r>
      <w:r w:rsidR="006B1AAE">
        <w:rPr>
          <w:rFonts w:ascii="Spranq eco sans" w:hAnsi="Spranq eco sans"/>
        </w:rPr>
        <w:t>:</w:t>
      </w:r>
    </w:p>
    <w:p w:rsidR="006B1AAE" w:rsidRDefault="006B1AAE" w:rsidP="006B1AAE">
      <w:pPr>
        <w:pStyle w:val="Saisieparagraph"/>
        <w:numPr>
          <w:ilvl w:val="0"/>
          <w:numId w:val="19"/>
        </w:numPr>
        <w:rPr>
          <w:rFonts w:ascii="Spranq eco sans" w:hAnsi="Spranq eco sans"/>
        </w:rPr>
      </w:pPr>
      <w:r>
        <w:rPr>
          <w:rFonts w:ascii="Spranq eco sans" w:hAnsi="Spranq eco sans"/>
        </w:rPr>
        <w:t>Reports &amp; Amendments.</w:t>
      </w:r>
    </w:p>
    <w:p w:rsidR="006B1AAE" w:rsidRPr="00B54363" w:rsidRDefault="006B1AAE" w:rsidP="006B1AAE">
      <w:pPr>
        <w:pStyle w:val="Saisieparagraph"/>
        <w:numPr>
          <w:ilvl w:val="0"/>
          <w:numId w:val="19"/>
        </w:numPr>
        <w:rPr>
          <w:rFonts w:ascii="Spranq eco sans" w:hAnsi="Spranq eco sans"/>
        </w:rPr>
      </w:pPr>
      <w:r w:rsidRPr="00B54363">
        <w:rPr>
          <w:rFonts w:ascii="Spranq eco sans" w:hAnsi="Spranq eco sans"/>
        </w:rPr>
        <w:t>Committees Agenda.</w:t>
      </w:r>
    </w:p>
    <w:p w:rsidR="006B1AAE" w:rsidRPr="00B54363" w:rsidRDefault="006B1AAE" w:rsidP="006B1AAE">
      <w:pPr>
        <w:pStyle w:val="Saisieparagraph"/>
        <w:numPr>
          <w:ilvl w:val="0"/>
          <w:numId w:val="19"/>
        </w:numPr>
        <w:rPr>
          <w:rFonts w:ascii="Spranq eco sans" w:hAnsi="Spranq eco sans"/>
        </w:rPr>
      </w:pPr>
      <w:r w:rsidRPr="00B54363">
        <w:rPr>
          <w:rFonts w:ascii="Spranq eco sans" w:hAnsi="Spranq eco sans"/>
        </w:rPr>
        <w:t>Plenary Verbatim.</w:t>
      </w:r>
    </w:p>
    <w:p w:rsidR="006B1AAE" w:rsidRPr="00B54363" w:rsidRDefault="006B1AAE" w:rsidP="006B1AAE">
      <w:pPr>
        <w:pStyle w:val="Saisieparagraph"/>
        <w:numPr>
          <w:ilvl w:val="0"/>
          <w:numId w:val="19"/>
        </w:numPr>
        <w:rPr>
          <w:rFonts w:ascii="Spranq eco sans" w:hAnsi="Spranq eco sans"/>
        </w:rPr>
      </w:pPr>
      <w:r w:rsidRPr="00B54363">
        <w:rPr>
          <w:rFonts w:ascii="Spranq eco sans" w:hAnsi="Spranq eco sans"/>
        </w:rPr>
        <w:t>Parliamentary Questions.</w:t>
      </w:r>
    </w:p>
    <w:p w:rsidR="006B1AAE" w:rsidRPr="00B54363" w:rsidRDefault="006B1AAE" w:rsidP="006B1AAE">
      <w:pPr>
        <w:pStyle w:val="Saisieparagraph"/>
        <w:numPr>
          <w:ilvl w:val="0"/>
          <w:numId w:val="19"/>
        </w:numPr>
        <w:rPr>
          <w:rFonts w:ascii="Spranq eco sans" w:hAnsi="Spranq eco sans"/>
        </w:rPr>
      </w:pPr>
      <w:r w:rsidRPr="00B54363">
        <w:rPr>
          <w:rFonts w:ascii="Spranq eco sans" w:hAnsi="Spranq eco sans"/>
        </w:rPr>
        <w:t>Written Declarations.</w:t>
      </w:r>
    </w:p>
    <w:p w:rsidR="006B1AAE" w:rsidRPr="00B54363" w:rsidRDefault="006B1AAE" w:rsidP="006B1AAE">
      <w:pPr>
        <w:pStyle w:val="Saisieparagraph"/>
        <w:numPr>
          <w:ilvl w:val="0"/>
          <w:numId w:val="19"/>
        </w:numPr>
        <w:rPr>
          <w:rFonts w:ascii="Spranq eco sans" w:hAnsi="Spranq eco sans"/>
        </w:rPr>
      </w:pPr>
      <w:r w:rsidRPr="00B54363">
        <w:rPr>
          <w:rFonts w:ascii="Spranq eco sans" w:hAnsi="Spranq eco sans"/>
        </w:rPr>
        <w:t>Plenary Minutes.</w:t>
      </w:r>
    </w:p>
    <w:p w:rsidR="006B1AAE" w:rsidRPr="00B54363" w:rsidRDefault="006B1AAE" w:rsidP="006B1AAE">
      <w:pPr>
        <w:pStyle w:val="Saisieparagraph"/>
        <w:numPr>
          <w:ilvl w:val="0"/>
          <w:numId w:val="19"/>
        </w:numPr>
        <w:rPr>
          <w:rFonts w:ascii="Spranq eco sans" w:hAnsi="Spranq eco sans"/>
        </w:rPr>
      </w:pPr>
      <w:r w:rsidRPr="00B54363">
        <w:rPr>
          <w:rFonts w:ascii="Spranq eco sans" w:hAnsi="Spranq eco sans"/>
        </w:rPr>
        <w:t>Committees Minutes.</w:t>
      </w:r>
    </w:p>
    <w:p w:rsidR="006B1AAE" w:rsidRDefault="006B1AAE" w:rsidP="006B1AAE">
      <w:pPr>
        <w:pStyle w:val="Saisieparagraph"/>
        <w:numPr>
          <w:ilvl w:val="0"/>
          <w:numId w:val="19"/>
        </w:numPr>
        <w:rPr>
          <w:rFonts w:ascii="Spranq eco sans" w:hAnsi="Spranq eco sans"/>
        </w:rPr>
      </w:pPr>
      <w:r w:rsidRPr="006B1AAE">
        <w:rPr>
          <w:rFonts w:ascii="Spranq eco sans" w:hAnsi="Spranq eco sans"/>
        </w:rPr>
        <w:t>Plenary Agenda.</w:t>
      </w:r>
    </w:p>
    <w:p w:rsidR="00433956" w:rsidRDefault="005A3896" w:rsidP="007F6DD8">
      <w:pPr>
        <w:pStyle w:val="Saisieparagraph"/>
        <w:rPr>
          <w:rFonts w:ascii="Spranq eco sans" w:hAnsi="Spranq eco sans"/>
        </w:rPr>
      </w:pPr>
      <w:r w:rsidRPr="00B54363">
        <w:rPr>
          <w:rFonts w:ascii="Spranq eco sans" w:hAnsi="Spranq eco sans"/>
        </w:rPr>
        <w:t>The first phase of the program deals with the definition of the e-Parliament architecture</w:t>
      </w:r>
      <w:r>
        <w:rPr>
          <w:rFonts w:ascii="Spranq eco sans" w:hAnsi="Spranq eco sans"/>
        </w:rPr>
        <w:t xml:space="preserve"> for the parliamentary text management</w:t>
      </w:r>
      <w:r w:rsidRPr="00B54363">
        <w:rPr>
          <w:rFonts w:ascii="Spranq eco sans" w:hAnsi="Spranq eco sans"/>
        </w:rPr>
        <w:t>: the foundation</w:t>
      </w:r>
      <w:r>
        <w:rPr>
          <w:rFonts w:ascii="Spranq eco sans" w:hAnsi="Spranq eco sans"/>
        </w:rPr>
        <w:t xml:space="preserve"> </w:t>
      </w:r>
      <w:r w:rsidR="00CC73E8">
        <w:rPr>
          <w:rFonts w:ascii="Spranq eco sans" w:hAnsi="Spranq eco sans"/>
        </w:rPr>
        <w:t>elem</w:t>
      </w:r>
      <w:r>
        <w:rPr>
          <w:rFonts w:ascii="Spranq eco sans" w:hAnsi="Spranq eco sans"/>
        </w:rPr>
        <w:t>ent</w:t>
      </w:r>
      <w:r w:rsidRPr="00B54363">
        <w:rPr>
          <w:rFonts w:ascii="Spranq eco sans" w:hAnsi="Spranq eco sans"/>
        </w:rPr>
        <w:t>s will be created by progressively building new components and adapting legacy applications to the new XML-based architecture</w:t>
      </w:r>
      <w:r>
        <w:rPr>
          <w:rFonts w:ascii="Spranq eco sans" w:hAnsi="Spranq eco sans"/>
        </w:rPr>
        <w:t>.</w:t>
      </w:r>
    </w:p>
    <w:p w:rsidR="00433956" w:rsidRDefault="00433956">
      <w:pPr>
        <w:spacing w:before="0" w:line="240" w:lineRule="auto"/>
        <w:jc w:val="left"/>
        <w:rPr>
          <w:rFonts w:ascii="Spranq eco sans" w:hAnsi="Spranq eco sans"/>
        </w:rPr>
      </w:pPr>
      <w:r>
        <w:rPr>
          <w:rFonts w:ascii="Spranq eco sans" w:hAnsi="Spranq eco sans"/>
        </w:rPr>
        <w:br w:type="page"/>
      </w:r>
    </w:p>
    <w:p w:rsidR="00465D87" w:rsidRDefault="00433956" w:rsidP="007F6DD8">
      <w:pPr>
        <w:pStyle w:val="Saisieparagraph"/>
        <w:rPr>
          <w:rFonts w:ascii="Spranq eco sans" w:hAnsi="Spranq eco sans"/>
        </w:rPr>
      </w:pPr>
      <w:r>
        <w:rPr>
          <w:rFonts w:ascii="Spranq eco sans" w:hAnsi="Spranq eco sans"/>
        </w:rPr>
        <w:lastRenderedPageBreak/>
        <w:t>T</w:t>
      </w:r>
      <w:r w:rsidR="00465D87">
        <w:rPr>
          <w:rFonts w:ascii="Spranq eco sans" w:hAnsi="Spranq eco sans"/>
        </w:rPr>
        <w:t xml:space="preserve">he figure below illustrates the approach chosen to transform the EP’s core </w:t>
      </w:r>
      <w:r w:rsidR="005A3896">
        <w:rPr>
          <w:rFonts w:ascii="Spranq eco sans" w:hAnsi="Spranq eco sans"/>
        </w:rPr>
        <w:t>information system</w:t>
      </w:r>
      <w:r w:rsidR="00465D87">
        <w:rPr>
          <w:rFonts w:ascii="Spranq eco sans" w:hAnsi="Spranq eco sans"/>
        </w:rPr>
        <w:t>.</w:t>
      </w:r>
    </w:p>
    <w:p w:rsidR="00465D87" w:rsidRDefault="00465D87" w:rsidP="00465D87">
      <w:pPr>
        <w:pStyle w:val="Saisieparagraph"/>
        <w:jc w:val="center"/>
        <w:rPr>
          <w:rFonts w:ascii="Spranq eco sans" w:hAnsi="Spranq eco sans"/>
        </w:rPr>
      </w:pPr>
      <w:r>
        <w:rPr>
          <w:rFonts w:ascii="Spranq eco sans" w:hAnsi="Spranq eco sans"/>
          <w:noProof/>
        </w:rPr>
        <w:drawing>
          <wp:inline distT="0" distB="0" distL="0" distR="0" wp14:anchorId="506DED7E" wp14:editId="243CDF67">
            <wp:extent cx="4095907" cy="405617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RL_approach2.jpg"/>
                    <pic:cNvPicPr/>
                  </pic:nvPicPr>
                  <pic:blipFill>
                    <a:blip r:embed="rId17">
                      <a:extLst>
                        <a:ext uri="{28A0092B-C50C-407E-A947-70E740481C1C}">
                          <a14:useLocalDpi xmlns:a14="http://schemas.microsoft.com/office/drawing/2010/main" val="0"/>
                        </a:ext>
                      </a:extLst>
                    </a:blip>
                    <a:stretch>
                      <a:fillRect/>
                    </a:stretch>
                  </pic:blipFill>
                  <pic:spPr>
                    <a:xfrm>
                      <a:off x="0" y="0"/>
                      <a:ext cx="4104177" cy="4064361"/>
                    </a:xfrm>
                    <a:prstGeom prst="rect">
                      <a:avLst/>
                    </a:prstGeom>
                  </pic:spPr>
                </pic:pic>
              </a:graphicData>
            </a:graphic>
          </wp:inline>
        </w:drawing>
      </w:r>
    </w:p>
    <w:p w:rsidR="000F78F1" w:rsidRDefault="000F78F1" w:rsidP="00465D87">
      <w:pPr>
        <w:pStyle w:val="Saisieparagraph"/>
        <w:jc w:val="center"/>
        <w:rPr>
          <w:rFonts w:ascii="Spranq eco sans" w:hAnsi="Spranq eco sans"/>
        </w:rPr>
      </w:pPr>
      <w:r w:rsidRPr="00B54363">
        <w:t xml:space="preserve">Figure </w:t>
      </w:r>
      <w:r w:rsidR="00994DE4">
        <w:fldChar w:fldCharType="begin"/>
      </w:r>
      <w:r w:rsidR="00994DE4">
        <w:instrText xml:space="preserve"> SEQ Figur</w:instrText>
      </w:r>
      <w:r w:rsidR="00994DE4">
        <w:instrText xml:space="preserve">e \* ARABIC </w:instrText>
      </w:r>
      <w:r w:rsidR="00994DE4">
        <w:fldChar w:fldCharType="separate"/>
      </w:r>
      <w:r w:rsidR="00520ABF">
        <w:rPr>
          <w:noProof/>
        </w:rPr>
        <w:t>1</w:t>
      </w:r>
      <w:r w:rsidR="00994DE4">
        <w:rPr>
          <w:noProof/>
        </w:rPr>
        <w:fldChar w:fldCharType="end"/>
      </w:r>
      <w:r w:rsidRPr="00B54363">
        <w:t xml:space="preserve"> </w:t>
      </w:r>
      <w:r>
        <w:t>–</w:t>
      </w:r>
      <w:r w:rsidRPr="00B54363">
        <w:t xml:space="preserve"> </w:t>
      </w:r>
      <w:r w:rsidR="00433956">
        <w:t>Scope management approach</w:t>
      </w:r>
    </w:p>
    <w:p w:rsidR="00433956" w:rsidRDefault="00433956" w:rsidP="00465D87">
      <w:pPr>
        <w:pStyle w:val="Saisieparagraph"/>
        <w:rPr>
          <w:rFonts w:ascii="Spranq eco sans" w:hAnsi="Spranq eco sans"/>
        </w:rPr>
      </w:pPr>
    </w:p>
    <w:p w:rsidR="00465D87" w:rsidRPr="00B54363" w:rsidRDefault="00465D87" w:rsidP="00465D87">
      <w:pPr>
        <w:pStyle w:val="Saisieparagraph"/>
        <w:rPr>
          <w:rFonts w:ascii="Spranq eco sans" w:hAnsi="Spranq eco sans"/>
        </w:rPr>
      </w:pPr>
      <w:r>
        <w:rPr>
          <w:rFonts w:ascii="Spranq eco sans" w:hAnsi="Spranq eco sans"/>
        </w:rPr>
        <w:t>For</w:t>
      </w:r>
      <w:r w:rsidRPr="00B54363">
        <w:rPr>
          <w:rFonts w:ascii="Spranq eco sans" w:hAnsi="Spranq eco sans"/>
        </w:rPr>
        <w:t xml:space="preserve"> </w:t>
      </w:r>
      <w:r>
        <w:rPr>
          <w:rFonts w:ascii="Spranq eco sans" w:hAnsi="Spranq eco sans"/>
        </w:rPr>
        <w:t>th</w:t>
      </w:r>
      <w:r w:rsidR="005A3896">
        <w:rPr>
          <w:rFonts w:ascii="Spranq eco sans" w:hAnsi="Spranq eco sans"/>
        </w:rPr>
        <w:t>is</w:t>
      </w:r>
      <w:r>
        <w:rPr>
          <w:rFonts w:ascii="Spranq eco sans" w:hAnsi="Spranq eco sans"/>
        </w:rPr>
        <w:t xml:space="preserve"> </w:t>
      </w:r>
      <w:r w:rsidRPr="00B54363">
        <w:rPr>
          <w:rFonts w:ascii="Spranq eco sans" w:hAnsi="Spranq eco sans"/>
        </w:rPr>
        <w:t>phase</w:t>
      </w:r>
      <w:r>
        <w:rPr>
          <w:rFonts w:ascii="Spranq eco sans" w:hAnsi="Spranq eco sans"/>
        </w:rPr>
        <w:t>,</w:t>
      </w:r>
      <w:r w:rsidRPr="00B54363">
        <w:rPr>
          <w:rFonts w:ascii="Spranq eco sans" w:hAnsi="Spranq eco sans"/>
        </w:rPr>
        <w:t xml:space="preserve"> the program treats the Reports &amp; Amendments production chain as a pilot on which the foundation </w:t>
      </w:r>
      <w:r>
        <w:rPr>
          <w:rFonts w:ascii="Spranq eco sans" w:hAnsi="Spranq eco sans"/>
        </w:rPr>
        <w:t xml:space="preserve">components </w:t>
      </w:r>
      <w:r w:rsidRPr="00B54363">
        <w:rPr>
          <w:rFonts w:ascii="Spranq eco sans" w:hAnsi="Spranq eco sans"/>
        </w:rPr>
        <w:t>of the e-Parliament architecture will be built.</w:t>
      </w:r>
    </w:p>
    <w:p w:rsidR="00465D87" w:rsidRPr="00B54363" w:rsidRDefault="00465D87" w:rsidP="00465D87">
      <w:pPr>
        <w:pStyle w:val="Saisieparagraph"/>
        <w:rPr>
          <w:rFonts w:ascii="Spranq eco sans" w:hAnsi="Spranq eco sans"/>
        </w:rPr>
      </w:pPr>
      <w:r w:rsidRPr="00B54363">
        <w:rPr>
          <w:rFonts w:ascii="Spranq eco sans" w:hAnsi="Spranq eco sans"/>
        </w:rPr>
        <w:t>Once the foundation components are operational for the pilot chain, further text production chains will be aligned to the e-Parliament architecture after completion of the first phase of the program.</w:t>
      </w:r>
      <w:r>
        <w:rPr>
          <w:rFonts w:ascii="Spranq eco sans" w:hAnsi="Spranq eco sans"/>
        </w:rPr>
        <w:t xml:space="preserve"> </w:t>
      </w:r>
    </w:p>
    <w:p w:rsidR="00465D87" w:rsidRDefault="00465D87" w:rsidP="00A25218">
      <w:pPr>
        <w:pStyle w:val="Saisieparagraph"/>
        <w:rPr>
          <w:rFonts w:ascii="Spranq eco sans" w:hAnsi="Spranq eco sans"/>
        </w:rPr>
      </w:pPr>
      <w:r w:rsidRPr="00B54363">
        <w:rPr>
          <w:rFonts w:ascii="Spranq eco sans" w:hAnsi="Spranq eco sans"/>
        </w:rPr>
        <w:t xml:space="preserve">The alignment of the chains to the e-Parliament architecture is out of scope of the program as such. The application e-Parliament principles and foundations to other </w:t>
      </w:r>
      <w:r>
        <w:rPr>
          <w:rFonts w:ascii="Spranq eco sans" w:hAnsi="Spranq eco sans"/>
        </w:rPr>
        <w:t xml:space="preserve">text production </w:t>
      </w:r>
      <w:r w:rsidRPr="00B54363">
        <w:rPr>
          <w:rFonts w:ascii="Spranq eco sans" w:hAnsi="Spranq eco sans"/>
        </w:rPr>
        <w:t xml:space="preserve">chains or information systems are considered as an extension of e-Parliament. The knowledge gained and principles developed by the program in terms of technical foundations, business logic and </w:t>
      </w:r>
      <w:r w:rsidR="00B74083">
        <w:rPr>
          <w:rFonts w:ascii="Spranq eco sans" w:hAnsi="Spranq eco sans"/>
        </w:rPr>
        <w:t xml:space="preserve">program organisation, </w:t>
      </w:r>
      <w:r>
        <w:rPr>
          <w:rFonts w:ascii="Spranq eco sans" w:hAnsi="Spranq eco sans"/>
        </w:rPr>
        <w:t>during p</w:t>
      </w:r>
      <w:r w:rsidRPr="00B54363">
        <w:rPr>
          <w:rFonts w:ascii="Spranq eco sans" w:hAnsi="Spranq eco sans"/>
        </w:rPr>
        <w:t xml:space="preserve">hase 1 of the program will be made available to further parliamentary text production chains for which maintenance activities and/or new projects will be </w:t>
      </w:r>
      <w:r>
        <w:rPr>
          <w:rFonts w:ascii="Spranq eco sans" w:hAnsi="Spranq eco sans"/>
        </w:rPr>
        <w:t>launch</w:t>
      </w:r>
      <w:r w:rsidRPr="00B54363">
        <w:rPr>
          <w:rFonts w:ascii="Spranq eco sans" w:hAnsi="Spranq eco sans"/>
        </w:rPr>
        <w:t>ed.</w:t>
      </w:r>
    </w:p>
    <w:p w:rsidR="00B74083" w:rsidRDefault="00B74083" w:rsidP="00A25218">
      <w:pPr>
        <w:pStyle w:val="Saisieparagraph"/>
        <w:rPr>
          <w:rFonts w:ascii="Spranq eco sans" w:hAnsi="Spranq eco sans"/>
        </w:rPr>
      </w:pPr>
    </w:p>
    <w:p w:rsidR="00B74083" w:rsidRDefault="00B74083" w:rsidP="00A25218">
      <w:pPr>
        <w:pStyle w:val="Saisieparagraph"/>
        <w:rPr>
          <w:rFonts w:ascii="Spranq eco sans" w:hAnsi="Spranq eco sans"/>
        </w:rPr>
      </w:pPr>
    </w:p>
    <w:p w:rsidR="00DE0750" w:rsidRPr="00B54363" w:rsidRDefault="008110B4" w:rsidP="00A25218">
      <w:pPr>
        <w:pStyle w:val="Saisieparagraph"/>
        <w:rPr>
          <w:rFonts w:ascii="Spranq eco sans" w:hAnsi="Spranq eco sans"/>
        </w:rPr>
      </w:pPr>
      <w:r>
        <w:rPr>
          <w:rFonts w:ascii="Spranq eco sans" w:hAnsi="Spranq eco sans"/>
        </w:rPr>
        <w:lastRenderedPageBreak/>
        <w:t xml:space="preserve">The text production management has been divided into </w:t>
      </w:r>
      <w:r w:rsidR="00DE0750" w:rsidRPr="00B54363">
        <w:rPr>
          <w:rFonts w:ascii="Spranq eco sans" w:hAnsi="Spranq eco sans"/>
        </w:rPr>
        <w:t>nine functional areas as summarised below:</w:t>
      </w:r>
    </w:p>
    <w:p w:rsidR="00D64082" w:rsidRPr="00B54363" w:rsidRDefault="00D64082" w:rsidP="00D64082">
      <w:pPr>
        <w:pStyle w:val="Saisieparagraph"/>
        <w:numPr>
          <w:ilvl w:val="0"/>
          <w:numId w:val="31"/>
        </w:numPr>
        <w:rPr>
          <w:rFonts w:ascii="Spranq eco sans" w:hAnsi="Spranq eco sans"/>
        </w:rPr>
      </w:pPr>
      <w:proofErr w:type="spellStart"/>
      <w:r w:rsidRPr="00B54363">
        <w:rPr>
          <w:rFonts w:ascii="Spranq eco sans" w:hAnsi="Spranq eco sans"/>
        </w:rPr>
        <w:t>XMLisation</w:t>
      </w:r>
      <w:proofErr w:type="spellEnd"/>
      <w:r w:rsidRPr="00B54363">
        <w:rPr>
          <w:rFonts w:ascii="Spranq eco sans" w:hAnsi="Spranq eco sans"/>
        </w:rPr>
        <w:t xml:space="preserve">: </w:t>
      </w:r>
      <w:r w:rsidR="008110B4">
        <w:rPr>
          <w:rFonts w:ascii="Spranq eco sans" w:hAnsi="Spranq eco sans"/>
        </w:rPr>
        <w:t>t</w:t>
      </w:r>
      <w:r w:rsidRPr="00B54363">
        <w:rPr>
          <w:rFonts w:ascii="Spranq eco sans" w:hAnsi="Spranq eco sans"/>
        </w:rPr>
        <w:t>he transformation of MS Word content into an XML format suitable for processing with e-Parliament tools.</w:t>
      </w:r>
    </w:p>
    <w:p w:rsidR="00D64082" w:rsidRPr="00B54363" w:rsidRDefault="008110B4" w:rsidP="00D64082">
      <w:pPr>
        <w:pStyle w:val="Saisieparagraph"/>
        <w:numPr>
          <w:ilvl w:val="0"/>
          <w:numId w:val="31"/>
        </w:numPr>
        <w:rPr>
          <w:rFonts w:ascii="Spranq eco sans" w:hAnsi="Spranq eco sans"/>
        </w:rPr>
      </w:pPr>
      <w:r>
        <w:rPr>
          <w:rFonts w:ascii="Spranq eco sans" w:hAnsi="Spranq eco sans"/>
        </w:rPr>
        <w:t>Digital Signature: t</w:t>
      </w:r>
      <w:r w:rsidR="00D64082" w:rsidRPr="00B54363">
        <w:rPr>
          <w:rFonts w:ascii="Spranq eco sans" w:hAnsi="Spranq eco sans"/>
        </w:rPr>
        <w:t xml:space="preserve">he use of digital signatures as an alternative to manual signatures where the Parliamentary </w:t>
      </w:r>
      <w:r w:rsidR="005A3896">
        <w:rPr>
          <w:rFonts w:ascii="Spranq eco sans" w:hAnsi="Spranq eco sans"/>
        </w:rPr>
        <w:t>r</w:t>
      </w:r>
      <w:r w:rsidR="00D64082" w:rsidRPr="00B54363">
        <w:rPr>
          <w:rFonts w:ascii="Spranq eco sans" w:hAnsi="Spranq eco sans"/>
        </w:rPr>
        <w:t>ules prescribe that a text must be signed by Members of Parliament (e.g. legislative amendments, written declaration,</w:t>
      </w:r>
      <w:r>
        <w:rPr>
          <w:rFonts w:ascii="Spranq eco sans" w:hAnsi="Spranq eco sans"/>
        </w:rPr>
        <w:t xml:space="preserve"> etc.</w:t>
      </w:r>
      <w:r w:rsidR="00D64082" w:rsidRPr="00B54363">
        <w:rPr>
          <w:rFonts w:ascii="Spranq eco sans" w:hAnsi="Spranq eco sans"/>
        </w:rPr>
        <w:t>) on internal EP documents.</w:t>
      </w:r>
    </w:p>
    <w:p w:rsidR="00D64082" w:rsidRPr="00B54363" w:rsidRDefault="008110B4" w:rsidP="00D64082">
      <w:pPr>
        <w:pStyle w:val="Saisieparagraph"/>
        <w:numPr>
          <w:ilvl w:val="0"/>
          <w:numId w:val="31"/>
        </w:numPr>
        <w:rPr>
          <w:rFonts w:ascii="Spranq eco sans" w:hAnsi="Spranq eco sans"/>
        </w:rPr>
      </w:pPr>
      <w:r>
        <w:rPr>
          <w:rFonts w:ascii="Spranq eco sans" w:hAnsi="Spranq eco sans"/>
        </w:rPr>
        <w:t>Drafting: c</w:t>
      </w:r>
      <w:r w:rsidR="00D64082" w:rsidRPr="00B54363">
        <w:rPr>
          <w:rFonts w:ascii="Spranq eco sans" w:hAnsi="Spranq eco sans"/>
        </w:rPr>
        <w:t xml:space="preserve">reation of parliamentary (legislative and non-legislative) texts in XML </w:t>
      </w:r>
      <w:proofErr w:type="spellStart"/>
      <w:r w:rsidR="00D64082" w:rsidRPr="00B54363">
        <w:rPr>
          <w:rFonts w:ascii="Spranq eco sans" w:hAnsi="Spranq eco sans"/>
        </w:rPr>
        <w:t>Akoma</w:t>
      </w:r>
      <w:proofErr w:type="spellEnd"/>
      <w:r>
        <w:rPr>
          <w:rFonts w:ascii="Spranq eco sans" w:hAnsi="Spranq eco sans"/>
        </w:rPr>
        <w:t xml:space="preserve"> </w:t>
      </w:r>
      <w:proofErr w:type="spellStart"/>
      <w:r w:rsidR="00D64082" w:rsidRPr="00B54363">
        <w:rPr>
          <w:rFonts w:ascii="Spranq eco sans" w:hAnsi="Spranq eco sans"/>
        </w:rPr>
        <w:t>Ntoso</w:t>
      </w:r>
      <w:proofErr w:type="spellEnd"/>
      <w:r w:rsidR="00D64082" w:rsidRPr="00B54363">
        <w:rPr>
          <w:rFonts w:ascii="Spranq eco sans" w:hAnsi="Spranq eco sans"/>
        </w:rPr>
        <w:t xml:space="preserve"> format.</w:t>
      </w:r>
    </w:p>
    <w:p w:rsidR="00D64082" w:rsidRPr="00B54363" w:rsidRDefault="00D64082" w:rsidP="00D64082">
      <w:pPr>
        <w:pStyle w:val="Saisieparagraph"/>
        <w:numPr>
          <w:ilvl w:val="0"/>
          <w:numId w:val="31"/>
        </w:numPr>
        <w:rPr>
          <w:rFonts w:ascii="Spranq eco sans" w:hAnsi="Spranq eco sans"/>
        </w:rPr>
      </w:pPr>
      <w:r w:rsidRPr="00B54363">
        <w:rPr>
          <w:rFonts w:ascii="Spranq eco sans" w:hAnsi="Spranq eco sans"/>
        </w:rPr>
        <w:t xml:space="preserve">Verification: </w:t>
      </w:r>
      <w:r w:rsidR="00B74083">
        <w:rPr>
          <w:rFonts w:ascii="Spranq eco sans" w:hAnsi="Spranq eco sans"/>
        </w:rPr>
        <w:t>c</w:t>
      </w:r>
      <w:r w:rsidR="00B74083" w:rsidRPr="00B54363">
        <w:rPr>
          <w:rFonts w:ascii="Spranq eco sans" w:hAnsi="Spranq eco sans"/>
        </w:rPr>
        <w:t xml:space="preserve">ollaboration on </w:t>
      </w:r>
      <w:r w:rsidR="00B74083">
        <w:rPr>
          <w:rFonts w:ascii="Spranq eco sans" w:hAnsi="Spranq eco sans"/>
        </w:rPr>
        <w:t xml:space="preserve">drafting amendments and </w:t>
      </w:r>
      <w:r w:rsidR="008110B4">
        <w:rPr>
          <w:rFonts w:ascii="Spranq eco sans" w:hAnsi="Spranq eco sans"/>
        </w:rPr>
        <w:t>l</w:t>
      </w:r>
      <w:r w:rsidRPr="00B54363">
        <w:rPr>
          <w:rFonts w:ascii="Spranq eco sans" w:hAnsi="Spranq eco sans"/>
        </w:rPr>
        <w:t xml:space="preserve">inguistic verification of </w:t>
      </w:r>
      <w:r w:rsidRPr="00B74083">
        <w:rPr>
          <w:rFonts w:ascii="Spranq eco sans" w:hAnsi="Spranq eco sans"/>
        </w:rPr>
        <w:t>documents</w:t>
      </w:r>
      <w:r w:rsidRPr="00B54363">
        <w:rPr>
          <w:rFonts w:ascii="Spranq eco sans" w:hAnsi="Spranq eco sans"/>
        </w:rPr>
        <w:t xml:space="preserve"> that were produced using an e-Parliament authoring tool.</w:t>
      </w:r>
    </w:p>
    <w:p w:rsidR="00D64082" w:rsidRPr="00B54363" w:rsidRDefault="000C0264" w:rsidP="00D64082">
      <w:pPr>
        <w:pStyle w:val="Saisieparagraph"/>
        <w:numPr>
          <w:ilvl w:val="0"/>
          <w:numId w:val="31"/>
        </w:numPr>
        <w:rPr>
          <w:rFonts w:ascii="Spranq eco sans" w:hAnsi="Spranq eco sans"/>
        </w:rPr>
      </w:pPr>
      <w:r>
        <w:rPr>
          <w:rFonts w:ascii="Spranq eco sans" w:hAnsi="Spranq eco sans"/>
        </w:rPr>
        <w:t>Internal Translation: t</w:t>
      </w:r>
      <w:r w:rsidR="00D64082" w:rsidRPr="00B54363">
        <w:rPr>
          <w:rFonts w:ascii="Spranq eco sans" w:hAnsi="Spranq eco sans"/>
        </w:rPr>
        <w:t xml:space="preserve">ranslation of XML </w:t>
      </w:r>
      <w:proofErr w:type="spellStart"/>
      <w:r w:rsidR="00D64082" w:rsidRPr="00B54363">
        <w:rPr>
          <w:rFonts w:ascii="Spranq eco sans" w:hAnsi="Spranq eco sans"/>
        </w:rPr>
        <w:t>Akoma</w:t>
      </w:r>
      <w:proofErr w:type="spellEnd"/>
      <w:r w:rsidR="008110B4">
        <w:rPr>
          <w:rFonts w:ascii="Spranq eco sans" w:hAnsi="Spranq eco sans"/>
        </w:rPr>
        <w:t xml:space="preserve"> </w:t>
      </w:r>
      <w:proofErr w:type="spellStart"/>
      <w:r w:rsidR="00D64082" w:rsidRPr="00B54363">
        <w:rPr>
          <w:rFonts w:ascii="Spranq eco sans" w:hAnsi="Spranq eco sans"/>
        </w:rPr>
        <w:t>Ntoso</w:t>
      </w:r>
      <w:proofErr w:type="spellEnd"/>
      <w:r w:rsidR="00D64082" w:rsidRPr="00B54363">
        <w:rPr>
          <w:rFonts w:ascii="Spranq eco sans" w:hAnsi="Spranq eco sans"/>
        </w:rPr>
        <w:t xml:space="preserve"> content by DG TRAD staff.</w:t>
      </w:r>
    </w:p>
    <w:p w:rsidR="00D64082" w:rsidRPr="00B54363" w:rsidRDefault="00D64082" w:rsidP="00D64082">
      <w:pPr>
        <w:pStyle w:val="Saisieparagraph"/>
        <w:numPr>
          <w:ilvl w:val="0"/>
          <w:numId w:val="31"/>
        </w:numPr>
        <w:rPr>
          <w:rFonts w:ascii="Spranq eco sans" w:hAnsi="Spranq eco sans"/>
        </w:rPr>
      </w:pPr>
      <w:r w:rsidRPr="00B54363">
        <w:rPr>
          <w:rFonts w:ascii="Spranq eco sans" w:hAnsi="Spranq eco sans"/>
        </w:rPr>
        <w:t xml:space="preserve">External Translation: </w:t>
      </w:r>
      <w:r w:rsidR="000C0264">
        <w:rPr>
          <w:rFonts w:ascii="Spranq eco sans" w:hAnsi="Spranq eco sans"/>
        </w:rPr>
        <w:t>t</w:t>
      </w:r>
      <w:r w:rsidRPr="00B54363">
        <w:rPr>
          <w:rFonts w:ascii="Spranq eco sans" w:hAnsi="Spranq eco sans"/>
        </w:rPr>
        <w:t xml:space="preserve">he possibility to </w:t>
      </w:r>
      <w:r w:rsidR="000C0264">
        <w:rPr>
          <w:rFonts w:ascii="Spranq eco sans" w:hAnsi="Spranq eco sans"/>
        </w:rPr>
        <w:t xml:space="preserve">outsource the translation of </w:t>
      </w:r>
      <w:r w:rsidR="000C0264" w:rsidRPr="00B54363">
        <w:rPr>
          <w:rFonts w:ascii="Spranq eco sans" w:hAnsi="Spranq eco sans"/>
        </w:rPr>
        <w:t xml:space="preserve">XML </w:t>
      </w:r>
      <w:proofErr w:type="spellStart"/>
      <w:r w:rsidR="000C0264" w:rsidRPr="00B54363">
        <w:rPr>
          <w:rFonts w:ascii="Spranq eco sans" w:hAnsi="Spranq eco sans"/>
        </w:rPr>
        <w:t>Akoma</w:t>
      </w:r>
      <w:proofErr w:type="spellEnd"/>
      <w:r w:rsidR="000C0264">
        <w:rPr>
          <w:rFonts w:ascii="Spranq eco sans" w:hAnsi="Spranq eco sans"/>
        </w:rPr>
        <w:t xml:space="preserve"> </w:t>
      </w:r>
      <w:proofErr w:type="spellStart"/>
      <w:r w:rsidR="000C0264" w:rsidRPr="00B54363">
        <w:rPr>
          <w:rFonts w:ascii="Spranq eco sans" w:hAnsi="Spranq eco sans"/>
        </w:rPr>
        <w:t>Ntoso</w:t>
      </w:r>
      <w:proofErr w:type="spellEnd"/>
      <w:r w:rsidR="000C0264" w:rsidRPr="00B54363">
        <w:rPr>
          <w:rFonts w:ascii="Spranq eco sans" w:hAnsi="Spranq eco sans"/>
        </w:rPr>
        <w:t xml:space="preserve"> </w:t>
      </w:r>
      <w:r w:rsidR="005A3896">
        <w:rPr>
          <w:rFonts w:ascii="Spranq eco sans" w:hAnsi="Spranq eco sans"/>
        </w:rPr>
        <w:t>content</w:t>
      </w:r>
      <w:r w:rsidR="000C0264">
        <w:rPr>
          <w:rFonts w:ascii="Spranq eco sans" w:hAnsi="Spranq eco sans"/>
        </w:rPr>
        <w:t xml:space="preserve"> assuming that the translated content respects the </w:t>
      </w:r>
      <w:proofErr w:type="spellStart"/>
      <w:r w:rsidR="000C0264" w:rsidRPr="00B54363">
        <w:rPr>
          <w:rFonts w:ascii="Spranq eco sans" w:hAnsi="Spranq eco sans"/>
        </w:rPr>
        <w:t>Akoma</w:t>
      </w:r>
      <w:proofErr w:type="spellEnd"/>
      <w:r w:rsidR="000C0264">
        <w:rPr>
          <w:rFonts w:ascii="Spranq eco sans" w:hAnsi="Spranq eco sans"/>
        </w:rPr>
        <w:t xml:space="preserve"> </w:t>
      </w:r>
      <w:proofErr w:type="spellStart"/>
      <w:r w:rsidR="000C0264" w:rsidRPr="00B54363">
        <w:rPr>
          <w:rFonts w:ascii="Spranq eco sans" w:hAnsi="Spranq eco sans"/>
        </w:rPr>
        <w:t>Ntoso</w:t>
      </w:r>
      <w:proofErr w:type="spellEnd"/>
      <w:r w:rsidR="000C0264" w:rsidRPr="00B54363">
        <w:rPr>
          <w:rFonts w:ascii="Spranq eco sans" w:hAnsi="Spranq eco sans"/>
        </w:rPr>
        <w:t xml:space="preserve"> </w:t>
      </w:r>
      <w:r w:rsidR="000C0264">
        <w:rPr>
          <w:rFonts w:ascii="Spranq eco sans" w:hAnsi="Spranq eco sans"/>
        </w:rPr>
        <w:t>format.</w:t>
      </w:r>
    </w:p>
    <w:p w:rsidR="00D64082" w:rsidRPr="00B54363" w:rsidRDefault="00D64082" w:rsidP="000C0264">
      <w:pPr>
        <w:pStyle w:val="Saisieparagraph"/>
        <w:numPr>
          <w:ilvl w:val="0"/>
          <w:numId w:val="31"/>
        </w:numPr>
        <w:rPr>
          <w:rFonts w:ascii="Spranq eco sans" w:hAnsi="Spranq eco sans"/>
        </w:rPr>
      </w:pPr>
      <w:r w:rsidRPr="00B54363">
        <w:rPr>
          <w:rFonts w:ascii="Spranq eco sans" w:hAnsi="Spranq eco sans"/>
        </w:rPr>
        <w:t xml:space="preserve">Consolidated Texts: </w:t>
      </w:r>
      <w:r w:rsidR="000C0264">
        <w:rPr>
          <w:rFonts w:ascii="Spranq eco sans" w:hAnsi="Spranq eco sans"/>
        </w:rPr>
        <w:t>t</w:t>
      </w:r>
      <w:r w:rsidR="000C0264" w:rsidRPr="000C0264">
        <w:rPr>
          <w:rFonts w:ascii="Spranq eco sans" w:hAnsi="Spranq eco sans"/>
        </w:rPr>
        <w:t xml:space="preserve">he possibility to produce XML </w:t>
      </w:r>
      <w:proofErr w:type="spellStart"/>
      <w:r w:rsidR="000C0264" w:rsidRPr="000C0264">
        <w:rPr>
          <w:rFonts w:ascii="Spranq eco sans" w:hAnsi="Spranq eco sans"/>
        </w:rPr>
        <w:t>Akoma</w:t>
      </w:r>
      <w:proofErr w:type="spellEnd"/>
      <w:r w:rsidR="000C0264" w:rsidRPr="000C0264">
        <w:rPr>
          <w:rFonts w:ascii="Spranq eco sans" w:hAnsi="Spranq eco sans"/>
        </w:rPr>
        <w:t xml:space="preserve"> </w:t>
      </w:r>
      <w:proofErr w:type="spellStart"/>
      <w:r w:rsidR="000C0264" w:rsidRPr="000C0264">
        <w:rPr>
          <w:rFonts w:ascii="Spranq eco sans" w:hAnsi="Spranq eco sans"/>
        </w:rPr>
        <w:t>Ntoso</w:t>
      </w:r>
      <w:proofErr w:type="spellEnd"/>
      <w:r w:rsidR="000C0264" w:rsidRPr="000C0264">
        <w:rPr>
          <w:rFonts w:ascii="Spranq eco sans" w:hAnsi="Spranq eco sans"/>
        </w:rPr>
        <w:t xml:space="preserve"> text amending a base text in the context of a 1st reading agreement. The amendments are directly consolidated in these texts ("pre-adoption finalisation" and "consolidated amendment" documents).</w:t>
      </w:r>
    </w:p>
    <w:p w:rsidR="00D64082" w:rsidRPr="00B54363" w:rsidRDefault="00D64082" w:rsidP="00D64082">
      <w:pPr>
        <w:pStyle w:val="Saisieparagraph"/>
        <w:numPr>
          <w:ilvl w:val="0"/>
          <w:numId w:val="31"/>
        </w:numPr>
        <w:jc w:val="left"/>
        <w:rPr>
          <w:rFonts w:ascii="Spranq eco sans" w:hAnsi="Spranq eco sans"/>
        </w:rPr>
      </w:pPr>
      <w:r w:rsidRPr="00B54363">
        <w:rPr>
          <w:rFonts w:ascii="Spranq eco sans" w:hAnsi="Spranq eco sans"/>
        </w:rPr>
        <w:t xml:space="preserve">Consolidated Texts (TC): </w:t>
      </w:r>
      <w:r w:rsidRPr="00B54363">
        <w:rPr>
          <w:rFonts w:ascii="Spranq eco sans" w:hAnsi="Spranq eco sans"/>
        </w:rPr>
        <w:br/>
        <w:t>a. Consolidation of Final Reports, on the basis of the Draft Report, Opinions and voted amendments adopted in Committee.</w:t>
      </w:r>
    </w:p>
    <w:p w:rsidR="00D64082" w:rsidRPr="00B54363" w:rsidRDefault="00D64082" w:rsidP="00D64082">
      <w:pPr>
        <w:pStyle w:val="Saisieparagraph"/>
        <w:ind w:left="720"/>
        <w:rPr>
          <w:rFonts w:ascii="Spranq eco sans" w:hAnsi="Spranq eco sans"/>
        </w:rPr>
      </w:pPr>
      <w:r w:rsidRPr="00B54363">
        <w:rPr>
          <w:rFonts w:ascii="Spranq eco sans" w:hAnsi="Spranq eco sans"/>
        </w:rPr>
        <w:t>b. Production of the Consolidated Text (TC), on the basis of the Adopted Act Text and the Commission's legislative proposal.</w:t>
      </w:r>
    </w:p>
    <w:p w:rsidR="00D64082" w:rsidRPr="00B54363" w:rsidRDefault="00D64082" w:rsidP="00D64082">
      <w:pPr>
        <w:pStyle w:val="Saisieparagraph"/>
        <w:numPr>
          <w:ilvl w:val="0"/>
          <w:numId w:val="31"/>
        </w:numPr>
        <w:rPr>
          <w:rFonts w:ascii="Spranq eco sans" w:hAnsi="Spranq eco sans"/>
        </w:rPr>
      </w:pPr>
      <w:r w:rsidRPr="00B54363">
        <w:rPr>
          <w:rFonts w:ascii="Spranq eco sans" w:hAnsi="Spranq eco sans"/>
        </w:rPr>
        <w:t xml:space="preserve">Adopted Texts (TA): </w:t>
      </w:r>
      <w:r w:rsidR="000C0264">
        <w:rPr>
          <w:rFonts w:ascii="Spranq eco sans" w:hAnsi="Spranq eco sans"/>
        </w:rPr>
        <w:t>p</w:t>
      </w:r>
      <w:r w:rsidRPr="00B54363">
        <w:rPr>
          <w:rFonts w:ascii="Spranq eco sans" w:hAnsi="Spranq eco sans"/>
        </w:rPr>
        <w:t xml:space="preserve">roduction with e-Parliament tools and in XML </w:t>
      </w:r>
      <w:proofErr w:type="spellStart"/>
      <w:r w:rsidRPr="00B54363">
        <w:rPr>
          <w:rFonts w:ascii="Spranq eco sans" w:hAnsi="Spranq eco sans"/>
        </w:rPr>
        <w:t>Akoma</w:t>
      </w:r>
      <w:proofErr w:type="spellEnd"/>
      <w:r w:rsidR="000C0264">
        <w:rPr>
          <w:rFonts w:ascii="Spranq eco sans" w:hAnsi="Spranq eco sans"/>
        </w:rPr>
        <w:t xml:space="preserve"> </w:t>
      </w:r>
      <w:proofErr w:type="spellStart"/>
      <w:r w:rsidRPr="00B54363">
        <w:rPr>
          <w:rFonts w:ascii="Spranq eco sans" w:hAnsi="Spranq eco sans"/>
        </w:rPr>
        <w:t>Ntoso</w:t>
      </w:r>
      <w:proofErr w:type="spellEnd"/>
      <w:r w:rsidRPr="00B54363">
        <w:rPr>
          <w:rFonts w:ascii="Spranq eco sans" w:hAnsi="Spranq eco sans"/>
        </w:rPr>
        <w:t xml:space="preserve"> </w:t>
      </w:r>
      <w:r w:rsidR="000C0264">
        <w:rPr>
          <w:rFonts w:ascii="Spranq eco sans" w:hAnsi="Spranq eco sans"/>
        </w:rPr>
        <w:t xml:space="preserve">format </w:t>
      </w:r>
      <w:r w:rsidRPr="00B54363">
        <w:rPr>
          <w:rFonts w:ascii="Spranq eco sans" w:hAnsi="Spranq eco sans"/>
        </w:rPr>
        <w:t>of the Parliament's Adopted Text (TA).</w:t>
      </w:r>
    </w:p>
    <w:p w:rsidR="00433956" w:rsidRDefault="00433956" w:rsidP="001E60FB">
      <w:pPr>
        <w:pStyle w:val="Saisieparagraph"/>
        <w:rPr>
          <w:rFonts w:ascii="Spranq eco sans" w:hAnsi="Spranq eco sans"/>
        </w:rPr>
      </w:pPr>
    </w:p>
    <w:p w:rsidR="00DE0750" w:rsidRDefault="00DE0750" w:rsidP="00A9116F">
      <w:pPr>
        <w:pStyle w:val="Saisieparagraph"/>
        <w:rPr>
          <w:rFonts w:ascii="Spranq eco sans" w:hAnsi="Spranq eco sans"/>
        </w:rPr>
      </w:pPr>
    </w:p>
    <w:p w:rsidR="00A9116F" w:rsidRPr="00B54363" w:rsidRDefault="00A9116F" w:rsidP="00C64BE7">
      <w:pPr>
        <w:pStyle w:val="Saisieparagraph"/>
        <w:jc w:val="left"/>
        <w:rPr>
          <w:rFonts w:ascii="Spranq eco sans" w:hAnsi="Spranq eco sans"/>
        </w:rPr>
        <w:sectPr w:rsidR="00A9116F" w:rsidRPr="00B54363" w:rsidSect="00DE0750">
          <w:headerReference w:type="default" r:id="rId18"/>
          <w:footerReference w:type="default" r:id="rId19"/>
          <w:pgSz w:w="11906" w:h="16838"/>
          <w:pgMar w:top="1440" w:right="1134" w:bottom="1440" w:left="1701" w:header="709" w:footer="709" w:gutter="0"/>
          <w:cols w:space="708"/>
          <w:docGrid w:linePitch="360"/>
        </w:sectPr>
      </w:pPr>
    </w:p>
    <w:p w:rsidR="00861A86" w:rsidRPr="00B54363" w:rsidRDefault="0047550C" w:rsidP="00F95742">
      <w:pPr>
        <w:pStyle w:val="Heading2"/>
        <w:rPr>
          <w:rFonts w:ascii="Spranq eco sans" w:hAnsi="Spranq eco sans"/>
        </w:rPr>
      </w:pPr>
      <w:bookmarkStart w:id="39" w:name="_Ref372107603"/>
      <w:bookmarkStart w:id="40" w:name="_Toc372621023"/>
      <w:r>
        <w:rPr>
          <w:rFonts w:ascii="Spranq eco sans" w:hAnsi="Spranq eco sans"/>
        </w:rPr>
        <w:lastRenderedPageBreak/>
        <w:t>Architecture</w:t>
      </w:r>
      <w:bookmarkEnd w:id="39"/>
      <w:bookmarkEnd w:id="40"/>
    </w:p>
    <w:p w:rsidR="001E60FB" w:rsidRPr="00B54363" w:rsidRDefault="001E60FB" w:rsidP="001E60FB">
      <w:pPr>
        <w:pStyle w:val="Saisieparagraph"/>
        <w:rPr>
          <w:rFonts w:ascii="Spranq eco sans" w:hAnsi="Spranq eco sans"/>
        </w:rPr>
      </w:pPr>
      <w:r w:rsidRPr="00B54363">
        <w:rPr>
          <w:rFonts w:ascii="Spranq eco sans" w:hAnsi="Spranq eco sans"/>
        </w:rPr>
        <w:t>Phase 1 of the program will create specific business components (AT4AM), re-usable business components (AT4L</w:t>
      </w:r>
      <w:r w:rsidR="00B74083">
        <w:rPr>
          <w:rFonts w:ascii="Spranq eco sans" w:hAnsi="Spranq eco sans"/>
        </w:rPr>
        <w:t>EX</w:t>
      </w:r>
      <w:r w:rsidRPr="00B54363">
        <w:rPr>
          <w:rFonts w:ascii="Spranq eco sans" w:hAnsi="Spranq eco sans"/>
        </w:rPr>
        <w:t xml:space="preserve">, DST, </w:t>
      </w:r>
      <w:r>
        <w:rPr>
          <w:rFonts w:ascii="Spranq eco sans" w:hAnsi="Spranq eco sans"/>
        </w:rPr>
        <w:t>CAT4TRAD</w:t>
      </w:r>
      <w:r w:rsidRPr="00B54363">
        <w:rPr>
          <w:rFonts w:ascii="Spranq eco sans" w:hAnsi="Spranq eco sans"/>
        </w:rPr>
        <w:t xml:space="preserve">) as well as technical support services (XML4EP, DM-XML, PURE-XML, </w:t>
      </w:r>
      <w:proofErr w:type="spellStart"/>
      <w:r w:rsidRPr="00B54363">
        <w:rPr>
          <w:rFonts w:ascii="Spranq eco sans" w:hAnsi="Spranq eco sans"/>
        </w:rPr>
        <w:t>DiSP</w:t>
      </w:r>
      <w:proofErr w:type="spellEnd"/>
      <w:r w:rsidRPr="00B54363">
        <w:rPr>
          <w:rFonts w:ascii="Spranq eco sans" w:hAnsi="Spranq eco sans"/>
        </w:rPr>
        <w:t>, EPS).</w:t>
      </w:r>
    </w:p>
    <w:p w:rsidR="001E60FB" w:rsidRPr="00B54363" w:rsidRDefault="001E60FB" w:rsidP="001E60FB">
      <w:pPr>
        <w:pStyle w:val="Saisieparagraph"/>
        <w:rPr>
          <w:rFonts w:ascii="Spranq eco sans" w:hAnsi="Spranq eco sans"/>
        </w:rPr>
      </w:pPr>
      <w:r w:rsidRPr="00B54363">
        <w:rPr>
          <w:rFonts w:ascii="Spranq eco sans" w:hAnsi="Spranq eco sans"/>
        </w:rPr>
        <w:t>The goals in terms of the management of parliamentary texts are to introduce in particular:</w:t>
      </w:r>
    </w:p>
    <w:p w:rsidR="001E60FB" w:rsidRPr="00B54363" w:rsidRDefault="001E60FB" w:rsidP="001E60FB">
      <w:pPr>
        <w:pStyle w:val="Saisieparagraph"/>
        <w:numPr>
          <w:ilvl w:val="0"/>
          <w:numId w:val="33"/>
        </w:numPr>
        <w:rPr>
          <w:rFonts w:ascii="Spranq eco sans" w:hAnsi="Spranq eco sans"/>
        </w:rPr>
      </w:pPr>
      <w:r w:rsidRPr="00B54363">
        <w:rPr>
          <w:rFonts w:ascii="Spranq eco sans" w:hAnsi="Spranq eco sans"/>
        </w:rPr>
        <w:t xml:space="preserve">Apply the XML </w:t>
      </w:r>
      <w:proofErr w:type="spellStart"/>
      <w:r w:rsidRPr="00B54363">
        <w:rPr>
          <w:rFonts w:ascii="Spranq eco sans" w:hAnsi="Spranq eco sans"/>
        </w:rPr>
        <w:t>Akoma</w:t>
      </w:r>
      <w:proofErr w:type="spellEnd"/>
      <w:r>
        <w:rPr>
          <w:rFonts w:ascii="Spranq eco sans" w:hAnsi="Spranq eco sans"/>
        </w:rPr>
        <w:t xml:space="preserve"> </w:t>
      </w:r>
      <w:proofErr w:type="spellStart"/>
      <w:r w:rsidRPr="00B54363">
        <w:rPr>
          <w:rFonts w:ascii="Spranq eco sans" w:hAnsi="Spranq eco sans"/>
        </w:rPr>
        <w:t>Ntoso</w:t>
      </w:r>
      <w:proofErr w:type="spellEnd"/>
      <w:r w:rsidRPr="00B54363">
        <w:rPr>
          <w:rFonts w:ascii="Spranq eco sans" w:hAnsi="Spranq eco sans"/>
        </w:rPr>
        <w:t xml:space="preserve"> standard to parliamentary texts (foundations XML4EP and DM-XML)</w:t>
      </w:r>
      <w:r>
        <w:rPr>
          <w:rFonts w:ascii="Spranq eco sans" w:hAnsi="Spranq eco sans"/>
        </w:rPr>
        <w:t>.</w:t>
      </w:r>
    </w:p>
    <w:p w:rsidR="001E60FB" w:rsidRPr="00B54363" w:rsidRDefault="001E60FB" w:rsidP="001E60FB">
      <w:pPr>
        <w:pStyle w:val="Saisieparagraph"/>
        <w:numPr>
          <w:ilvl w:val="0"/>
          <w:numId w:val="33"/>
        </w:numPr>
        <w:rPr>
          <w:rFonts w:ascii="Spranq eco sans" w:hAnsi="Spranq eco sans"/>
        </w:rPr>
      </w:pPr>
      <w:r w:rsidRPr="00B54363">
        <w:rPr>
          <w:rFonts w:ascii="Spranq eco sans" w:hAnsi="Spranq eco sans"/>
        </w:rPr>
        <w:t>Use a single central repository for content created during the entire lifecycle of the parliamentary text production chain (PURE-XML)</w:t>
      </w:r>
      <w:r>
        <w:rPr>
          <w:rFonts w:ascii="Spranq eco sans" w:hAnsi="Spranq eco sans"/>
        </w:rPr>
        <w:t>.</w:t>
      </w:r>
    </w:p>
    <w:p w:rsidR="001E60FB" w:rsidRPr="00B54363" w:rsidRDefault="001E60FB" w:rsidP="001E60FB">
      <w:pPr>
        <w:pStyle w:val="Saisieparagraph"/>
        <w:numPr>
          <w:ilvl w:val="0"/>
          <w:numId w:val="33"/>
        </w:numPr>
        <w:rPr>
          <w:rFonts w:ascii="Spranq eco sans" w:hAnsi="Spranq eco sans"/>
        </w:rPr>
      </w:pPr>
      <w:r w:rsidRPr="00B54363">
        <w:rPr>
          <w:rFonts w:ascii="Spranq eco sans" w:hAnsi="Spranq eco sans"/>
        </w:rPr>
        <w:t>Allow parliamentary texts to be signed digitally</w:t>
      </w:r>
      <w:r>
        <w:rPr>
          <w:rFonts w:ascii="Spranq eco sans" w:hAnsi="Spranq eco sans"/>
        </w:rPr>
        <w:t>.</w:t>
      </w:r>
    </w:p>
    <w:p w:rsidR="001E60FB" w:rsidRPr="00B54363" w:rsidRDefault="001E60FB" w:rsidP="001E60FB">
      <w:pPr>
        <w:pStyle w:val="Saisieparagraph"/>
        <w:numPr>
          <w:ilvl w:val="0"/>
          <w:numId w:val="33"/>
        </w:numPr>
        <w:rPr>
          <w:rFonts w:ascii="Spranq eco sans" w:hAnsi="Spranq eco sans"/>
        </w:rPr>
      </w:pPr>
      <w:r w:rsidRPr="00B54363">
        <w:rPr>
          <w:rFonts w:ascii="Spranq eco sans" w:hAnsi="Spranq eco sans"/>
        </w:rPr>
        <w:t xml:space="preserve">Create </w:t>
      </w:r>
      <w:r>
        <w:rPr>
          <w:rFonts w:ascii="Spranq eco sans" w:hAnsi="Spranq eco sans"/>
        </w:rPr>
        <w:t>reusable</w:t>
      </w:r>
      <w:r w:rsidRPr="00B54363">
        <w:rPr>
          <w:rFonts w:ascii="Spranq eco sans" w:hAnsi="Spranq eco sans"/>
        </w:rPr>
        <w:t xml:space="preserve"> components </w:t>
      </w:r>
      <w:r>
        <w:rPr>
          <w:rFonts w:ascii="Spranq eco sans" w:hAnsi="Spranq eco sans"/>
        </w:rPr>
        <w:t xml:space="preserve">and services </w:t>
      </w:r>
      <w:r w:rsidRPr="00B54363">
        <w:rPr>
          <w:rFonts w:ascii="Spranq eco sans" w:hAnsi="Spranq eco sans"/>
        </w:rPr>
        <w:t xml:space="preserve">that can be used for further applications (centralisation of processes in DM-XML, PURE-XML, </w:t>
      </w:r>
      <w:proofErr w:type="spellStart"/>
      <w:r w:rsidRPr="00B54363">
        <w:rPr>
          <w:rFonts w:ascii="Spranq eco sans" w:hAnsi="Spranq eco sans"/>
        </w:rPr>
        <w:t>DiSP</w:t>
      </w:r>
      <w:proofErr w:type="spellEnd"/>
      <w:r w:rsidRPr="00B54363">
        <w:rPr>
          <w:rFonts w:ascii="Spranq eco sans" w:hAnsi="Spranq eco sans"/>
        </w:rPr>
        <w:t>, EPS)</w:t>
      </w:r>
      <w:r w:rsidR="001A7CAC">
        <w:rPr>
          <w:rFonts w:ascii="Spranq eco sans" w:hAnsi="Spranq eco sans"/>
        </w:rPr>
        <w:t>.</w:t>
      </w:r>
    </w:p>
    <w:p w:rsidR="001E60FB" w:rsidRDefault="001E60FB" w:rsidP="001E60FB">
      <w:pPr>
        <w:pStyle w:val="Saisieparagraph"/>
        <w:rPr>
          <w:rFonts w:ascii="Spranq eco sans" w:hAnsi="Spranq eco sans"/>
        </w:rPr>
      </w:pPr>
      <w:r w:rsidRPr="00B54363">
        <w:rPr>
          <w:rFonts w:ascii="Spranq eco sans" w:hAnsi="Spranq eco sans"/>
        </w:rPr>
        <w:t xml:space="preserve">The figure below summarises the architecture of the foundation components of </w:t>
      </w:r>
      <w:r>
        <w:rPr>
          <w:rFonts w:ascii="Spranq eco sans" w:hAnsi="Spranq eco sans"/>
        </w:rPr>
        <w:t>the p</w:t>
      </w:r>
      <w:r w:rsidRPr="00B54363">
        <w:rPr>
          <w:rFonts w:ascii="Spranq eco sans" w:hAnsi="Spranq eco sans"/>
        </w:rPr>
        <w:t>hase 1 and how they apply to document processes.</w:t>
      </w:r>
    </w:p>
    <w:p w:rsidR="0037278E" w:rsidRPr="00B54363" w:rsidRDefault="0037278E" w:rsidP="001E60FB">
      <w:pPr>
        <w:pStyle w:val="Saisieparagraph"/>
        <w:rPr>
          <w:rFonts w:ascii="Spranq eco sans" w:hAnsi="Spranq eco sans"/>
        </w:rPr>
      </w:pPr>
    </w:p>
    <w:p w:rsidR="00B779E0" w:rsidRPr="00B54363" w:rsidRDefault="001E60FB" w:rsidP="000F78F1">
      <w:pPr>
        <w:pStyle w:val="Saisieparagraph"/>
        <w:jc w:val="center"/>
        <w:rPr>
          <w:rFonts w:ascii="Spranq eco sans" w:hAnsi="Spranq eco sans"/>
        </w:rPr>
      </w:pPr>
      <w:r>
        <w:rPr>
          <w:rFonts w:ascii="Spranq eco sans" w:hAnsi="Spranq eco sans"/>
          <w:noProof/>
        </w:rPr>
        <w:drawing>
          <wp:inline distT="0" distB="0" distL="0" distR="0" wp14:anchorId="18B312E2" wp14:editId="28E838F3">
            <wp:extent cx="4200627" cy="454932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RL_architecture.JPG"/>
                    <pic:cNvPicPr/>
                  </pic:nvPicPr>
                  <pic:blipFill>
                    <a:blip r:embed="rId20">
                      <a:extLst>
                        <a:ext uri="{28A0092B-C50C-407E-A947-70E740481C1C}">
                          <a14:useLocalDpi xmlns:a14="http://schemas.microsoft.com/office/drawing/2010/main" val="0"/>
                        </a:ext>
                      </a:extLst>
                    </a:blip>
                    <a:stretch>
                      <a:fillRect/>
                    </a:stretch>
                  </pic:blipFill>
                  <pic:spPr>
                    <a:xfrm>
                      <a:off x="0" y="0"/>
                      <a:ext cx="4205867" cy="4555004"/>
                    </a:xfrm>
                    <a:prstGeom prst="rect">
                      <a:avLst/>
                    </a:prstGeom>
                  </pic:spPr>
                </pic:pic>
              </a:graphicData>
            </a:graphic>
          </wp:inline>
        </w:drawing>
      </w:r>
    </w:p>
    <w:p w:rsidR="00091075" w:rsidRPr="00B54363" w:rsidRDefault="00091075" w:rsidP="00091075">
      <w:pPr>
        <w:pStyle w:val="Caption"/>
        <w:jc w:val="center"/>
        <w:rPr>
          <w:rFonts w:ascii="Spranq eco sans" w:hAnsi="Spranq eco sans"/>
        </w:rPr>
      </w:pPr>
      <w:r w:rsidRPr="00B54363">
        <w:t xml:space="preserve">Figure </w:t>
      </w:r>
      <w:r w:rsidR="00994DE4">
        <w:fldChar w:fldCharType="begin"/>
      </w:r>
      <w:r w:rsidR="00994DE4">
        <w:instrText xml:space="preserve"> SEQ Figure \* ARABIC </w:instrText>
      </w:r>
      <w:r w:rsidR="00994DE4">
        <w:fldChar w:fldCharType="separate"/>
      </w:r>
      <w:r w:rsidR="00520ABF">
        <w:rPr>
          <w:noProof/>
        </w:rPr>
        <w:t>2</w:t>
      </w:r>
      <w:r w:rsidR="00994DE4">
        <w:rPr>
          <w:noProof/>
        </w:rPr>
        <w:fldChar w:fldCharType="end"/>
      </w:r>
      <w:r w:rsidRPr="00B54363">
        <w:t xml:space="preserve"> </w:t>
      </w:r>
      <w:r w:rsidR="000F78F1">
        <w:t>–</w:t>
      </w:r>
      <w:r w:rsidRPr="00B54363">
        <w:t xml:space="preserve"> </w:t>
      </w:r>
      <w:r w:rsidR="000F78F1">
        <w:t xml:space="preserve">Program </w:t>
      </w:r>
      <w:r w:rsidR="00EB4631" w:rsidRPr="00B54363">
        <w:t>a</w:t>
      </w:r>
      <w:r w:rsidRPr="00B54363">
        <w:t>rchitecture</w:t>
      </w:r>
    </w:p>
    <w:p w:rsidR="00F95742" w:rsidRPr="00B54363" w:rsidRDefault="00F95742" w:rsidP="001E60FB">
      <w:pPr>
        <w:pStyle w:val="Saisieparagraph"/>
        <w:rPr>
          <w:rFonts w:ascii="Spranq eco sans" w:hAnsi="Spranq eco sans"/>
        </w:rPr>
      </w:pPr>
      <w:r w:rsidRPr="00B54363">
        <w:rPr>
          <w:rFonts w:ascii="Spranq eco sans" w:hAnsi="Spranq eco sans"/>
        </w:rPr>
        <w:lastRenderedPageBreak/>
        <w:t>Each component will produce a range of deliverables that are further detailed below.</w:t>
      </w:r>
    </w:p>
    <w:p w:rsidR="00F95742" w:rsidRPr="00B54363" w:rsidRDefault="00F95742" w:rsidP="00F95742">
      <w:pPr>
        <w:pStyle w:val="Conseilsinvisibles"/>
        <w:rPr>
          <w:rFonts w:ascii="Spranq eco sans" w:hAnsi="Spranq eco sans"/>
        </w:rPr>
      </w:pPr>
      <w:r w:rsidRPr="00B54363">
        <w:rPr>
          <w:rFonts w:ascii="Spranq eco sans" w:hAnsi="Spranq eco sans"/>
        </w:rPr>
        <w:t>Describe each component in a sufficient detail to be comprehensive.</w:t>
      </w:r>
    </w:p>
    <w:p w:rsidR="00F95742" w:rsidRPr="00B54363" w:rsidRDefault="00F95742" w:rsidP="00F95742">
      <w:pPr>
        <w:pStyle w:val="Heading3"/>
        <w:tabs>
          <w:tab w:val="clear" w:pos="6894"/>
          <w:tab w:val="num" w:pos="1620"/>
        </w:tabs>
        <w:ind w:left="1620" w:hanging="540"/>
        <w:rPr>
          <w:rFonts w:ascii="Spranq eco sans" w:hAnsi="Spranq eco sans"/>
        </w:rPr>
      </w:pPr>
      <w:bookmarkStart w:id="41" w:name="_Toc372621024"/>
      <w:r w:rsidRPr="00B54363">
        <w:rPr>
          <w:rFonts w:ascii="Spranq eco sans" w:hAnsi="Spranq eco sans"/>
        </w:rPr>
        <w:t xml:space="preserve">AT4AM - Authoring Tool for </w:t>
      </w:r>
      <w:proofErr w:type="spellStart"/>
      <w:r w:rsidRPr="00B54363">
        <w:rPr>
          <w:rFonts w:ascii="Spranq eco sans" w:hAnsi="Spranq eco sans"/>
        </w:rPr>
        <w:t>AMendments</w:t>
      </w:r>
      <w:bookmarkEnd w:id="41"/>
      <w:proofErr w:type="spellEnd"/>
    </w:p>
    <w:p w:rsidR="00F95742" w:rsidRPr="00B54363" w:rsidRDefault="00F95742" w:rsidP="00F95742">
      <w:pPr>
        <w:pStyle w:val="Conseilsinvisibles"/>
        <w:rPr>
          <w:rFonts w:ascii="Spranq eco sans" w:hAnsi="Spranq eco sans"/>
        </w:rPr>
      </w:pPr>
      <w:r w:rsidRPr="00B54363">
        <w:rPr>
          <w:rFonts w:ascii="Spranq eco sans" w:hAnsi="Spranq eco sans"/>
        </w:rPr>
        <w:t>Describe each component in a sufficient detail to be comprehensive.</w:t>
      </w:r>
    </w:p>
    <w:p w:rsidR="00F95742" w:rsidRPr="00B54363" w:rsidRDefault="00F95742" w:rsidP="00F95742">
      <w:pPr>
        <w:pStyle w:val="Saisieparagraph"/>
        <w:rPr>
          <w:rFonts w:ascii="Spranq eco sans" w:hAnsi="Spranq eco sans"/>
        </w:rPr>
      </w:pPr>
      <w:r w:rsidRPr="00B54363">
        <w:rPr>
          <w:rFonts w:ascii="Spranq eco sans" w:hAnsi="Spranq eco sans"/>
        </w:rPr>
        <w:t>AT4AM is the e-Parliament specific business component covering the authoring of amendments on parliamentary texts (legislative and non-legislative procedures) and the production of amendment's lists for downstream services.</w:t>
      </w:r>
    </w:p>
    <w:p w:rsidR="00F95742" w:rsidRPr="00B54363" w:rsidRDefault="00F95742" w:rsidP="00F95742">
      <w:pPr>
        <w:pStyle w:val="Saisieparagraph"/>
        <w:rPr>
          <w:rFonts w:ascii="Spranq eco sans" w:hAnsi="Spranq eco sans"/>
        </w:rPr>
      </w:pPr>
      <w:r w:rsidRPr="00B54363">
        <w:rPr>
          <w:rFonts w:ascii="Spranq eco sans" w:hAnsi="Spranq eco sans"/>
        </w:rPr>
        <w:t>This application relies on the e-Parliament technical supporting services.</w:t>
      </w:r>
    </w:p>
    <w:p w:rsidR="00F95742" w:rsidRPr="00B54363" w:rsidRDefault="00F95742" w:rsidP="00F95742">
      <w:pPr>
        <w:pStyle w:val="Heading3"/>
        <w:tabs>
          <w:tab w:val="clear" w:pos="6894"/>
          <w:tab w:val="num" w:pos="1620"/>
        </w:tabs>
        <w:ind w:left="1620" w:hanging="540"/>
        <w:rPr>
          <w:rFonts w:ascii="Spranq eco sans" w:hAnsi="Spranq eco sans"/>
        </w:rPr>
      </w:pPr>
      <w:bookmarkStart w:id="42" w:name="_Toc372621025"/>
      <w:r w:rsidRPr="00B54363">
        <w:rPr>
          <w:rFonts w:ascii="Spranq eco sans" w:hAnsi="Spranq eco sans"/>
        </w:rPr>
        <w:t>AT4LEX - Authoring Tool for parliamentary texts</w:t>
      </w:r>
      <w:bookmarkEnd w:id="42"/>
    </w:p>
    <w:p w:rsidR="00F95742" w:rsidRPr="00B54363" w:rsidRDefault="00F95742" w:rsidP="00F95742">
      <w:pPr>
        <w:pStyle w:val="Saisieparagraph"/>
        <w:rPr>
          <w:rFonts w:ascii="Spranq eco sans" w:hAnsi="Spranq eco sans"/>
        </w:rPr>
      </w:pPr>
      <w:r w:rsidRPr="00B54363">
        <w:rPr>
          <w:rFonts w:ascii="Spranq eco sans" w:hAnsi="Spranq eco sans"/>
        </w:rPr>
        <w:t>AT4LEX is the e-Parliament reusable business component covering the authoring of parliamentary texts (legislative and non-legislative procedures). Supporting content assembly and re-use, this business component will enable MEPs and EP officials to focus on content rather than on document layout, and will also make documents downstream treatments more efficient.</w:t>
      </w:r>
    </w:p>
    <w:p w:rsidR="00F95742" w:rsidRPr="00B54363" w:rsidRDefault="00F95742" w:rsidP="00F95742">
      <w:pPr>
        <w:pStyle w:val="Saisieparagraph"/>
        <w:rPr>
          <w:rFonts w:ascii="Spranq eco sans" w:hAnsi="Spranq eco sans"/>
        </w:rPr>
      </w:pPr>
      <w:r w:rsidRPr="00B54363">
        <w:rPr>
          <w:rFonts w:ascii="Spranq eco sans" w:hAnsi="Spranq eco sans"/>
        </w:rPr>
        <w:t>This application relies on the e-Parliament technical supporting services.</w:t>
      </w:r>
    </w:p>
    <w:p w:rsidR="00F95742" w:rsidRPr="00B54363" w:rsidRDefault="00F95742" w:rsidP="00F95742">
      <w:pPr>
        <w:pStyle w:val="Heading3"/>
        <w:tabs>
          <w:tab w:val="clear" w:pos="6894"/>
          <w:tab w:val="num" w:pos="1620"/>
        </w:tabs>
        <w:ind w:left="1620" w:hanging="540"/>
        <w:rPr>
          <w:rFonts w:ascii="Spranq eco sans" w:hAnsi="Spranq eco sans"/>
        </w:rPr>
      </w:pPr>
      <w:bookmarkStart w:id="43" w:name="_Toc372621026"/>
      <w:r w:rsidRPr="00B54363">
        <w:rPr>
          <w:rFonts w:ascii="Spranq eco sans" w:hAnsi="Spranq eco sans"/>
        </w:rPr>
        <w:t>DST - Drafting Support Tool</w:t>
      </w:r>
      <w:bookmarkEnd w:id="43"/>
    </w:p>
    <w:p w:rsidR="00F95742" w:rsidRPr="00B54363" w:rsidRDefault="00F95742" w:rsidP="00F95742">
      <w:pPr>
        <w:pStyle w:val="Saisieparagraph"/>
        <w:rPr>
          <w:rFonts w:ascii="Spranq eco sans" w:hAnsi="Spranq eco sans"/>
        </w:rPr>
      </w:pPr>
      <w:r w:rsidRPr="00B54363">
        <w:rPr>
          <w:rFonts w:ascii="Spranq eco sans" w:hAnsi="Spranq eco sans"/>
        </w:rPr>
        <w:t>DST is the e-Parliament reusable business component covering the verification of parliamentary texts (legislative and non-legislative procedures) produced by authoring tools aligned to the e</w:t>
      </w:r>
      <w:r w:rsidRPr="00B54363">
        <w:rPr>
          <w:rFonts w:ascii="Spranq eco sans" w:hAnsi="Spranq eco sans"/>
        </w:rPr>
        <w:noBreakHyphen/>
        <w:t>Parliament architecture.</w:t>
      </w:r>
      <w:r w:rsidR="00C22E9B">
        <w:rPr>
          <w:rFonts w:ascii="Spranq eco sans" w:hAnsi="Spranq eco sans"/>
        </w:rPr>
        <w:t xml:space="preserve"> This component </w:t>
      </w:r>
      <w:r w:rsidR="002764C7">
        <w:rPr>
          <w:rFonts w:ascii="Spranq eco sans" w:hAnsi="Spranq eco sans"/>
        </w:rPr>
        <w:t>support</w:t>
      </w:r>
      <w:r w:rsidR="00C22E9B">
        <w:rPr>
          <w:rFonts w:ascii="Spranq eco sans" w:hAnsi="Spranq eco sans"/>
        </w:rPr>
        <w:t>s the c</w:t>
      </w:r>
      <w:r w:rsidR="00C22E9B" w:rsidRPr="00B54363">
        <w:rPr>
          <w:rFonts w:ascii="Spranq eco sans" w:hAnsi="Spranq eco sans"/>
        </w:rPr>
        <w:t xml:space="preserve">ollaboration </w:t>
      </w:r>
      <w:r w:rsidR="00F55F75">
        <w:rPr>
          <w:rFonts w:ascii="Spranq eco sans" w:hAnsi="Spranq eco sans"/>
        </w:rPr>
        <w:t xml:space="preserve">between authors and lawyer linguists </w:t>
      </w:r>
      <w:r w:rsidR="00C22E9B" w:rsidRPr="00B54363">
        <w:rPr>
          <w:rFonts w:ascii="Spranq eco sans" w:hAnsi="Spranq eco sans"/>
        </w:rPr>
        <w:t xml:space="preserve">on </w:t>
      </w:r>
      <w:r w:rsidR="00C22E9B">
        <w:rPr>
          <w:rFonts w:ascii="Spranq eco sans" w:hAnsi="Spranq eco sans"/>
        </w:rPr>
        <w:t>drafting amendments.</w:t>
      </w:r>
    </w:p>
    <w:p w:rsidR="00F95742" w:rsidRPr="00B54363" w:rsidRDefault="00F95742" w:rsidP="00F95742">
      <w:pPr>
        <w:pStyle w:val="Saisieparagraph"/>
        <w:rPr>
          <w:rFonts w:ascii="Spranq eco sans" w:hAnsi="Spranq eco sans"/>
        </w:rPr>
      </w:pPr>
      <w:r w:rsidRPr="00B54363">
        <w:rPr>
          <w:rFonts w:ascii="Spranq eco sans" w:hAnsi="Spranq eco sans"/>
        </w:rPr>
        <w:t>This application relies on the e-Parliament technical supporting services.</w:t>
      </w:r>
    </w:p>
    <w:p w:rsidR="00F95742" w:rsidRPr="00B54363" w:rsidRDefault="000F78F1" w:rsidP="00F95742">
      <w:pPr>
        <w:pStyle w:val="Heading3"/>
        <w:tabs>
          <w:tab w:val="clear" w:pos="6894"/>
          <w:tab w:val="num" w:pos="1620"/>
        </w:tabs>
        <w:ind w:left="1620" w:hanging="540"/>
        <w:rPr>
          <w:rFonts w:ascii="Spranq eco sans" w:hAnsi="Spranq eco sans"/>
        </w:rPr>
      </w:pPr>
      <w:bookmarkStart w:id="44" w:name="_Toc372621027"/>
      <w:r>
        <w:rPr>
          <w:rFonts w:ascii="Spranq eco sans" w:hAnsi="Spranq eco sans"/>
        </w:rPr>
        <w:t>CAT4TRAD</w:t>
      </w:r>
      <w:r w:rsidR="00F95742" w:rsidRPr="00B54363">
        <w:rPr>
          <w:rFonts w:ascii="Spranq eco sans" w:hAnsi="Spranq eco sans"/>
        </w:rPr>
        <w:t xml:space="preserve"> - Computer-aided translation tool</w:t>
      </w:r>
      <w:bookmarkEnd w:id="44"/>
    </w:p>
    <w:p w:rsidR="00F95742" w:rsidRPr="00B54363" w:rsidRDefault="00F95742" w:rsidP="00F95742">
      <w:pPr>
        <w:pStyle w:val="Conseilsinvisibles"/>
        <w:rPr>
          <w:rFonts w:ascii="Spranq eco sans" w:hAnsi="Spranq eco sans"/>
        </w:rPr>
      </w:pPr>
      <w:r w:rsidRPr="00B54363">
        <w:rPr>
          <w:rFonts w:ascii="Spranq eco sans" w:hAnsi="Spranq eco sans"/>
        </w:rPr>
        <w:t>Describe each component in a sufficient detail to be comprehensive.</w:t>
      </w:r>
    </w:p>
    <w:p w:rsidR="00F95742" w:rsidRPr="00B54363" w:rsidRDefault="000F78F1" w:rsidP="00F95742">
      <w:pPr>
        <w:pStyle w:val="Saisieparagraph"/>
        <w:rPr>
          <w:rFonts w:ascii="Spranq eco sans" w:hAnsi="Spranq eco sans"/>
        </w:rPr>
      </w:pPr>
      <w:r>
        <w:rPr>
          <w:rFonts w:ascii="Spranq eco sans" w:hAnsi="Spranq eco sans"/>
        </w:rPr>
        <w:t>CAT4TRAD</w:t>
      </w:r>
      <w:r w:rsidR="0033551B">
        <w:rPr>
          <w:rStyle w:val="FootnoteReference"/>
          <w:rFonts w:ascii="Spranq eco sans" w:hAnsi="Spranq eco sans"/>
        </w:rPr>
        <w:footnoteReference w:id="3"/>
      </w:r>
      <w:r w:rsidR="00F95742" w:rsidRPr="00B54363">
        <w:rPr>
          <w:rFonts w:ascii="Spranq eco sans" w:hAnsi="Spranq eco sans"/>
        </w:rPr>
        <w:t xml:space="preserve"> is the e-Parliament reusable business component covering the translation of parliamentary texts (legislative and non-legislative procedures) produced by authoring tools aligned to the e</w:t>
      </w:r>
      <w:r w:rsidR="00F95742" w:rsidRPr="00B54363">
        <w:rPr>
          <w:rFonts w:ascii="Spranq eco sans" w:hAnsi="Spranq eco sans"/>
        </w:rPr>
        <w:noBreakHyphen/>
        <w:t>Parliament architecture.</w:t>
      </w:r>
    </w:p>
    <w:p w:rsidR="00F95742" w:rsidRPr="00B54363" w:rsidRDefault="00F95742" w:rsidP="00F95742">
      <w:pPr>
        <w:pStyle w:val="Saisieparagraph"/>
        <w:rPr>
          <w:rFonts w:ascii="Spranq eco sans" w:hAnsi="Spranq eco sans"/>
        </w:rPr>
      </w:pPr>
      <w:r w:rsidRPr="00B54363">
        <w:rPr>
          <w:rFonts w:ascii="Spranq eco sans" w:hAnsi="Spranq eco sans"/>
        </w:rPr>
        <w:t>This application relies on the e-Parliament technical supporting services.</w:t>
      </w:r>
    </w:p>
    <w:p w:rsidR="00F95742" w:rsidRPr="00B54363" w:rsidRDefault="00F95742" w:rsidP="00F95742">
      <w:pPr>
        <w:pStyle w:val="Heading3"/>
        <w:tabs>
          <w:tab w:val="clear" w:pos="6894"/>
          <w:tab w:val="num" w:pos="1620"/>
        </w:tabs>
        <w:ind w:left="1620" w:hanging="540"/>
        <w:rPr>
          <w:rFonts w:ascii="Spranq eco sans" w:hAnsi="Spranq eco sans"/>
        </w:rPr>
      </w:pPr>
      <w:bookmarkStart w:id="45" w:name="_Toc372621028"/>
      <w:r w:rsidRPr="00B54363">
        <w:rPr>
          <w:rFonts w:ascii="Spranq eco sans" w:hAnsi="Spranq eco sans"/>
        </w:rPr>
        <w:t>XML4EP - XML for EP contents</w:t>
      </w:r>
      <w:bookmarkEnd w:id="45"/>
    </w:p>
    <w:p w:rsidR="00F95742" w:rsidRPr="00B54363" w:rsidRDefault="00F95742" w:rsidP="00F95742">
      <w:pPr>
        <w:pStyle w:val="Saisieparagraph"/>
        <w:rPr>
          <w:rFonts w:ascii="Spranq eco sans" w:hAnsi="Spranq eco sans"/>
        </w:rPr>
      </w:pPr>
      <w:r w:rsidRPr="00B54363">
        <w:rPr>
          <w:rFonts w:ascii="Spranq eco sans" w:hAnsi="Spranq eco sans"/>
        </w:rPr>
        <w:t>XML4EP is the e-Parliament activity aiming to select an XML standard (</w:t>
      </w:r>
      <w:proofErr w:type="spellStart"/>
      <w:r w:rsidRPr="00B54363">
        <w:rPr>
          <w:rFonts w:ascii="Spranq eco sans" w:hAnsi="Spranq eco sans"/>
        </w:rPr>
        <w:t>Akoma</w:t>
      </w:r>
      <w:proofErr w:type="spellEnd"/>
      <w:r w:rsidRPr="00B54363">
        <w:rPr>
          <w:rFonts w:ascii="Spranq eco sans" w:hAnsi="Spranq eco sans"/>
        </w:rPr>
        <w:t xml:space="preserve"> </w:t>
      </w:r>
      <w:proofErr w:type="spellStart"/>
      <w:r w:rsidRPr="00B54363">
        <w:rPr>
          <w:rFonts w:ascii="Spranq eco sans" w:hAnsi="Spranq eco sans"/>
        </w:rPr>
        <w:t>Ntoso</w:t>
      </w:r>
      <w:proofErr w:type="spellEnd"/>
      <w:r w:rsidRPr="00B54363">
        <w:rPr>
          <w:rFonts w:ascii="Spranq eco sans" w:hAnsi="Spranq eco sans"/>
        </w:rPr>
        <w:t>) for EP parliamentary texts, to specify accordingly the XML representation of EP content, to provide support to the delivery teams for content and document representation and to identify management needs for the XML content representation.</w:t>
      </w:r>
    </w:p>
    <w:p w:rsidR="00F95742" w:rsidRPr="00B54363" w:rsidRDefault="00F95742" w:rsidP="00F95742">
      <w:pPr>
        <w:pStyle w:val="Heading3"/>
        <w:tabs>
          <w:tab w:val="clear" w:pos="6894"/>
          <w:tab w:val="num" w:pos="1620"/>
        </w:tabs>
        <w:ind w:left="1620" w:hanging="540"/>
        <w:rPr>
          <w:rFonts w:ascii="Spranq eco sans" w:hAnsi="Spranq eco sans"/>
        </w:rPr>
      </w:pPr>
      <w:bookmarkStart w:id="46" w:name="_Toc372621029"/>
      <w:r w:rsidRPr="00B54363">
        <w:rPr>
          <w:rFonts w:ascii="Spranq eco sans" w:hAnsi="Spranq eco sans"/>
        </w:rPr>
        <w:lastRenderedPageBreak/>
        <w:t>DM-XML - XML Document Management</w:t>
      </w:r>
      <w:bookmarkEnd w:id="46"/>
    </w:p>
    <w:p w:rsidR="00F95742" w:rsidRPr="00B54363" w:rsidRDefault="00F95742" w:rsidP="00F95742">
      <w:pPr>
        <w:pStyle w:val="Saisieparagraph"/>
        <w:rPr>
          <w:rFonts w:ascii="Spranq eco sans" w:hAnsi="Spranq eco sans"/>
        </w:rPr>
      </w:pPr>
      <w:r w:rsidRPr="00B54363">
        <w:rPr>
          <w:rFonts w:ascii="Spranq eco sans" w:hAnsi="Spranq eco sans"/>
        </w:rPr>
        <w:t>DM-XML is the e-Parliament technical supporting service providing a unique services layer for XML text handling to the applications compliant to the e</w:t>
      </w:r>
      <w:r w:rsidRPr="00B54363">
        <w:rPr>
          <w:rFonts w:ascii="Spranq eco sans" w:hAnsi="Spranq eco sans"/>
        </w:rPr>
        <w:noBreakHyphen/>
        <w:t>Parliament architecture.</w:t>
      </w:r>
    </w:p>
    <w:p w:rsidR="00F95742" w:rsidRPr="00B54363" w:rsidRDefault="00F95742" w:rsidP="00F95742">
      <w:pPr>
        <w:pStyle w:val="Heading3"/>
        <w:tabs>
          <w:tab w:val="clear" w:pos="6894"/>
          <w:tab w:val="num" w:pos="1620"/>
        </w:tabs>
        <w:ind w:left="1620" w:hanging="540"/>
        <w:rPr>
          <w:rFonts w:ascii="Spranq eco sans" w:hAnsi="Spranq eco sans"/>
        </w:rPr>
      </w:pPr>
      <w:bookmarkStart w:id="47" w:name="_Toc372621030"/>
      <w:r w:rsidRPr="00B54363">
        <w:rPr>
          <w:rFonts w:ascii="Spranq eco sans" w:hAnsi="Spranq eco sans"/>
        </w:rPr>
        <w:t xml:space="preserve">PURE-XML - Parliament Unique </w:t>
      </w:r>
      <w:proofErr w:type="spellStart"/>
      <w:r w:rsidRPr="00B54363">
        <w:rPr>
          <w:rFonts w:ascii="Spranq eco sans" w:hAnsi="Spranq eco sans"/>
        </w:rPr>
        <w:t>REpository</w:t>
      </w:r>
      <w:proofErr w:type="spellEnd"/>
      <w:r w:rsidRPr="00B54363">
        <w:rPr>
          <w:rFonts w:ascii="Spranq eco sans" w:hAnsi="Spranq eco sans"/>
        </w:rPr>
        <w:t xml:space="preserve"> for XML text</w:t>
      </w:r>
      <w:bookmarkEnd w:id="47"/>
    </w:p>
    <w:p w:rsidR="00F95742" w:rsidRPr="00B54363" w:rsidRDefault="00F95742" w:rsidP="00F95742">
      <w:pPr>
        <w:pStyle w:val="Saisieparagraph"/>
        <w:rPr>
          <w:rFonts w:ascii="Spranq eco sans" w:hAnsi="Spranq eco sans"/>
        </w:rPr>
      </w:pPr>
      <w:r w:rsidRPr="00B54363">
        <w:rPr>
          <w:rFonts w:ascii="Spranq eco sans" w:hAnsi="Spranq eco sans"/>
        </w:rPr>
        <w:t>PURE-XML is the e-Parliament technical supporting service providing a unique content repository to the applications compliant to the e-Parliament arc</w:t>
      </w:r>
      <w:r w:rsidR="0037278E">
        <w:rPr>
          <w:rFonts w:ascii="Spranq eco sans" w:hAnsi="Spranq eco sans"/>
        </w:rPr>
        <w:t>hitecture and the IRO models</w:t>
      </w:r>
      <w:r w:rsidRPr="00B54363">
        <w:rPr>
          <w:rFonts w:ascii="Spranq eco sans" w:hAnsi="Spranq eco sans"/>
        </w:rPr>
        <w:t>.</w:t>
      </w:r>
    </w:p>
    <w:p w:rsidR="00F95742" w:rsidRPr="00B54363" w:rsidRDefault="00F95742" w:rsidP="00F95742">
      <w:pPr>
        <w:pStyle w:val="Heading3"/>
        <w:tabs>
          <w:tab w:val="clear" w:pos="6894"/>
          <w:tab w:val="num" w:pos="1620"/>
        </w:tabs>
        <w:ind w:left="1620" w:hanging="540"/>
        <w:rPr>
          <w:rFonts w:ascii="Spranq eco sans" w:hAnsi="Spranq eco sans"/>
        </w:rPr>
      </w:pPr>
      <w:bookmarkStart w:id="48" w:name="_Toc372621031"/>
      <w:proofErr w:type="spellStart"/>
      <w:r w:rsidRPr="00B54363">
        <w:rPr>
          <w:rFonts w:ascii="Spranq eco sans" w:hAnsi="Spranq eco sans"/>
        </w:rPr>
        <w:t>DiSP</w:t>
      </w:r>
      <w:proofErr w:type="spellEnd"/>
      <w:r w:rsidRPr="00B54363">
        <w:rPr>
          <w:rFonts w:ascii="Spranq eco sans" w:hAnsi="Spranq eco sans"/>
        </w:rPr>
        <w:t xml:space="preserve"> - Digital Signature</w:t>
      </w:r>
      <w:bookmarkEnd w:id="48"/>
    </w:p>
    <w:p w:rsidR="00F95742" w:rsidRPr="00B54363" w:rsidRDefault="00F95742" w:rsidP="00F95742">
      <w:pPr>
        <w:pStyle w:val="Saisieparagraph"/>
        <w:rPr>
          <w:rFonts w:ascii="Spranq eco sans" w:hAnsi="Spranq eco sans"/>
        </w:rPr>
      </w:pPr>
      <w:proofErr w:type="spellStart"/>
      <w:r w:rsidRPr="00B54363">
        <w:rPr>
          <w:rFonts w:ascii="Spranq eco sans" w:hAnsi="Spranq eco sans"/>
        </w:rPr>
        <w:t>DiSP</w:t>
      </w:r>
      <w:proofErr w:type="spellEnd"/>
      <w:r w:rsidRPr="00B54363">
        <w:rPr>
          <w:rFonts w:ascii="Spranq eco sans" w:hAnsi="Spranq eco sans"/>
        </w:rPr>
        <w:t xml:space="preserve"> is the e-Parliament technical supporting service providing a portal to manage the digital signature in different documents.</w:t>
      </w:r>
    </w:p>
    <w:p w:rsidR="00F95742" w:rsidRPr="00B54363" w:rsidRDefault="00F95742" w:rsidP="00F95742">
      <w:pPr>
        <w:pStyle w:val="Heading3"/>
        <w:tabs>
          <w:tab w:val="clear" w:pos="6894"/>
          <w:tab w:val="num" w:pos="1620"/>
        </w:tabs>
        <w:ind w:left="1620" w:hanging="540"/>
        <w:rPr>
          <w:rFonts w:ascii="Spranq eco sans" w:hAnsi="Spranq eco sans"/>
        </w:rPr>
      </w:pPr>
      <w:bookmarkStart w:id="49" w:name="_Toc372621032"/>
      <w:r w:rsidRPr="00B54363">
        <w:rPr>
          <w:rFonts w:ascii="Spranq eco sans" w:hAnsi="Spranq eco sans"/>
        </w:rPr>
        <w:t>EPS - e-Parliament Services</w:t>
      </w:r>
      <w:bookmarkEnd w:id="49"/>
    </w:p>
    <w:p w:rsidR="00E70AC4" w:rsidRPr="00B54363" w:rsidRDefault="00F95742" w:rsidP="00576940">
      <w:pPr>
        <w:pStyle w:val="Saisieparagraph"/>
        <w:rPr>
          <w:rFonts w:ascii="Spranq eco sans" w:hAnsi="Spranq eco sans"/>
        </w:rPr>
      </w:pPr>
      <w:r w:rsidRPr="00B54363">
        <w:rPr>
          <w:rFonts w:ascii="Spranq eco sans" w:hAnsi="Spranq eco sans"/>
        </w:rPr>
        <w:t>EPS is the e-Parliament technical supporting service providing common services and libraries for the e-Parliament reusable business components and the applications integrated with the e-Parliament architecture.</w:t>
      </w:r>
    </w:p>
    <w:p w:rsidR="001D437C" w:rsidRPr="00B54363" w:rsidRDefault="001D437C" w:rsidP="001D437C">
      <w:pPr>
        <w:pStyle w:val="Heading1"/>
        <w:rPr>
          <w:rFonts w:ascii="Spranq eco sans" w:hAnsi="Spranq eco sans"/>
        </w:rPr>
      </w:pPr>
      <w:bookmarkStart w:id="50" w:name="_Ref200162906"/>
      <w:bookmarkStart w:id="51" w:name="_Toc245177559"/>
      <w:bookmarkStart w:id="52" w:name="_Toc164833252"/>
      <w:bookmarkStart w:id="53" w:name="_Toc372621033"/>
      <w:r w:rsidRPr="00B54363">
        <w:rPr>
          <w:rFonts w:ascii="Spranq eco sans" w:hAnsi="Spranq eco sans"/>
        </w:rPr>
        <w:lastRenderedPageBreak/>
        <w:t>Program Deliverables and milestones</w:t>
      </w:r>
      <w:bookmarkEnd w:id="53"/>
    </w:p>
    <w:p w:rsidR="00C12771" w:rsidRDefault="00C12771" w:rsidP="001D437C">
      <w:pPr>
        <w:pStyle w:val="Heading2"/>
        <w:rPr>
          <w:rFonts w:ascii="Spranq eco sans" w:hAnsi="Spranq eco sans"/>
        </w:rPr>
      </w:pPr>
      <w:bookmarkStart w:id="54" w:name="_Toc372621034"/>
      <w:bookmarkEnd w:id="50"/>
      <w:bookmarkEnd w:id="51"/>
      <w:r>
        <w:rPr>
          <w:rFonts w:ascii="Spranq eco sans" w:hAnsi="Spranq eco sans"/>
        </w:rPr>
        <w:t>Definition of a delivery in the context of e-Parliament</w:t>
      </w:r>
      <w:bookmarkEnd w:id="54"/>
    </w:p>
    <w:p w:rsidR="00C12771" w:rsidRPr="00B54363" w:rsidRDefault="00C12771" w:rsidP="00C12771">
      <w:pPr>
        <w:pStyle w:val="Saisieparagraph"/>
        <w:rPr>
          <w:rFonts w:ascii="Spranq eco sans" w:hAnsi="Spranq eco sans"/>
        </w:rPr>
      </w:pPr>
      <w:r w:rsidRPr="00B54363">
        <w:rPr>
          <w:rFonts w:ascii="Spranq eco sans" w:hAnsi="Spranq eco sans"/>
        </w:rPr>
        <w:t>A delivery is the organi</w:t>
      </w:r>
      <w:r w:rsidR="00CC73E8">
        <w:rPr>
          <w:rFonts w:ascii="Spranq eco sans" w:hAnsi="Spranq eco sans"/>
        </w:rPr>
        <w:t>s</w:t>
      </w:r>
      <w:r w:rsidRPr="00B54363">
        <w:rPr>
          <w:rFonts w:ascii="Spranq eco sans" w:hAnsi="Spranq eco sans"/>
        </w:rPr>
        <w:t>ational and technical change of a text production chain impacting processes, services and information systems</w:t>
      </w:r>
      <w:r>
        <w:rPr>
          <w:rFonts w:ascii="Spranq eco sans" w:hAnsi="Spranq eco sans"/>
        </w:rPr>
        <w:t>.</w:t>
      </w:r>
    </w:p>
    <w:p w:rsidR="00C12771" w:rsidRPr="00B54363" w:rsidRDefault="00C12771" w:rsidP="00C12771">
      <w:pPr>
        <w:pStyle w:val="Saisieparagraph"/>
        <w:rPr>
          <w:rFonts w:ascii="Spranq eco sans" w:hAnsi="Spranq eco sans"/>
        </w:rPr>
      </w:pPr>
      <w:r w:rsidRPr="00B54363">
        <w:rPr>
          <w:rFonts w:ascii="Spranq eco sans" w:hAnsi="Spranq eco sans"/>
        </w:rPr>
        <w:t>On an operational level, a delivery is the entire range of means (technologies, methods, tools, courses of action) that are used to put into production the foundation components and other non-program components foreseen in the e-Parliament core architecture.</w:t>
      </w:r>
    </w:p>
    <w:p w:rsidR="00C12771" w:rsidRPr="00C12771" w:rsidRDefault="00C12771" w:rsidP="00C12771">
      <w:pPr>
        <w:pStyle w:val="Saisieparagraph"/>
      </w:pPr>
      <w:r w:rsidRPr="00B54363">
        <w:rPr>
          <w:rFonts w:ascii="Spranq eco sans" w:hAnsi="Spranq eco sans"/>
        </w:rPr>
        <w:t>The incremental approach of e-Parliament is to gradually align text production chains to the program architecture through successive deliveries</w:t>
      </w:r>
      <w:r>
        <w:rPr>
          <w:rFonts w:ascii="Spranq eco sans" w:hAnsi="Spranq eco sans"/>
        </w:rPr>
        <w:t>.</w:t>
      </w:r>
    </w:p>
    <w:p w:rsidR="0037278E" w:rsidRPr="00001667" w:rsidRDefault="00CC73E8" w:rsidP="001D437C">
      <w:pPr>
        <w:pStyle w:val="Heading2"/>
        <w:rPr>
          <w:rFonts w:ascii="Spranq eco sans" w:hAnsi="Spranq eco sans"/>
        </w:rPr>
      </w:pPr>
      <w:bookmarkStart w:id="55" w:name="_Toc372621035"/>
      <w:bookmarkEnd w:id="52"/>
      <w:r>
        <w:rPr>
          <w:rFonts w:ascii="Spranq eco sans" w:hAnsi="Spranq eco sans"/>
        </w:rPr>
        <w:t xml:space="preserve">Pilot text </w:t>
      </w:r>
      <w:r>
        <w:rPr>
          <w:rFonts w:ascii="Spranq eco sans" w:hAnsi="Spranq eco sans"/>
        </w:rPr>
        <w:t>production chain</w:t>
      </w:r>
      <w:r>
        <w:rPr>
          <w:rFonts w:ascii="Spranq eco sans" w:hAnsi="Spranq eco sans"/>
        </w:rPr>
        <w:t xml:space="preserve">: </w:t>
      </w:r>
      <w:r w:rsidR="0055027D">
        <w:rPr>
          <w:rFonts w:ascii="Spranq eco sans" w:hAnsi="Spranq eco sans"/>
        </w:rPr>
        <w:t>Reports &amp; Amendments</w:t>
      </w:r>
      <w:bookmarkEnd w:id="55"/>
      <w:r w:rsidR="0055027D">
        <w:rPr>
          <w:rFonts w:ascii="Spranq eco sans" w:hAnsi="Spranq eco sans"/>
        </w:rPr>
        <w:t xml:space="preserve"> </w:t>
      </w:r>
    </w:p>
    <w:p w:rsidR="001D437C" w:rsidRPr="00B54363" w:rsidRDefault="001D437C" w:rsidP="001D437C">
      <w:pPr>
        <w:pStyle w:val="Conseilsinvisibles"/>
        <w:rPr>
          <w:rFonts w:ascii="Spranq eco sans" w:hAnsi="Spranq eco sans"/>
        </w:rPr>
      </w:pPr>
      <w:r w:rsidRPr="00B54363">
        <w:rPr>
          <w:rFonts w:ascii="Spranq eco sans" w:hAnsi="Spranq eco sans"/>
        </w:rPr>
        <w:t>List the major deliverables that relate to this program.</w:t>
      </w:r>
    </w:p>
    <w:p w:rsidR="0037278E" w:rsidRDefault="00CC73E8" w:rsidP="001D437C">
      <w:pPr>
        <w:pStyle w:val="Saisieparagraph"/>
        <w:rPr>
          <w:rFonts w:ascii="Spranq eco sans" w:hAnsi="Spranq eco sans"/>
        </w:rPr>
      </w:pPr>
      <w:r w:rsidRPr="00B54363">
        <w:rPr>
          <w:rFonts w:ascii="Spranq eco sans" w:hAnsi="Spranq eco sans"/>
        </w:rPr>
        <w:t>T</w:t>
      </w:r>
      <w:r>
        <w:rPr>
          <w:rFonts w:ascii="Spranq eco sans" w:hAnsi="Spranq eco sans"/>
        </w:rPr>
        <w:t>he Reports &amp; Amendments</w:t>
      </w:r>
      <w:r w:rsidRPr="00C64BE7">
        <w:rPr>
          <w:rFonts w:ascii="Spranq eco sans" w:hAnsi="Spranq eco sans"/>
        </w:rPr>
        <w:t xml:space="preserve"> </w:t>
      </w:r>
      <w:r>
        <w:rPr>
          <w:rFonts w:ascii="Spranq eco sans" w:hAnsi="Spranq eco sans"/>
        </w:rPr>
        <w:t xml:space="preserve">text production chain consists of processes that are supported by all </w:t>
      </w:r>
      <w:r w:rsidRPr="00C64BE7">
        <w:rPr>
          <w:rFonts w:ascii="Spranq eco sans" w:hAnsi="Spranq eco sans"/>
        </w:rPr>
        <w:t xml:space="preserve">nine </w:t>
      </w:r>
      <w:r>
        <w:rPr>
          <w:rFonts w:ascii="Spranq eco sans" w:hAnsi="Spranq eco sans"/>
        </w:rPr>
        <w:t xml:space="preserve">functional </w:t>
      </w:r>
      <w:r w:rsidRPr="00C64BE7">
        <w:rPr>
          <w:rFonts w:ascii="Spranq eco sans" w:hAnsi="Spranq eco sans"/>
        </w:rPr>
        <w:t>areas</w:t>
      </w:r>
      <w:r>
        <w:rPr>
          <w:rFonts w:ascii="Spranq eco sans" w:hAnsi="Spranq eco sans"/>
        </w:rPr>
        <w:t xml:space="preserve"> described in section </w:t>
      </w:r>
      <w:r>
        <w:rPr>
          <w:rFonts w:ascii="Spranq eco sans" w:hAnsi="Spranq eco sans"/>
        </w:rPr>
        <w:fldChar w:fldCharType="begin"/>
      </w:r>
      <w:r>
        <w:rPr>
          <w:rFonts w:ascii="Spranq eco sans" w:hAnsi="Spranq eco sans"/>
        </w:rPr>
        <w:instrText xml:space="preserve"> REF _Ref372107520 \r \h </w:instrText>
      </w:r>
      <w:r>
        <w:rPr>
          <w:rFonts w:ascii="Spranq eco sans" w:hAnsi="Spranq eco sans"/>
        </w:rPr>
      </w:r>
      <w:r>
        <w:rPr>
          <w:rFonts w:ascii="Spranq eco sans" w:hAnsi="Spranq eco sans"/>
        </w:rPr>
        <w:fldChar w:fldCharType="separate"/>
      </w:r>
      <w:r>
        <w:rPr>
          <w:rFonts w:ascii="Spranq eco sans" w:hAnsi="Spranq eco sans"/>
        </w:rPr>
        <w:t>3.1</w:t>
      </w:r>
      <w:r>
        <w:rPr>
          <w:rFonts w:ascii="Spranq eco sans" w:hAnsi="Spranq eco sans"/>
        </w:rPr>
        <w:fldChar w:fldCharType="end"/>
      </w:r>
      <w:r>
        <w:rPr>
          <w:rFonts w:ascii="Spranq eco sans" w:hAnsi="Spranq eco sans"/>
        </w:rPr>
        <w:t xml:space="preserve"> and for this reason it has been selected to be the first text production chain to be implemented by the program. This decision allows us to gradually put in place all key e-Parliament components as defined in the previous chapter.</w:t>
      </w:r>
      <w:r>
        <w:rPr>
          <w:rFonts w:ascii="Spranq eco sans" w:hAnsi="Spranq eco sans"/>
        </w:rPr>
        <w:t xml:space="preserve"> </w:t>
      </w:r>
      <w:r w:rsidR="001D437C" w:rsidRPr="00B54363">
        <w:rPr>
          <w:rFonts w:ascii="Spranq eco sans" w:hAnsi="Spranq eco sans"/>
        </w:rPr>
        <w:t>The follow</w:t>
      </w:r>
      <w:r w:rsidR="00001667">
        <w:rPr>
          <w:rFonts w:ascii="Spranq eco sans" w:hAnsi="Spranq eco sans"/>
        </w:rPr>
        <w:t xml:space="preserve">ing table lists the deliveries identified to cover the </w:t>
      </w:r>
      <w:r w:rsidR="00576940" w:rsidRPr="00B54363">
        <w:rPr>
          <w:rFonts w:ascii="Spranq eco sans" w:hAnsi="Spranq eco sans"/>
        </w:rPr>
        <w:t xml:space="preserve">functional scope and </w:t>
      </w:r>
      <w:r w:rsidR="00001667">
        <w:rPr>
          <w:rFonts w:ascii="Spranq eco sans" w:hAnsi="Spranq eco sans"/>
        </w:rPr>
        <w:t xml:space="preserve">deliver </w:t>
      </w:r>
      <w:r w:rsidR="00576940" w:rsidRPr="00B54363">
        <w:rPr>
          <w:rFonts w:ascii="Spranq eco sans" w:hAnsi="Spranq eco sans"/>
        </w:rPr>
        <w:t>the technical architecture and its components</w:t>
      </w:r>
      <w:r w:rsidR="00C60D9F">
        <w:rPr>
          <w:rFonts w:ascii="Spranq eco sans" w:hAnsi="Spranq eco sans"/>
        </w:rPr>
        <w:t xml:space="preserve"> (i.e. section </w:t>
      </w:r>
      <w:r w:rsidR="00C60D9F">
        <w:rPr>
          <w:rFonts w:ascii="Spranq eco sans" w:hAnsi="Spranq eco sans"/>
        </w:rPr>
        <w:fldChar w:fldCharType="begin"/>
      </w:r>
      <w:r w:rsidR="00C60D9F">
        <w:rPr>
          <w:rFonts w:ascii="Spranq eco sans" w:hAnsi="Spranq eco sans"/>
        </w:rPr>
        <w:instrText xml:space="preserve"> REF _Ref372107603 \r \h </w:instrText>
      </w:r>
      <w:r w:rsidR="00C60D9F">
        <w:rPr>
          <w:rFonts w:ascii="Spranq eco sans" w:hAnsi="Spranq eco sans"/>
        </w:rPr>
      </w:r>
      <w:r w:rsidR="00C60D9F">
        <w:rPr>
          <w:rFonts w:ascii="Spranq eco sans" w:hAnsi="Spranq eco sans"/>
        </w:rPr>
        <w:fldChar w:fldCharType="separate"/>
      </w:r>
      <w:r w:rsidR="00520ABF">
        <w:rPr>
          <w:rFonts w:ascii="Spranq eco sans" w:hAnsi="Spranq eco sans"/>
        </w:rPr>
        <w:t>3.2</w:t>
      </w:r>
      <w:r w:rsidR="00C60D9F">
        <w:rPr>
          <w:rFonts w:ascii="Spranq eco sans" w:hAnsi="Spranq eco sans"/>
        </w:rPr>
        <w:fldChar w:fldCharType="end"/>
      </w:r>
      <w:r w:rsidR="00C60D9F">
        <w:rPr>
          <w:rFonts w:ascii="Spranq eco sans" w:hAnsi="Spranq eco sans"/>
        </w:rPr>
        <w:t>)</w:t>
      </w:r>
      <w:r w:rsidR="00576940" w:rsidRPr="00B54363">
        <w:rPr>
          <w:rFonts w:ascii="Spranq eco sans" w:hAnsi="Spranq eco sans"/>
        </w:rPr>
        <w:t>.</w:t>
      </w:r>
    </w:p>
    <w:p w:rsidR="00001667" w:rsidRDefault="00001667" w:rsidP="001D437C">
      <w:pPr>
        <w:pStyle w:val="Saisieparagraph"/>
        <w:rPr>
          <w:rFonts w:ascii="Spranq eco sans" w:hAnsi="Spranq eco sans"/>
        </w:rPr>
      </w:pPr>
    </w:p>
    <w:tbl>
      <w:tblPr>
        <w:tblW w:w="9925" w:type="dxa"/>
        <w:tblLayout w:type="fixed"/>
        <w:tblCellMar>
          <w:left w:w="0" w:type="dxa"/>
          <w:right w:w="0" w:type="dxa"/>
        </w:tblCellMar>
        <w:tblLook w:val="0600" w:firstRow="0" w:lastRow="0" w:firstColumn="0" w:lastColumn="0" w:noHBand="1" w:noVBand="1"/>
      </w:tblPr>
      <w:tblGrid>
        <w:gridCol w:w="836"/>
        <w:gridCol w:w="834"/>
        <w:gridCol w:w="973"/>
        <w:gridCol w:w="979"/>
        <w:gridCol w:w="1097"/>
        <w:gridCol w:w="954"/>
        <w:gridCol w:w="850"/>
        <w:gridCol w:w="1134"/>
        <w:gridCol w:w="992"/>
        <w:gridCol w:w="1276"/>
      </w:tblGrid>
      <w:tr w:rsidR="00615E36" w:rsidRPr="005A6AE2" w:rsidTr="00576940">
        <w:trPr>
          <w:trHeight w:val="688"/>
        </w:trPr>
        <w:tc>
          <w:tcPr>
            <w:tcW w:w="836"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 xml:space="preserve">XML- </w:t>
            </w:r>
          </w:p>
          <w:p w:rsidR="00615E36" w:rsidRPr="00615E36" w:rsidRDefault="00615E36" w:rsidP="00615E36">
            <w:pPr>
              <w:spacing w:before="0" w:line="240" w:lineRule="auto"/>
              <w:jc w:val="center"/>
              <w:textAlignment w:val="baseline"/>
              <w:rPr>
                <w:rFonts w:ascii="Arial" w:hAnsi="Arial" w:cs="Arial"/>
                <w:sz w:val="12"/>
                <w:szCs w:val="12"/>
              </w:rPr>
            </w:pPr>
            <w:proofErr w:type="spellStart"/>
            <w:r w:rsidRPr="00615E36">
              <w:rPr>
                <w:rFonts w:ascii="Verdana" w:hAnsi="Verdana" w:cs="Arial"/>
                <w:b/>
                <w:bCs/>
                <w:color w:val="000000"/>
                <w:kern w:val="24"/>
                <w:sz w:val="12"/>
                <w:szCs w:val="12"/>
              </w:rPr>
              <w:t>isation</w:t>
            </w:r>
            <w:proofErr w:type="spellEnd"/>
          </w:p>
        </w:tc>
        <w:tc>
          <w:tcPr>
            <w:tcW w:w="834"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Digit.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Sign.</w:t>
            </w:r>
          </w:p>
        </w:tc>
        <w:tc>
          <w:tcPr>
            <w:tcW w:w="973"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Drafting</w:t>
            </w:r>
          </w:p>
        </w:tc>
        <w:tc>
          <w:tcPr>
            <w:tcW w:w="979"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jc w:val="center"/>
              <w:textAlignment w:val="baseline"/>
              <w:rPr>
                <w:rFonts w:ascii="Arial" w:hAnsi="Arial" w:cs="Arial"/>
                <w:sz w:val="12"/>
                <w:szCs w:val="12"/>
              </w:rPr>
            </w:pPr>
            <w:proofErr w:type="spellStart"/>
            <w:r w:rsidRPr="00615E36">
              <w:rPr>
                <w:rFonts w:ascii="Verdana" w:hAnsi="Verdana" w:cs="Arial"/>
                <w:b/>
                <w:bCs/>
                <w:color w:val="000000"/>
                <w:kern w:val="24"/>
                <w:sz w:val="12"/>
                <w:szCs w:val="12"/>
              </w:rPr>
              <w:t>Verifica-tion</w:t>
            </w:r>
            <w:proofErr w:type="spellEnd"/>
          </w:p>
        </w:tc>
        <w:tc>
          <w:tcPr>
            <w:tcW w:w="1097"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Default="00615E36" w:rsidP="00615E36">
            <w:pPr>
              <w:jc w:val="center"/>
              <w:textAlignment w:val="baseline"/>
              <w:rPr>
                <w:rFonts w:ascii="Verdana" w:hAnsi="Verdana" w:cs="Arial"/>
                <w:b/>
                <w:bCs/>
                <w:color w:val="000000"/>
                <w:kern w:val="24"/>
                <w:sz w:val="12"/>
                <w:szCs w:val="12"/>
              </w:rPr>
            </w:pPr>
            <w:r w:rsidRPr="00615E36">
              <w:rPr>
                <w:rFonts w:ascii="Verdana" w:hAnsi="Verdana" w:cs="Arial"/>
                <w:b/>
                <w:bCs/>
                <w:color w:val="000000"/>
                <w:kern w:val="24"/>
                <w:sz w:val="12"/>
                <w:szCs w:val="12"/>
              </w:rPr>
              <w:t>Internal</w:t>
            </w:r>
          </w:p>
          <w:p w:rsidR="00615E36" w:rsidRPr="00615E36" w:rsidRDefault="00615E36" w:rsidP="00615E36">
            <w:pPr>
              <w:jc w:val="center"/>
              <w:textAlignment w:val="baseline"/>
              <w:rPr>
                <w:rFonts w:ascii="Arial" w:hAnsi="Arial" w:cs="Arial"/>
                <w:sz w:val="12"/>
                <w:szCs w:val="12"/>
              </w:rPr>
            </w:pPr>
            <w:r w:rsidRPr="00615E36">
              <w:rPr>
                <w:rFonts w:ascii="Verdana" w:hAnsi="Verdana" w:cs="Arial"/>
                <w:b/>
                <w:bCs/>
                <w:color w:val="000000"/>
                <w:kern w:val="24"/>
                <w:sz w:val="12"/>
                <w:szCs w:val="12"/>
              </w:rPr>
              <w:t>Trans.</w:t>
            </w:r>
          </w:p>
        </w:tc>
        <w:tc>
          <w:tcPr>
            <w:tcW w:w="954"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jc w:val="center"/>
              <w:textAlignment w:val="baseline"/>
              <w:rPr>
                <w:rFonts w:ascii="Verdana" w:hAnsi="Verdana" w:cs="Arial"/>
                <w:b/>
                <w:bCs/>
                <w:color w:val="000000"/>
                <w:kern w:val="24"/>
                <w:sz w:val="12"/>
                <w:szCs w:val="12"/>
              </w:rPr>
            </w:pPr>
            <w:r w:rsidRPr="00615E36">
              <w:rPr>
                <w:rFonts w:ascii="Verdana" w:hAnsi="Verdana" w:cs="Arial"/>
                <w:b/>
                <w:bCs/>
                <w:color w:val="000000"/>
                <w:kern w:val="24"/>
                <w:sz w:val="12"/>
                <w:szCs w:val="12"/>
              </w:rPr>
              <w:t>External</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Trans.</w:t>
            </w:r>
          </w:p>
        </w:tc>
        <w:tc>
          <w:tcPr>
            <w:tcW w:w="850"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Consol.</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Texts</w:t>
            </w:r>
          </w:p>
        </w:tc>
        <w:tc>
          <w:tcPr>
            <w:tcW w:w="1134"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Consol.</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Texts (TC)</w:t>
            </w:r>
          </w:p>
        </w:tc>
        <w:tc>
          <w:tcPr>
            <w:tcW w:w="992"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Adopted</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Texts</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(TA)</w:t>
            </w:r>
          </w:p>
        </w:tc>
        <w:tc>
          <w:tcPr>
            <w:tcW w:w="1276"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576940">
            <w:pPr>
              <w:spacing w:before="0" w:line="240" w:lineRule="auto"/>
              <w:jc w:val="left"/>
              <w:rPr>
                <w:rFonts w:ascii="Verdana" w:hAnsi="Verdana" w:cs="Arial"/>
                <w:b/>
                <w:sz w:val="12"/>
                <w:szCs w:val="12"/>
              </w:rPr>
            </w:pPr>
            <w:r>
              <w:rPr>
                <w:rFonts w:ascii="Verdana" w:hAnsi="Verdana" w:cs="Arial"/>
                <w:b/>
                <w:sz w:val="12"/>
                <w:szCs w:val="12"/>
              </w:rPr>
              <w:t>F</w:t>
            </w:r>
            <w:r w:rsidRPr="00615E36">
              <w:rPr>
                <w:rFonts w:ascii="Verdana" w:hAnsi="Verdana" w:cs="Arial"/>
                <w:b/>
                <w:bCs/>
                <w:color w:val="000000"/>
                <w:kern w:val="24"/>
                <w:sz w:val="12"/>
                <w:szCs w:val="12"/>
              </w:rPr>
              <w:t xml:space="preserve">unctional areas / </w:t>
            </w:r>
            <w:r w:rsidR="00576940">
              <w:rPr>
                <w:rFonts w:ascii="Verdana" w:hAnsi="Verdana" w:cs="Arial"/>
                <w:b/>
                <w:bCs/>
                <w:color w:val="000000"/>
                <w:kern w:val="24"/>
                <w:sz w:val="12"/>
                <w:szCs w:val="12"/>
              </w:rPr>
              <w:t>D</w:t>
            </w:r>
            <w:r w:rsidRPr="00615E36">
              <w:rPr>
                <w:rFonts w:ascii="Verdana" w:hAnsi="Verdana" w:cs="Arial"/>
                <w:b/>
                <w:bCs/>
                <w:color w:val="000000"/>
                <w:kern w:val="24"/>
                <w:sz w:val="12"/>
                <w:szCs w:val="12"/>
              </w:rPr>
              <w:t>eliveries</w:t>
            </w:r>
          </w:p>
        </w:tc>
      </w:tr>
      <w:tr w:rsidR="00615E36" w:rsidRPr="005A6AE2" w:rsidTr="00576940">
        <w:trPr>
          <w:trHeight w:val="578"/>
        </w:trPr>
        <w:tc>
          <w:tcPr>
            <w:tcW w:w="836" w:type="dxa"/>
            <w:tcBorders>
              <w:top w:val="single" w:sz="8" w:space="0" w:color="1B1B1D"/>
              <w:left w:val="single" w:sz="8" w:space="0" w:color="1B1B1D"/>
              <w:bottom w:val="single" w:sz="8" w:space="0" w:color="1B1B1D"/>
              <w:right w:val="single" w:sz="8" w:space="0" w:color="1B1B1D"/>
            </w:tcBorders>
            <w:shd w:val="clear" w:color="auto" w:fill="DBDBDB"/>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tc>
        <w:tc>
          <w:tcPr>
            <w:tcW w:w="8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3" w:type="dxa"/>
            <w:tcBorders>
              <w:top w:val="single" w:sz="8" w:space="0" w:color="1B1B1D"/>
              <w:left w:val="single" w:sz="8" w:space="0" w:color="1B1B1D"/>
              <w:bottom w:val="single" w:sz="8" w:space="0" w:color="1B1B1D"/>
              <w:right w:val="single" w:sz="8" w:space="0" w:color="1B1B1D"/>
            </w:tcBorders>
            <w:shd w:val="clear" w:color="auto" w:fill="DBDBDB"/>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Amend-</w:t>
            </w:r>
            <w:proofErr w:type="spellStart"/>
            <w:r w:rsidRPr="00615E36">
              <w:rPr>
                <w:rFonts w:ascii="Verdana" w:hAnsi="Verdana" w:cs="Arial"/>
                <w:color w:val="000000"/>
                <w:kern w:val="24"/>
                <w:sz w:val="12"/>
                <w:szCs w:val="12"/>
              </w:rPr>
              <w:t>ment</w:t>
            </w:r>
            <w:proofErr w:type="spellEnd"/>
          </w:p>
        </w:tc>
        <w:tc>
          <w:tcPr>
            <w:tcW w:w="979" w:type="dxa"/>
            <w:tcBorders>
              <w:top w:val="single" w:sz="8" w:space="0" w:color="1B1B1D"/>
              <w:left w:val="single" w:sz="8" w:space="0" w:color="1B1B1D"/>
              <w:bottom w:val="single" w:sz="8" w:space="0" w:color="1B1B1D"/>
              <w:right w:val="single" w:sz="8" w:space="0" w:color="1B1B1D"/>
            </w:tcBorders>
            <w:shd w:val="clear" w:color="auto" w:fill="DBDBDB"/>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jc w:val="center"/>
              <w:textAlignment w:val="baseline"/>
              <w:rPr>
                <w:rFonts w:ascii="Verdana" w:hAnsi="Verdana" w:cs="Arial"/>
                <w:color w:val="000000"/>
                <w:kern w:val="24"/>
                <w:sz w:val="12"/>
                <w:szCs w:val="12"/>
              </w:rPr>
            </w:pPr>
            <w:r w:rsidRPr="00615E36">
              <w:rPr>
                <w:rFonts w:ascii="Verdana" w:hAnsi="Verdana" w:cs="Arial"/>
                <w:color w:val="000000"/>
                <w:kern w:val="24"/>
                <w:sz w:val="12"/>
                <w:szCs w:val="12"/>
              </w:rPr>
              <w:t>Amend-</w:t>
            </w:r>
          </w:p>
          <w:p w:rsidR="00615E36" w:rsidRPr="00615E36" w:rsidRDefault="000939B0" w:rsidP="00615E36">
            <w:pPr>
              <w:spacing w:before="0" w:line="240" w:lineRule="auto"/>
              <w:jc w:val="center"/>
              <w:textAlignment w:val="baseline"/>
              <w:rPr>
                <w:rFonts w:ascii="Arial" w:hAnsi="Arial" w:cs="Arial"/>
                <w:sz w:val="12"/>
                <w:szCs w:val="12"/>
              </w:rPr>
            </w:pPr>
            <w:proofErr w:type="spellStart"/>
            <w:r>
              <w:rPr>
                <w:rFonts w:ascii="Verdana" w:hAnsi="Verdana" w:cs="Arial"/>
                <w:color w:val="000000"/>
                <w:kern w:val="24"/>
                <w:sz w:val="12"/>
                <w:szCs w:val="12"/>
              </w:rPr>
              <w:t>m</w:t>
            </w:r>
            <w:r w:rsidR="00615E36" w:rsidRPr="00615E36">
              <w:rPr>
                <w:rFonts w:ascii="Verdana" w:hAnsi="Verdana" w:cs="Arial"/>
                <w:color w:val="000000"/>
                <w:kern w:val="24"/>
                <w:sz w:val="12"/>
                <w:szCs w:val="12"/>
              </w:rPr>
              <w:t>ent</w:t>
            </w:r>
            <w:proofErr w:type="spellEnd"/>
          </w:p>
        </w:tc>
        <w:tc>
          <w:tcPr>
            <w:tcW w:w="1097"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5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50"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1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92"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276"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Amendments</w:t>
            </w:r>
          </w:p>
        </w:tc>
      </w:tr>
      <w:tr w:rsidR="00615E36" w:rsidRPr="005A6AE2" w:rsidTr="00576940">
        <w:trPr>
          <w:trHeight w:val="419"/>
        </w:trPr>
        <w:tc>
          <w:tcPr>
            <w:tcW w:w="836"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3"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9"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097" w:type="dxa"/>
            <w:tcBorders>
              <w:top w:val="single" w:sz="8" w:space="0" w:color="1B1B1D"/>
              <w:left w:val="single" w:sz="8" w:space="0" w:color="1B1B1D"/>
              <w:bottom w:val="single" w:sz="8" w:space="0" w:color="1B1B1D"/>
              <w:right w:val="single" w:sz="8" w:space="0" w:color="1B1B1D"/>
            </w:tcBorders>
            <w:shd w:val="clear" w:color="auto" w:fill="DBDBDB"/>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OJ</w:t>
            </w:r>
          </w:p>
        </w:tc>
        <w:tc>
          <w:tcPr>
            <w:tcW w:w="95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50"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1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92"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276"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XML-IT</w:t>
            </w:r>
          </w:p>
        </w:tc>
      </w:tr>
      <w:tr w:rsidR="00615E36" w:rsidRPr="005A6AE2" w:rsidTr="00576940">
        <w:trPr>
          <w:trHeight w:val="585"/>
        </w:trPr>
        <w:tc>
          <w:tcPr>
            <w:tcW w:w="836"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34" w:type="dxa"/>
            <w:tcBorders>
              <w:top w:val="single" w:sz="8" w:space="0" w:color="1B1B1D"/>
              <w:left w:val="single" w:sz="8" w:space="0" w:color="1B1B1D"/>
              <w:bottom w:val="single" w:sz="8" w:space="0" w:color="1B1B1D"/>
              <w:right w:val="single" w:sz="8" w:space="0" w:color="1B1B1D"/>
            </w:tcBorders>
            <w:shd w:val="clear" w:color="auto" w:fill="DBDBDB"/>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Amend-</w:t>
            </w:r>
            <w:proofErr w:type="spellStart"/>
            <w:r w:rsidRPr="00615E36">
              <w:rPr>
                <w:rFonts w:ascii="Verdana" w:hAnsi="Verdana" w:cs="Arial"/>
                <w:color w:val="000000"/>
                <w:kern w:val="24"/>
                <w:sz w:val="12"/>
                <w:szCs w:val="12"/>
              </w:rPr>
              <w:t>ment</w:t>
            </w:r>
            <w:proofErr w:type="spellEnd"/>
          </w:p>
        </w:tc>
        <w:tc>
          <w:tcPr>
            <w:tcW w:w="973"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9"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097"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5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50"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1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92"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276"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DiSP4AM</w:t>
            </w:r>
          </w:p>
        </w:tc>
      </w:tr>
      <w:tr w:rsidR="00615E36" w:rsidRPr="005A6AE2" w:rsidTr="00576940">
        <w:trPr>
          <w:trHeight w:val="788"/>
        </w:trPr>
        <w:tc>
          <w:tcPr>
            <w:tcW w:w="836"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3" w:type="dxa"/>
            <w:tcBorders>
              <w:top w:val="single" w:sz="8" w:space="0" w:color="1B1B1D"/>
              <w:left w:val="single" w:sz="8" w:space="0" w:color="1B1B1D"/>
              <w:bottom w:val="single" w:sz="8" w:space="0" w:color="1B1B1D"/>
              <w:right w:val="single" w:sz="8" w:space="0" w:color="1B1B1D"/>
            </w:tcBorders>
            <w:shd w:val="clear" w:color="auto" w:fill="CCFFCC"/>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AM doc.</w:t>
            </w:r>
          </w:p>
        </w:tc>
        <w:tc>
          <w:tcPr>
            <w:tcW w:w="979" w:type="dxa"/>
            <w:tcBorders>
              <w:top w:val="single" w:sz="8" w:space="0" w:color="1B1B1D"/>
              <w:left w:val="single" w:sz="8" w:space="0" w:color="1B1B1D"/>
              <w:bottom w:val="single" w:sz="8" w:space="0" w:color="1B1B1D"/>
              <w:right w:val="single" w:sz="8" w:space="0" w:color="1B1B1D"/>
            </w:tcBorders>
            <w:shd w:val="clear" w:color="auto" w:fill="CCFFCC"/>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AM doc.</w:t>
            </w:r>
          </w:p>
        </w:tc>
        <w:tc>
          <w:tcPr>
            <w:tcW w:w="1097" w:type="dxa"/>
            <w:tcBorders>
              <w:top w:val="single" w:sz="8" w:space="0" w:color="1B1B1D"/>
              <w:left w:val="single" w:sz="8" w:space="0" w:color="1B1B1D"/>
              <w:bottom w:val="single" w:sz="8" w:space="0" w:color="1B1B1D"/>
              <w:right w:val="single" w:sz="8" w:space="0" w:color="1B1B1D"/>
            </w:tcBorders>
            <w:shd w:val="clear" w:color="auto" w:fill="CCFFCC"/>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Amendment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AM doc.</w:t>
            </w:r>
          </w:p>
        </w:tc>
        <w:tc>
          <w:tcPr>
            <w:tcW w:w="95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50"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1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92"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276"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b/>
                <w:bCs/>
                <w:color w:val="000000"/>
                <w:kern w:val="24"/>
                <w:sz w:val="12"/>
                <w:szCs w:val="12"/>
              </w:rPr>
              <w:t>AM-Batch</w:t>
            </w:r>
          </w:p>
        </w:tc>
      </w:tr>
      <w:tr w:rsidR="00615E36" w:rsidRPr="005A6AE2" w:rsidTr="00576940">
        <w:trPr>
          <w:trHeight w:val="745"/>
        </w:trPr>
        <w:tc>
          <w:tcPr>
            <w:tcW w:w="836"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3" w:type="dxa"/>
            <w:tcBorders>
              <w:top w:val="single" w:sz="8" w:space="0" w:color="1B1B1D"/>
              <w:left w:val="single" w:sz="8" w:space="0" w:color="1B1B1D"/>
              <w:bottom w:val="single" w:sz="8" w:space="0" w:color="1B1B1D"/>
              <w:right w:val="single" w:sz="8" w:space="0" w:color="1B1B1D"/>
            </w:tcBorders>
            <w:shd w:val="clear" w:color="auto" w:fill="FFFF99"/>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Report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Opinion</w:t>
            </w:r>
          </w:p>
        </w:tc>
        <w:tc>
          <w:tcPr>
            <w:tcW w:w="979" w:type="dxa"/>
            <w:tcBorders>
              <w:top w:val="single" w:sz="8" w:space="0" w:color="1B1B1D"/>
              <w:left w:val="single" w:sz="8" w:space="0" w:color="1B1B1D"/>
              <w:bottom w:val="single" w:sz="8" w:space="0" w:color="1B1B1D"/>
              <w:right w:val="single" w:sz="8" w:space="0" w:color="1B1B1D"/>
            </w:tcBorders>
            <w:shd w:val="clear" w:color="auto" w:fill="FFFF99"/>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Report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Opinion</w:t>
            </w:r>
          </w:p>
        </w:tc>
        <w:tc>
          <w:tcPr>
            <w:tcW w:w="1097" w:type="dxa"/>
            <w:tcBorders>
              <w:top w:val="single" w:sz="8" w:space="0" w:color="1B1B1D"/>
              <w:left w:val="single" w:sz="8" w:space="0" w:color="1B1B1D"/>
              <w:bottom w:val="single" w:sz="8" w:space="0" w:color="1B1B1D"/>
              <w:right w:val="single" w:sz="8" w:space="0" w:color="1B1B1D"/>
            </w:tcBorders>
            <w:shd w:val="clear" w:color="auto" w:fill="FFFF99"/>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Report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Opinion</w:t>
            </w:r>
          </w:p>
        </w:tc>
        <w:tc>
          <w:tcPr>
            <w:tcW w:w="95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50"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134" w:type="dxa"/>
            <w:tcBorders>
              <w:top w:val="single" w:sz="8" w:space="0" w:color="1B1B1D"/>
              <w:left w:val="single" w:sz="8" w:space="0" w:color="1B1B1D"/>
              <w:bottom w:val="single" w:sz="8" w:space="0" w:color="1B1B1D"/>
              <w:right w:val="single" w:sz="8" w:space="0" w:color="1B1B1D"/>
            </w:tcBorders>
            <w:shd w:val="clear" w:color="auto" w:fill="FFFF99"/>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olor w:val="000000"/>
                <w:kern w:val="24"/>
                <w:sz w:val="12"/>
                <w:szCs w:val="12"/>
              </w:rPr>
              <w:t>Final INI/INL Report</w:t>
            </w:r>
          </w:p>
        </w:tc>
        <w:tc>
          <w:tcPr>
            <w:tcW w:w="992" w:type="dxa"/>
            <w:tcBorders>
              <w:top w:val="single" w:sz="8" w:space="0" w:color="1B1B1D"/>
              <w:left w:val="single" w:sz="8" w:space="0" w:color="1B1B1D"/>
              <w:bottom w:val="single" w:sz="8" w:space="0" w:color="1B1B1D"/>
              <w:right w:val="single" w:sz="8" w:space="0" w:color="1B1B1D"/>
            </w:tcBorders>
            <w:shd w:val="clear" w:color="auto" w:fill="FFFF99"/>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olor w:val="000000"/>
                <w:kern w:val="24"/>
                <w:sz w:val="12"/>
                <w:szCs w:val="12"/>
              </w:rPr>
              <w:t>Final INI/INL Report</w:t>
            </w:r>
          </w:p>
        </w:tc>
        <w:tc>
          <w:tcPr>
            <w:tcW w:w="1276"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b/>
                <w:bCs/>
                <w:color w:val="000000"/>
                <w:kern w:val="24"/>
                <w:sz w:val="12"/>
                <w:szCs w:val="12"/>
              </w:rPr>
              <w:t>Reports</w:t>
            </w:r>
          </w:p>
        </w:tc>
      </w:tr>
      <w:tr w:rsidR="00615E36" w:rsidRPr="005A6AE2" w:rsidTr="00576940">
        <w:trPr>
          <w:trHeight w:val="453"/>
        </w:trPr>
        <w:tc>
          <w:tcPr>
            <w:tcW w:w="836"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3"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9"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097"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5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tc>
        <w:tc>
          <w:tcPr>
            <w:tcW w:w="850"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1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92"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276"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b/>
                <w:bCs/>
                <w:color w:val="000000"/>
                <w:kern w:val="24"/>
                <w:sz w:val="12"/>
                <w:szCs w:val="12"/>
              </w:rPr>
              <w:t>Transl.</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b/>
                <w:bCs/>
                <w:color w:val="000000"/>
                <w:kern w:val="24"/>
                <w:sz w:val="12"/>
                <w:szCs w:val="12"/>
              </w:rPr>
              <w:t>outsourcing</w:t>
            </w:r>
          </w:p>
        </w:tc>
      </w:tr>
      <w:tr w:rsidR="00615E36" w:rsidRPr="005A6AE2" w:rsidTr="00576940">
        <w:trPr>
          <w:trHeight w:val="461"/>
        </w:trPr>
        <w:tc>
          <w:tcPr>
            <w:tcW w:w="836"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3"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9"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097"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5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50"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tc>
        <w:tc>
          <w:tcPr>
            <w:tcW w:w="11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92"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276"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b/>
                <w:bCs/>
                <w:color w:val="000000"/>
                <w:kern w:val="24"/>
                <w:sz w:val="12"/>
                <w:szCs w:val="12"/>
              </w:rPr>
              <w:t>1st Read. agreement</w:t>
            </w:r>
          </w:p>
        </w:tc>
      </w:tr>
      <w:tr w:rsidR="00615E36" w:rsidRPr="005A6AE2" w:rsidTr="00576940">
        <w:trPr>
          <w:trHeight w:val="348"/>
        </w:trPr>
        <w:tc>
          <w:tcPr>
            <w:tcW w:w="836"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3"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79"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097"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95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850"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left"/>
              <w:rPr>
                <w:rFonts w:ascii="Arial" w:hAnsi="Arial" w:cs="Arial"/>
                <w:sz w:val="12"/>
                <w:szCs w:val="12"/>
              </w:rPr>
            </w:pPr>
          </w:p>
        </w:tc>
        <w:tc>
          <w:tcPr>
            <w:tcW w:w="1134"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TC</w:t>
            </w:r>
          </w:p>
        </w:tc>
        <w:tc>
          <w:tcPr>
            <w:tcW w:w="992" w:type="dxa"/>
            <w:tcBorders>
              <w:top w:val="single" w:sz="8" w:space="0" w:color="1B1B1D"/>
              <w:left w:val="single" w:sz="8" w:space="0" w:color="1B1B1D"/>
              <w:bottom w:val="single" w:sz="8" w:space="0" w:color="1B1B1D"/>
              <w:right w:val="single" w:sz="8" w:space="0" w:color="1B1B1D"/>
            </w:tcBorders>
            <w:shd w:val="clear" w:color="auto" w:fill="auto"/>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b/>
                <w:bCs/>
                <w:color w:val="000000"/>
                <w:kern w:val="24"/>
                <w:sz w:val="12"/>
                <w:szCs w:val="12"/>
              </w:rPr>
              <w:t>√</w:t>
            </w:r>
          </w:p>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cs="Arial"/>
                <w:color w:val="000000"/>
                <w:kern w:val="24"/>
                <w:sz w:val="12"/>
                <w:szCs w:val="12"/>
              </w:rPr>
              <w:t>TA</w:t>
            </w:r>
          </w:p>
        </w:tc>
        <w:tc>
          <w:tcPr>
            <w:tcW w:w="1276" w:type="dxa"/>
            <w:tcBorders>
              <w:top w:val="single" w:sz="8" w:space="0" w:color="1B1B1D"/>
              <w:left w:val="single" w:sz="8" w:space="0" w:color="1B1B1D"/>
              <w:bottom w:val="single" w:sz="8" w:space="0" w:color="1B1B1D"/>
              <w:right w:val="single" w:sz="8" w:space="0" w:color="1B1B1D"/>
            </w:tcBorders>
            <w:shd w:val="clear" w:color="auto" w:fill="C6EEFF"/>
            <w:tcMar>
              <w:top w:w="72" w:type="dxa"/>
              <w:left w:w="144" w:type="dxa"/>
              <w:bottom w:w="72" w:type="dxa"/>
              <w:right w:w="144" w:type="dxa"/>
            </w:tcMar>
            <w:vAlign w:val="center"/>
            <w:hideMark/>
          </w:tcPr>
          <w:p w:rsidR="00615E36" w:rsidRPr="00615E36" w:rsidRDefault="00615E36" w:rsidP="00615E36">
            <w:pPr>
              <w:spacing w:before="0" w:line="240" w:lineRule="auto"/>
              <w:jc w:val="center"/>
              <w:textAlignment w:val="baseline"/>
              <w:rPr>
                <w:rFonts w:ascii="Arial" w:hAnsi="Arial" w:cs="Arial"/>
                <w:sz w:val="12"/>
                <w:szCs w:val="12"/>
              </w:rPr>
            </w:pPr>
            <w:r w:rsidRPr="00615E36">
              <w:rPr>
                <w:rFonts w:ascii="Verdana" w:hAnsi="Verdana"/>
                <w:b/>
                <w:bCs/>
                <w:color w:val="000000"/>
                <w:kern w:val="24"/>
                <w:sz w:val="12"/>
                <w:szCs w:val="12"/>
              </w:rPr>
              <w:t>TA/TC</w:t>
            </w:r>
          </w:p>
        </w:tc>
      </w:tr>
    </w:tbl>
    <w:p w:rsidR="00F978A6" w:rsidRDefault="00F978A6" w:rsidP="00F978A6">
      <w:pPr>
        <w:pStyle w:val="Saisieparagraph"/>
        <w:rPr>
          <w:rFonts w:ascii="Spranq eco sans" w:hAnsi="Spranq eco sans"/>
        </w:rPr>
      </w:pPr>
      <w:r>
        <w:rPr>
          <w:rFonts w:ascii="Spranq eco sans" w:hAnsi="Spranq eco sans"/>
        </w:rPr>
        <w:lastRenderedPageBreak/>
        <w:t>From this table we see that the Reports &amp; Amendments text production chain scope has been phased into seven core deliveries:</w:t>
      </w:r>
    </w:p>
    <w:p w:rsidR="00F978A6" w:rsidRDefault="00F978A6" w:rsidP="00F978A6">
      <w:pPr>
        <w:pStyle w:val="Saisieparagraph"/>
        <w:numPr>
          <w:ilvl w:val="0"/>
          <w:numId w:val="43"/>
        </w:numPr>
        <w:rPr>
          <w:rFonts w:ascii="Spranq eco sans" w:hAnsi="Spranq eco sans"/>
        </w:rPr>
      </w:pPr>
      <w:r>
        <w:rPr>
          <w:rFonts w:ascii="Spranq eco sans" w:hAnsi="Spranq eco sans"/>
        </w:rPr>
        <w:t>Amen</w:t>
      </w:r>
      <w:r>
        <w:rPr>
          <w:rFonts w:ascii="Spranq eco sans" w:hAnsi="Spranq eco sans"/>
        </w:rPr>
        <w:t>dments (drafting of amendments).</w:t>
      </w:r>
    </w:p>
    <w:p w:rsidR="00F978A6" w:rsidRDefault="00F978A6" w:rsidP="00F978A6">
      <w:pPr>
        <w:pStyle w:val="Saisieparagraph"/>
        <w:numPr>
          <w:ilvl w:val="0"/>
          <w:numId w:val="43"/>
        </w:numPr>
        <w:rPr>
          <w:rFonts w:ascii="Spranq eco sans" w:hAnsi="Spranq eco sans"/>
        </w:rPr>
      </w:pPr>
      <w:r>
        <w:rPr>
          <w:rFonts w:ascii="Spranq eco sans" w:hAnsi="Spranq eco sans"/>
        </w:rPr>
        <w:t>DiSP4AM (signing of amendments).</w:t>
      </w:r>
    </w:p>
    <w:p w:rsidR="00F978A6" w:rsidRDefault="00F978A6" w:rsidP="00F978A6">
      <w:pPr>
        <w:pStyle w:val="Saisieparagraph"/>
        <w:numPr>
          <w:ilvl w:val="0"/>
          <w:numId w:val="43"/>
        </w:numPr>
        <w:rPr>
          <w:rFonts w:ascii="Spranq eco sans" w:hAnsi="Spranq eco sans"/>
        </w:rPr>
      </w:pPr>
      <w:r>
        <w:rPr>
          <w:rFonts w:ascii="Spranq eco sans" w:hAnsi="Spranq eco sans"/>
        </w:rPr>
        <w:t>AM-Batch (management and translation of AM documents)</w:t>
      </w:r>
      <w:r>
        <w:rPr>
          <w:rFonts w:ascii="Spranq eco sans" w:hAnsi="Spranq eco sans"/>
        </w:rPr>
        <w:t>.</w:t>
      </w:r>
    </w:p>
    <w:p w:rsidR="00F978A6" w:rsidRDefault="00F978A6" w:rsidP="00F978A6">
      <w:pPr>
        <w:pStyle w:val="Saisieparagraph"/>
        <w:numPr>
          <w:ilvl w:val="0"/>
          <w:numId w:val="43"/>
        </w:numPr>
        <w:rPr>
          <w:rFonts w:ascii="Spranq eco sans" w:hAnsi="Spranq eco sans"/>
        </w:rPr>
      </w:pPr>
      <w:r>
        <w:rPr>
          <w:rFonts w:ascii="Spranq eco sans" w:hAnsi="Spranq eco sans"/>
        </w:rPr>
        <w:t>Reports (drafting, verification and internal translation of Reports and Opinions including some support to consolidation)</w:t>
      </w:r>
      <w:r>
        <w:rPr>
          <w:rFonts w:ascii="Spranq eco sans" w:hAnsi="Spranq eco sans"/>
        </w:rPr>
        <w:t>.</w:t>
      </w:r>
    </w:p>
    <w:p w:rsidR="00F978A6" w:rsidRDefault="00F978A6" w:rsidP="00F978A6">
      <w:pPr>
        <w:pStyle w:val="Saisieparagraph"/>
        <w:numPr>
          <w:ilvl w:val="0"/>
          <w:numId w:val="43"/>
        </w:numPr>
        <w:rPr>
          <w:rFonts w:ascii="Spranq eco sans" w:hAnsi="Spranq eco sans"/>
        </w:rPr>
      </w:pPr>
      <w:r>
        <w:rPr>
          <w:rFonts w:ascii="Spranq eco sans" w:hAnsi="Spranq eco sans"/>
        </w:rPr>
        <w:t>Translation outsourcing</w:t>
      </w:r>
      <w:r>
        <w:rPr>
          <w:rFonts w:ascii="Spranq eco sans" w:hAnsi="Spranq eco sans"/>
        </w:rPr>
        <w:t xml:space="preserve"> (extension to support translation outsourcing)</w:t>
      </w:r>
      <w:r>
        <w:rPr>
          <w:rFonts w:ascii="Spranq eco sans" w:hAnsi="Spranq eco sans"/>
        </w:rPr>
        <w:t>.</w:t>
      </w:r>
    </w:p>
    <w:p w:rsidR="00F978A6" w:rsidRDefault="00F978A6" w:rsidP="00F978A6">
      <w:pPr>
        <w:pStyle w:val="Saisieparagraph"/>
        <w:numPr>
          <w:ilvl w:val="0"/>
          <w:numId w:val="43"/>
        </w:numPr>
        <w:rPr>
          <w:rFonts w:ascii="Spranq eco sans" w:hAnsi="Spranq eco sans"/>
        </w:rPr>
      </w:pPr>
      <w:r>
        <w:rPr>
          <w:rFonts w:ascii="Spranq eco sans" w:hAnsi="Spranq eco sans"/>
        </w:rPr>
        <w:t>1st reading agreement (support to consolidated texts following an EP and Council agreement)</w:t>
      </w:r>
      <w:r>
        <w:rPr>
          <w:rFonts w:ascii="Spranq eco sans" w:hAnsi="Spranq eco sans"/>
        </w:rPr>
        <w:t>.</w:t>
      </w:r>
    </w:p>
    <w:p w:rsidR="00F978A6" w:rsidRDefault="00F978A6" w:rsidP="00F978A6">
      <w:pPr>
        <w:pStyle w:val="Saisieparagraph"/>
        <w:numPr>
          <w:ilvl w:val="0"/>
          <w:numId w:val="43"/>
        </w:numPr>
        <w:rPr>
          <w:rFonts w:ascii="Spranq eco sans" w:hAnsi="Spranq eco sans"/>
        </w:rPr>
      </w:pPr>
      <w:r>
        <w:rPr>
          <w:rFonts w:ascii="Spranq eco sans" w:hAnsi="Spranq eco sans"/>
        </w:rPr>
        <w:t>TA/TC (extended support to text consolidation and adoption).</w:t>
      </w:r>
    </w:p>
    <w:p w:rsidR="00F978A6" w:rsidRDefault="00F978A6" w:rsidP="00F978A6">
      <w:pPr>
        <w:pStyle w:val="Saisieparagraph"/>
        <w:rPr>
          <w:rFonts w:ascii="Spranq eco sans" w:hAnsi="Spranq eco sans"/>
        </w:rPr>
      </w:pPr>
      <w:r>
        <w:rPr>
          <w:rFonts w:ascii="Spranq eco sans" w:hAnsi="Spranq eco sans"/>
        </w:rPr>
        <w:t>The XML-IT delivery partially supports the Committee agenda text production chain but has been instrumental for the early introduction of the Cat4Trad component supporting the internal translation functionality.</w:t>
      </w:r>
    </w:p>
    <w:p w:rsidR="001D437C" w:rsidRPr="00B54363" w:rsidRDefault="001D437C" w:rsidP="001D437C">
      <w:pPr>
        <w:pStyle w:val="Heading2"/>
        <w:rPr>
          <w:rFonts w:ascii="Spranq eco sans" w:hAnsi="Spranq eco sans"/>
        </w:rPr>
      </w:pPr>
      <w:bookmarkStart w:id="56" w:name="_Toc372621036"/>
      <w:r w:rsidRPr="00B54363">
        <w:rPr>
          <w:rFonts w:ascii="Spranq eco sans" w:hAnsi="Spranq eco sans"/>
        </w:rPr>
        <w:t>High level roadmap</w:t>
      </w:r>
      <w:bookmarkEnd w:id="56"/>
    </w:p>
    <w:p w:rsidR="001D437C" w:rsidRDefault="001D437C" w:rsidP="001D437C">
      <w:pPr>
        <w:pStyle w:val="Saisieparagraph"/>
        <w:rPr>
          <w:rFonts w:ascii="Spranq eco sans" w:hAnsi="Spranq eco sans"/>
        </w:rPr>
      </w:pPr>
      <w:r w:rsidRPr="00B54363">
        <w:rPr>
          <w:rFonts w:ascii="Spranq eco sans" w:hAnsi="Spranq eco sans"/>
        </w:rPr>
        <w:t xml:space="preserve">The following table lists key milestones </w:t>
      </w:r>
      <w:r w:rsidR="006329BC">
        <w:rPr>
          <w:rFonts w:ascii="Spranq eco sans" w:hAnsi="Spranq eco sans"/>
        </w:rPr>
        <w:t xml:space="preserve">to </w:t>
      </w:r>
      <w:r w:rsidR="009C0AB3">
        <w:rPr>
          <w:rFonts w:ascii="Spranq eco sans" w:hAnsi="Spranq eco sans"/>
        </w:rPr>
        <w:t>deliver</w:t>
      </w:r>
      <w:r w:rsidR="006329BC">
        <w:rPr>
          <w:rFonts w:ascii="Spranq eco sans" w:hAnsi="Spranq eco sans"/>
        </w:rPr>
        <w:t xml:space="preserve"> all key e-Parliament components</w:t>
      </w:r>
      <w:r w:rsidR="009C0AB3">
        <w:rPr>
          <w:rFonts w:ascii="Spranq eco sans" w:hAnsi="Spranq eco sans"/>
        </w:rPr>
        <w:t xml:space="preserve"> and unlock the realisation of the benefits of the program by offering an integrated architecture to handle structured text</w:t>
      </w:r>
      <w:r w:rsidRPr="00B54363">
        <w:rPr>
          <w:rFonts w:ascii="Spranq eco sans" w:hAnsi="Spranq eco sans"/>
        </w:rPr>
        <w:t>.</w:t>
      </w:r>
    </w:p>
    <w:p w:rsidR="006329BC" w:rsidRPr="00B54363" w:rsidRDefault="00F978A6" w:rsidP="001D437C">
      <w:pPr>
        <w:pStyle w:val="Saisieparagraph"/>
        <w:rPr>
          <w:rFonts w:ascii="Spranq eco sans" w:hAnsi="Spranq eco sans"/>
        </w:rPr>
      </w:pPr>
      <w:r>
        <w:rPr>
          <w:rFonts w:ascii="Spranq eco sans" w:hAnsi="Spranq eco sans"/>
          <w:noProof/>
        </w:rPr>
        <w:drawing>
          <wp:inline distT="0" distB="0" distL="0" distR="0">
            <wp:extent cx="5760085" cy="3078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map.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3078480"/>
                    </a:xfrm>
                    <a:prstGeom prst="rect">
                      <a:avLst/>
                    </a:prstGeom>
                  </pic:spPr>
                </pic:pic>
              </a:graphicData>
            </a:graphic>
          </wp:inline>
        </w:drawing>
      </w:r>
    </w:p>
    <w:p w:rsidR="001D437C" w:rsidRDefault="001D437C" w:rsidP="001D437C">
      <w:pPr>
        <w:pStyle w:val="Saisieparagraph"/>
        <w:rPr>
          <w:rFonts w:ascii="Spranq eco sans" w:hAnsi="Spranq eco sans"/>
        </w:rPr>
      </w:pPr>
    </w:p>
    <w:p w:rsidR="00F61043" w:rsidRPr="00B54363" w:rsidRDefault="00F61043" w:rsidP="00F61043">
      <w:pPr>
        <w:pStyle w:val="Saisieparagraph"/>
        <w:keepNext/>
        <w:jc w:val="center"/>
      </w:pPr>
    </w:p>
    <w:p w:rsidR="00DA2196" w:rsidRPr="00B54363" w:rsidRDefault="004D4ACD" w:rsidP="00DA2196">
      <w:pPr>
        <w:pStyle w:val="Saisieparagraph"/>
        <w:rPr>
          <w:rFonts w:ascii="Spranq eco sans" w:hAnsi="Spranq eco sans"/>
        </w:rPr>
      </w:pPr>
      <w:r w:rsidRPr="00B54363">
        <w:rPr>
          <w:rFonts w:ascii="Spranq eco sans" w:hAnsi="Spranq eco sans"/>
        </w:rPr>
        <w:br w:type="page"/>
      </w:r>
    </w:p>
    <w:p w:rsidR="00357335" w:rsidRPr="00B54363" w:rsidRDefault="00357335" w:rsidP="00357335">
      <w:pPr>
        <w:pStyle w:val="Heading2"/>
        <w:rPr>
          <w:rFonts w:ascii="Spranq eco sans" w:hAnsi="Spranq eco sans"/>
        </w:rPr>
      </w:pPr>
      <w:bookmarkStart w:id="57" w:name="_Toc372621037"/>
      <w:r w:rsidRPr="00B54363">
        <w:rPr>
          <w:rFonts w:ascii="Spranq eco sans" w:hAnsi="Spranq eco sans"/>
        </w:rPr>
        <w:lastRenderedPageBreak/>
        <w:t>Program includes</w:t>
      </w:r>
      <w:bookmarkEnd w:id="57"/>
    </w:p>
    <w:p w:rsidR="00423B47" w:rsidRPr="00B54363" w:rsidRDefault="008764B1" w:rsidP="00423B47">
      <w:pPr>
        <w:pStyle w:val="Conseilsinvisibles"/>
        <w:rPr>
          <w:rFonts w:ascii="Spranq eco sans" w:hAnsi="Spranq eco sans"/>
        </w:rPr>
      </w:pPr>
      <w:r w:rsidRPr="00B54363">
        <w:rPr>
          <w:rFonts w:ascii="Spranq eco sans" w:hAnsi="Spranq eco sans"/>
        </w:rPr>
        <w:t xml:space="preserve">Describe the </w:t>
      </w:r>
      <w:r w:rsidR="0059560A" w:rsidRPr="00B54363">
        <w:rPr>
          <w:rFonts w:ascii="Spranq eco sans" w:hAnsi="Spranq eco sans"/>
        </w:rPr>
        <w:t xml:space="preserve">included </w:t>
      </w:r>
      <w:r w:rsidRPr="00B54363">
        <w:rPr>
          <w:rFonts w:ascii="Spranq eco sans" w:hAnsi="Spranq eco sans"/>
        </w:rPr>
        <w:t>c</w:t>
      </w:r>
      <w:r w:rsidR="00423B47" w:rsidRPr="00B54363">
        <w:rPr>
          <w:rFonts w:ascii="Spranq eco sans" w:hAnsi="Spranq eco sans"/>
        </w:rPr>
        <w:t>omponent</w:t>
      </w:r>
      <w:r w:rsidRPr="00B54363">
        <w:rPr>
          <w:rFonts w:ascii="Spranq eco sans" w:hAnsi="Spranq eco sans"/>
        </w:rPr>
        <w:t>s</w:t>
      </w:r>
      <w:r w:rsidR="00423B47" w:rsidRPr="00B54363">
        <w:rPr>
          <w:rFonts w:ascii="Spranq eco sans" w:hAnsi="Spranq eco sans"/>
        </w:rPr>
        <w:t xml:space="preserve"> (project, </w:t>
      </w:r>
      <w:r w:rsidR="00DE73B7" w:rsidRPr="00B54363">
        <w:rPr>
          <w:rFonts w:ascii="Spranq eco sans" w:hAnsi="Spranq eco sans"/>
        </w:rPr>
        <w:t>activities</w:t>
      </w:r>
      <w:r w:rsidRPr="00B54363">
        <w:rPr>
          <w:rFonts w:ascii="Spranq eco sans" w:hAnsi="Spranq eco sans"/>
        </w:rPr>
        <w:t>, etc.</w:t>
      </w:r>
      <w:r w:rsidR="00DE73B7" w:rsidRPr="00B54363">
        <w:rPr>
          <w:rFonts w:ascii="Spranq eco sans" w:hAnsi="Spranq eco sans"/>
        </w:rPr>
        <w:t>)</w:t>
      </w:r>
      <w:r w:rsidR="00423B47" w:rsidRPr="00B54363">
        <w:rPr>
          <w:rFonts w:ascii="Spranq eco sans" w:hAnsi="Spranq eco sans"/>
        </w:rPr>
        <w:t>.</w:t>
      </w:r>
    </w:p>
    <w:tbl>
      <w:tblPr>
        <w:tblW w:w="9237"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857"/>
        <w:gridCol w:w="7380"/>
      </w:tblGrid>
      <w:tr w:rsidR="00357335" w:rsidRPr="00B54363" w:rsidTr="00634D80">
        <w:trPr>
          <w:trHeight w:val="349"/>
        </w:trPr>
        <w:tc>
          <w:tcPr>
            <w:tcW w:w="1857" w:type="dxa"/>
            <w:shd w:val="clear" w:color="auto" w:fill="C0C0C0"/>
            <w:vAlign w:val="center"/>
          </w:tcPr>
          <w:p w:rsidR="00357335" w:rsidRPr="00B54363" w:rsidRDefault="005715F1" w:rsidP="00634D80">
            <w:pPr>
              <w:jc w:val="center"/>
              <w:rPr>
                <w:rFonts w:ascii="Spranq eco sans" w:hAnsi="Spranq eco sans"/>
                <w:b/>
              </w:rPr>
            </w:pPr>
            <w:r>
              <w:rPr>
                <w:rFonts w:ascii="Spranq eco sans" w:hAnsi="Spranq eco sans"/>
                <w:b/>
              </w:rPr>
              <w:t>Items</w:t>
            </w:r>
          </w:p>
        </w:tc>
        <w:tc>
          <w:tcPr>
            <w:tcW w:w="7380" w:type="dxa"/>
            <w:shd w:val="clear" w:color="auto" w:fill="C0C0C0"/>
            <w:vAlign w:val="center"/>
          </w:tcPr>
          <w:p w:rsidR="00357335" w:rsidRPr="00B54363" w:rsidRDefault="00357335" w:rsidP="00634D80">
            <w:pPr>
              <w:jc w:val="center"/>
              <w:rPr>
                <w:rFonts w:ascii="Spranq eco sans" w:hAnsi="Spranq eco sans"/>
                <w:b/>
              </w:rPr>
            </w:pPr>
            <w:r w:rsidRPr="00B54363">
              <w:rPr>
                <w:rFonts w:ascii="Spranq eco sans" w:hAnsi="Spranq eco sans"/>
                <w:b/>
              </w:rPr>
              <w:t>Description</w:t>
            </w:r>
            <w:r w:rsidR="00423B47" w:rsidRPr="00B54363">
              <w:rPr>
                <w:rFonts w:ascii="Spranq eco sans" w:hAnsi="Spranq eco sans"/>
                <w:b/>
              </w:rPr>
              <w:t>/Comment</w:t>
            </w:r>
          </w:p>
        </w:tc>
      </w:tr>
      <w:tr w:rsidR="001A5544" w:rsidRPr="00B54363" w:rsidTr="00634D80">
        <w:tc>
          <w:tcPr>
            <w:tcW w:w="1857" w:type="dxa"/>
            <w:shd w:val="clear" w:color="auto" w:fill="auto"/>
          </w:tcPr>
          <w:p w:rsidR="001A5544" w:rsidRPr="00B54363" w:rsidRDefault="00D92A65" w:rsidP="00357335">
            <w:pPr>
              <w:pStyle w:val="Saisieparagraph"/>
              <w:rPr>
                <w:rFonts w:ascii="Spranq eco sans" w:hAnsi="Spranq eco sans"/>
              </w:rPr>
            </w:pPr>
            <w:r w:rsidRPr="00B54363">
              <w:rPr>
                <w:rFonts w:ascii="Spranq eco sans" w:hAnsi="Spranq eco sans"/>
              </w:rPr>
              <w:t>S</w:t>
            </w:r>
            <w:r w:rsidR="00F6379E" w:rsidRPr="00B54363">
              <w:rPr>
                <w:rFonts w:ascii="Spranq eco sans" w:hAnsi="Spranq eco sans"/>
              </w:rPr>
              <w:t>cope</w:t>
            </w:r>
          </w:p>
        </w:tc>
        <w:tc>
          <w:tcPr>
            <w:tcW w:w="7380" w:type="dxa"/>
            <w:shd w:val="clear" w:color="auto" w:fill="auto"/>
          </w:tcPr>
          <w:p w:rsidR="00A31281" w:rsidRDefault="00E4115A" w:rsidP="001A5544">
            <w:pPr>
              <w:pStyle w:val="Saisieparagraph"/>
              <w:rPr>
                <w:rFonts w:ascii="Spranq eco sans" w:hAnsi="Spranq eco sans"/>
              </w:rPr>
            </w:pPr>
            <w:r w:rsidRPr="00B54363">
              <w:rPr>
                <w:rFonts w:ascii="Spranq eco sans" w:hAnsi="Spranq eco sans"/>
              </w:rPr>
              <w:t>This Program Charter deals with the first phase and first step of e-Parliament vision, including the delivery of</w:t>
            </w:r>
            <w:r w:rsidR="00A31281">
              <w:rPr>
                <w:rFonts w:ascii="Spranq eco sans" w:hAnsi="Spranq eco sans"/>
              </w:rPr>
              <w:t>:</w:t>
            </w:r>
          </w:p>
          <w:p w:rsidR="00A31281" w:rsidRDefault="00A31281" w:rsidP="00A31281">
            <w:pPr>
              <w:pStyle w:val="Saisieparagraph"/>
              <w:numPr>
                <w:ilvl w:val="0"/>
                <w:numId w:val="42"/>
              </w:numPr>
              <w:rPr>
                <w:rFonts w:ascii="Spranq eco sans" w:hAnsi="Spranq eco sans"/>
              </w:rPr>
            </w:pPr>
            <w:r>
              <w:rPr>
                <w:rFonts w:ascii="Spranq eco sans" w:hAnsi="Spranq eco sans"/>
              </w:rPr>
              <w:t>F</w:t>
            </w:r>
            <w:r w:rsidR="00E4115A" w:rsidRPr="00B54363">
              <w:rPr>
                <w:rFonts w:ascii="Spranq eco sans" w:hAnsi="Spranq eco sans"/>
              </w:rPr>
              <w:t xml:space="preserve">oundation components </w:t>
            </w:r>
            <w:r>
              <w:rPr>
                <w:rFonts w:ascii="Spranq eco sans" w:hAnsi="Spranq eco sans"/>
              </w:rPr>
              <w:t xml:space="preserve">described in section </w:t>
            </w:r>
            <w:r>
              <w:rPr>
                <w:rFonts w:ascii="Spranq eco sans" w:hAnsi="Spranq eco sans"/>
              </w:rPr>
              <w:fldChar w:fldCharType="begin"/>
            </w:r>
            <w:r>
              <w:rPr>
                <w:rFonts w:ascii="Spranq eco sans" w:hAnsi="Spranq eco sans"/>
              </w:rPr>
              <w:instrText xml:space="preserve"> REF _Ref372107603 \r \h </w:instrText>
            </w:r>
            <w:r>
              <w:rPr>
                <w:rFonts w:ascii="Spranq eco sans" w:hAnsi="Spranq eco sans"/>
              </w:rPr>
            </w:r>
            <w:r>
              <w:rPr>
                <w:rFonts w:ascii="Spranq eco sans" w:hAnsi="Spranq eco sans"/>
              </w:rPr>
              <w:fldChar w:fldCharType="separate"/>
            </w:r>
            <w:r w:rsidR="00520ABF">
              <w:rPr>
                <w:rFonts w:ascii="Spranq eco sans" w:hAnsi="Spranq eco sans"/>
              </w:rPr>
              <w:t>3.2</w:t>
            </w:r>
            <w:r>
              <w:rPr>
                <w:rFonts w:ascii="Spranq eco sans" w:hAnsi="Spranq eco sans"/>
              </w:rPr>
              <w:fldChar w:fldCharType="end"/>
            </w:r>
            <w:r>
              <w:rPr>
                <w:rFonts w:ascii="Spranq eco sans" w:hAnsi="Spranq eco sans"/>
              </w:rPr>
              <w:t xml:space="preserve"> </w:t>
            </w:r>
            <w:r w:rsidR="00E4115A" w:rsidRPr="00B54363">
              <w:rPr>
                <w:rFonts w:ascii="Spranq eco sans" w:hAnsi="Spranq eco sans"/>
              </w:rPr>
              <w:t>(reusable business components, specific business component and technical supporting services)</w:t>
            </w:r>
            <w:r w:rsidR="005715F1">
              <w:rPr>
                <w:rFonts w:ascii="Spranq eco sans" w:hAnsi="Spranq eco sans"/>
              </w:rPr>
              <w:t>.</w:t>
            </w:r>
          </w:p>
          <w:p w:rsidR="00F6379E" w:rsidRPr="00B54363" w:rsidRDefault="002764C7" w:rsidP="00A31281">
            <w:pPr>
              <w:pStyle w:val="Saisieparagraph"/>
              <w:numPr>
                <w:ilvl w:val="0"/>
                <w:numId w:val="42"/>
              </w:numPr>
              <w:rPr>
                <w:rFonts w:ascii="Spranq eco sans" w:hAnsi="Spranq eco sans"/>
              </w:rPr>
            </w:pPr>
            <w:r>
              <w:rPr>
                <w:rFonts w:ascii="Spranq eco sans" w:hAnsi="Spranq eco sans"/>
              </w:rPr>
              <w:t>Seven core</w:t>
            </w:r>
            <w:r w:rsidR="00A31281">
              <w:rPr>
                <w:rFonts w:ascii="Spranq eco sans" w:hAnsi="Spranq eco sans"/>
              </w:rPr>
              <w:t xml:space="preserve"> deliveries described in section </w:t>
            </w:r>
            <w:r w:rsidR="00A31281">
              <w:rPr>
                <w:rFonts w:ascii="Spranq eco sans" w:hAnsi="Spranq eco sans"/>
              </w:rPr>
              <w:fldChar w:fldCharType="begin"/>
            </w:r>
            <w:r w:rsidR="00A31281">
              <w:rPr>
                <w:rFonts w:ascii="Spranq eco sans" w:hAnsi="Spranq eco sans"/>
              </w:rPr>
              <w:instrText xml:space="preserve"> REF _Ref372108609 \r \h </w:instrText>
            </w:r>
            <w:r w:rsidR="00A31281">
              <w:rPr>
                <w:rFonts w:ascii="Spranq eco sans" w:hAnsi="Spranq eco sans"/>
              </w:rPr>
            </w:r>
            <w:r w:rsidR="00A31281">
              <w:rPr>
                <w:rFonts w:ascii="Spranq eco sans" w:hAnsi="Spranq eco sans"/>
              </w:rPr>
              <w:fldChar w:fldCharType="separate"/>
            </w:r>
            <w:r w:rsidR="00520ABF">
              <w:rPr>
                <w:rFonts w:ascii="Spranq eco sans" w:hAnsi="Spranq eco sans"/>
              </w:rPr>
              <w:t>4.2</w:t>
            </w:r>
            <w:r w:rsidR="00A31281">
              <w:rPr>
                <w:rFonts w:ascii="Spranq eco sans" w:hAnsi="Spranq eco sans"/>
              </w:rPr>
              <w:fldChar w:fldCharType="end"/>
            </w:r>
            <w:r>
              <w:rPr>
                <w:rFonts w:ascii="Spranq eco sans" w:hAnsi="Spranq eco sans"/>
              </w:rPr>
              <w:t xml:space="preserve"> and XML-IT delivery</w:t>
            </w:r>
            <w:r w:rsidR="005715F1">
              <w:rPr>
                <w:rFonts w:ascii="Spranq eco sans" w:hAnsi="Spranq eco sans"/>
              </w:rPr>
              <w:t>.</w:t>
            </w:r>
          </w:p>
        </w:tc>
      </w:tr>
      <w:tr w:rsidR="005749E1" w:rsidRPr="00B54363" w:rsidTr="00634D80">
        <w:tc>
          <w:tcPr>
            <w:tcW w:w="1857" w:type="dxa"/>
            <w:shd w:val="clear" w:color="auto" w:fill="auto"/>
          </w:tcPr>
          <w:p w:rsidR="005749E1" w:rsidRPr="00B54363" w:rsidRDefault="00A31281" w:rsidP="00357335">
            <w:pPr>
              <w:pStyle w:val="Saisieparagraph"/>
              <w:rPr>
                <w:rFonts w:ascii="Spranq eco sans" w:hAnsi="Spranq eco sans"/>
              </w:rPr>
            </w:pPr>
            <w:proofErr w:type="spellStart"/>
            <w:r>
              <w:rPr>
                <w:rFonts w:ascii="Spranq eco sans" w:hAnsi="Spranq eco sans"/>
              </w:rPr>
              <w:t>XMLisation</w:t>
            </w:r>
            <w:proofErr w:type="spellEnd"/>
          </w:p>
        </w:tc>
        <w:tc>
          <w:tcPr>
            <w:tcW w:w="7380" w:type="dxa"/>
            <w:shd w:val="clear" w:color="auto" w:fill="auto"/>
          </w:tcPr>
          <w:p w:rsidR="005749E1" w:rsidRPr="00B54363" w:rsidRDefault="00A31281" w:rsidP="005715F1">
            <w:pPr>
              <w:pStyle w:val="Saisieparagraph"/>
              <w:rPr>
                <w:rFonts w:ascii="Spranq eco sans" w:hAnsi="Spranq eco sans"/>
              </w:rPr>
            </w:pPr>
            <w:r w:rsidRPr="00B54363">
              <w:rPr>
                <w:rFonts w:ascii="Spranq eco sans" w:hAnsi="Spranq eco sans"/>
              </w:rPr>
              <w:t>Legislative proposals from the European Commission must be converted from RTF/DOC to XML format</w:t>
            </w:r>
            <w:r w:rsidR="005715F1">
              <w:rPr>
                <w:rFonts w:ascii="Spranq eco sans" w:hAnsi="Spranq eco sans"/>
              </w:rPr>
              <w:t>.</w:t>
            </w:r>
          </w:p>
        </w:tc>
      </w:tr>
      <w:tr w:rsidR="00F6379E" w:rsidRPr="00B54363" w:rsidTr="00634D80">
        <w:trPr>
          <w:trHeight w:val="75"/>
        </w:trPr>
        <w:tc>
          <w:tcPr>
            <w:tcW w:w="1857" w:type="dxa"/>
            <w:shd w:val="clear" w:color="auto" w:fill="auto"/>
          </w:tcPr>
          <w:p w:rsidR="00F6379E" w:rsidRPr="00B54363" w:rsidRDefault="00F6379E" w:rsidP="00357335">
            <w:pPr>
              <w:pStyle w:val="Saisieparagraph"/>
              <w:rPr>
                <w:rFonts w:ascii="Spranq eco sans" w:hAnsi="Spranq eco sans"/>
              </w:rPr>
            </w:pPr>
          </w:p>
        </w:tc>
        <w:tc>
          <w:tcPr>
            <w:tcW w:w="7380" w:type="dxa"/>
            <w:shd w:val="clear" w:color="auto" w:fill="auto"/>
          </w:tcPr>
          <w:p w:rsidR="00F6379E" w:rsidRPr="00B54363" w:rsidRDefault="00F6379E" w:rsidP="00357335">
            <w:pPr>
              <w:pStyle w:val="Saisieparagraph"/>
              <w:rPr>
                <w:rFonts w:ascii="Spranq eco sans" w:hAnsi="Spranq eco sans"/>
              </w:rPr>
            </w:pPr>
          </w:p>
        </w:tc>
      </w:tr>
    </w:tbl>
    <w:p w:rsidR="00357335" w:rsidRPr="00B54363" w:rsidRDefault="00357335" w:rsidP="00357335">
      <w:pPr>
        <w:pStyle w:val="Heading2"/>
        <w:rPr>
          <w:rFonts w:ascii="Spranq eco sans" w:hAnsi="Spranq eco sans"/>
        </w:rPr>
      </w:pPr>
      <w:bookmarkStart w:id="58" w:name="_Toc372621038"/>
      <w:r w:rsidRPr="00B54363">
        <w:rPr>
          <w:rFonts w:ascii="Spranq eco sans" w:hAnsi="Spranq eco sans"/>
        </w:rPr>
        <w:t>Program excludes</w:t>
      </w:r>
      <w:bookmarkEnd w:id="58"/>
    </w:p>
    <w:p w:rsidR="008764B1" w:rsidRPr="00B54363" w:rsidRDefault="008764B1" w:rsidP="008764B1">
      <w:pPr>
        <w:pStyle w:val="Conseilsinvisibles"/>
        <w:rPr>
          <w:rFonts w:ascii="Spranq eco sans" w:hAnsi="Spranq eco sans"/>
        </w:rPr>
      </w:pPr>
      <w:r w:rsidRPr="00B54363">
        <w:rPr>
          <w:rFonts w:ascii="Spranq eco sans" w:hAnsi="Spranq eco sans"/>
        </w:rPr>
        <w:t>Describe the</w:t>
      </w:r>
      <w:r w:rsidR="0059560A" w:rsidRPr="00B54363">
        <w:rPr>
          <w:rFonts w:ascii="Spranq eco sans" w:hAnsi="Spranq eco sans"/>
        </w:rPr>
        <w:t xml:space="preserve"> excluded </w:t>
      </w:r>
      <w:r w:rsidRPr="00B54363">
        <w:rPr>
          <w:rFonts w:ascii="Spranq eco sans" w:hAnsi="Spranq eco sans"/>
        </w:rPr>
        <w:t>component</w:t>
      </w:r>
      <w:r w:rsidR="0059560A" w:rsidRPr="00B54363">
        <w:rPr>
          <w:rFonts w:ascii="Spranq eco sans" w:hAnsi="Spranq eco sans"/>
        </w:rPr>
        <w:t xml:space="preserve">s </w:t>
      </w:r>
      <w:r w:rsidRPr="00B54363">
        <w:rPr>
          <w:rFonts w:ascii="Spranq eco sans" w:hAnsi="Spranq eco sans"/>
        </w:rPr>
        <w:t>(project, activities, etc.).</w:t>
      </w:r>
    </w:p>
    <w:tbl>
      <w:tblPr>
        <w:tblW w:w="9237"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857"/>
        <w:gridCol w:w="7380"/>
      </w:tblGrid>
      <w:tr w:rsidR="00357335" w:rsidRPr="00B54363" w:rsidTr="00634D80">
        <w:trPr>
          <w:trHeight w:val="53"/>
        </w:trPr>
        <w:tc>
          <w:tcPr>
            <w:tcW w:w="1857" w:type="dxa"/>
            <w:shd w:val="clear" w:color="auto" w:fill="C0C0C0"/>
            <w:vAlign w:val="center"/>
          </w:tcPr>
          <w:p w:rsidR="00357335" w:rsidRPr="00B54363" w:rsidRDefault="005715F1" w:rsidP="005715F1">
            <w:pPr>
              <w:jc w:val="center"/>
              <w:rPr>
                <w:rFonts w:ascii="Spranq eco sans" w:hAnsi="Spranq eco sans"/>
                <w:b/>
              </w:rPr>
            </w:pPr>
            <w:r>
              <w:rPr>
                <w:rFonts w:ascii="Spranq eco sans" w:hAnsi="Spranq eco sans"/>
                <w:b/>
              </w:rPr>
              <w:t>Items</w:t>
            </w:r>
          </w:p>
        </w:tc>
        <w:tc>
          <w:tcPr>
            <w:tcW w:w="7380" w:type="dxa"/>
            <w:shd w:val="clear" w:color="auto" w:fill="C0C0C0"/>
            <w:vAlign w:val="center"/>
          </w:tcPr>
          <w:p w:rsidR="00357335" w:rsidRPr="00B54363" w:rsidRDefault="00357335" w:rsidP="00634D80">
            <w:pPr>
              <w:jc w:val="center"/>
              <w:rPr>
                <w:rFonts w:ascii="Spranq eco sans" w:hAnsi="Spranq eco sans"/>
                <w:b/>
              </w:rPr>
            </w:pPr>
            <w:r w:rsidRPr="00B54363">
              <w:rPr>
                <w:rFonts w:ascii="Spranq eco sans" w:hAnsi="Spranq eco sans"/>
                <w:b/>
              </w:rPr>
              <w:t>Description</w:t>
            </w:r>
            <w:r w:rsidR="00423B47" w:rsidRPr="00B54363">
              <w:rPr>
                <w:rFonts w:ascii="Spranq eco sans" w:hAnsi="Spranq eco sans"/>
                <w:b/>
              </w:rPr>
              <w:t>/Comment</w:t>
            </w:r>
          </w:p>
        </w:tc>
      </w:tr>
      <w:tr w:rsidR="00357335" w:rsidRPr="00B54363" w:rsidTr="00634D80">
        <w:tc>
          <w:tcPr>
            <w:tcW w:w="1857" w:type="dxa"/>
            <w:shd w:val="clear" w:color="auto" w:fill="auto"/>
          </w:tcPr>
          <w:p w:rsidR="00357335" w:rsidRPr="00B54363" w:rsidRDefault="00374D66" w:rsidP="00357335">
            <w:pPr>
              <w:pStyle w:val="Saisieparagraph"/>
              <w:rPr>
                <w:rFonts w:ascii="Spranq eco sans" w:hAnsi="Spranq eco sans"/>
              </w:rPr>
            </w:pPr>
            <w:r w:rsidRPr="00B54363">
              <w:rPr>
                <w:rFonts w:ascii="Spranq eco sans" w:hAnsi="Spranq eco sans"/>
              </w:rPr>
              <w:t>Scope</w:t>
            </w:r>
          </w:p>
        </w:tc>
        <w:tc>
          <w:tcPr>
            <w:tcW w:w="7380" w:type="dxa"/>
            <w:shd w:val="clear" w:color="auto" w:fill="auto"/>
          </w:tcPr>
          <w:p w:rsidR="00B70E84" w:rsidRPr="00B54363" w:rsidRDefault="00080D2C" w:rsidP="005715F1">
            <w:pPr>
              <w:pStyle w:val="Saisieparagraph"/>
              <w:rPr>
                <w:rFonts w:ascii="Spranq eco sans" w:hAnsi="Spranq eco sans"/>
              </w:rPr>
            </w:pPr>
            <w:r w:rsidRPr="00B54363">
              <w:rPr>
                <w:rFonts w:ascii="Spranq eco sans" w:hAnsi="Spranq eco sans"/>
              </w:rPr>
              <w:t xml:space="preserve">This </w:t>
            </w:r>
            <w:r w:rsidR="00E33C21" w:rsidRPr="00B54363">
              <w:rPr>
                <w:rFonts w:ascii="Spranq eco sans" w:hAnsi="Spranq eco sans"/>
              </w:rPr>
              <w:t>P</w:t>
            </w:r>
            <w:r w:rsidRPr="00B54363">
              <w:rPr>
                <w:rFonts w:ascii="Spranq eco sans" w:hAnsi="Spranq eco sans"/>
              </w:rPr>
              <w:t xml:space="preserve">rogram </w:t>
            </w:r>
            <w:r w:rsidR="00E33C21" w:rsidRPr="00B54363">
              <w:rPr>
                <w:rFonts w:ascii="Spranq eco sans" w:hAnsi="Spranq eco sans"/>
              </w:rPr>
              <w:t>C</w:t>
            </w:r>
            <w:r w:rsidRPr="00B54363">
              <w:rPr>
                <w:rFonts w:ascii="Spranq eco sans" w:hAnsi="Spranq eco sans"/>
              </w:rPr>
              <w:t xml:space="preserve">harter </w:t>
            </w:r>
            <w:r w:rsidR="004F3616" w:rsidRPr="00B54363">
              <w:rPr>
                <w:rFonts w:ascii="Spranq eco sans" w:hAnsi="Spranq eco sans"/>
              </w:rPr>
              <w:t xml:space="preserve">does </w:t>
            </w:r>
            <w:r w:rsidRPr="00B54363">
              <w:rPr>
                <w:rFonts w:ascii="Spranq eco sans" w:hAnsi="Spranq eco sans"/>
              </w:rPr>
              <w:t xml:space="preserve">not cover </w:t>
            </w:r>
            <w:r w:rsidR="005715F1">
              <w:rPr>
                <w:rFonts w:ascii="Spranq eco sans" w:hAnsi="Spranq eco sans"/>
              </w:rPr>
              <w:t>t</w:t>
            </w:r>
            <w:r w:rsidRPr="00B54363">
              <w:rPr>
                <w:rFonts w:ascii="Spranq eco sans" w:hAnsi="Spranq eco sans"/>
              </w:rPr>
              <w:t>he alignment of all relevant existing application</w:t>
            </w:r>
            <w:r w:rsidR="00D607CC" w:rsidRPr="00B54363">
              <w:rPr>
                <w:rFonts w:ascii="Spranq eco sans" w:hAnsi="Spranq eco sans"/>
              </w:rPr>
              <w:t>s</w:t>
            </w:r>
            <w:r w:rsidR="005715F1">
              <w:rPr>
                <w:rFonts w:ascii="Spranq eco sans" w:hAnsi="Spranq eco sans"/>
              </w:rPr>
              <w:t>.</w:t>
            </w:r>
          </w:p>
        </w:tc>
      </w:tr>
      <w:tr w:rsidR="009211BA" w:rsidRPr="00B54363" w:rsidTr="00634D80">
        <w:tc>
          <w:tcPr>
            <w:tcW w:w="1857" w:type="dxa"/>
            <w:shd w:val="clear" w:color="auto" w:fill="auto"/>
          </w:tcPr>
          <w:p w:rsidR="009211BA" w:rsidRPr="00B54363" w:rsidRDefault="009211BA" w:rsidP="00357335">
            <w:pPr>
              <w:pStyle w:val="Saisieparagraph"/>
              <w:rPr>
                <w:rFonts w:ascii="Spranq eco sans" w:hAnsi="Spranq eco sans"/>
              </w:rPr>
            </w:pPr>
            <w:r w:rsidRPr="00B54363">
              <w:rPr>
                <w:rFonts w:ascii="Spranq eco sans" w:hAnsi="Spranq eco sans"/>
              </w:rPr>
              <w:t>Components</w:t>
            </w:r>
          </w:p>
        </w:tc>
        <w:tc>
          <w:tcPr>
            <w:tcW w:w="7380" w:type="dxa"/>
            <w:shd w:val="clear" w:color="auto" w:fill="auto"/>
          </w:tcPr>
          <w:p w:rsidR="009211BA" w:rsidRPr="00B54363" w:rsidRDefault="002B0648" w:rsidP="00F62D41">
            <w:pPr>
              <w:pStyle w:val="Saisieparagraph"/>
              <w:rPr>
                <w:rFonts w:ascii="Spranq eco sans" w:hAnsi="Spranq eco sans"/>
              </w:rPr>
            </w:pPr>
            <w:r w:rsidRPr="00B54363">
              <w:rPr>
                <w:rFonts w:ascii="Spranq eco sans" w:hAnsi="Spranq eco sans"/>
              </w:rPr>
              <w:t>M</w:t>
            </w:r>
            <w:r w:rsidR="009211BA" w:rsidRPr="00B54363">
              <w:rPr>
                <w:rFonts w:ascii="Spranq eco sans" w:hAnsi="Spranq eco sans"/>
              </w:rPr>
              <w:t xml:space="preserve">aintenance of components is excluded from the </w:t>
            </w:r>
            <w:r w:rsidR="000A4416" w:rsidRPr="00B54363">
              <w:rPr>
                <w:rFonts w:ascii="Spranq eco sans" w:hAnsi="Spranq eco sans"/>
              </w:rPr>
              <w:t>p</w:t>
            </w:r>
            <w:r w:rsidR="009211BA" w:rsidRPr="00B54363">
              <w:rPr>
                <w:rFonts w:ascii="Spranq eco sans" w:hAnsi="Spranq eco sans"/>
              </w:rPr>
              <w:t>rogram.</w:t>
            </w:r>
          </w:p>
        </w:tc>
      </w:tr>
      <w:tr w:rsidR="00357335" w:rsidRPr="00B54363" w:rsidTr="00634D80">
        <w:trPr>
          <w:trHeight w:val="75"/>
        </w:trPr>
        <w:tc>
          <w:tcPr>
            <w:tcW w:w="1857" w:type="dxa"/>
            <w:shd w:val="clear" w:color="auto" w:fill="auto"/>
          </w:tcPr>
          <w:p w:rsidR="00357335" w:rsidRPr="00B54363" w:rsidRDefault="00503310" w:rsidP="00357335">
            <w:pPr>
              <w:pStyle w:val="Saisieparagraph"/>
              <w:rPr>
                <w:rFonts w:ascii="Spranq eco sans" w:hAnsi="Spranq eco sans"/>
              </w:rPr>
            </w:pPr>
            <w:r w:rsidRPr="00B54363">
              <w:rPr>
                <w:rFonts w:ascii="Spranq eco sans" w:hAnsi="Spranq eco sans"/>
              </w:rPr>
              <w:t>Dissemination</w:t>
            </w:r>
          </w:p>
        </w:tc>
        <w:tc>
          <w:tcPr>
            <w:tcW w:w="7380" w:type="dxa"/>
            <w:shd w:val="clear" w:color="auto" w:fill="auto"/>
          </w:tcPr>
          <w:p w:rsidR="00357335" w:rsidRPr="00B54363" w:rsidRDefault="00503310" w:rsidP="00612527">
            <w:pPr>
              <w:pStyle w:val="Saisieparagraph"/>
              <w:rPr>
                <w:rFonts w:ascii="Spranq eco sans" w:hAnsi="Spranq eco sans"/>
              </w:rPr>
            </w:pPr>
            <w:r w:rsidRPr="00B54363">
              <w:rPr>
                <w:rFonts w:ascii="Spranq eco sans" w:hAnsi="Spranq eco sans"/>
              </w:rPr>
              <w:t>Dissemination systems are not studied in e-Parliament. Benefits are indirectly delivered to dissemination systems through the delivery of XML text contents.</w:t>
            </w:r>
          </w:p>
        </w:tc>
      </w:tr>
      <w:tr w:rsidR="005715F1" w:rsidRPr="00B54363" w:rsidTr="00634D80">
        <w:trPr>
          <w:trHeight w:val="75"/>
        </w:trPr>
        <w:tc>
          <w:tcPr>
            <w:tcW w:w="1857" w:type="dxa"/>
            <w:shd w:val="clear" w:color="auto" w:fill="auto"/>
          </w:tcPr>
          <w:p w:rsidR="005715F1" w:rsidRPr="00B54363" w:rsidRDefault="005715F1" w:rsidP="00357335">
            <w:pPr>
              <w:pStyle w:val="Saisieparagraph"/>
              <w:rPr>
                <w:rFonts w:ascii="Spranq eco sans" w:hAnsi="Spranq eco sans"/>
              </w:rPr>
            </w:pPr>
          </w:p>
        </w:tc>
        <w:tc>
          <w:tcPr>
            <w:tcW w:w="7380" w:type="dxa"/>
            <w:shd w:val="clear" w:color="auto" w:fill="auto"/>
          </w:tcPr>
          <w:p w:rsidR="005715F1" w:rsidRPr="00B54363" w:rsidRDefault="005715F1" w:rsidP="00612527">
            <w:pPr>
              <w:pStyle w:val="Saisieparagraph"/>
              <w:rPr>
                <w:rFonts w:ascii="Spranq eco sans" w:hAnsi="Spranq eco sans"/>
              </w:rPr>
            </w:pPr>
          </w:p>
        </w:tc>
      </w:tr>
    </w:tbl>
    <w:p w:rsidR="00524361" w:rsidRPr="00B54363" w:rsidRDefault="0082546E" w:rsidP="00524361">
      <w:pPr>
        <w:pStyle w:val="Heading1"/>
        <w:rPr>
          <w:rFonts w:ascii="Spranq eco sans" w:hAnsi="Spranq eco sans"/>
        </w:rPr>
      </w:pPr>
      <w:bookmarkStart w:id="59" w:name="_Toc156712842"/>
      <w:bookmarkStart w:id="60" w:name="_Toc164839385"/>
      <w:bookmarkStart w:id="61" w:name="_Toc245177567"/>
      <w:bookmarkStart w:id="62" w:name="_Toc372621039"/>
      <w:r w:rsidRPr="00B54363">
        <w:rPr>
          <w:rFonts w:ascii="Spranq eco sans" w:hAnsi="Spranq eco sans"/>
        </w:rPr>
        <w:lastRenderedPageBreak/>
        <w:t>Risks</w:t>
      </w:r>
      <w:r w:rsidR="00524361" w:rsidRPr="00B54363">
        <w:rPr>
          <w:rFonts w:ascii="Spranq eco sans" w:hAnsi="Spranq eco sans"/>
        </w:rPr>
        <w:t xml:space="preserve">, </w:t>
      </w:r>
      <w:r w:rsidRPr="00B54363">
        <w:rPr>
          <w:rFonts w:ascii="Spranq eco sans" w:hAnsi="Spranq eco sans"/>
        </w:rPr>
        <w:t xml:space="preserve">Success Factors, </w:t>
      </w:r>
      <w:r w:rsidR="00524361" w:rsidRPr="00B54363">
        <w:rPr>
          <w:rFonts w:ascii="Spranq eco sans" w:hAnsi="Spranq eco sans"/>
        </w:rPr>
        <w:t>Constraints</w:t>
      </w:r>
      <w:bookmarkEnd w:id="59"/>
      <w:bookmarkEnd w:id="60"/>
      <w:r w:rsidR="00524361" w:rsidRPr="00B54363">
        <w:rPr>
          <w:rFonts w:ascii="Spranq eco sans" w:hAnsi="Spranq eco sans"/>
        </w:rPr>
        <w:t xml:space="preserve"> and </w:t>
      </w:r>
      <w:bookmarkEnd w:id="61"/>
      <w:r w:rsidR="00C139D4" w:rsidRPr="00B54363">
        <w:rPr>
          <w:rFonts w:ascii="Spranq eco sans" w:hAnsi="Spranq eco sans"/>
        </w:rPr>
        <w:t>Assumptions</w:t>
      </w:r>
      <w:bookmarkEnd w:id="62"/>
    </w:p>
    <w:p w:rsidR="00FA25E6" w:rsidRPr="00B54363" w:rsidRDefault="00FA25E6" w:rsidP="00B6233A">
      <w:pPr>
        <w:pStyle w:val="Heading2"/>
        <w:rPr>
          <w:rFonts w:ascii="Spranq eco sans" w:hAnsi="Spranq eco sans"/>
        </w:rPr>
      </w:pPr>
      <w:bookmarkStart w:id="63" w:name="_Toc156712844"/>
      <w:bookmarkStart w:id="64" w:name="_Toc164839387"/>
      <w:bookmarkStart w:id="65" w:name="_Toc245177569"/>
      <w:bookmarkStart w:id="66" w:name="_Toc164833258"/>
      <w:bookmarkStart w:id="67" w:name="_Toc372621040"/>
      <w:r w:rsidRPr="00B54363">
        <w:rPr>
          <w:rFonts w:ascii="Spranq eco sans" w:hAnsi="Spranq eco sans"/>
        </w:rPr>
        <w:t>Risks</w:t>
      </w:r>
      <w:bookmarkEnd w:id="67"/>
    </w:p>
    <w:p w:rsidR="00FA25E6" w:rsidRPr="00B54363" w:rsidRDefault="00FA25E6" w:rsidP="00FA25E6">
      <w:pPr>
        <w:pStyle w:val="Conseilsinvisibles"/>
        <w:rPr>
          <w:rFonts w:ascii="Spranq eco sans" w:hAnsi="Spranq eco sans"/>
        </w:rPr>
      </w:pPr>
      <w:r w:rsidRPr="00B54363">
        <w:rPr>
          <w:rFonts w:ascii="Spranq eco sans" w:hAnsi="Spranq eco sans"/>
        </w:rPr>
        <w:t>The information given in this section must be fleshed out in the 'Program Dashboard' - 'Risks' sheet.</w:t>
      </w:r>
    </w:p>
    <w:p w:rsidR="00FA5CA8" w:rsidRPr="00B54363" w:rsidRDefault="00CB6273" w:rsidP="00FA25E6">
      <w:pPr>
        <w:pStyle w:val="Saisieparagraph"/>
        <w:rPr>
          <w:rFonts w:ascii="Spranq eco sans" w:hAnsi="Spranq eco sans"/>
        </w:rPr>
      </w:pPr>
      <w:r w:rsidRPr="00B54363">
        <w:rPr>
          <w:rFonts w:ascii="Spranq eco sans" w:hAnsi="Spranq eco sans"/>
        </w:rPr>
        <w:t>As of today (16/11/2012), the highest risks for the program are listed below:</w:t>
      </w:r>
    </w:p>
    <w:p w:rsidR="004A3076" w:rsidRPr="00B54363" w:rsidRDefault="004A3076" w:rsidP="00432710">
      <w:pPr>
        <w:pStyle w:val="Saisieparagraph"/>
        <w:numPr>
          <w:ilvl w:val="0"/>
          <w:numId w:val="21"/>
        </w:numPr>
        <w:rPr>
          <w:rFonts w:ascii="Spranq eco sans" w:hAnsi="Spranq eco sans"/>
        </w:rPr>
      </w:pPr>
      <w:r w:rsidRPr="00B54363">
        <w:rPr>
          <w:rFonts w:ascii="Spranq eco sans" w:hAnsi="Spranq eco sans"/>
        </w:rPr>
        <w:t>Wrong estimations of budget and planning.</w:t>
      </w:r>
    </w:p>
    <w:p w:rsidR="004A3076" w:rsidRPr="00B54363" w:rsidRDefault="004A3076" w:rsidP="00432710">
      <w:pPr>
        <w:pStyle w:val="Saisieparagraph"/>
        <w:numPr>
          <w:ilvl w:val="0"/>
          <w:numId w:val="22"/>
        </w:numPr>
        <w:rPr>
          <w:rFonts w:ascii="Spranq eco sans" w:hAnsi="Spranq eco sans"/>
        </w:rPr>
      </w:pPr>
      <w:r w:rsidRPr="00B54363">
        <w:rPr>
          <w:rFonts w:ascii="Spranq eco sans" w:hAnsi="Spranq eco sans"/>
        </w:rPr>
        <w:t>Program scope creep.</w:t>
      </w:r>
    </w:p>
    <w:p w:rsidR="004A3076" w:rsidRPr="00B54363" w:rsidRDefault="004A3076" w:rsidP="00432710">
      <w:pPr>
        <w:pStyle w:val="Saisieparagraph"/>
        <w:numPr>
          <w:ilvl w:val="0"/>
          <w:numId w:val="23"/>
        </w:numPr>
        <w:rPr>
          <w:rFonts w:ascii="Spranq eco sans" w:hAnsi="Spranq eco sans"/>
        </w:rPr>
      </w:pPr>
      <w:r w:rsidRPr="00B54363">
        <w:rPr>
          <w:rFonts w:ascii="Spranq eco sans" w:hAnsi="Spranq eco sans"/>
        </w:rPr>
        <w:t>Conflicts between long-term e-Parliament objectives and short-term expectations of clients internal and/or external to the program.</w:t>
      </w:r>
    </w:p>
    <w:p w:rsidR="004A3076" w:rsidRPr="00B54363" w:rsidRDefault="004A3076" w:rsidP="00432710">
      <w:pPr>
        <w:pStyle w:val="Saisieparagraph"/>
        <w:numPr>
          <w:ilvl w:val="0"/>
          <w:numId w:val="24"/>
        </w:numPr>
        <w:rPr>
          <w:rFonts w:ascii="Spranq eco sans" w:hAnsi="Spranq eco sans"/>
        </w:rPr>
      </w:pPr>
      <w:r w:rsidRPr="00B54363">
        <w:rPr>
          <w:rFonts w:ascii="Spranq eco sans" w:hAnsi="Spranq eco sans"/>
        </w:rPr>
        <w:t>Insufficient cooperation/communication between Units/Services.</w:t>
      </w:r>
    </w:p>
    <w:p w:rsidR="004A3076" w:rsidRPr="00B54363" w:rsidRDefault="004A3076" w:rsidP="00432710">
      <w:pPr>
        <w:pStyle w:val="Saisieparagraph"/>
        <w:numPr>
          <w:ilvl w:val="0"/>
          <w:numId w:val="25"/>
        </w:numPr>
        <w:rPr>
          <w:rFonts w:ascii="Spranq eco sans" w:hAnsi="Spranq eco sans"/>
        </w:rPr>
      </w:pPr>
      <w:r w:rsidRPr="00B54363">
        <w:rPr>
          <w:rFonts w:ascii="Spranq eco sans" w:hAnsi="Spranq eco sans"/>
        </w:rPr>
        <w:t>Complex interdependencies between projects within the program and outside the program.</w:t>
      </w:r>
    </w:p>
    <w:p w:rsidR="004A3076" w:rsidRPr="00B54363" w:rsidRDefault="004A3076" w:rsidP="00432710">
      <w:pPr>
        <w:pStyle w:val="Saisieparagraph"/>
        <w:numPr>
          <w:ilvl w:val="0"/>
          <w:numId w:val="26"/>
        </w:numPr>
        <w:rPr>
          <w:rFonts w:ascii="Spranq eco sans" w:hAnsi="Spranq eco sans"/>
        </w:rPr>
      </w:pPr>
      <w:r w:rsidRPr="00B54363">
        <w:rPr>
          <w:rFonts w:ascii="Spranq eco sans" w:hAnsi="Spranq eco sans"/>
        </w:rPr>
        <w:t>Instability of project teams as a result of the transition to EP framework contracts.</w:t>
      </w:r>
    </w:p>
    <w:p w:rsidR="004A3076" w:rsidRPr="00B54363" w:rsidRDefault="004A3076" w:rsidP="00432710">
      <w:pPr>
        <w:pStyle w:val="Saisieparagraph"/>
        <w:numPr>
          <w:ilvl w:val="0"/>
          <w:numId w:val="27"/>
        </w:numPr>
        <w:rPr>
          <w:rFonts w:ascii="Spranq eco sans" w:hAnsi="Spranq eco sans"/>
        </w:rPr>
      </w:pPr>
      <w:r w:rsidRPr="00B54363">
        <w:rPr>
          <w:rFonts w:ascii="Spranq eco sans" w:hAnsi="Spranq eco sans"/>
        </w:rPr>
        <w:t>Resistance to change.</w:t>
      </w:r>
    </w:p>
    <w:p w:rsidR="004A3076" w:rsidRPr="00B54363" w:rsidRDefault="004A3076" w:rsidP="00432710">
      <w:pPr>
        <w:pStyle w:val="Saisieparagraph"/>
        <w:numPr>
          <w:ilvl w:val="0"/>
          <w:numId w:val="28"/>
        </w:numPr>
        <w:rPr>
          <w:rFonts w:ascii="Spranq eco sans" w:hAnsi="Spranq eco sans"/>
        </w:rPr>
      </w:pPr>
      <w:r w:rsidRPr="00B54363">
        <w:rPr>
          <w:rFonts w:ascii="Spranq eco sans" w:hAnsi="Spranq eco sans"/>
        </w:rPr>
        <w:t>Difficulty to establish business benefits measurement models and estimations.</w:t>
      </w:r>
    </w:p>
    <w:p w:rsidR="004A3076" w:rsidRPr="00B54363" w:rsidRDefault="004A3076" w:rsidP="00432710">
      <w:pPr>
        <w:pStyle w:val="Saisieparagraph"/>
        <w:numPr>
          <w:ilvl w:val="0"/>
          <w:numId w:val="29"/>
        </w:numPr>
        <w:rPr>
          <w:rFonts w:ascii="Spranq eco sans" w:hAnsi="Spranq eco sans"/>
        </w:rPr>
      </w:pPr>
      <w:r w:rsidRPr="00B54363">
        <w:rPr>
          <w:rFonts w:ascii="Spranq eco sans" w:hAnsi="Spranq eco sans"/>
        </w:rPr>
        <w:t>Lack of experience and feedback for outsourced development.</w:t>
      </w:r>
    </w:p>
    <w:p w:rsidR="00FA25E6" w:rsidRPr="00B54363" w:rsidRDefault="004A3076" w:rsidP="00432710">
      <w:pPr>
        <w:pStyle w:val="Saisieparagraph"/>
        <w:numPr>
          <w:ilvl w:val="0"/>
          <w:numId w:val="30"/>
        </w:numPr>
        <w:rPr>
          <w:rFonts w:ascii="Spranq eco sans" w:hAnsi="Spranq eco sans"/>
        </w:rPr>
      </w:pPr>
      <w:r w:rsidRPr="00B54363">
        <w:rPr>
          <w:rFonts w:ascii="Spranq eco sans" w:hAnsi="Spranq eco sans"/>
        </w:rPr>
        <w:t>Impact of administrative processes on planning.</w:t>
      </w:r>
    </w:p>
    <w:p w:rsidR="00C139D4" w:rsidRPr="00B54363" w:rsidRDefault="00C139D4" w:rsidP="00B6233A">
      <w:pPr>
        <w:pStyle w:val="Heading2"/>
        <w:rPr>
          <w:rFonts w:ascii="Spranq eco sans" w:hAnsi="Spranq eco sans"/>
        </w:rPr>
      </w:pPr>
      <w:bookmarkStart w:id="68" w:name="_Toc372621041"/>
      <w:r w:rsidRPr="00B54363">
        <w:rPr>
          <w:rFonts w:ascii="Spranq eco sans" w:hAnsi="Spranq eco sans"/>
        </w:rPr>
        <w:t>Success factors</w:t>
      </w:r>
      <w:bookmarkEnd w:id="63"/>
      <w:bookmarkEnd w:id="64"/>
      <w:bookmarkEnd w:id="65"/>
      <w:bookmarkEnd w:id="68"/>
    </w:p>
    <w:p w:rsidR="00C139D4" w:rsidRPr="00B54363" w:rsidRDefault="00C139D4" w:rsidP="00C139D4">
      <w:pPr>
        <w:pStyle w:val="Guidancenotprinted"/>
        <w:rPr>
          <w:rFonts w:ascii="Spranq eco sans" w:hAnsi="Spranq eco sans"/>
        </w:rPr>
      </w:pPr>
      <w:r w:rsidRPr="00B54363">
        <w:rPr>
          <w:rFonts w:ascii="Spranq eco sans" w:hAnsi="Spranq eco sans"/>
        </w:rPr>
        <w:t>This section can be used to list factors that can facilitate successful completion of the program.</w:t>
      </w:r>
    </w:p>
    <w:p w:rsidR="0049456F" w:rsidRPr="00B54363" w:rsidRDefault="00D61632" w:rsidP="00C139D4">
      <w:pPr>
        <w:pStyle w:val="Saisieparagraph"/>
        <w:rPr>
          <w:rFonts w:ascii="Spranq eco sans" w:hAnsi="Spranq eco sans"/>
        </w:rPr>
      </w:pPr>
      <w:r w:rsidRPr="00B54363">
        <w:rPr>
          <w:rFonts w:ascii="Spranq eco sans" w:hAnsi="Spranq eco sans"/>
        </w:rPr>
        <w:t>Some k</w:t>
      </w:r>
      <w:r w:rsidR="0049456F" w:rsidRPr="00B54363">
        <w:rPr>
          <w:rFonts w:ascii="Spranq eco sans" w:hAnsi="Spranq eco sans"/>
        </w:rPr>
        <w:t>ey success factors have been ident</w:t>
      </w:r>
      <w:r w:rsidR="00671187" w:rsidRPr="00B54363">
        <w:rPr>
          <w:rFonts w:ascii="Spranq eco sans" w:hAnsi="Spranq eco sans"/>
        </w:rPr>
        <w:t xml:space="preserve">ified during the previous phases (cf. </w:t>
      </w:r>
      <w:r w:rsidR="00CE24C7" w:rsidRPr="00B54363">
        <w:rPr>
          <w:rFonts w:ascii="Spranq eco sans" w:hAnsi="Spranq eco sans"/>
        </w:rPr>
        <w:t xml:space="preserve">Program Mandate </w:t>
      </w:r>
      <w:r w:rsidR="00671187" w:rsidRPr="00B54363">
        <w:rPr>
          <w:rFonts w:ascii="Spranq eco sans" w:hAnsi="Spranq eco sans"/>
        </w:rPr>
        <w:t>- section Assumptions)</w:t>
      </w:r>
      <w:r w:rsidRPr="00B54363">
        <w:rPr>
          <w:rFonts w:ascii="Spranq eco sans" w:hAnsi="Spranq eco sans"/>
        </w:rPr>
        <w:t>, some are new</w:t>
      </w:r>
      <w:r w:rsidR="00237E33" w:rsidRPr="00B54363">
        <w:rPr>
          <w:rFonts w:ascii="Spranq eco sans" w:hAnsi="Spranq eco sans"/>
        </w:rPr>
        <w:t xml:space="preserve"> (</w:t>
      </w:r>
      <w:r w:rsidR="00237E33" w:rsidRPr="00B54363">
        <w:rPr>
          <w:rFonts w:ascii="Spranq eco sans" w:hAnsi="Spranq eco sans"/>
          <w:i/>
        </w:rPr>
        <w:t>italic</w:t>
      </w:r>
      <w:r w:rsidR="00237E33" w:rsidRPr="00B54363">
        <w:rPr>
          <w:rFonts w:ascii="Spranq eco sans" w:hAnsi="Spranq eco sans"/>
        </w:rPr>
        <w:t>)</w:t>
      </w:r>
      <w:r w:rsidR="00671187" w:rsidRPr="00B54363">
        <w:rPr>
          <w:rFonts w:ascii="Spranq eco sans" w:hAnsi="Spranq eco sans"/>
        </w:rPr>
        <w:t>:</w:t>
      </w:r>
    </w:p>
    <w:p w:rsidR="004A3076" w:rsidRPr="00B54363" w:rsidRDefault="004A3076" w:rsidP="00432710">
      <w:pPr>
        <w:pStyle w:val="Saisieparagraph"/>
        <w:numPr>
          <w:ilvl w:val="0"/>
          <w:numId w:val="18"/>
        </w:numPr>
        <w:rPr>
          <w:rFonts w:ascii="Spranq eco sans" w:hAnsi="Spranq eco sans"/>
        </w:rPr>
      </w:pPr>
      <w:r w:rsidRPr="00B54363">
        <w:rPr>
          <w:rFonts w:ascii="Spranq eco sans" w:hAnsi="Spranq eco sans"/>
        </w:rPr>
        <w:t>Strong support from client DGs Management.</w:t>
      </w:r>
    </w:p>
    <w:p w:rsidR="004A3076" w:rsidRPr="00B54363" w:rsidRDefault="004A3076" w:rsidP="00432710">
      <w:pPr>
        <w:pStyle w:val="Saisieparagraph"/>
        <w:numPr>
          <w:ilvl w:val="0"/>
          <w:numId w:val="18"/>
        </w:numPr>
        <w:rPr>
          <w:rFonts w:ascii="Spranq eco sans" w:hAnsi="Spranq eco sans"/>
        </w:rPr>
      </w:pPr>
      <w:r w:rsidRPr="00B54363">
        <w:rPr>
          <w:rFonts w:ascii="Spranq eco sans" w:hAnsi="Spranq eco sans"/>
        </w:rPr>
        <w:t>Strong sponsorship and support from DG ITEC/DIT Management.</w:t>
      </w:r>
    </w:p>
    <w:p w:rsidR="004A3076" w:rsidRPr="00B54363" w:rsidRDefault="004A3076" w:rsidP="00432710">
      <w:pPr>
        <w:pStyle w:val="Saisieparagraph"/>
        <w:numPr>
          <w:ilvl w:val="0"/>
          <w:numId w:val="18"/>
        </w:numPr>
        <w:rPr>
          <w:rFonts w:ascii="Spranq eco sans" w:hAnsi="Spranq eco sans"/>
        </w:rPr>
      </w:pPr>
      <w:r w:rsidRPr="00B54363">
        <w:rPr>
          <w:rFonts w:ascii="Spranq eco sans" w:hAnsi="Spranq eco sans"/>
        </w:rPr>
        <w:t>Sufficient human and financial resources.</w:t>
      </w:r>
    </w:p>
    <w:p w:rsidR="004A3076" w:rsidRPr="00B54363" w:rsidRDefault="004A3076" w:rsidP="00432710">
      <w:pPr>
        <w:pStyle w:val="Saisieparagraph"/>
        <w:numPr>
          <w:ilvl w:val="0"/>
          <w:numId w:val="18"/>
        </w:numPr>
        <w:rPr>
          <w:rFonts w:ascii="Spranq eco sans" w:hAnsi="Spranq eco sans"/>
        </w:rPr>
      </w:pPr>
      <w:r w:rsidRPr="00B54363">
        <w:rPr>
          <w:rFonts w:ascii="Spranq eco sans" w:hAnsi="Spranq eco sans"/>
        </w:rPr>
        <w:t>Alignment between long-term e-Parliament objectives and expectations of clients internal and/or external to the program.</w:t>
      </w:r>
    </w:p>
    <w:p w:rsidR="004A3076" w:rsidRPr="00B54363" w:rsidRDefault="004A3076" w:rsidP="00432710">
      <w:pPr>
        <w:pStyle w:val="Saisieparagraph"/>
        <w:numPr>
          <w:ilvl w:val="0"/>
          <w:numId w:val="18"/>
        </w:numPr>
        <w:rPr>
          <w:rFonts w:ascii="Spranq eco sans" w:hAnsi="Spranq eco sans"/>
        </w:rPr>
      </w:pPr>
      <w:r w:rsidRPr="00B54363">
        <w:rPr>
          <w:rFonts w:ascii="Spranq eco sans" w:hAnsi="Spranq eco sans"/>
        </w:rPr>
        <w:t>Collaboration inside and outside DIT.</w:t>
      </w:r>
    </w:p>
    <w:p w:rsidR="004A3076" w:rsidRPr="00B54363" w:rsidRDefault="004A3076" w:rsidP="00432710">
      <w:pPr>
        <w:pStyle w:val="Saisieparagraph"/>
        <w:numPr>
          <w:ilvl w:val="0"/>
          <w:numId w:val="18"/>
        </w:numPr>
        <w:rPr>
          <w:rFonts w:ascii="Spranq eco sans" w:hAnsi="Spranq eco sans"/>
          <w:i/>
        </w:rPr>
      </w:pPr>
      <w:r w:rsidRPr="00B54363">
        <w:rPr>
          <w:rFonts w:ascii="Spranq eco sans" w:hAnsi="Spranq eco sans"/>
          <w:i/>
        </w:rPr>
        <w:t>Effective delivery culture and transversal organisation (vs. "single project" culture).</w:t>
      </w:r>
    </w:p>
    <w:p w:rsidR="004A3076" w:rsidRPr="00B54363" w:rsidRDefault="004A3076" w:rsidP="00432710">
      <w:pPr>
        <w:pStyle w:val="Saisieparagraph"/>
        <w:numPr>
          <w:ilvl w:val="0"/>
          <w:numId w:val="18"/>
        </w:numPr>
        <w:rPr>
          <w:rFonts w:ascii="Spranq eco sans" w:hAnsi="Spranq eco sans"/>
          <w:i/>
        </w:rPr>
      </w:pPr>
      <w:r w:rsidRPr="00B54363">
        <w:rPr>
          <w:rFonts w:ascii="Spranq eco sans" w:hAnsi="Spranq eco sans"/>
          <w:i/>
        </w:rPr>
        <w:t>Active involvement of DGs, MEPs and users.</w:t>
      </w:r>
    </w:p>
    <w:p w:rsidR="004A3076" w:rsidRPr="00B54363" w:rsidRDefault="004A3076" w:rsidP="00432710">
      <w:pPr>
        <w:pStyle w:val="Saisieparagraph"/>
        <w:numPr>
          <w:ilvl w:val="0"/>
          <w:numId w:val="18"/>
        </w:numPr>
        <w:rPr>
          <w:rFonts w:ascii="Spranq eco sans" w:hAnsi="Spranq eco sans"/>
        </w:rPr>
      </w:pPr>
      <w:r w:rsidRPr="00B54363">
        <w:rPr>
          <w:rFonts w:ascii="Spranq eco sans" w:hAnsi="Spranq eco sans"/>
          <w:i/>
        </w:rPr>
        <w:t>Support from the stakeholders for induced changes in working procedures.</w:t>
      </w:r>
    </w:p>
    <w:p w:rsidR="00C139D4" w:rsidRPr="00B54363" w:rsidRDefault="004A3076" w:rsidP="00432710">
      <w:pPr>
        <w:pStyle w:val="Saisieparagraph"/>
        <w:numPr>
          <w:ilvl w:val="0"/>
          <w:numId w:val="18"/>
        </w:numPr>
        <w:rPr>
          <w:rFonts w:ascii="Spranq eco sans" w:hAnsi="Spranq eco sans"/>
        </w:rPr>
      </w:pPr>
      <w:r w:rsidRPr="00B54363">
        <w:rPr>
          <w:rFonts w:ascii="Spranq eco sans" w:hAnsi="Spranq eco sans"/>
          <w:i/>
        </w:rPr>
        <w:t>Highly skilled and trained staff.</w:t>
      </w:r>
    </w:p>
    <w:p w:rsidR="00524361" w:rsidRPr="00B54363" w:rsidRDefault="00524361" w:rsidP="00B6233A">
      <w:pPr>
        <w:pStyle w:val="Heading2"/>
        <w:rPr>
          <w:rFonts w:ascii="Spranq eco sans" w:hAnsi="Spranq eco sans"/>
        </w:rPr>
      </w:pPr>
      <w:bookmarkStart w:id="69" w:name="_Toc156712845"/>
      <w:bookmarkStart w:id="70" w:name="_Toc164839388"/>
      <w:bookmarkStart w:id="71" w:name="_Toc245177570"/>
      <w:bookmarkStart w:id="72" w:name="_Toc372621042"/>
      <w:bookmarkEnd w:id="66"/>
      <w:r w:rsidRPr="00B54363">
        <w:rPr>
          <w:rFonts w:ascii="Spranq eco sans" w:hAnsi="Spranq eco sans"/>
        </w:rPr>
        <w:lastRenderedPageBreak/>
        <w:t>Constraints</w:t>
      </w:r>
      <w:bookmarkEnd w:id="69"/>
      <w:bookmarkEnd w:id="70"/>
      <w:bookmarkEnd w:id="71"/>
      <w:bookmarkEnd w:id="72"/>
    </w:p>
    <w:p w:rsidR="00524361" w:rsidRPr="00B54363" w:rsidRDefault="00524361" w:rsidP="00524361">
      <w:pPr>
        <w:pStyle w:val="Guidancenotprinted"/>
        <w:rPr>
          <w:rFonts w:ascii="Spranq eco sans" w:hAnsi="Spranq eco sans"/>
        </w:rPr>
      </w:pPr>
      <w:r w:rsidRPr="00B54363">
        <w:rPr>
          <w:rFonts w:ascii="Spranq eco sans" w:hAnsi="Spranq eco sans"/>
        </w:rPr>
        <w:t>Constraints are restrictions or limitations, both within and outside the program, with an influence on the conduct of the program. This section sets out the program-specific constraints inherent in the way the requester works (performance, security, timetable, budget, ergonomics, etc.).</w:t>
      </w:r>
    </w:p>
    <w:p w:rsidR="00B43A25" w:rsidRPr="00B54363" w:rsidRDefault="00B43A25" w:rsidP="00B43A25">
      <w:pPr>
        <w:pStyle w:val="Saisieparagraph"/>
        <w:rPr>
          <w:rFonts w:ascii="Spranq eco sans" w:hAnsi="Spranq eco sans"/>
        </w:rPr>
      </w:pPr>
      <w:r w:rsidRPr="00B54363">
        <w:rPr>
          <w:rFonts w:ascii="Spranq eco sans" w:hAnsi="Spranq eco sans"/>
        </w:rPr>
        <w:t xml:space="preserve">Program constraints are </w:t>
      </w:r>
      <w:r w:rsidR="004875D0" w:rsidRPr="00B54363">
        <w:rPr>
          <w:rFonts w:ascii="Spranq eco sans" w:hAnsi="Spranq eco sans"/>
        </w:rPr>
        <w:t>list</w:t>
      </w:r>
      <w:r w:rsidRPr="00B54363">
        <w:rPr>
          <w:rFonts w:ascii="Spranq eco sans" w:hAnsi="Spranq eco sans"/>
        </w:rPr>
        <w:t xml:space="preserve">ed in the Program Mandate (no </w:t>
      </w:r>
      <w:r w:rsidR="000C3CDC">
        <w:rPr>
          <w:rFonts w:ascii="Spranq eco sans" w:hAnsi="Spranq eco sans"/>
        </w:rPr>
        <w:t>additional</w:t>
      </w:r>
      <w:r w:rsidRPr="00B54363">
        <w:rPr>
          <w:rFonts w:ascii="Spranq eco sans" w:hAnsi="Spranq eco sans"/>
        </w:rPr>
        <w:t xml:space="preserve"> information identified).</w:t>
      </w:r>
    </w:p>
    <w:p w:rsidR="00524361" w:rsidRPr="00B54363" w:rsidRDefault="00524361" w:rsidP="00524361">
      <w:pPr>
        <w:pStyle w:val="Saisieparagraph"/>
        <w:rPr>
          <w:rFonts w:ascii="Spranq eco sans" w:hAnsi="Spranq eco sans"/>
        </w:rPr>
      </w:pPr>
    </w:p>
    <w:p w:rsidR="00524361" w:rsidRPr="00B54363" w:rsidRDefault="00C139D4" w:rsidP="00B6233A">
      <w:pPr>
        <w:pStyle w:val="Heading2"/>
        <w:rPr>
          <w:rFonts w:ascii="Spranq eco sans" w:hAnsi="Spranq eco sans"/>
        </w:rPr>
      </w:pPr>
      <w:bookmarkStart w:id="73" w:name="_Toc372621043"/>
      <w:r w:rsidRPr="00B54363">
        <w:rPr>
          <w:rFonts w:ascii="Spranq eco sans" w:hAnsi="Spranq eco sans"/>
        </w:rPr>
        <w:t>Assumptions</w:t>
      </w:r>
      <w:bookmarkEnd w:id="73"/>
    </w:p>
    <w:p w:rsidR="00524361" w:rsidRPr="00B54363" w:rsidRDefault="00524361" w:rsidP="00524361">
      <w:pPr>
        <w:pStyle w:val="Guidancenotprinted"/>
        <w:rPr>
          <w:rFonts w:ascii="Spranq eco sans" w:hAnsi="Spranq eco sans"/>
        </w:rPr>
      </w:pPr>
      <w:r w:rsidRPr="00B54363">
        <w:rPr>
          <w:rFonts w:ascii="Spranq eco sans" w:hAnsi="Spranq eco sans"/>
        </w:rPr>
        <w:t xml:space="preserve">This section lists any </w:t>
      </w:r>
      <w:r w:rsidR="00C139D4" w:rsidRPr="00B54363">
        <w:rPr>
          <w:rFonts w:ascii="Spranq eco sans" w:hAnsi="Spranq eco sans"/>
        </w:rPr>
        <w:t>assumption</w:t>
      </w:r>
      <w:r w:rsidR="00660B09" w:rsidRPr="00B54363">
        <w:rPr>
          <w:rFonts w:ascii="Spranq eco sans" w:hAnsi="Spranq eco sans"/>
        </w:rPr>
        <w:t xml:space="preserve"> identified.</w:t>
      </w:r>
    </w:p>
    <w:p w:rsidR="00524361" w:rsidRPr="00B54363" w:rsidRDefault="00B43A25" w:rsidP="00524361">
      <w:pPr>
        <w:pStyle w:val="Saisieparagraph"/>
        <w:rPr>
          <w:rFonts w:ascii="Spranq eco sans" w:hAnsi="Spranq eco sans"/>
        </w:rPr>
      </w:pPr>
      <w:r w:rsidRPr="00B54363">
        <w:rPr>
          <w:rFonts w:ascii="Spranq eco sans" w:hAnsi="Spranq eco sans"/>
        </w:rPr>
        <w:t xml:space="preserve">Program assumptions are </w:t>
      </w:r>
      <w:r w:rsidR="004875D0" w:rsidRPr="00B54363">
        <w:rPr>
          <w:rFonts w:ascii="Spranq eco sans" w:hAnsi="Spranq eco sans"/>
        </w:rPr>
        <w:t>list</w:t>
      </w:r>
      <w:r w:rsidRPr="00B54363">
        <w:rPr>
          <w:rFonts w:ascii="Spranq eco sans" w:hAnsi="Spranq eco sans"/>
        </w:rPr>
        <w:t xml:space="preserve">ed in the Program Mandate (no </w:t>
      </w:r>
      <w:r w:rsidR="000C3CDC">
        <w:rPr>
          <w:rFonts w:ascii="Spranq eco sans" w:hAnsi="Spranq eco sans"/>
        </w:rPr>
        <w:t>additional</w:t>
      </w:r>
      <w:r w:rsidRPr="00B54363">
        <w:rPr>
          <w:rFonts w:ascii="Spranq eco sans" w:hAnsi="Spranq eco sans"/>
        </w:rPr>
        <w:t xml:space="preserve"> information identified).</w:t>
      </w:r>
    </w:p>
    <w:p w:rsidR="00524361" w:rsidRPr="00B54363" w:rsidRDefault="00524361" w:rsidP="00524361">
      <w:pPr>
        <w:pStyle w:val="Saisieparagraph"/>
        <w:rPr>
          <w:rFonts w:ascii="Spranq eco sans" w:hAnsi="Spranq eco sans"/>
        </w:rPr>
      </w:pPr>
    </w:p>
    <w:p w:rsidR="007A6D8E" w:rsidRPr="00B54363" w:rsidRDefault="004B1A79" w:rsidP="004B1A79">
      <w:pPr>
        <w:pStyle w:val="Heading1"/>
        <w:rPr>
          <w:rFonts w:ascii="Spranq eco sans" w:hAnsi="Spranq eco sans"/>
        </w:rPr>
      </w:pPr>
      <w:bookmarkStart w:id="74" w:name="_Toc372621044"/>
      <w:r w:rsidRPr="00B54363">
        <w:rPr>
          <w:rFonts w:ascii="Spranq eco sans" w:hAnsi="Spranq eco sans"/>
        </w:rPr>
        <w:lastRenderedPageBreak/>
        <w:t xml:space="preserve">Organisation - Key </w:t>
      </w:r>
      <w:r w:rsidR="007A6D8E" w:rsidRPr="00B54363">
        <w:rPr>
          <w:rFonts w:ascii="Spranq eco sans" w:hAnsi="Spranq eco sans"/>
        </w:rPr>
        <w:t>Roles and responsibilities</w:t>
      </w:r>
      <w:bookmarkEnd w:id="74"/>
    </w:p>
    <w:p w:rsidR="00507103" w:rsidRPr="00B54363" w:rsidRDefault="00833280" w:rsidP="00507103">
      <w:pPr>
        <w:pStyle w:val="Saisieparagraph"/>
        <w:rPr>
          <w:rFonts w:ascii="Spranq eco sans" w:hAnsi="Spranq eco sans"/>
          <w:color w:val="000000"/>
        </w:rPr>
      </w:pPr>
      <w:r w:rsidRPr="00B54363">
        <w:rPr>
          <w:rFonts w:ascii="Spranq eco sans" w:hAnsi="Spranq eco sans"/>
          <w:color w:val="000000"/>
        </w:rPr>
        <w:t>The k</w:t>
      </w:r>
      <w:r w:rsidR="00507103" w:rsidRPr="00B54363">
        <w:rPr>
          <w:rFonts w:ascii="Spranq eco sans" w:hAnsi="Spranq eco sans"/>
          <w:color w:val="000000"/>
        </w:rPr>
        <w:t xml:space="preserve">ey roles </w:t>
      </w:r>
      <w:r w:rsidRPr="00B54363">
        <w:rPr>
          <w:rFonts w:ascii="Spranq eco sans" w:hAnsi="Spranq eco sans"/>
          <w:color w:val="000000"/>
        </w:rPr>
        <w:t xml:space="preserve">listed below </w:t>
      </w:r>
      <w:r w:rsidR="0084244C">
        <w:rPr>
          <w:rFonts w:ascii="Spranq eco sans" w:hAnsi="Spranq eco sans"/>
          <w:color w:val="000000"/>
        </w:rPr>
        <w:t>are defined in PPO4EP framework</w:t>
      </w:r>
      <w:r w:rsidR="00507103" w:rsidRPr="00B54363">
        <w:rPr>
          <w:rFonts w:ascii="Spranq eco sans" w:hAnsi="Spranq eco sans"/>
          <w:color w:val="000000"/>
        </w:rPr>
        <w:t>:</w:t>
      </w:r>
    </w:p>
    <w:p w:rsidR="003750FC" w:rsidRPr="00B54363" w:rsidRDefault="003750FC" w:rsidP="00432710">
      <w:pPr>
        <w:pStyle w:val="Saisieparagraph"/>
        <w:numPr>
          <w:ilvl w:val="0"/>
          <w:numId w:val="17"/>
        </w:numPr>
        <w:rPr>
          <w:rFonts w:ascii="Spranq eco sans" w:hAnsi="Spranq eco sans"/>
          <w:color w:val="000000"/>
        </w:rPr>
      </w:pPr>
      <w:r w:rsidRPr="00B54363">
        <w:rPr>
          <w:rFonts w:ascii="Spranq eco sans" w:hAnsi="Spranq eco sans"/>
          <w:color w:val="000000"/>
        </w:rPr>
        <w:t>Program Executive Sponsor.</w:t>
      </w:r>
    </w:p>
    <w:p w:rsidR="00507103" w:rsidRPr="00B54363" w:rsidRDefault="00507103" w:rsidP="00432710">
      <w:pPr>
        <w:pStyle w:val="Saisieparagraph"/>
        <w:numPr>
          <w:ilvl w:val="0"/>
          <w:numId w:val="17"/>
        </w:numPr>
        <w:rPr>
          <w:rFonts w:ascii="Spranq eco sans" w:hAnsi="Spranq eco sans"/>
          <w:color w:val="000000"/>
        </w:rPr>
      </w:pPr>
      <w:r w:rsidRPr="00B54363">
        <w:rPr>
          <w:rFonts w:ascii="Spranq eco sans" w:hAnsi="Spranq eco sans"/>
          <w:color w:val="000000"/>
        </w:rPr>
        <w:t>Program Manager</w:t>
      </w:r>
      <w:r w:rsidR="00CE24C7" w:rsidRPr="00B54363">
        <w:rPr>
          <w:rFonts w:ascii="Spranq eco sans" w:hAnsi="Spranq eco sans"/>
          <w:color w:val="000000"/>
        </w:rPr>
        <w:t>.</w:t>
      </w:r>
    </w:p>
    <w:p w:rsidR="003750FC" w:rsidRPr="00B54363" w:rsidRDefault="003750FC" w:rsidP="00432710">
      <w:pPr>
        <w:pStyle w:val="Saisieparagraph"/>
        <w:numPr>
          <w:ilvl w:val="0"/>
          <w:numId w:val="17"/>
        </w:numPr>
        <w:rPr>
          <w:rFonts w:ascii="Spranq eco sans" w:hAnsi="Spranq eco sans"/>
          <w:color w:val="000000"/>
        </w:rPr>
      </w:pPr>
      <w:r w:rsidRPr="00B54363">
        <w:rPr>
          <w:rFonts w:ascii="Spranq eco sans" w:hAnsi="Spranq eco sans"/>
          <w:color w:val="000000"/>
        </w:rPr>
        <w:t>Program ICT Architect.</w:t>
      </w:r>
    </w:p>
    <w:p w:rsidR="0084590B" w:rsidRPr="00B54363" w:rsidRDefault="0084590B" w:rsidP="00432710">
      <w:pPr>
        <w:pStyle w:val="Saisieparagraph"/>
        <w:numPr>
          <w:ilvl w:val="0"/>
          <w:numId w:val="17"/>
        </w:numPr>
        <w:rPr>
          <w:rFonts w:ascii="Spranq eco sans" w:hAnsi="Spranq eco sans"/>
          <w:color w:val="000000"/>
        </w:rPr>
      </w:pPr>
      <w:r w:rsidRPr="00B54363">
        <w:rPr>
          <w:rFonts w:ascii="Spranq eco sans" w:hAnsi="Spranq eco sans"/>
          <w:color w:val="000000"/>
        </w:rPr>
        <w:t>Program Business Analysts</w:t>
      </w:r>
      <w:r w:rsidR="00CE24C7" w:rsidRPr="00B54363">
        <w:rPr>
          <w:rFonts w:ascii="Spranq eco sans" w:hAnsi="Spranq eco sans"/>
          <w:color w:val="000000"/>
        </w:rPr>
        <w:t>.</w:t>
      </w:r>
    </w:p>
    <w:p w:rsidR="00507103" w:rsidRPr="00B54363" w:rsidRDefault="00507103" w:rsidP="00432710">
      <w:pPr>
        <w:pStyle w:val="Saisieparagraph"/>
        <w:numPr>
          <w:ilvl w:val="0"/>
          <w:numId w:val="17"/>
        </w:numPr>
        <w:rPr>
          <w:rFonts w:ascii="Spranq eco sans" w:hAnsi="Spranq eco sans"/>
          <w:color w:val="000000"/>
        </w:rPr>
      </w:pPr>
      <w:r w:rsidRPr="00B54363">
        <w:rPr>
          <w:rFonts w:ascii="Spranq eco sans" w:hAnsi="Spranq eco sans"/>
          <w:color w:val="000000"/>
        </w:rPr>
        <w:t>Program Steering Committee (Program Board)</w:t>
      </w:r>
      <w:r w:rsidR="00CE24C7" w:rsidRPr="00B54363">
        <w:rPr>
          <w:rFonts w:ascii="Spranq eco sans" w:hAnsi="Spranq eco sans"/>
          <w:color w:val="000000"/>
        </w:rPr>
        <w:t>.</w:t>
      </w:r>
    </w:p>
    <w:p w:rsidR="00507103" w:rsidRPr="00B54363" w:rsidRDefault="00507103" w:rsidP="00432710">
      <w:pPr>
        <w:pStyle w:val="Saisieparagraph"/>
        <w:numPr>
          <w:ilvl w:val="0"/>
          <w:numId w:val="17"/>
        </w:numPr>
        <w:rPr>
          <w:rFonts w:ascii="Spranq eco sans" w:hAnsi="Spranq eco sans"/>
          <w:color w:val="000000"/>
        </w:rPr>
      </w:pPr>
      <w:r w:rsidRPr="00B54363">
        <w:rPr>
          <w:rFonts w:ascii="Spranq eco sans" w:hAnsi="Spranq eco sans"/>
          <w:color w:val="000000"/>
        </w:rPr>
        <w:t>Program Management Board (Strategic Governing Board)</w:t>
      </w:r>
      <w:r w:rsidR="00CE24C7" w:rsidRPr="00B54363">
        <w:rPr>
          <w:rFonts w:ascii="Spranq eco sans" w:hAnsi="Spranq eco sans"/>
          <w:color w:val="000000"/>
        </w:rPr>
        <w:t>.</w:t>
      </w:r>
    </w:p>
    <w:p w:rsidR="003750FC" w:rsidRPr="00B54363" w:rsidRDefault="003750FC" w:rsidP="00432710">
      <w:pPr>
        <w:pStyle w:val="Saisieparagraph"/>
        <w:numPr>
          <w:ilvl w:val="0"/>
          <w:numId w:val="17"/>
        </w:numPr>
        <w:rPr>
          <w:rFonts w:ascii="Spranq eco sans" w:hAnsi="Spranq eco sans"/>
          <w:color w:val="000000"/>
        </w:rPr>
      </w:pPr>
      <w:r w:rsidRPr="00B54363">
        <w:rPr>
          <w:rFonts w:ascii="Spranq eco sans" w:hAnsi="Spranq eco sans"/>
          <w:color w:val="000000"/>
        </w:rPr>
        <w:t>Project Manager.</w:t>
      </w:r>
    </w:p>
    <w:p w:rsidR="0084590B" w:rsidRPr="00B54363" w:rsidRDefault="00A203FC" w:rsidP="00507103">
      <w:pPr>
        <w:pStyle w:val="Saisieparagraph"/>
        <w:rPr>
          <w:rFonts w:ascii="Spranq eco sans" w:hAnsi="Spranq eco sans"/>
          <w:color w:val="000000"/>
        </w:rPr>
      </w:pPr>
      <w:r w:rsidRPr="00B54363">
        <w:rPr>
          <w:rFonts w:ascii="Spranq eco sans" w:hAnsi="Spranq eco sans"/>
          <w:color w:val="000000"/>
        </w:rPr>
        <w:t>These responsibilities</w:t>
      </w:r>
      <w:r w:rsidR="00507103" w:rsidRPr="00B54363">
        <w:rPr>
          <w:rFonts w:ascii="Spranq eco sans" w:hAnsi="Spranq eco sans"/>
          <w:color w:val="000000"/>
        </w:rPr>
        <w:t xml:space="preserve"> </w:t>
      </w:r>
      <w:r w:rsidR="0084590B" w:rsidRPr="00B54363">
        <w:rPr>
          <w:rFonts w:ascii="Spranq eco sans" w:hAnsi="Spranq eco sans"/>
          <w:color w:val="000000"/>
        </w:rPr>
        <w:t>have been refined in e-Parliament, especially for program delivery management</w:t>
      </w:r>
      <w:r w:rsidR="00CE24C7" w:rsidRPr="00B54363">
        <w:rPr>
          <w:rFonts w:ascii="Spranq eco sans" w:hAnsi="Spranq eco sans"/>
          <w:color w:val="000000"/>
        </w:rPr>
        <w:t xml:space="preserve"> (described in Program Management Plan)</w:t>
      </w:r>
      <w:r w:rsidR="0084590B" w:rsidRPr="00B54363">
        <w:rPr>
          <w:rFonts w:ascii="Spranq eco sans" w:hAnsi="Spranq eco sans"/>
          <w:color w:val="000000"/>
        </w:rPr>
        <w:t>:</w:t>
      </w:r>
    </w:p>
    <w:p w:rsidR="0084590B" w:rsidRPr="00B54363" w:rsidRDefault="0084590B" w:rsidP="00432710">
      <w:pPr>
        <w:pStyle w:val="Saisieparagraph"/>
        <w:numPr>
          <w:ilvl w:val="0"/>
          <w:numId w:val="20"/>
        </w:numPr>
        <w:rPr>
          <w:rFonts w:ascii="Spranq eco sans" w:hAnsi="Spranq eco sans"/>
          <w:color w:val="000000"/>
        </w:rPr>
      </w:pPr>
      <w:r w:rsidRPr="00B54363">
        <w:rPr>
          <w:rFonts w:ascii="Spranq eco sans" w:hAnsi="Spranq eco sans"/>
          <w:color w:val="000000"/>
        </w:rPr>
        <w:t xml:space="preserve">Program </w:t>
      </w:r>
      <w:r w:rsidR="009C211F" w:rsidRPr="00B54363">
        <w:rPr>
          <w:rFonts w:ascii="Spranq eco sans" w:hAnsi="Spranq eco sans"/>
          <w:color w:val="000000"/>
        </w:rPr>
        <w:t>F</w:t>
      </w:r>
      <w:r w:rsidRPr="00B54363">
        <w:rPr>
          <w:rFonts w:ascii="Spranq eco sans" w:hAnsi="Spranq eco sans"/>
          <w:color w:val="000000"/>
        </w:rPr>
        <w:t xml:space="preserve">unctional </w:t>
      </w:r>
      <w:r w:rsidR="009C211F" w:rsidRPr="00B54363">
        <w:rPr>
          <w:rFonts w:ascii="Spranq eco sans" w:hAnsi="Spranq eco sans"/>
          <w:color w:val="000000"/>
        </w:rPr>
        <w:t>A</w:t>
      </w:r>
      <w:r w:rsidRPr="00B54363">
        <w:rPr>
          <w:rFonts w:ascii="Spranq eco sans" w:hAnsi="Spranq eco sans"/>
          <w:color w:val="000000"/>
        </w:rPr>
        <w:t>rchitect</w:t>
      </w:r>
      <w:r w:rsidR="003750FC" w:rsidRPr="00B54363">
        <w:rPr>
          <w:rFonts w:ascii="Spranq eco sans" w:hAnsi="Spranq eco sans"/>
          <w:color w:val="000000"/>
        </w:rPr>
        <w:t>.</w:t>
      </w:r>
    </w:p>
    <w:p w:rsidR="0084590B" w:rsidRPr="00B54363" w:rsidRDefault="0084590B" w:rsidP="00432710">
      <w:pPr>
        <w:pStyle w:val="Saisieparagraph"/>
        <w:numPr>
          <w:ilvl w:val="0"/>
          <w:numId w:val="20"/>
        </w:numPr>
        <w:rPr>
          <w:rFonts w:ascii="Spranq eco sans" w:hAnsi="Spranq eco sans"/>
          <w:color w:val="000000"/>
        </w:rPr>
      </w:pPr>
      <w:r w:rsidRPr="00B54363">
        <w:rPr>
          <w:rFonts w:ascii="Spranq eco sans" w:hAnsi="Spranq eco sans"/>
          <w:color w:val="000000"/>
        </w:rPr>
        <w:t xml:space="preserve">Program </w:t>
      </w:r>
      <w:r w:rsidR="009C211F" w:rsidRPr="00B54363">
        <w:rPr>
          <w:rFonts w:ascii="Spranq eco sans" w:hAnsi="Spranq eco sans"/>
          <w:color w:val="000000"/>
        </w:rPr>
        <w:t>T</w:t>
      </w:r>
      <w:r w:rsidRPr="00B54363">
        <w:rPr>
          <w:rFonts w:ascii="Spranq eco sans" w:hAnsi="Spranq eco sans"/>
          <w:color w:val="000000"/>
        </w:rPr>
        <w:t xml:space="preserve">echnical </w:t>
      </w:r>
      <w:r w:rsidR="009C211F" w:rsidRPr="00B54363">
        <w:rPr>
          <w:rFonts w:ascii="Spranq eco sans" w:hAnsi="Spranq eco sans"/>
          <w:color w:val="000000"/>
        </w:rPr>
        <w:t>A</w:t>
      </w:r>
      <w:r w:rsidRPr="00B54363">
        <w:rPr>
          <w:rFonts w:ascii="Spranq eco sans" w:hAnsi="Spranq eco sans"/>
          <w:color w:val="000000"/>
        </w:rPr>
        <w:t>rchitect</w:t>
      </w:r>
      <w:r w:rsidR="003750FC" w:rsidRPr="00B54363">
        <w:rPr>
          <w:rFonts w:ascii="Spranq eco sans" w:hAnsi="Spranq eco sans"/>
          <w:color w:val="000000"/>
        </w:rPr>
        <w:t>.</w:t>
      </w:r>
    </w:p>
    <w:p w:rsidR="00507103" w:rsidRPr="00B54363" w:rsidRDefault="00507103" w:rsidP="00507103">
      <w:pPr>
        <w:pStyle w:val="Saisieparagraph"/>
        <w:rPr>
          <w:rFonts w:ascii="Spranq eco sans" w:hAnsi="Spranq eco sans"/>
          <w:color w:val="000000"/>
        </w:rPr>
      </w:pPr>
    </w:p>
    <w:p w:rsidR="00232F5F" w:rsidRPr="00B54363" w:rsidRDefault="00232F5F" w:rsidP="00232F5F">
      <w:pPr>
        <w:pStyle w:val="Heading2"/>
        <w:rPr>
          <w:rFonts w:ascii="Spranq eco sans" w:hAnsi="Spranq eco sans"/>
        </w:rPr>
      </w:pPr>
      <w:bookmarkStart w:id="75" w:name="_Toc249264624"/>
      <w:bookmarkStart w:id="76" w:name="_Toc372621045"/>
      <w:r w:rsidRPr="00B54363">
        <w:rPr>
          <w:rFonts w:ascii="Spranq eco sans" w:hAnsi="Spranq eco sans"/>
        </w:rPr>
        <w:t>Program Team</w:t>
      </w:r>
      <w:bookmarkEnd w:id="75"/>
      <w:bookmarkEnd w:id="76"/>
    </w:p>
    <w:p w:rsidR="00B7329A" w:rsidRPr="00B54363" w:rsidRDefault="00B7329A" w:rsidP="00B7329A">
      <w:pPr>
        <w:pStyle w:val="Conseilsinvisibles"/>
        <w:rPr>
          <w:rFonts w:ascii="Spranq eco sans" w:hAnsi="Spranq eco sans"/>
        </w:rPr>
      </w:pPr>
      <w:r w:rsidRPr="00B54363">
        <w:rPr>
          <w:rFonts w:ascii="Spranq eco sans" w:hAnsi="Spranq eco sans"/>
        </w:rPr>
        <w:t>By answering the following questions, the overall roles and responsibilities for a program can be identiﬁed and described:</w:t>
      </w:r>
    </w:p>
    <w:p w:rsidR="00B7329A" w:rsidRPr="00B54363" w:rsidRDefault="00B7329A" w:rsidP="00B7329A">
      <w:pPr>
        <w:pStyle w:val="Conseilsinvisibles"/>
        <w:numPr>
          <w:ilvl w:val="0"/>
          <w:numId w:val="15"/>
        </w:numPr>
        <w:rPr>
          <w:rFonts w:ascii="Spranq eco sans" w:hAnsi="Spranq eco sans"/>
        </w:rPr>
      </w:pPr>
      <w:r w:rsidRPr="00B54363">
        <w:rPr>
          <w:rFonts w:ascii="Spranq eco sans" w:hAnsi="Spranq eco sans"/>
        </w:rPr>
        <w:t xml:space="preserve">What is the composition of the </w:t>
      </w:r>
      <w:r w:rsidR="00660B09" w:rsidRPr="00B54363">
        <w:rPr>
          <w:rFonts w:ascii="Spranq eco sans" w:hAnsi="Spranq eco sans"/>
        </w:rPr>
        <w:t>P</w:t>
      </w:r>
      <w:r w:rsidRPr="00B54363">
        <w:rPr>
          <w:rFonts w:ascii="Spranq eco sans" w:hAnsi="Spranq eco sans"/>
        </w:rPr>
        <w:t xml:space="preserve">rogram </w:t>
      </w:r>
      <w:r w:rsidR="00660B09" w:rsidRPr="00B54363">
        <w:rPr>
          <w:rFonts w:ascii="Spranq eco sans" w:hAnsi="Spranq eco sans"/>
        </w:rPr>
        <w:t>S</w:t>
      </w:r>
      <w:r w:rsidRPr="00B54363">
        <w:rPr>
          <w:rFonts w:ascii="Spranq eco sans" w:hAnsi="Spranq eco sans"/>
        </w:rPr>
        <w:t xml:space="preserve">teering </w:t>
      </w:r>
      <w:r w:rsidR="00660B09" w:rsidRPr="00B54363">
        <w:rPr>
          <w:rFonts w:ascii="Spranq eco sans" w:hAnsi="Spranq eco sans"/>
        </w:rPr>
        <w:t>C</w:t>
      </w:r>
      <w:r w:rsidRPr="00B54363">
        <w:rPr>
          <w:rFonts w:ascii="Spranq eco sans" w:hAnsi="Spranq eco sans"/>
        </w:rPr>
        <w:t>ommittee? What is the frequency of meetings? How are issues escalated to the board? How does the board communicate its decisions?</w:t>
      </w:r>
    </w:p>
    <w:p w:rsidR="00B7329A" w:rsidRPr="00B54363" w:rsidRDefault="00B7329A" w:rsidP="00B7329A">
      <w:pPr>
        <w:pStyle w:val="Conseilsinvisibles"/>
        <w:numPr>
          <w:ilvl w:val="0"/>
          <w:numId w:val="15"/>
        </w:numPr>
        <w:rPr>
          <w:rFonts w:ascii="Spranq eco sans" w:hAnsi="Spranq eco sans"/>
        </w:rPr>
      </w:pPr>
      <w:r w:rsidRPr="00B54363">
        <w:rPr>
          <w:rFonts w:ascii="Spranq eco sans" w:hAnsi="Spranq eco sans"/>
        </w:rPr>
        <w:t>What is the role and responsibi</w:t>
      </w:r>
      <w:r w:rsidR="00660B09" w:rsidRPr="00B54363">
        <w:rPr>
          <w:rFonts w:ascii="Spranq eco sans" w:hAnsi="Spranq eco sans"/>
        </w:rPr>
        <w:t>lity of the P</w:t>
      </w:r>
      <w:r w:rsidRPr="00B54363">
        <w:rPr>
          <w:rFonts w:ascii="Spranq eco sans" w:hAnsi="Spranq eco sans"/>
        </w:rPr>
        <w:t xml:space="preserve">rogram </w:t>
      </w:r>
      <w:r w:rsidR="00660B09" w:rsidRPr="00B54363">
        <w:rPr>
          <w:rFonts w:ascii="Spranq eco sans" w:hAnsi="Spranq eco sans"/>
        </w:rPr>
        <w:t>S</w:t>
      </w:r>
      <w:r w:rsidRPr="00B54363">
        <w:rPr>
          <w:rFonts w:ascii="Spranq eco sans" w:hAnsi="Spranq eco sans"/>
        </w:rPr>
        <w:t>ponsor and constituent sponsors?</w:t>
      </w:r>
    </w:p>
    <w:p w:rsidR="00B7329A" w:rsidRPr="00B54363" w:rsidRDefault="00B7329A" w:rsidP="00B7329A">
      <w:pPr>
        <w:pStyle w:val="Conseilsinvisibles"/>
        <w:numPr>
          <w:ilvl w:val="0"/>
          <w:numId w:val="15"/>
        </w:numPr>
        <w:rPr>
          <w:rFonts w:ascii="Spranq eco sans" w:hAnsi="Spranq eco sans"/>
        </w:rPr>
      </w:pPr>
      <w:r w:rsidRPr="00B54363">
        <w:rPr>
          <w:rFonts w:ascii="Spranq eco sans" w:hAnsi="Spranq eco sans"/>
        </w:rPr>
        <w:t xml:space="preserve">What are the roles and responsibilities of the </w:t>
      </w:r>
      <w:r w:rsidR="00660B09" w:rsidRPr="00B54363">
        <w:rPr>
          <w:rFonts w:ascii="Spranq eco sans" w:hAnsi="Spranq eco sans"/>
        </w:rPr>
        <w:t>P</w:t>
      </w:r>
      <w:r w:rsidRPr="00B54363">
        <w:rPr>
          <w:rFonts w:ascii="Spranq eco sans" w:hAnsi="Spranq eco sans"/>
        </w:rPr>
        <w:t xml:space="preserve">rogram </w:t>
      </w:r>
      <w:r w:rsidR="00660B09" w:rsidRPr="00B54363">
        <w:rPr>
          <w:rFonts w:ascii="Spranq eco sans" w:hAnsi="Spranq eco sans"/>
        </w:rPr>
        <w:t>M</w:t>
      </w:r>
      <w:r w:rsidRPr="00B54363">
        <w:rPr>
          <w:rFonts w:ascii="Spranq eco sans" w:hAnsi="Spranq eco sans"/>
        </w:rPr>
        <w:t>anager and constituent component owners?</w:t>
      </w:r>
    </w:p>
    <w:p w:rsidR="00B7329A" w:rsidRPr="00B54363" w:rsidRDefault="00660B09" w:rsidP="00B7329A">
      <w:pPr>
        <w:pStyle w:val="Conseilsinvisibles"/>
        <w:numPr>
          <w:ilvl w:val="0"/>
          <w:numId w:val="15"/>
        </w:numPr>
        <w:rPr>
          <w:rFonts w:ascii="Spranq eco sans" w:hAnsi="Spranq eco sans"/>
        </w:rPr>
      </w:pPr>
      <w:r w:rsidRPr="00B54363">
        <w:rPr>
          <w:rFonts w:ascii="Spranq eco sans" w:hAnsi="Spranq eco sans"/>
        </w:rPr>
        <w:t>What is the role of the P</w:t>
      </w:r>
      <w:r w:rsidR="00B7329A" w:rsidRPr="00B54363">
        <w:rPr>
          <w:rFonts w:ascii="Spranq eco sans" w:hAnsi="Spranq eco sans"/>
        </w:rPr>
        <w:t xml:space="preserve">rogram </w:t>
      </w:r>
      <w:r w:rsidRPr="00B54363">
        <w:rPr>
          <w:rFonts w:ascii="Spranq eco sans" w:hAnsi="Spranq eco sans"/>
        </w:rPr>
        <w:t>S</w:t>
      </w:r>
      <w:r w:rsidR="00B7329A" w:rsidRPr="00B54363">
        <w:rPr>
          <w:rFonts w:ascii="Spranq eco sans" w:hAnsi="Spranq eco sans"/>
        </w:rPr>
        <w:t xml:space="preserve">upport </w:t>
      </w:r>
      <w:r w:rsidRPr="00B54363">
        <w:rPr>
          <w:rFonts w:ascii="Spranq eco sans" w:hAnsi="Spranq eco sans"/>
        </w:rPr>
        <w:t>O</w:t>
      </w:r>
      <w:r w:rsidR="00B7329A" w:rsidRPr="00B54363">
        <w:rPr>
          <w:rFonts w:ascii="Spranq eco sans" w:hAnsi="Spranq eco sans"/>
        </w:rPr>
        <w:t>ffice?</w:t>
      </w:r>
    </w:p>
    <w:p w:rsidR="00B7329A" w:rsidRPr="00B54363" w:rsidRDefault="00B7329A" w:rsidP="00B7329A">
      <w:pPr>
        <w:pStyle w:val="Conseilsinvisibles"/>
        <w:numPr>
          <w:ilvl w:val="0"/>
          <w:numId w:val="15"/>
        </w:numPr>
        <w:rPr>
          <w:rFonts w:ascii="Spranq eco sans" w:hAnsi="Spranq eco sans"/>
        </w:rPr>
      </w:pPr>
      <w:r w:rsidRPr="00B54363">
        <w:rPr>
          <w:rFonts w:ascii="Spranq eco sans" w:hAnsi="Spranq eco sans"/>
        </w:rPr>
        <w:t>Who will be accountable for delivery?</w:t>
      </w:r>
    </w:p>
    <w:p w:rsidR="00B7329A" w:rsidRPr="00B54363" w:rsidRDefault="00B7329A" w:rsidP="00B7329A">
      <w:pPr>
        <w:pStyle w:val="Conseilsinvisibles"/>
        <w:numPr>
          <w:ilvl w:val="0"/>
          <w:numId w:val="15"/>
        </w:numPr>
        <w:rPr>
          <w:rFonts w:ascii="Spranq eco sans" w:hAnsi="Spranq eco sans"/>
        </w:rPr>
      </w:pPr>
      <w:r w:rsidRPr="00B54363">
        <w:rPr>
          <w:rFonts w:ascii="Spranq eco sans" w:hAnsi="Spranq eco sans"/>
        </w:rPr>
        <w:t>Who will ensure that benefits are realized and the value is delivered?</w:t>
      </w:r>
    </w:p>
    <w:p w:rsidR="00B7329A" w:rsidRPr="00B54363" w:rsidRDefault="00B7329A" w:rsidP="00B7329A">
      <w:pPr>
        <w:pStyle w:val="Conseilsinvisibles"/>
        <w:numPr>
          <w:ilvl w:val="0"/>
          <w:numId w:val="15"/>
        </w:numPr>
        <w:rPr>
          <w:rFonts w:ascii="Spranq eco sans" w:hAnsi="Spranq eco sans"/>
        </w:rPr>
      </w:pPr>
      <w:r w:rsidRPr="00B54363">
        <w:rPr>
          <w:rFonts w:ascii="Spranq eco sans" w:hAnsi="Spranq eco sans"/>
        </w:rPr>
        <w:t>Who will ensure that architectural principles are not violated?</w:t>
      </w:r>
    </w:p>
    <w:p w:rsidR="00B7329A" w:rsidRPr="00B54363" w:rsidRDefault="00B7329A" w:rsidP="00B7329A">
      <w:pPr>
        <w:pStyle w:val="Conseilsinvisibles"/>
        <w:numPr>
          <w:ilvl w:val="0"/>
          <w:numId w:val="15"/>
        </w:numPr>
        <w:rPr>
          <w:rFonts w:ascii="Spranq eco sans" w:hAnsi="Spranq eco sans"/>
        </w:rPr>
      </w:pPr>
      <w:r w:rsidRPr="00B54363">
        <w:rPr>
          <w:rFonts w:ascii="Spranq eco sans" w:hAnsi="Spranq eco sans"/>
        </w:rPr>
        <w:t>Who will provide administrative, guidance, consulting, and oversight service to the program and constituent components?</w:t>
      </w:r>
    </w:p>
    <w:p w:rsidR="00B7329A" w:rsidRPr="00B54363" w:rsidRDefault="00B7329A" w:rsidP="00B7329A">
      <w:pPr>
        <w:pStyle w:val="Conseilsinvisibles"/>
        <w:numPr>
          <w:ilvl w:val="0"/>
          <w:numId w:val="15"/>
        </w:numPr>
        <w:rPr>
          <w:rFonts w:ascii="Spranq eco sans" w:hAnsi="Spranq eco sans"/>
        </w:rPr>
      </w:pPr>
      <w:r w:rsidRPr="00B54363">
        <w:rPr>
          <w:rFonts w:ascii="Spranq eco sans" w:hAnsi="Spranq eco sans"/>
        </w:rPr>
        <w:t>Who will ensure appropriate, effective, efficient, and timely communication with all stakeholder groups and specific stakeholders?</w:t>
      </w:r>
    </w:p>
    <w:p w:rsidR="00232F5F" w:rsidRPr="00B54363" w:rsidRDefault="00232F5F" w:rsidP="000E513C">
      <w:pPr>
        <w:pStyle w:val="Heading3"/>
        <w:tabs>
          <w:tab w:val="clear" w:pos="6894"/>
          <w:tab w:val="num" w:pos="1620"/>
        </w:tabs>
        <w:ind w:left="1620" w:hanging="540"/>
        <w:rPr>
          <w:rFonts w:ascii="Spranq eco sans" w:hAnsi="Spranq eco sans"/>
        </w:rPr>
      </w:pPr>
      <w:bookmarkStart w:id="77" w:name="_Toc249264625"/>
      <w:bookmarkStart w:id="78" w:name="_Toc372621046"/>
      <w:r w:rsidRPr="00B54363">
        <w:rPr>
          <w:rFonts w:ascii="Spranq eco sans" w:hAnsi="Spranq eco sans"/>
        </w:rPr>
        <w:t>Program Sponsor</w:t>
      </w:r>
      <w:bookmarkEnd w:id="77"/>
      <w:bookmarkEnd w:id="78"/>
    </w:p>
    <w:p w:rsidR="00232F5F" w:rsidRPr="00B54363" w:rsidRDefault="00232F5F" w:rsidP="00232F5F">
      <w:pPr>
        <w:pStyle w:val="Conseilsinvisibles"/>
        <w:rPr>
          <w:rFonts w:ascii="Spranq eco sans" w:hAnsi="Spranq eco sans"/>
        </w:rPr>
      </w:pPr>
      <w:r w:rsidRPr="00B54363">
        <w:rPr>
          <w:rFonts w:ascii="Spranq eco sans" w:hAnsi="Spranq eco sans"/>
        </w:rPr>
        <w:t xml:space="preserve">The </w:t>
      </w:r>
      <w:r w:rsidRPr="00B54363">
        <w:rPr>
          <w:rFonts w:ascii="Spranq eco sans" w:hAnsi="Spranq eco sans"/>
          <w:b/>
        </w:rPr>
        <w:t>Program Sponsor</w:t>
      </w:r>
      <w:r w:rsidRPr="00B54363">
        <w:rPr>
          <w:rFonts w:ascii="Spranq eco sans" w:hAnsi="Spranq eco sans"/>
        </w:rPr>
        <w:t xml:space="preserve"> (MOA) is the individual or group who champions the program initiative.</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660"/>
      </w:tblGrid>
      <w:tr w:rsidR="00232F5F"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232F5F" w:rsidRPr="00B54363" w:rsidRDefault="00232F5F" w:rsidP="00524361">
            <w:pPr>
              <w:rPr>
                <w:rFonts w:ascii="Spranq eco sans" w:hAnsi="Spranq eco sans"/>
              </w:rPr>
            </w:pPr>
            <w:r w:rsidRPr="00B54363">
              <w:rPr>
                <w:rFonts w:ascii="Spranq eco sans" w:hAnsi="Spranq eco sans"/>
              </w:rPr>
              <w:t>Program Sponsor</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232F5F" w:rsidRPr="00B54363" w:rsidRDefault="001B516A" w:rsidP="00524361">
            <w:pPr>
              <w:pStyle w:val="Saisieparagraph"/>
              <w:rPr>
                <w:rFonts w:ascii="Spranq eco sans" w:hAnsi="Spranq eco sans"/>
              </w:rPr>
            </w:pPr>
            <w:r w:rsidRPr="00B54363">
              <w:rPr>
                <w:rFonts w:ascii="Spranq eco sans" w:hAnsi="Spranq eco sans"/>
                <w:color w:val="000000"/>
              </w:rPr>
              <w:t>VILELLA Giancarlo</w:t>
            </w:r>
          </w:p>
        </w:tc>
      </w:tr>
      <w:tr w:rsidR="00232F5F"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232F5F" w:rsidRPr="00B54363" w:rsidRDefault="00232F5F" w:rsidP="00524361">
            <w:pPr>
              <w:rPr>
                <w:rFonts w:ascii="Spranq eco sans" w:hAnsi="Spranq eco sans"/>
              </w:rPr>
            </w:pPr>
            <w:r w:rsidRPr="00B54363">
              <w:rPr>
                <w:rFonts w:ascii="Spranq eco sans" w:hAnsi="Spranq eco sans"/>
              </w:rPr>
              <w:t>DG/Unit/Service</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232F5F" w:rsidRPr="00B54363" w:rsidRDefault="001B516A" w:rsidP="00524361">
            <w:pPr>
              <w:pStyle w:val="Saisieparagraph"/>
              <w:rPr>
                <w:rFonts w:ascii="Spranq eco sans" w:hAnsi="Spranq eco sans"/>
              </w:rPr>
            </w:pPr>
            <w:r w:rsidRPr="00B54363">
              <w:rPr>
                <w:rFonts w:ascii="Spranq eco sans" w:hAnsi="Spranq eco sans"/>
              </w:rPr>
              <w:t>ITEC</w:t>
            </w:r>
          </w:p>
        </w:tc>
      </w:tr>
    </w:tbl>
    <w:p w:rsidR="00232F5F" w:rsidRPr="00B54363" w:rsidRDefault="00232F5F" w:rsidP="000E513C">
      <w:pPr>
        <w:pStyle w:val="Heading3"/>
        <w:tabs>
          <w:tab w:val="clear" w:pos="6894"/>
          <w:tab w:val="num" w:pos="1620"/>
        </w:tabs>
        <w:ind w:left="1620" w:hanging="540"/>
        <w:rPr>
          <w:rFonts w:ascii="Spranq eco sans" w:hAnsi="Spranq eco sans"/>
        </w:rPr>
      </w:pPr>
      <w:bookmarkStart w:id="79" w:name="_Toc249264626"/>
      <w:bookmarkStart w:id="80" w:name="_Toc372621047"/>
      <w:r w:rsidRPr="00B54363">
        <w:rPr>
          <w:rFonts w:ascii="Spranq eco sans" w:hAnsi="Spranq eco sans"/>
        </w:rPr>
        <w:t>Program Manager</w:t>
      </w:r>
      <w:bookmarkEnd w:id="79"/>
      <w:bookmarkEnd w:id="80"/>
    </w:p>
    <w:p w:rsidR="00232F5F" w:rsidRPr="00B54363" w:rsidRDefault="00232F5F" w:rsidP="00232F5F">
      <w:pPr>
        <w:pStyle w:val="Conseilsinvisibles"/>
        <w:rPr>
          <w:rFonts w:ascii="Spranq eco sans" w:hAnsi="Spranq eco sans"/>
        </w:rPr>
      </w:pPr>
      <w:r w:rsidRPr="00B54363">
        <w:rPr>
          <w:rFonts w:ascii="Spranq eco sans" w:hAnsi="Spranq eco sans"/>
        </w:rPr>
        <w:t xml:space="preserve">The </w:t>
      </w:r>
      <w:r w:rsidRPr="00B54363">
        <w:rPr>
          <w:rFonts w:ascii="Spranq eco sans" w:hAnsi="Spranq eco sans"/>
          <w:b/>
        </w:rPr>
        <w:t>Program Manager</w:t>
      </w:r>
      <w:r w:rsidRPr="00B54363">
        <w:rPr>
          <w:rFonts w:ascii="Spranq eco sans" w:hAnsi="Spranq eco sans"/>
        </w:rPr>
        <w:t xml:space="preserve"> is responsible for day-to-day management of the program, its activities and staff.</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660"/>
      </w:tblGrid>
      <w:tr w:rsidR="00232F5F"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232F5F" w:rsidRPr="00B54363" w:rsidRDefault="00232F5F" w:rsidP="00524361">
            <w:pPr>
              <w:rPr>
                <w:rFonts w:ascii="Spranq eco sans" w:hAnsi="Spranq eco sans"/>
              </w:rPr>
            </w:pPr>
            <w:r w:rsidRPr="00B54363">
              <w:rPr>
                <w:rFonts w:ascii="Spranq eco sans" w:hAnsi="Spranq eco sans"/>
              </w:rPr>
              <w:t>Program Manager</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232F5F" w:rsidRPr="00B54363" w:rsidRDefault="00ED35CE" w:rsidP="00524361">
            <w:pPr>
              <w:pStyle w:val="Saisieparagraph"/>
              <w:rPr>
                <w:rFonts w:ascii="Spranq eco sans" w:hAnsi="Spranq eco sans"/>
              </w:rPr>
            </w:pPr>
            <w:r w:rsidRPr="00B54363">
              <w:rPr>
                <w:rFonts w:ascii="Spranq eco sans" w:hAnsi="Spranq eco sans"/>
              </w:rPr>
              <w:t>ALARI Gianluigi</w:t>
            </w:r>
          </w:p>
        </w:tc>
      </w:tr>
      <w:tr w:rsidR="00232F5F"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232F5F" w:rsidRPr="00B54363" w:rsidRDefault="00232F5F" w:rsidP="00524361">
            <w:pPr>
              <w:rPr>
                <w:rFonts w:ascii="Spranq eco sans" w:hAnsi="Spranq eco sans"/>
              </w:rPr>
            </w:pPr>
            <w:r w:rsidRPr="00B54363">
              <w:rPr>
                <w:rFonts w:ascii="Spranq eco sans" w:hAnsi="Spranq eco sans"/>
              </w:rPr>
              <w:t>DG/Unit/Service</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232F5F" w:rsidRPr="00B54363" w:rsidRDefault="001B516A" w:rsidP="00524361">
            <w:pPr>
              <w:pStyle w:val="Saisieparagraph"/>
              <w:rPr>
                <w:rFonts w:ascii="Spranq eco sans" w:hAnsi="Spranq eco sans"/>
              </w:rPr>
            </w:pPr>
            <w:r w:rsidRPr="00B54363">
              <w:rPr>
                <w:rFonts w:ascii="Spranq eco sans" w:hAnsi="Spranq eco sans"/>
              </w:rPr>
              <w:t>ITEC/DIT/</w:t>
            </w:r>
            <w:r w:rsidR="00AA7714" w:rsidRPr="00B54363">
              <w:rPr>
                <w:rFonts w:ascii="Spranq eco sans" w:hAnsi="Spranq eco sans"/>
              </w:rPr>
              <w:t>ICTC</w:t>
            </w:r>
            <w:r w:rsidR="004F3616" w:rsidRPr="00B54363">
              <w:rPr>
                <w:rFonts w:ascii="Spranq eco sans" w:hAnsi="Spranq eco sans"/>
              </w:rPr>
              <w:t>D</w:t>
            </w:r>
            <w:r w:rsidRPr="00B54363">
              <w:rPr>
                <w:rFonts w:ascii="Spranq eco sans" w:hAnsi="Spranq eco sans"/>
              </w:rPr>
              <w:t>/</w:t>
            </w:r>
            <w:r w:rsidR="00AA7714" w:rsidRPr="00B54363">
              <w:rPr>
                <w:rFonts w:ascii="Spranq eco sans" w:hAnsi="Spranq eco sans"/>
              </w:rPr>
              <w:t>CDPM</w:t>
            </w:r>
          </w:p>
        </w:tc>
      </w:tr>
    </w:tbl>
    <w:p w:rsidR="00232F5F" w:rsidRPr="00B54363" w:rsidRDefault="00232F5F" w:rsidP="000E513C">
      <w:pPr>
        <w:pStyle w:val="Heading3"/>
        <w:tabs>
          <w:tab w:val="clear" w:pos="6894"/>
          <w:tab w:val="num" w:pos="1620"/>
        </w:tabs>
        <w:ind w:left="1620" w:hanging="540"/>
        <w:rPr>
          <w:rFonts w:ascii="Spranq eco sans" w:hAnsi="Spranq eco sans"/>
        </w:rPr>
      </w:pPr>
      <w:bookmarkStart w:id="81" w:name="_Toc249264628"/>
      <w:bookmarkStart w:id="82" w:name="_Toc372621048"/>
      <w:r w:rsidRPr="00B54363">
        <w:rPr>
          <w:rFonts w:ascii="Spranq eco sans" w:hAnsi="Spranq eco sans"/>
        </w:rPr>
        <w:t>Program Business Analyst</w:t>
      </w:r>
      <w:bookmarkEnd w:id="81"/>
      <w:bookmarkEnd w:id="82"/>
    </w:p>
    <w:p w:rsidR="00232F5F" w:rsidRPr="00B54363" w:rsidRDefault="00232F5F" w:rsidP="00232F5F">
      <w:pPr>
        <w:pStyle w:val="Conseilsinvisibles"/>
        <w:rPr>
          <w:rFonts w:ascii="Spranq eco sans" w:hAnsi="Spranq eco sans"/>
        </w:rPr>
      </w:pPr>
      <w:r w:rsidRPr="00B54363">
        <w:rPr>
          <w:rFonts w:ascii="Spranq eco sans" w:hAnsi="Spranq eco sans"/>
        </w:rPr>
        <w:t xml:space="preserve">The </w:t>
      </w:r>
      <w:r w:rsidRPr="00B54363">
        <w:rPr>
          <w:rFonts w:ascii="Spranq eco sans" w:hAnsi="Spranq eco sans"/>
          <w:b/>
        </w:rPr>
        <w:t>Business Analyst</w:t>
      </w:r>
      <w:r w:rsidRPr="00B54363">
        <w:rPr>
          <w:rFonts w:ascii="Spranq eco sans" w:hAnsi="Spranq eco sans"/>
        </w:rPr>
        <w:t xml:space="preserve"> is responsible for the definition and maintenance of the in-scope organisation, business processes and information services of the organisation(s) sponsoring the program and beyond.</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660"/>
      </w:tblGrid>
      <w:tr w:rsidR="00660B09"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660B09" w:rsidRPr="00B54363" w:rsidRDefault="00660B09" w:rsidP="00634D80">
            <w:pPr>
              <w:jc w:val="left"/>
              <w:rPr>
                <w:rFonts w:ascii="Spranq eco sans" w:hAnsi="Spranq eco sans"/>
                <w:b/>
              </w:rPr>
            </w:pPr>
            <w:r w:rsidRPr="00B54363">
              <w:rPr>
                <w:rFonts w:ascii="Spranq eco sans" w:hAnsi="Spranq eco sans"/>
                <w:b/>
              </w:rPr>
              <w:t>Business Analyst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60B09" w:rsidRPr="00B54363" w:rsidRDefault="00C467A9" w:rsidP="00660B09">
            <w:pPr>
              <w:pStyle w:val="Saisieparagraph"/>
              <w:rPr>
                <w:rFonts w:ascii="Spranq eco sans" w:hAnsi="Spranq eco sans"/>
              </w:rPr>
            </w:pPr>
            <w:r w:rsidRPr="00B54363">
              <w:rPr>
                <w:rFonts w:ascii="Spranq eco sans" w:hAnsi="Spranq eco sans"/>
              </w:rPr>
              <w:t>BACKAERT</w:t>
            </w:r>
            <w:r w:rsidR="000553F9" w:rsidRPr="00B54363">
              <w:rPr>
                <w:rFonts w:ascii="Spranq eco sans" w:hAnsi="Spranq eco sans"/>
              </w:rPr>
              <w:t xml:space="preserve"> Guy</w:t>
            </w:r>
          </w:p>
        </w:tc>
      </w:tr>
      <w:tr w:rsidR="00660B09"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660B09" w:rsidRPr="00B54363" w:rsidRDefault="00660B09" w:rsidP="00634D80">
            <w:pPr>
              <w:jc w:val="left"/>
              <w:rPr>
                <w:rFonts w:ascii="Spranq eco sans" w:hAnsi="Spranq eco sans"/>
              </w:rPr>
            </w:pPr>
            <w:r w:rsidRPr="00B54363">
              <w:rPr>
                <w:rFonts w:ascii="Spranq eco sans" w:hAnsi="Spranq eco sans"/>
              </w:rPr>
              <w:t>DG/Unit/Service</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660B09" w:rsidRPr="00B54363" w:rsidRDefault="00C467A9" w:rsidP="0084244C">
            <w:pPr>
              <w:pStyle w:val="Saisieparagraph"/>
              <w:rPr>
                <w:rFonts w:ascii="Spranq eco sans" w:hAnsi="Spranq eco sans"/>
              </w:rPr>
            </w:pPr>
            <w:r w:rsidRPr="00B54363">
              <w:rPr>
                <w:rFonts w:ascii="Spranq eco sans" w:hAnsi="Spranq eco sans"/>
              </w:rPr>
              <w:t>PRES</w:t>
            </w:r>
            <w:r w:rsidR="00BE6C9B" w:rsidRPr="00B54363">
              <w:rPr>
                <w:rFonts w:ascii="Spranq eco sans" w:hAnsi="Spranq eco sans"/>
              </w:rPr>
              <w:t>/Directorate for Resources/</w:t>
            </w:r>
            <w:r w:rsidR="00F262CE" w:rsidRPr="00B54363">
              <w:rPr>
                <w:rFonts w:ascii="Spranq eco sans" w:hAnsi="Spranq eco sans"/>
              </w:rPr>
              <w:t>IT and internal Communication Unit</w:t>
            </w:r>
          </w:p>
        </w:tc>
      </w:tr>
      <w:tr w:rsidR="00C467A9"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C467A9" w:rsidRPr="00B54363" w:rsidRDefault="00C467A9" w:rsidP="00634D80">
            <w:pPr>
              <w:jc w:val="left"/>
              <w:rPr>
                <w:rFonts w:ascii="Spranq eco sans" w:hAnsi="Spranq eco sans"/>
                <w:b/>
              </w:rPr>
            </w:pPr>
            <w:r w:rsidRPr="00B54363">
              <w:rPr>
                <w:rFonts w:ascii="Spranq eco sans" w:hAnsi="Spranq eco sans"/>
                <w:b/>
              </w:rPr>
              <w:t>Business Analyst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C467A9" w:rsidRPr="00B54363" w:rsidRDefault="00C467A9" w:rsidP="00660B09">
            <w:pPr>
              <w:pStyle w:val="Saisieparagraph"/>
              <w:rPr>
                <w:rFonts w:ascii="Spranq eco sans" w:hAnsi="Spranq eco sans"/>
              </w:rPr>
            </w:pPr>
            <w:r w:rsidRPr="00B54363">
              <w:rPr>
                <w:rFonts w:ascii="Spranq eco sans" w:hAnsi="Spranq eco sans"/>
              </w:rPr>
              <w:t>WEBER AMOREAU</w:t>
            </w:r>
            <w:r w:rsidR="000553F9" w:rsidRPr="00B54363">
              <w:rPr>
                <w:rFonts w:ascii="Spranq eco sans" w:hAnsi="Spranq eco sans"/>
              </w:rPr>
              <w:t xml:space="preserve"> Maite</w:t>
            </w:r>
          </w:p>
        </w:tc>
      </w:tr>
      <w:tr w:rsidR="00C467A9"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C467A9" w:rsidRPr="00B54363" w:rsidRDefault="00C467A9" w:rsidP="00634D80">
            <w:pPr>
              <w:jc w:val="left"/>
              <w:rPr>
                <w:rFonts w:ascii="Spranq eco sans" w:hAnsi="Spranq eco sans"/>
              </w:rPr>
            </w:pPr>
            <w:r w:rsidRPr="00B54363">
              <w:rPr>
                <w:rFonts w:ascii="Spranq eco sans" w:hAnsi="Spranq eco sans"/>
              </w:rPr>
              <w:t>DG/Unit/Service</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C467A9" w:rsidRPr="00B54363" w:rsidRDefault="00C467A9" w:rsidP="00660B09">
            <w:pPr>
              <w:pStyle w:val="Saisieparagraph"/>
              <w:rPr>
                <w:rFonts w:ascii="Spranq eco sans" w:hAnsi="Spranq eco sans"/>
              </w:rPr>
            </w:pPr>
            <w:r w:rsidRPr="00B54363">
              <w:rPr>
                <w:rFonts w:ascii="Spranq eco sans" w:hAnsi="Spranq eco sans"/>
              </w:rPr>
              <w:t>TRAD</w:t>
            </w:r>
            <w:r w:rsidR="00BE6C9B" w:rsidRPr="00B54363">
              <w:rPr>
                <w:rFonts w:ascii="Spranq eco sans" w:hAnsi="Spranq eco sans"/>
              </w:rPr>
              <w:t xml:space="preserve">/Directorate </w:t>
            </w:r>
            <w:r w:rsidR="008630D2" w:rsidRPr="00B54363">
              <w:rPr>
                <w:rFonts w:ascii="Spranq eco sans" w:hAnsi="Spranq eco sans"/>
              </w:rPr>
              <w:t xml:space="preserve">for </w:t>
            </w:r>
            <w:r w:rsidR="00BE6C9B" w:rsidRPr="00B54363">
              <w:rPr>
                <w:rFonts w:ascii="Spranq eco sans" w:hAnsi="Spranq eco sans"/>
              </w:rPr>
              <w:t xml:space="preserve">Support </w:t>
            </w:r>
            <w:r w:rsidR="008630D2" w:rsidRPr="00B54363">
              <w:rPr>
                <w:rFonts w:ascii="Spranq eco sans" w:hAnsi="Spranq eco sans"/>
              </w:rPr>
              <w:t xml:space="preserve">and Technological </w:t>
            </w:r>
            <w:r w:rsidR="00BE6C9B" w:rsidRPr="00B54363">
              <w:rPr>
                <w:rFonts w:ascii="Spranq eco sans" w:hAnsi="Spranq eco sans"/>
              </w:rPr>
              <w:t>Services for Translation</w:t>
            </w:r>
          </w:p>
        </w:tc>
      </w:tr>
      <w:tr w:rsidR="00C467A9"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C467A9" w:rsidRPr="00B54363" w:rsidRDefault="00C467A9" w:rsidP="00634D80">
            <w:pPr>
              <w:jc w:val="left"/>
              <w:rPr>
                <w:rFonts w:ascii="Spranq eco sans" w:hAnsi="Spranq eco sans"/>
                <w:b/>
              </w:rPr>
            </w:pPr>
            <w:r w:rsidRPr="00B54363">
              <w:rPr>
                <w:rFonts w:ascii="Spranq eco sans" w:hAnsi="Spranq eco sans"/>
                <w:b/>
              </w:rPr>
              <w:t>Business Analyst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C467A9" w:rsidRPr="00B54363" w:rsidRDefault="00C467A9" w:rsidP="00660B09">
            <w:pPr>
              <w:pStyle w:val="Saisieparagraph"/>
              <w:rPr>
                <w:rFonts w:ascii="Spranq eco sans" w:hAnsi="Spranq eco sans"/>
              </w:rPr>
            </w:pPr>
            <w:r w:rsidRPr="00B54363">
              <w:rPr>
                <w:rFonts w:ascii="Spranq eco sans" w:hAnsi="Spranq eco sans"/>
              </w:rPr>
              <w:t>BASTIANETTO</w:t>
            </w:r>
            <w:r w:rsidR="000553F9" w:rsidRPr="00B54363">
              <w:rPr>
                <w:rFonts w:ascii="Spranq eco sans" w:hAnsi="Spranq eco sans"/>
              </w:rPr>
              <w:t xml:space="preserve"> Veronica</w:t>
            </w:r>
          </w:p>
        </w:tc>
      </w:tr>
      <w:tr w:rsidR="00ED35CE"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ED35CE" w:rsidRPr="00B54363" w:rsidRDefault="00ED35CE" w:rsidP="00634D80">
            <w:pPr>
              <w:jc w:val="left"/>
              <w:rPr>
                <w:rFonts w:ascii="Spranq eco sans" w:hAnsi="Spranq eco sans"/>
              </w:rPr>
            </w:pPr>
            <w:r w:rsidRPr="00B54363">
              <w:rPr>
                <w:rFonts w:ascii="Spranq eco sans" w:hAnsi="Spranq eco sans"/>
              </w:rPr>
              <w:t>DG/Unit/Service</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ED35CE" w:rsidRPr="00B54363" w:rsidRDefault="00ED35CE" w:rsidP="0084244C">
            <w:pPr>
              <w:pStyle w:val="Saisieparagraph"/>
              <w:rPr>
                <w:rFonts w:ascii="Spranq eco sans" w:hAnsi="Spranq eco sans"/>
              </w:rPr>
            </w:pPr>
            <w:r w:rsidRPr="00B54363">
              <w:rPr>
                <w:rFonts w:ascii="Spranq eco sans" w:hAnsi="Spranq eco sans"/>
              </w:rPr>
              <w:t>IPOL/Directorate for Resources/Informatics Unit</w:t>
            </w:r>
          </w:p>
        </w:tc>
      </w:tr>
      <w:tr w:rsidR="00ED35CE"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ED35CE" w:rsidRPr="00B54363" w:rsidRDefault="00ED35CE" w:rsidP="00634D80">
            <w:pPr>
              <w:jc w:val="left"/>
              <w:rPr>
                <w:rFonts w:ascii="Spranq eco sans" w:hAnsi="Spranq eco sans"/>
                <w:b/>
              </w:rPr>
            </w:pPr>
            <w:r w:rsidRPr="00B54363">
              <w:rPr>
                <w:rFonts w:ascii="Spranq eco sans" w:hAnsi="Spranq eco sans"/>
                <w:b/>
              </w:rPr>
              <w:lastRenderedPageBreak/>
              <w:t>Business Analyst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ED35CE" w:rsidRPr="00B54363" w:rsidRDefault="00ED35CE" w:rsidP="00660B09">
            <w:pPr>
              <w:pStyle w:val="Saisieparagraph"/>
              <w:rPr>
                <w:rFonts w:ascii="Spranq eco sans" w:hAnsi="Spranq eco sans"/>
              </w:rPr>
            </w:pPr>
            <w:r w:rsidRPr="00B54363">
              <w:rPr>
                <w:rFonts w:ascii="Spranq eco sans" w:hAnsi="Spranq eco sans"/>
              </w:rPr>
              <w:t>MARTINS Fernanda</w:t>
            </w:r>
          </w:p>
        </w:tc>
      </w:tr>
      <w:tr w:rsidR="00ED35CE"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ED35CE" w:rsidRPr="00B54363" w:rsidRDefault="00ED35CE" w:rsidP="00634D80">
            <w:pPr>
              <w:jc w:val="left"/>
              <w:rPr>
                <w:rFonts w:ascii="Spranq eco sans" w:hAnsi="Spranq eco sans"/>
              </w:rPr>
            </w:pPr>
            <w:r w:rsidRPr="00B54363">
              <w:rPr>
                <w:rFonts w:ascii="Spranq eco sans" w:hAnsi="Spranq eco sans"/>
              </w:rPr>
              <w:t>DG/Unit/Service</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ED35CE" w:rsidRPr="00B54363" w:rsidRDefault="00ED35CE" w:rsidP="0084244C">
            <w:pPr>
              <w:pStyle w:val="Saisieparagraph"/>
              <w:rPr>
                <w:rFonts w:ascii="Spranq eco sans" w:hAnsi="Spranq eco sans"/>
              </w:rPr>
            </w:pPr>
            <w:r w:rsidRPr="00B54363">
              <w:rPr>
                <w:rFonts w:ascii="Spranq eco sans" w:hAnsi="Spranq eco sans"/>
              </w:rPr>
              <w:t>IPOL/Directorate for Resources/Informatics Unit</w:t>
            </w:r>
          </w:p>
        </w:tc>
      </w:tr>
      <w:tr w:rsidR="00ED35CE"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ED35CE" w:rsidRPr="00B54363" w:rsidRDefault="00ED35CE" w:rsidP="00634D80">
            <w:pPr>
              <w:jc w:val="left"/>
              <w:rPr>
                <w:rFonts w:ascii="Spranq eco sans" w:hAnsi="Spranq eco sans"/>
                <w:b/>
              </w:rPr>
            </w:pPr>
            <w:r w:rsidRPr="00B54363">
              <w:rPr>
                <w:rFonts w:ascii="Spranq eco sans" w:hAnsi="Spranq eco sans"/>
                <w:b/>
              </w:rPr>
              <w:t>Business Analyst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ED35CE" w:rsidRPr="00B54363" w:rsidRDefault="008B3EF8" w:rsidP="00660B09">
            <w:pPr>
              <w:pStyle w:val="Saisieparagraph"/>
              <w:rPr>
                <w:rFonts w:ascii="Spranq eco sans" w:hAnsi="Spranq eco sans"/>
              </w:rPr>
            </w:pPr>
            <w:r w:rsidRPr="00B54363">
              <w:rPr>
                <w:rFonts w:ascii="Spranq eco sans" w:hAnsi="Spranq eco sans"/>
              </w:rPr>
              <w:t>WILSON Tim</w:t>
            </w:r>
          </w:p>
        </w:tc>
      </w:tr>
      <w:tr w:rsidR="00ED35CE"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ED35CE" w:rsidRPr="00B54363" w:rsidRDefault="00ED35CE" w:rsidP="00634D80">
            <w:pPr>
              <w:jc w:val="left"/>
              <w:rPr>
                <w:rFonts w:ascii="Spranq eco sans" w:hAnsi="Spranq eco sans"/>
              </w:rPr>
            </w:pPr>
            <w:r w:rsidRPr="00B54363">
              <w:rPr>
                <w:rFonts w:ascii="Spranq eco sans" w:hAnsi="Spranq eco sans"/>
              </w:rPr>
              <w:t>DG/Unit/Service</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ED35CE" w:rsidRPr="00B54363" w:rsidRDefault="008B3EF8" w:rsidP="0084244C">
            <w:pPr>
              <w:pStyle w:val="Saisieparagraph"/>
              <w:rPr>
                <w:rFonts w:ascii="Spranq eco sans" w:hAnsi="Spranq eco sans"/>
              </w:rPr>
            </w:pPr>
            <w:r w:rsidRPr="00B54363">
              <w:rPr>
                <w:rFonts w:ascii="Spranq eco sans" w:hAnsi="Spranq eco sans"/>
              </w:rPr>
              <w:t>EXPO/Directorate for Resources/Finance Unit</w:t>
            </w:r>
          </w:p>
        </w:tc>
      </w:tr>
    </w:tbl>
    <w:p w:rsidR="00AA7714" w:rsidRPr="00B54363" w:rsidRDefault="00AA7714" w:rsidP="000E513C">
      <w:pPr>
        <w:pStyle w:val="Heading3"/>
        <w:tabs>
          <w:tab w:val="clear" w:pos="6894"/>
          <w:tab w:val="num" w:pos="1620"/>
        </w:tabs>
        <w:ind w:left="1620" w:hanging="540"/>
        <w:rPr>
          <w:rFonts w:ascii="Spranq eco sans" w:hAnsi="Spranq eco sans"/>
        </w:rPr>
      </w:pPr>
      <w:bookmarkStart w:id="83" w:name="_Toc163468015"/>
      <w:bookmarkStart w:id="84" w:name="_Toc177206137"/>
      <w:bookmarkStart w:id="85" w:name="_Toc219267139"/>
      <w:bookmarkStart w:id="86" w:name="_Toc249264629"/>
      <w:bookmarkStart w:id="87" w:name="_Toc372621049"/>
      <w:r w:rsidRPr="00B54363">
        <w:rPr>
          <w:rFonts w:ascii="Spranq eco sans" w:hAnsi="Spranq eco sans"/>
        </w:rPr>
        <w:t xml:space="preserve">Program </w:t>
      </w:r>
      <w:r w:rsidRPr="00B54363">
        <w:rPr>
          <w:rFonts w:ascii="Spranq eco sans" w:hAnsi="Spranq eco sans"/>
          <w:color w:val="000000"/>
        </w:rPr>
        <w:t>Functional Architect</w:t>
      </w:r>
      <w:bookmarkEnd w:id="8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660"/>
      </w:tblGrid>
      <w:tr w:rsidR="00AA7714"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AA7714" w:rsidRPr="00B54363" w:rsidRDefault="00AA7714" w:rsidP="00AA7714">
            <w:pPr>
              <w:rPr>
                <w:rFonts w:ascii="Spranq eco sans" w:hAnsi="Spranq eco sans"/>
              </w:rPr>
            </w:pPr>
            <w:r w:rsidRPr="00B54363">
              <w:rPr>
                <w:rFonts w:ascii="Spranq eco sans" w:hAnsi="Spranq eco sans"/>
                <w:color w:val="000000"/>
              </w:rPr>
              <w:t>Program Functional Architect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AA7714" w:rsidRPr="00B54363" w:rsidRDefault="00AA7714" w:rsidP="00AA7714">
            <w:pPr>
              <w:pStyle w:val="Saisieparagraph"/>
              <w:rPr>
                <w:rFonts w:ascii="Spranq eco sans" w:hAnsi="Spranq eco sans"/>
              </w:rPr>
            </w:pPr>
            <w:r w:rsidRPr="00B54363">
              <w:rPr>
                <w:rFonts w:ascii="Spranq eco sans" w:hAnsi="Spranq eco sans"/>
              </w:rPr>
              <w:t>ALARI Gianluigi</w:t>
            </w:r>
          </w:p>
        </w:tc>
      </w:tr>
      <w:tr w:rsidR="00AA7714"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AA7714" w:rsidRPr="00B54363" w:rsidRDefault="00AA7714" w:rsidP="00AA7714">
            <w:pPr>
              <w:rPr>
                <w:rFonts w:ascii="Spranq eco sans" w:hAnsi="Spranq eco sans"/>
              </w:rPr>
            </w:pPr>
            <w:r w:rsidRPr="00B54363">
              <w:rPr>
                <w:rFonts w:ascii="Spranq eco sans" w:hAnsi="Spranq eco sans"/>
              </w:rPr>
              <w:t>DG/Unit/Service</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AA7714" w:rsidRPr="00B54363" w:rsidRDefault="008B3EF8" w:rsidP="00AA7714">
            <w:pPr>
              <w:pStyle w:val="Saisieparagraph"/>
              <w:rPr>
                <w:rFonts w:ascii="Spranq eco sans" w:hAnsi="Spranq eco sans"/>
              </w:rPr>
            </w:pPr>
            <w:r w:rsidRPr="00B54363">
              <w:rPr>
                <w:rFonts w:ascii="Spranq eco sans" w:hAnsi="Spranq eco sans"/>
              </w:rPr>
              <w:t>ITEC/DIT/ICTCD/CDPM</w:t>
            </w:r>
          </w:p>
        </w:tc>
      </w:tr>
    </w:tbl>
    <w:p w:rsidR="00AA7714" w:rsidRPr="00B54363" w:rsidRDefault="00AA7714" w:rsidP="00AA7714">
      <w:pPr>
        <w:pStyle w:val="Heading3"/>
        <w:tabs>
          <w:tab w:val="clear" w:pos="6894"/>
          <w:tab w:val="num" w:pos="1620"/>
        </w:tabs>
        <w:ind w:left="1620" w:hanging="540"/>
        <w:rPr>
          <w:rFonts w:ascii="Spranq eco sans" w:hAnsi="Spranq eco sans"/>
        </w:rPr>
      </w:pPr>
      <w:bookmarkStart w:id="88" w:name="_Toc372621050"/>
      <w:r w:rsidRPr="00B54363">
        <w:rPr>
          <w:rFonts w:ascii="Spranq eco sans" w:hAnsi="Spranq eco sans"/>
        </w:rPr>
        <w:t>Program Technical Architect</w:t>
      </w:r>
      <w:bookmarkEnd w:id="8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660"/>
      </w:tblGrid>
      <w:tr w:rsidR="00AA7714"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AA7714" w:rsidRPr="00B54363" w:rsidRDefault="00AA7714" w:rsidP="00AA7714">
            <w:pPr>
              <w:rPr>
                <w:rFonts w:ascii="Spranq eco sans" w:hAnsi="Spranq eco sans"/>
              </w:rPr>
            </w:pPr>
            <w:r w:rsidRPr="00B54363">
              <w:rPr>
                <w:rFonts w:ascii="Spranq eco sans" w:hAnsi="Spranq eco sans"/>
                <w:color w:val="000000"/>
              </w:rPr>
              <w:t>Program Technical Architect</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AA7714" w:rsidRPr="00B54363" w:rsidRDefault="00AA7714" w:rsidP="00AA7714">
            <w:pPr>
              <w:pStyle w:val="Saisieparagraph"/>
              <w:rPr>
                <w:rFonts w:ascii="Spranq eco sans" w:hAnsi="Spranq eco sans"/>
              </w:rPr>
            </w:pPr>
            <w:r w:rsidRPr="00B54363">
              <w:rPr>
                <w:rFonts w:ascii="Spranq eco sans" w:hAnsi="Spranq eco sans"/>
              </w:rPr>
              <w:t>CERRO GINES Jesus</w:t>
            </w:r>
          </w:p>
        </w:tc>
      </w:tr>
      <w:tr w:rsidR="00AA7714" w:rsidRPr="00B54363" w:rsidTr="00634D80">
        <w:tc>
          <w:tcPr>
            <w:tcW w:w="2628" w:type="dxa"/>
            <w:tcBorders>
              <w:top w:val="single" w:sz="4" w:space="0" w:color="auto"/>
              <w:left w:val="single" w:sz="4" w:space="0" w:color="auto"/>
              <w:bottom w:val="single" w:sz="4" w:space="0" w:color="auto"/>
              <w:right w:val="single" w:sz="4" w:space="0" w:color="auto"/>
            </w:tcBorders>
            <w:shd w:val="clear" w:color="auto" w:fill="auto"/>
          </w:tcPr>
          <w:p w:rsidR="00AA7714" w:rsidRPr="00B54363" w:rsidRDefault="00AA7714" w:rsidP="00AA7714">
            <w:pPr>
              <w:rPr>
                <w:rFonts w:ascii="Spranq eco sans" w:hAnsi="Spranq eco sans"/>
              </w:rPr>
            </w:pPr>
            <w:r w:rsidRPr="00B54363">
              <w:rPr>
                <w:rFonts w:ascii="Spranq eco sans" w:hAnsi="Spranq eco sans"/>
              </w:rPr>
              <w:t>DG/Unit/Service</w:t>
            </w:r>
          </w:p>
        </w:tc>
        <w:tc>
          <w:tcPr>
            <w:tcW w:w="6660" w:type="dxa"/>
            <w:tcBorders>
              <w:top w:val="single" w:sz="4" w:space="0" w:color="auto"/>
              <w:left w:val="single" w:sz="4" w:space="0" w:color="auto"/>
              <w:bottom w:val="single" w:sz="4" w:space="0" w:color="auto"/>
              <w:right w:val="single" w:sz="4" w:space="0" w:color="auto"/>
            </w:tcBorders>
            <w:shd w:val="clear" w:color="auto" w:fill="auto"/>
          </w:tcPr>
          <w:p w:rsidR="00AA7714" w:rsidRPr="00B54363" w:rsidRDefault="008B3EF8" w:rsidP="00AA7714">
            <w:pPr>
              <w:pStyle w:val="Saisieparagraph"/>
              <w:rPr>
                <w:rFonts w:ascii="Spranq eco sans" w:hAnsi="Spranq eco sans"/>
              </w:rPr>
            </w:pPr>
            <w:r w:rsidRPr="00B54363">
              <w:rPr>
                <w:rFonts w:ascii="Spranq eco sans" w:hAnsi="Spranq eco sans"/>
              </w:rPr>
              <w:t>ITEC/DIT/ICTCD/CDPM</w:t>
            </w:r>
          </w:p>
        </w:tc>
      </w:tr>
    </w:tbl>
    <w:p w:rsidR="00AA7714" w:rsidRPr="00B54363" w:rsidRDefault="00AA7714" w:rsidP="00AA7714"/>
    <w:p w:rsidR="00524361" w:rsidRPr="00B54363" w:rsidRDefault="001B4ED7" w:rsidP="000E513C">
      <w:pPr>
        <w:pStyle w:val="Heading3"/>
        <w:tabs>
          <w:tab w:val="clear" w:pos="6894"/>
          <w:tab w:val="num" w:pos="1620"/>
        </w:tabs>
        <w:ind w:left="1620" w:hanging="540"/>
        <w:rPr>
          <w:rFonts w:ascii="Spranq eco sans" w:hAnsi="Spranq eco sans"/>
        </w:rPr>
      </w:pPr>
      <w:r w:rsidRPr="00B54363">
        <w:rPr>
          <w:rFonts w:ascii="Spranq eco sans" w:hAnsi="Spranq eco sans"/>
        </w:rPr>
        <w:br w:type="page"/>
      </w:r>
      <w:bookmarkStart w:id="89" w:name="_Ref364863068"/>
      <w:bookmarkStart w:id="90" w:name="_Toc372621051"/>
      <w:r w:rsidR="00524361" w:rsidRPr="00B54363">
        <w:rPr>
          <w:rFonts w:ascii="Spranq eco sans" w:hAnsi="Spranq eco sans"/>
        </w:rPr>
        <w:lastRenderedPageBreak/>
        <w:t>Program</w:t>
      </w:r>
      <w:r w:rsidR="00F71B1D" w:rsidRPr="00B54363">
        <w:rPr>
          <w:rFonts w:ascii="Spranq eco sans" w:hAnsi="Spranq eco sans"/>
        </w:rPr>
        <w:t xml:space="preserve"> </w:t>
      </w:r>
      <w:r w:rsidR="00040736" w:rsidRPr="00B54363">
        <w:rPr>
          <w:rFonts w:ascii="Spranq eco sans" w:hAnsi="Spranq eco sans"/>
        </w:rPr>
        <w:t>Steering Committee</w:t>
      </w:r>
      <w:r w:rsidR="000553F9" w:rsidRPr="00B54363">
        <w:rPr>
          <w:rFonts w:ascii="Spranq eco sans" w:hAnsi="Spranq eco sans"/>
        </w:rPr>
        <w:t>s</w:t>
      </w:r>
      <w:bookmarkEnd w:id="89"/>
      <w:bookmarkEnd w:id="90"/>
    </w:p>
    <w:p w:rsidR="0084590B" w:rsidRPr="00B54363" w:rsidRDefault="00524361" w:rsidP="003712B6">
      <w:pPr>
        <w:pStyle w:val="Conseilsinvisibles"/>
        <w:rPr>
          <w:rFonts w:ascii="Spranq eco sans" w:hAnsi="Spranq eco sans"/>
        </w:rPr>
      </w:pPr>
      <w:r w:rsidRPr="00B54363">
        <w:rPr>
          <w:rFonts w:ascii="Spranq eco sans" w:hAnsi="Spranq eco sans"/>
        </w:rPr>
        <w:t>What is the recommended governance structure to manage, control, and support the program? What are the recommended governance structures to manage and control projects and other program components, i</w:t>
      </w:r>
      <w:r w:rsidR="00660B09" w:rsidRPr="00B54363">
        <w:rPr>
          <w:rFonts w:ascii="Spranq eco sans" w:hAnsi="Spranq eco sans"/>
        </w:rPr>
        <w:t>ncluding reporting requirements?</w:t>
      </w:r>
    </w:p>
    <w:tbl>
      <w:tblPr>
        <w:tblW w:w="0" w:type="auto"/>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677"/>
        <w:gridCol w:w="4140"/>
        <w:gridCol w:w="2646"/>
        <w:gridCol w:w="722"/>
      </w:tblGrid>
      <w:tr w:rsidR="000553F9" w:rsidRPr="00B54363" w:rsidTr="00634D80">
        <w:trPr>
          <w:tblHeader/>
        </w:trPr>
        <w:tc>
          <w:tcPr>
            <w:tcW w:w="1677" w:type="dxa"/>
            <w:shd w:val="clear" w:color="auto" w:fill="C0C0C0"/>
            <w:vAlign w:val="center"/>
          </w:tcPr>
          <w:p w:rsidR="000553F9" w:rsidRPr="00B54363" w:rsidRDefault="000553F9" w:rsidP="00634D80">
            <w:pPr>
              <w:jc w:val="center"/>
              <w:rPr>
                <w:rFonts w:ascii="Spranq eco sans" w:hAnsi="Spranq eco sans"/>
                <w:b/>
              </w:rPr>
            </w:pPr>
            <w:r w:rsidRPr="00B54363">
              <w:rPr>
                <w:rFonts w:ascii="Spranq eco sans" w:hAnsi="Spranq eco sans"/>
                <w:b/>
              </w:rPr>
              <w:t>Governance Structures</w:t>
            </w:r>
          </w:p>
        </w:tc>
        <w:tc>
          <w:tcPr>
            <w:tcW w:w="4140" w:type="dxa"/>
            <w:shd w:val="clear" w:color="auto" w:fill="C0C0C0"/>
            <w:vAlign w:val="center"/>
          </w:tcPr>
          <w:p w:rsidR="000553F9" w:rsidRPr="00B54363" w:rsidRDefault="000553F9" w:rsidP="00634D80">
            <w:pPr>
              <w:jc w:val="center"/>
              <w:rPr>
                <w:rFonts w:ascii="Spranq eco sans" w:hAnsi="Spranq eco sans"/>
                <w:b/>
              </w:rPr>
            </w:pPr>
            <w:r w:rsidRPr="00B54363">
              <w:rPr>
                <w:rFonts w:ascii="Spranq eco sans" w:hAnsi="Spranq eco sans"/>
                <w:b/>
              </w:rPr>
              <w:t>Role</w:t>
            </w:r>
            <w:r w:rsidR="009355C0" w:rsidRPr="00B54363">
              <w:rPr>
                <w:rFonts w:ascii="Spranq eco sans" w:hAnsi="Spranq eco sans"/>
                <w:b/>
              </w:rPr>
              <w:t>/function</w:t>
            </w:r>
          </w:p>
        </w:tc>
        <w:tc>
          <w:tcPr>
            <w:tcW w:w="2646" w:type="dxa"/>
            <w:shd w:val="clear" w:color="auto" w:fill="C0C0C0"/>
            <w:vAlign w:val="center"/>
          </w:tcPr>
          <w:p w:rsidR="000553F9" w:rsidRPr="00B54363" w:rsidRDefault="000553F9" w:rsidP="00634D80">
            <w:pPr>
              <w:jc w:val="center"/>
              <w:rPr>
                <w:rFonts w:ascii="Spranq eco sans" w:hAnsi="Spranq eco sans"/>
                <w:b/>
              </w:rPr>
            </w:pPr>
            <w:r w:rsidRPr="00B54363">
              <w:rPr>
                <w:rFonts w:ascii="Spranq eco sans" w:hAnsi="Spranq eco sans"/>
                <w:b/>
              </w:rPr>
              <w:t>Name</w:t>
            </w:r>
          </w:p>
        </w:tc>
        <w:tc>
          <w:tcPr>
            <w:tcW w:w="722" w:type="dxa"/>
            <w:shd w:val="clear" w:color="auto" w:fill="C0C0C0"/>
            <w:vAlign w:val="center"/>
          </w:tcPr>
          <w:p w:rsidR="000553F9" w:rsidRPr="00B54363" w:rsidRDefault="000553F9" w:rsidP="00634D80">
            <w:pPr>
              <w:jc w:val="center"/>
              <w:rPr>
                <w:rFonts w:ascii="Spranq eco sans" w:hAnsi="Spranq eco sans"/>
                <w:b/>
              </w:rPr>
            </w:pPr>
            <w:r w:rsidRPr="00B54363">
              <w:rPr>
                <w:rFonts w:ascii="Spranq eco sans" w:hAnsi="Spranq eco sans"/>
                <w:b/>
              </w:rPr>
              <w:t>DG</w:t>
            </w:r>
          </w:p>
        </w:tc>
      </w:tr>
      <w:tr w:rsidR="004216C9" w:rsidRPr="00B54363" w:rsidTr="00634D80">
        <w:tc>
          <w:tcPr>
            <w:tcW w:w="1677" w:type="dxa"/>
            <w:shd w:val="clear" w:color="auto" w:fill="auto"/>
          </w:tcPr>
          <w:p w:rsidR="002A2FA4" w:rsidRPr="00B54363" w:rsidRDefault="002A2FA4" w:rsidP="00524361">
            <w:pPr>
              <w:pStyle w:val="Saisieparagraph"/>
              <w:rPr>
                <w:rFonts w:ascii="Spranq eco sans" w:hAnsi="Spranq eco sans"/>
                <w:b/>
              </w:rPr>
            </w:pPr>
            <w:r w:rsidRPr="00B54363">
              <w:rPr>
                <w:rFonts w:ascii="Spranq eco sans" w:hAnsi="Spranq eco sans"/>
                <w:b/>
              </w:rPr>
              <w:t>Program Governance Board</w:t>
            </w:r>
          </w:p>
        </w:tc>
        <w:tc>
          <w:tcPr>
            <w:tcW w:w="7508" w:type="dxa"/>
            <w:gridSpan w:val="3"/>
            <w:shd w:val="clear" w:color="auto" w:fill="auto"/>
          </w:tcPr>
          <w:p w:rsidR="004216C9" w:rsidRDefault="00C44B74" w:rsidP="00524361">
            <w:pPr>
              <w:pStyle w:val="Saisieparagraph"/>
              <w:rPr>
                <w:rFonts w:ascii="Spranq eco sans" w:hAnsi="Spranq eco sans"/>
              </w:rPr>
            </w:pPr>
            <w:r w:rsidRPr="00B54363">
              <w:rPr>
                <w:rFonts w:ascii="Spranq eco sans" w:hAnsi="Spranq eco sans"/>
              </w:rPr>
              <w:t>The PGB is empowered to make decision regarding program scope, schedules, changes, benefits, communication and to lead the program alignment with the program business side Directorate General's strategic AWP</w:t>
            </w:r>
            <w:r w:rsidR="0084244C">
              <w:rPr>
                <w:rFonts w:ascii="Spranq eco sans" w:hAnsi="Spranq eco sans"/>
              </w:rPr>
              <w:t>.</w:t>
            </w:r>
          </w:p>
          <w:p w:rsidR="0084244C" w:rsidRPr="00B54363" w:rsidRDefault="0084244C" w:rsidP="0084244C">
            <w:pPr>
              <w:pStyle w:val="Saisieparagraph"/>
              <w:rPr>
                <w:rFonts w:ascii="Spranq eco sans" w:hAnsi="Spranq eco sans"/>
              </w:rPr>
            </w:pPr>
            <w:r w:rsidRPr="0084244C">
              <w:rPr>
                <w:rFonts w:ascii="Spranq eco sans" w:hAnsi="Spranq eco sans"/>
              </w:rPr>
              <w:t xml:space="preserve">PGB members </w:t>
            </w:r>
            <w:r>
              <w:rPr>
                <w:rFonts w:ascii="Spranq eco sans" w:hAnsi="Spranq eco sans"/>
              </w:rPr>
              <w:t xml:space="preserve">are thus </w:t>
            </w:r>
            <w:r w:rsidRPr="0084244C">
              <w:rPr>
                <w:rFonts w:ascii="Spranq eco sans" w:hAnsi="Spranq eco sans"/>
              </w:rPr>
              <w:t>empower</w:t>
            </w:r>
            <w:r>
              <w:rPr>
                <w:rFonts w:ascii="Spranq eco sans" w:hAnsi="Spranq eco sans"/>
              </w:rPr>
              <w:t>ed</w:t>
            </w:r>
            <w:r w:rsidRPr="0084244C">
              <w:rPr>
                <w:rFonts w:ascii="Spranq eco sans" w:hAnsi="Spranq eco sans"/>
              </w:rPr>
              <w:t xml:space="preserve"> </w:t>
            </w:r>
            <w:r>
              <w:rPr>
                <w:rFonts w:ascii="Spranq eco sans" w:hAnsi="Spranq eco sans"/>
              </w:rPr>
              <w:t>t</w:t>
            </w:r>
            <w:r w:rsidRPr="0084244C">
              <w:rPr>
                <w:rFonts w:ascii="Spranq eco sans" w:hAnsi="Spranq eco sans"/>
              </w:rPr>
              <w:t>o steer business process changes and to escalate to the ICT Steering Committee for EP-strategic decisions</w:t>
            </w:r>
            <w:r>
              <w:rPr>
                <w:rFonts w:ascii="Spranq eco sans" w:hAnsi="Spranq eco sans"/>
              </w:rPr>
              <w:t>.</w:t>
            </w:r>
          </w:p>
        </w:tc>
      </w:tr>
      <w:tr w:rsidR="00C44B74" w:rsidRPr="00B54363" w:rsidTr="00634D80">
        <w:tc>
          <w:tcPr>
            <w:tcW w:w="9185" w:type="dxa"/>
            <w:gridSpan w:val="4"/>
            <w:shd w:val="clear" w:color="auto" w:fill="auto"/>
          </w:tcPr>
          <w:p w:rsidR="00C44B74" w:rsidRPr="00B54363" w:rsidRDefault="00C44B74" w:rsidP="00634D80">
            <w:pPr>
              <w:pStyle w:val="Saisieparagraph"/>
              <w:jc w:val="center"/>
              <w:rPr>
                <w:rFonts w:ascii="Spranq eco sans" w:hAnsi="Spranq eco sans"/>
                <w:color w:val="000000"/>
                <w:sz w:val="20"/>
                <w:szCs w:val="20"/>
              </w:rPr>
            </w:pPr>
            <w:r w:rsidRPr="00B54363">
              <w:rPr>
                <w:rFonts w:ascii="Spranq eco sans" w:hAnsi="Spranq eco sans"/>
                <w:color w:val="000000"/>
                <w:sz w:val="20"/>
                <w:szCs w:val="20"/>
              </w:rPr>
              <w:t xml:space="preserve">Permanent </w:t>
            </w:r>
            <w:r w:rsidR="00AF2D1B" w:rsidRPr="00B54363">
              <w:rPr>
                <w:rFonts w:ascii="Spranq eco sans" w:hAnsi="Spranq eco sans"/>
                <w:color w:val="000000"/>
                <w:sz w:val="20"/>
                <w:szCs w:val="20"/>
              </w:rPr>
              <w:t>M</w:t>
            </w:r>
            <w:r w:rsidRPr="00B54363">
              <w:rPr>
                <w:rFonts w:ascii="Spranq eco sans" w:hAnsi="Spranq eco sans"/>
                <w:color w:val="000000"/>
                <w:sz w:val="20"/>
                <w:szCs w:val="20"/>
              </w:rPr>
              <w:t>embers</w:t>
            </w:r>
          </w:p>
        </w:tc>
      </w:tr>
      <w:tr w:rsidR="00C44B74" w:rsidRPr="00B54363" w:rsidTr="00634D80">
        <w:tc>
          <w:tcPr>
            <w:tcW w:w="1677" w:type="dxa"/>
            <w:vMerge w:val="restart"/>
            <w:shd w:val="clear" w:color="auto" w:fill="auto"/>
          </w:tcPr>
          <w:p w:rsidR="00C44B74" w:rsidRPr="00B54363" w:rsidRDefault="00C44B74" w:rsidP="004141DC">
            <w:pPr>
              <w:pStyle w:val="Saisieparagraph"/>
              <w:rPr>
                <w:rFonts w:ascii="Spranq eco sans" w:hAnsi="Spranq eco sans"/>
              </w:rPr>
            </w:pPr>
          </w:p>
        </w:tc>
        <w:tc>
          <w:tcPr>
            <w:tcW w:w="4140" w:type="dxa"/>
            <w:shd w:val="clear" w:color="auto" w:fill="auto"/>
          </w:tcPr>
          <w:p w:rsidR="00C44B74" w:rsidRPr="00B54363" w:rsidRDefault="00C44B74" w:rsidP="004141DC">
            <w:pPr>
              <w:pStyle w:val="Saisieparagraph"/>
              <w:rPr>
                <w:rFonts w:ascii="Spranq eco sans" w:hAnsi="Spranq eco sans"/>
              </w:rPr>
            </w:pPr>
            <w:r w:rsidRPr="00B54363">
              <w:rPr>
                <w:rFonts w:ascii="Spranq eco sans" w:hAnsi="Spranq eco sans"/>
              </w:rPr>
              <w:t>Director RESOURCES</w:t>
            </w:r>
          </w:p>
        </w:tc>
        <w:tc>
          <w:tcPr>
            <w:tcW w:w="2646" w:type="dxa"/>
            <w:shd w:val="clear" w:color="auto" w:fill="auto"/>
          </w:tcPr>
          <w:p w:rsidR="00C44B74" w:rsidRPr="00B54363" w:rsidRDefault="00C44B74" w:rsidP="004141DC">
            <w:pPr>
              <w:pStyle w:val="Saisieparagraph"/>
              <w:rPr>
                <w:rFonts w:ascii="Spranq eco sans" w:hAnsi="Spranq eco sans"/>
              </w:rPr>
            </w:pPr>
            <w:r w:rsidRPr="00B54363">
              <w:rPr>
                <w:rFonts w:ascii="Spranq eco sans" w:hAnsi="Spranq eco sans"/>
              </w:rPr>
              <w:t>DE VICENTE Raquel</w:t>
            </w:r>
          </w:p>
        </w:tc>
        <w:tc>
          <w:tcPr>
            <w:tcW w:w="722" w:type="dxa"/>
            <w:shd w:val="clear" w:color="auto" w:fill="auto"/>
          </w:tcPr>
          <w:p w:rsidR="00C44B74" w:rsidRPr="00B54363" w:rsidRDefault="00C44B74" w:rsidP="004141DC">
            <w:pPr>
              <w:pStyle w:val="Saisieparagraph"/>
              <w:rPr>
                <w:rFonts w:ascii="Spranq eco sans" w:hAnsi="Spranq eco sans"/>
                <w:color w:val="000000"/>
              </w:rPr>
            </w:pPr>
            <w:r w:rsidRPr="00B54363">
              <w:rPr>
                <w:rFonts w:ascii="Spranq eco sans" w:hAnsi="Spranq eco sans"/>
                <w:color w:val="000000"/>
              </w:rPr>
              <w:t>IPOL</w:t>
            </w:r>
          </w:p>
        </w:tc>
      </w:tr>
      <w:tr w:rsidR="00C44B74" w:rsidRPr="00B54363" w:rsidTr="00634D80">
        <w:tc>
          <w:tcPr>
            <w:tcW w:w="1677" w:type="dxa"/>
            <w:vMerge/>
            <w:shd w:val="clear" w:color="auto" w:fill="auto"/>
          </w:tcPr>
          <w:p w:rsidR="00C44B74" w:rsidRPr="00B54363" w:rsidRDefault="00C44B74" w:rsidP="004141DC">
            <w:pPr>
              <w:pStyle w:val="Saisieparagraph"/>
              <w:rPr>
                <w:rFonts w:ascii="Spranq eco sans" w:hAnsi="Spranq eco sans"/>
              </w:rPr>
            </w:pPr>
          </w:p>
        </w:tc>
        <w:tc>
          <w:tcPr>
            <w:tcW w:w="4140" w:type="dxa"/>
            <w:shd w:val="clear" w:color="auto" w:fill="auto"/>
          </w:tcPr>
          <w:p w:rsidR="00C44B74" w:rsidRPr="00B54363" w:rsidRDefault="00C44B74" w:rsidP="004141DC">
            <w:pPr>
              <w:pStyle w:val="Saisieparagraph"/>
              <w:rPr>
                <w:rFonts w:ascii="Spranq eco sans" w:hAnsi="Spranq eco sans"/>
              </w:rPr>
            </w:pPr>
            <w:r w:rsidRPr="00B54363">
              <w:rPr>
                <w:rFonts w:ascii="Spranq eco sans" w:hAnsi="Spranq eco sans"/>
              </w:rPr>
              <w:t>Director RESOURCES</w:t>
            </w:r>
          </w:p>
        </w:tc>
        <w:tc>
          <w:tcPr>
            <w:tcW w:w="2646" w:type="dxa"/>
            <w:shd w:val="clear" w:color="auto" w:fill="auto"/>
          </w:tcPr>
          <w:p w:rsidR="00C44B74" w:rsidRPr="00B54363" w:rsidRDefault="00C44B74" w:rsidP="004141DC">
            <w:pPr>
              <w:pStyle w:val="Saisieparagraph"/>
              <w:rPr>
                <w:rFonts w:ascii="Spranq eco sans" w:hAnsi="Spranq eco sans"/>
              </w:rPr>
            </w:pPr>
            <w:r w:rsidRPr="00B54363">
              <w:rPr>
                <w:rFonts w:ascii="Spranq eco sans" w:hAnsi="Spranq eco sans"/>
              </w:rPr>
              <w:t>BERTON Jean-Louis</w:t>
            </w:r>
          </w:p>
        </w:tc>
        <w:tc>
          <w:tcPr>
            <w:tcW w:w="722" w:type="dxa"/>
            <w:shd w:val="clear" w:color="auto" w:fill="auto"/>
          </w:tcPr>
          <w:p w:rsidR="00C44B74" w:rsidRPr="00B54363" w:rsidRDefault="00C44B74" w:rsidP="004141DC">
            <w:pPr>
              <w:pStyle w:val="Saisieparagraph"/>
              <w:rPr>
                <w:rFonts w:ascii="Spranq eco sans" w:hAnsi="Spranq eco sans"/>
                <w:color w:val="000000"/>
              </w:rPr>
            </w:pPr>
            <w:r w:rsidRPr="00B54363">
              <w:rPr>
                <w:rFonts w:ascii="Spranq eco sans" w:hAnsi="Spranq eco sans"/>
                <w:color w:val="000000"/>
              </w:rPr>
              <w:t>EXPO</w:t>
            </w:r>
          </w:p>
        </w:tc>
      </w:tr>
      <w:tr w:rsidR="00C44B74" w:rsidRPr="00B54363" w:rsidTr="00634D80">
        <w:tc>
          <w:tcPr>
            <w:tcW w:w="1677" w:type="dxa"/>
            <w:vMerge/>
            <w:shd w:val="clear" w:color="auto" w:fill="auto"/>
          </w:tcPr>
          <w:p w:rsidR="00C44B74" w:rsidRPr="00B54363" w:rsidRDefault="00C44B74" w:rsidP="004141DC">
            <w:pPr>
              <w:pStyle w:val="Saisieparagraph"/>
              <w:rPr>
                <w:rFonts w:ascii="Spranq eco sans" w:hAnsi="Spranq eco sans"/>
              </w:rPr>
            </w:pPr>
          </w:p>
        </w:tc>
        <w:tc>
          <w:tcPr>
            <w:tcW w:w="4140" w:type="dxa"/>
            <w:shd w:val="clear" w:color="auto" w:fill="auto"/>
          </w:tcPr>
          <w:p w:rsidR="00C44B74" w:rsidRPr="00B54363" w:rsidRDefault="00C44B74" w:rsidP="00A203FC">
            <w:pPr>
              <w:pStyle w:val="Saisieparagraph"/>
              <w:rPr>
                <w:rFonts w:ascii="Spranq eco sans" w:hAnsi="Spranq eco sans"/>
              </w:rPr>
            </w:pPr>
            <w:r w:rsidRPr="00B54363">
              <w:rPr>
                <w:rFonts w:ascii="Spranq eco sans" w:hAnsi="Spranq eco sans"/>
              </w:rPr>
              <w:t>Director PLENARY</w:t>
            </w:r>
          </w:p>
          <w:p w:rsidR="00C44B74" w:rsidRPr="00B54363" w:rsidRDefault="00C44B74" w:rsidP="00A203FC">
            <w:pPr>
              <w:pStyle w:val="Saisieparagraph"/>
              <w:rPr>
                <w:rFonts w:ascii="Spranq eco sans" w:hAnsi="Spranq eco sans"/>
              </w:rPr>
            </w:pPr>
            <w:r w:rsidRPr="00B54363">
              <w:rPr>
                <w:rFonts w:ascii="Spranq eco sans" w:hAnsi="Spranq eco sans"/>
              </w:rPr>
              <w:t>Director LEGISLATIVE ACTS</w:t>
            </w:r>
          </w:p>
          <w:p w:rsidR="00C44B74" w:rsidRPr="00B54363" w:rsidRDefault="00C44B74" w:rsidP="00A203FC">
            <w:pPr>
              <w:pStyle w:val="Saisieparagraph"/>
              <w:rPr>
                <w:rFonts w:ascii="Spranq eco sans" w:hAnsi="Spranq eco sans"/>
              </w:rPr>
            </w:pPr>
            <w:r w:rsidRPr="00B54363">
              <w:rPr>
                <w:rFonts w:ascii="Spranq eco sans" w:hAnsi="Spranq eco sans"/>
              </w:rPr>
              <w:t>Director RESOURCES</w:t>
            </w:r>
          </w:p>
        </w:tc>
        <w:tc>
          <w:tcPr>
            <w:tcW w:w="2646" w:type="dxa"/>
            <w:shd w:val="clear" w:color="auto" w:fill="auto"/>
          </w:tcPr>
          <w:p w:rsidR="00C44B74" w:rsidRPr="001B4C3E" w:rsidRDefault="00C44B74" w:rsidP="00A203FC">
            <w:pPr>
              <w:pStyle w:val="Saisieparagraph"/>
              <w:rPr>
                <w:rFonts w:ascii="Spranq eco sans" w:hAnsi="Spranq eco sans"/>
                <w:lang w:val="it-IT"/>
              </w:rPr>
            </w:pPr>
            <w:r w:rsidRPr="001B4C3E">
              <w:rPr>
                <w:rFonts w:ascii="Spranq eco sans" w:hAnsi="Spranq eco sans"/>
                <w:lang w:val="it-IT"/>
              </w:rPr>
              <w:t>DUNSTAN Paul</w:t>
            </w:r>
          </w:p>
          <w:p w:rsidR="00C44B74" w:rsidRPr="001B4C3E" w:rsidRDefault="00C44B74" w:rsidP="00A203FC">
            <w:pPr>
              <w:pStyle w:val="Saisieparagraph"/>
              <w:rPr>
                <w:rFonts w:ascii="Spranq eco sans" w:hAnsi="Spranq eco sans"/>
                <w:lang w:val="it-IT"/>
              </w:rPr>
            </w:pPr>
            <w:r w:rsidRPr="001B4C3E">
              <w:rPr>
                <w:rFonts w:ascii="Spranq eco sans" w:hAnsi="Spranq eco sans"/>
                <w:lang w:val="it-IT"/>
              </w:rPr>
              <w:t>KNUDSEN Kristian</w:t>
            </w:r>
          </w:p>
          <w:p w:rsidR="00C44B74" w:rsidRPr="001B4C3E" w:rsidRDefault="00C44B74" w:rsidP="00A203FC">
            <w:pPr>
              <w:pStyle w:val="Saisieparagraph"/>
              <w:rPr>
                <w:rFonts w:ascii="Spranq eco sans" w:hAnsi="Spranq eco sans"/>
                <w:lang w:val="it-IT"/>
              </w:rPr>
            </w:pPr>
            <w:r w:rsidRPr="001B4C3E">
              <w:rPr>
                <w:rFonts w:ascii="Spranq eco sans" w:hAnsi="Spranq eco sans"/>
                <w:lang w:val="it-IT"/>
              </w:rPr>
              <w:t>CAROZZA Elio</w:t>
            </w:r>
          </w:p>
        </w:tc>
        <w:tc>
          <w:tcPr>
            <w:tcW w:w="722" w:type="dxa"/>
            <w:shd w:val="clear" w:color="auto" w:fill="auto"/>
          </w:tcPr>
          <w:p w:rsidR="00C44B74" w:rsidRPr="00B54363" w:rsidRDefault="00C44B74" w:rsidP="004141DC">
            <w:pPr>
              <w:pStyle w:val="Saisieparagraph"/>
              <w:rPr>
                <w:rFonts w:ascii="Spranq eco sans" w:hAnsi="Spranq eco sans"/>
                <w:color w:val="000000"/>
              </w:rPr>
            </w:pPr>
            <w:r w:rsidRPr="00B54363">
              <w:rPr>
                <w:rFonts w:ascii="Spranq eco sans" w:hAnsi="Spranq eco sans"/>
                <w:color w:val="000000"/>
              </w:rPr>
              <w:t>PRES</w:t>
            </w:r>
          </w:p>
        </w:tc>
      </w:tr>
      <w:tr w:rsidR="00C44B74" w:rsidRPr="00B54363" w:rsidTr="00634D80">
        <w:tc>
          <w:tcPr>
            <w:tcW w:w="1677" w:type="dxa"/>
            <w:vMerge/>
            <w:shd w:val="clear" w:color="auto" w:fill="auto"/>
          </w:tcPr>
          <w:p w:rsidR="00C44B74" w:rsidRPr="00B54363" w:rsidRDefault="00C44B74" w:rsidP="004141DC">
            <w:pPr>
              <w:pStyle w:val="Saisieparagraph"/>
              <w:rPr>
                <w:rFonts w:ascii="Spranq eco sans" w:hAnsi="Spranq eco sans"/>
              </w:rPr>
            </w:pPr>
          </w:p>
        </w:tc>
        <w:tc>
          <w:tcPr>
            <w:tcW w:w="4140" w:type="dxa"/>
            <w:shd w:val="clear" w:color="auto" w:fill="auto"/>
          </w:tcPr>
          <w:p w:rsidR="00C44B74" w:rsidRPr="00B54363" w:rsidRDefault="00C44B74" w:rsidP="00A604D3">
            <w:pPr>
              <w:pStyle w:val="Saisieparagraph"/>
              <w:rPr>
                <w:rFonts w:ascii="Spranq eco sans" w:hAnsi="Spranq eco sans"/>
              </w:rPr>
            </w:pPr>
            <w:r w:rsidRPr="00B54363">
              <w:rPr>
                <w:rFonts w:ascii="Spranq eco sans" w:hAnsi="Spranq eco sans"/>
              </w:rPr>
              <w:t>Director SUPPORT/TECHNO</w:t>
            </w:r>
          </w:p>
          <w:p w:rsidR="00C44B74" w:rsidRPr="00B54363" w:rsidRDefault="00C44B74" w:rsidP="00A604D3">
            <w:pPr>
              <w:pStyle w:val="Saisieparagraph"/>
              <w:rPr>
                <w:rFonts w:ascii="Spranq eco sans" w:hAnsi="Spranq eco sans"/>
              </w:rPr>
            </w:pPr>
            <w:r w:rsidRPr="00B54363">
              <w:rPr>
                <w:rFonts w:ascii="Spranq eco sans" w:hAnsi="Spranq eco sans"/>
              </w:rPr>
              <w:t>Director TRANSLATION</w:t>
            </w:r>
          </w:p>
        </w:tc>
        <w:tc>
          <w:tcPr>
            <w:tcW w:w="2646" w:type="dxa"/>
            <w:shd w:val="clear" w:color="auto" w:fill="auto"/>
          </w:tcPr>
          <w:p w:rsidR="00C44B74" w:rsidRPr="001B4C3E" w:rsidRDefault="00C44B74" w:rsidP="00A604D3">
            <w:pPr>
              <w:pStyle w:val="Saisieparagraph"/>
              <w:rPr>
                <w:rFonts w:ascii="Spranq eco sans" w:hAnsi="Spranq eco sans"/>
                <w:lang w:val="nl-NL"/>
              </w:rPr>
            </w:pPr>
            <w:r w:rsidRPr="001B4C3E">
              <w:rPr>
                <w:rFonts w:ascii="Spranq eco sans" w:hAnsi="Spranq eco sans"/>
                <w:lang w:val="nl-NL"/>
              </w:rPr>
              <w:t xml:space="preserve">VAN HOOF </w:t>
            </w:r>
            <w:proofErr w:type="spellStart"/>
            <w:r w:rsidRPr="001B4C3E">
              <w:rPr>
                <w:rFonts w:ascii="Spranq eco sans" w:hAnsi="Spranq eco sans"/>
                <w:lang w:val="nl-NL"/>
              </w:rPr>
              <w:t>Han</w:t>
            </w:r>
            <w:proofErr w:type="spellEnd"/>
          </w:p>
          <w:p w:rsidR="00C44B74" w:rsidRPr="001B4C3E" w:rsidRDefault="00C44B74" w:rsidP="00A604D3">
            <w:pPr>
              <w:pStyle w:val="Saisieparagraph"/>
              <w:rPr>
                <w:rFonts w:ascii="Spranq eco sans" w:hAnsi="Spranq eco sans"/>
                <w:lang w:val="nl-NL"/>
              </w:rPr>
            </w:pPr>
            <w:r w:rsidRPr="001B4C3E">
              <w:rPr>
                <w:rFonts w:ascii="Spranq eco sans" w:hAnsi="Spranq eco sans"/>
                <w:lang w:val="nl-NL"/>
              </w:rPr>
              <w:t xml:space="preserve">MAVRIC </w:t>
            </w:r>
            <w:proofErr w:type="spellStart"/>
            <w:r w:rsidRPr="001B4C3E">
              <w:rPr>
                <w:rFonts w:ascii="Spranq eco sans" w:hAnsi="Spranq eco sans"/>
                <w:lang w:val="nl-NL"/>
              </w:rPr>
              <w:t>Valter</w:t>
            </w:r>
            <w:proofErr w:type="spellEnd"/>
          </w:p>
        </w:tc>
        <w:tc>
          <w:tcPr>
            <w:tcW w:w="722" w:type="dxa"/>
            <w:shd w:val="clear" w:color="auto" w:fill="auto"/>
          </w:tcPr>
          <w:p w:rsidR="00C44B74" w:rsidRPr="00B54363" w:rsidRDefault="00C44B74" w:rsidP="00A604D3">
            <w:pPr>
              <w:pStyle w:val="Saisieparagraph"/>
              <w:rPr>
                <w:rFonts w:ascii="Spranq eco sans" w:hAnsi="Spranq eco sans"/>
                <w:color w:val="000000"/>
              </w:rPr>
            </w:pPr>
            <w:r w:rsidRPr="00B54363">
              <w:rPr>
                <w:rFonts w:ascii="Spranq eco sans" w:hAnsi="Spranq eco sans"/>
                <w:color w:val="000000"/>
              </w:rPr>
              <w:t>TRAD</w:t>
            </w:r>
          </w:p>
        </w:tc>
      </w:tr>
      <w:tr w:rsidR="00C44B74" w:rsidRPr="00B54363" w:rsidTr="00634D80">
        <w:tc>
          <w:tcPr>
            <w:tcW w:w="1677" w:type="dxa"/>
            <w:vMerge/>
            <w:shd w:val="clear" w:color="auto" w:fill="auto"/>
          </w:tcPr>
          <w:p w:rsidR="00C44B74" w:rsidRPr="00B54363" w:rsidRDefault="00C44B74" w:rsidP="004141DC">
            <w:pPr>
              <w:pStyle w:val="Saisieparagraph"/>
              <w:rPr>
                <w:rFonts w:ascii="Spranq eco sans" w:hAnsi="Spranq eco sans"/>
              </w:rPr>
            </w:pPr>
          </w:p>
        </w:tc>
        <w:tc>
          <w:tcPr>
            <w:tcW w:w="4140" w:type="dxa"/>
            <w:shd w:val="clear" w:color="auto" w:fill="auto"/>
          </w:tcPr>
          <w:p w:rsidR="00C44B74" w:rsidRPr="00B54363" w:rsidRDefault="00C44B74" w:rsidP="00A604D3">
            <w:pPr>
              <w:pStyle w:val="Saisieparagraph"/>
              <w:rPr>
                <w:rFonts w:ascii="Spranq eco sans" w:hAnsi="Spranq eco sans"/>
              </w:rPr>
            </w:pPr>
            <w:r w:rsidRPr="00B54363">
              <w:rPr>
                <w:rFonts w:ascii="Spranq eco sans" w:hAnsi="Spranq eco sans"/>
              </w:rPr>
              <w:t>Head of Department</w:t>
            </w:r>
          </w:p>
          <w:p w:rsidR="00C44B74" w:rsidRPr="00B54363" w:rsidRDefault="00C44B74" w:rsidP="00A604D3">
            <w:pPr>
              <w:pStyle w:val="Saisieparagraph"/>
              <w:rPr>
                <w:rFonts w:ascii="Spranq eco sans" w:hAnsi="Spranq eco sans"/>
              </w:rPr>
            </w:pPr>
            <w:r w:rsidRPr="00B54363">
              <w:rPr>
                <w:rFonts w:ascii="Spranq eco sans" w:hAnsi="Spranq eco sans"/>
              </w:rPr>
              <w:t>Program Manager</w:t>
            </w:r>
          </w:p>
        </w:tc>
        <w:tc>
          <w:tcPr>
            <w:tcW w:w="2646" w:type="dxa"/>
            <w:shd w:val="clear" w:color="auto" w:fill="auto"/>
          </w:tcPr>
          <w:p w:rsidR="00C44B74" w:rsidRPr="00B54363" w:rsidRDefault="00C44B74" w:rsidP="00A604D3">
            <w:pPr>
              <w:pStyle w:val="Saisieparagraph"/>
              <w:rPr>
                <w:rFonts w:ascii="Spranq eco sans" w:hAnsi="Spranq eco sans"/>
              </w:rPr>
            </w:pPr>
            <w:r w:rsidRPr="00B54363">
              <w:rPr>
                <w:rFonts w:ascii="Spranq eco sans" w:hAnsi="Spranq eco sans"/>
              </w:rPr>
              <w:t>LEBOEUF Olivier</w:t>
            </w:r>
          </w:p>
          <w:p w:rsidR="00C44B74" w:rsidRPr="00B54363" w:rsidRDefault="00C44B74" w:rsidP="00A604D3">
            <w:pPr>
              <w:pStyle w:val="Saisieparagraph"/>
              <w:rPr>
                <w:rFonts w:ascii="Spranq eco sans" w:hAnsi="Spranq eco sans"/>
              </w:rPr>
            </w:pPr>
            <w:r w:rsidRPr="00B54363">
              <w:rPr>
                <w:rFonts w:ascii="Spranq eco sans" w:hAnsi="Spranq eco sans"/>
              </w:rPr>
              <w:t>ALARI Gianluigi</w:t>
            </w:r>
          </w:p>
        </w:tc>
        <w:tc>
          <w:tcPr>
            <w:tcW w:w="722" w:type="dxa"/>
            <w:shd w:val="clear" w:color="auto" w:fill="auto"/>
          </w:tcPr>
          <w:p w:rsidR="00C44B74" w:rsidRPr="00B54363" w:rsidRDefault="00C44B74" w:rsidP="00A604D3">
            <w:pPr>
              <w:pStyle w:val="Saisieparagraph"/>
              <w:rPr>
                <w:rFonts w:ascii="Spranq eco sans" w:hAnsi="Spranq eco sans"/>
              </w:rPr>
            </w:pPr>
            <w:r w:rsidRPr="00B54363">
              <w:rPr>
                <w:rFonts w:ascii="Spranq eco sans" w:hAnsi="Spranq eco sans"/>
              </w:rPr>
              <w:t>ITEC</w:t>
            </w:r>
          </w:p>
        </w:tc>
      </w:tr>
      <w:tr w:rsidR="00C44B74" w:rsidRPr="00B54363" w:rsidTr="00634D80">
        <w:tc>
          <w:tcPr>
            <w:tcW w:w="9185" w:type="dxa"/>
            <w:gridSpan w:val="4"/>
            <w:shd w:val="clear" w:color="auto" w:fill="auto"/>
          </w:tcPr>
          <w:p w:rsidR="00C44B74" w:rsidRPr="00B54363" w:rsidRDefault="00C44B74" w:rsidP="00634D80">
            <w:pPr>
              <w:pStyle w:val="Saisieparagraph"/>
              <w:jc w:val="center"/>
              <w:rPr>
                <w:rFonts w:ascii="Spranq eco sans" w:hAnsi="Spranq eco sans"/>
                <w:sz w:val="20"/>
                <w:szCs w:val="20"/>
              </w:rPr>
            </w:pPr>
            <w:r w:rsidRPr="00B54363">
              <w:rPr>
                <w:rFonts w:ascii="Spranq eco sans" w:hAnsi="Spranq eco sans"/>
                <w:color w:val="000000"/>
                <w:sz w:val="20"/>
                <w:szCs w:val="20"/>
              </w:rPr>
              <w:t xml:space="preserve">Information </w:t>
            </w:r>
            <w:r w:rsidR="00AF2D1B" w:rsidRPr="00B54363">
              <w:rPr>
                <w:rFonts w:ascii="Spranq eco sans" w:hAnsi="Spranq eco sans"/>
                <w:color w:val="000000"/>
                <w:sz w:val="20"/>
                <w:szCs w:val="20"/>
              </w:rPr>
              <w:t>P</w:t>
            </w:r>
            <w:r w:rsidRPr="00B54363">
              <w:rPr>
                <w:rFonts w:ascii="Spranq eco sans" w:hAnsi="Spranq eco sans"/>
                <w:color w:val="000000"/>
                <w:sz w:val="20"/>
                <w:szCs w:val="20"/>
              </w:rPr>
              <w:t>roviders</w:t>
            </w:r>
          </w:p>
        </w:tc>
      </w:tr>
      <w:tr w:rsidR="00BD5B74" w:rsidRPr="00B54363" w:rsidTr="00634D80">
        <w:tc>
          <w:tcPr>
            <w:tcW w:w="1677" w:type="dxa"/>
            <w:vMerge w:val="restart"/>
            <w:shd w:val="clear" w:color="auto" w:fill="auto"/>
          </w:tcPr>
          <w:p w:rsidR="00BD5B74" w:rsidRPr="00B54363" w:rsidRDefault="00BD5B74" w:rsidP="00524361">
            <w:pPr>
              <w:pStyle w:val="Saisieparagraph"/>
              <w:rPr>
                <w:rFonts w:ascii="Spranq eco sans" w:hAnsi="Spranq eco sans"/>
              </w:rPr>
            </w:pPr>
          </w:p>
        </w:tc>
        <w:tc>
          <w:tcPr>
            <w:tcW w:w="4140" w:type="dxa"/>
            <w:shd w:val="clear" w:color="auto" w:fill="auto"/>
          </w:tcPr>
          <w:p w:rsidR="00BD5B74" w:rsidRPr="00B54363" w:rsidRDefault="00BD5B74" w:rsidP="00524361">
            <w:pPr>
              <w:pStyle w:val="Saisieparagraph"/>
              <w:rPr>
                <w:rFonts w:ascii="Spranq eco sans" w:hAnsi="Spranq eco sans"/>
                <w:i/>
                <w:sz w:val="20"/>
                <w:szCs w:val="20"/>
              </w:rPr>
            </w:pPr>
            <w:r w:rsidRPr="00B54363">
              <w:rPr>
                <w:rFonts w:ascii="Spranq eco sans" w:hAnsi="Spranq eco sans"/>
              </w:rPr>
              <w:t>Business Analyst</w:t>
            </w:r>
          </w:p>
        </w:tc>
        <w:tc>
          <w:tcPr>
            <w:tcW w:w="2646" w:type="dxa"/>
            <w:shd w:val="clear" w:color="auto" w:fill="auto"/>
          </w:tcPr>
          <w:p w:rsidR="00BD5B74" w:rsidRPr="00B54363" w:rsidRDefault="00BD5B74" w:rsidP="00524361">
            <w:pPr>
              <w:pStyle w:val="Saisieparagraph"/>
              <w:rPr>
                <w:rFonts w:ascii="Spranq eco sans" w:hAnsi="Spranq eco sans"/>
                <w:i/>
                <w:sz w:val="20"/>
                <w:szCs w:val="20"/>
              </w:rPr>
            </w:pPr>
            <w:r w:rsidRPr="00B54363">
              <w:rPr>
                <w:rFonts w:ascii="Spranq eco sans" w:hAnsi="Spranq eco sans"/>
              </w:rPr>
              <w:t>BASTIANETTO Veronica</w:t>
            </w:r>
          </w:p>
        </w:tc>
        <w:tc>
          <w:tcPr>
            <w:tcW w:w="722" w:type="dxa"/>
            <w:shd w:val="clear" w:color="auto" w:fill="auto"/>
          </w:tcPr>
          <w:p w:rsidR="00BD5B74" w:rsidRPr="00B54363" w:rsidRDefault="00BD5B74" w:rsidP="00524361">
            <w:pPr>
              <w:pStyle w:val="Saisieparagraph"/>
              <w:rPr>
                <w:rFonts w:ascii="Spranq eco sans" w:hAnsi="Spranq eco sans"/>
                <w:color w:val="000000"/>
              </w:rPr>
            </w:pPr>
            <w:r w:rsidRPr="00B54363">
              <w:rPr>
                <w:rFonts w:ascii="Spranq eco sans" w:hAnsi="Spranq eco sans"/>
                <w:color w:val="000000"/>
              </w:rPr>
              <w:t>IPOL</w:t>
            </w:r>
          </w:p>
        </w:tc>
      </w:tr>
      <w:tr w:rsidR="00BD5B74" w:rsidRPr="00B54363" w:rsidTr="00634D80">
        <w:tc>
          <w:tcPr>
            <w:tcW w:w="1677" w:type="dxa"/>
            <w:vMerge/>
            <w:shd w:val="clear" w:color="auto" w:fill="auto"/>
          </w:tcPr>
          <w:p w:rsidR="00BD5B74" w:rsidRPr="00B54363" w:rsidRDefault="00BD5B74" w:rsidP="00524361">
            <w:pPr>
              <w:pStyle w:val="Saisieparagraph"/>
              <w:rPr>
                <w:rFonts w:ascii="Spranq eco sans" w:hAnsi="Spranq eco sans"/>
              </w:rPr>
            </w:pPr>
          </w:p>
        </w:tc>
        <w:tc>
          <w:tcPr>
            <w:tcW w:w="4140" w:type="dxa"/>
            <w:shd w:val="clear" w:color="auto" w:fill="auto"/>
          </w:tcPr>
          <w:p w:rsidR="00BD5B74" w:rsidRPr="00B54363" w:rsidRDefault="00BD5B74" w:rsidP="00C44B74">
            <w:pPr>
              <w:pStyle w:val="Saisieparagraph"/>
              <w:rPr>
                <w:rFonts w:ascii="Spranq eco sans" w:hAnsi="Spranq eco sans"/>
              </w:rPr>
            </w:pPr>
            <w:r w:rsidRPr="00B54363">
              <w:rPr>
                <w:rFonts w:ascii="Spranq eco sans" w:hAnsi="Spranq eco sans"/>
              </w:rPr>
              <w:t>Business Analyst</w:t>
            </w:r>
          </w:p>
        </w:tc>
        <w:tc>
          <w:tcPr>
            <w:tcW w:w="2646" w:type="dxa"/>
            <w:shd w:val="clear" w:color="auto" w:fill="auto"/>
          </w:tcPr>
          <w:p w:rsidR="00BD5B74" w:rsidRPr="00B54363" w:rsidRDefault="00BD5B74" w:rsidP="00524361">
            <w:pPr>
              <w:pStyle w:val="Saisieparagraph"/>
              <w:rPr>
                <w:rFonts w:ascii="Spranq eco sans" w:hAnsi="Spranq eco sans"/>
                <w:i/>
                <w:sz w:val="20"/>
                <w:szCs w:val="20"/>
              </w:rPr>
            </w:pPr>
            <w:r w:rsidRPr="00B54363">
              <w:rPr>
                <w:rFonts w:ascii="Spranq eco sans" w:hAnsi="Spranq eco sans"/>
              </w:rPr>
              <w:t>MARTINS Fernanda</w:t>
            </w:r>
          </w:p>
        </w:tc>
        <w:tc>
          <w:tcPr>
            <w:tcW w:w="722" w:type="dxa"/>
            <w:shd w:val="clear" w:color="auto" w:fill="auto"/>
          </w:tcPr>
          <w:p w:rsidR="00BD5B74" w:rsidRPr="00B54363" w:rsidRDefault="00BD5B74" w:rsidP="00524361">
            <w:pPr>
              <w:pStyle w:val="Saisieparagraph"/>
              <w:rPr>
                <w:rFonts w:ascii="Spranq eco sans" w:hAnsi="Spranq eco sans"/>
                <w:color w:val="000000"/>
              </w:rPr>
            </w:pPr>
            <w:r w:rsidRPr="00B54363">
              <w:rPr>
                <w:rFonts w:ascii="Spranq eco sans" w:hAnsi="Spranq eco sans"/>
                <w:color w:val="000000"/>
              </w:rPr>
              <w:t>IPOL</w:t>
            </w:r>
          </w:p>
        </w:tc>
      </w:tr>
      <w:tr w:rsidR="00BD5B74" w:rsidRPr="00B54363" w:rsidTr="00634D80">
        <w:tc>
          <w:tcPr>
            <w:tcW w:w="1677" w:type="dxa"/>
            <w:vMerge/>
            <w:shd w:val="clear" w:color="auto" w:fill="auto"/>
          </w:tcPr>
          <w:p w:rsidR="00BD5B74" w:rsidRPr="00B54363" w:rsidRDefault="00BD5B74" w:rsidP="00524361">
            <w:pPr>
              <w:pStyle w:val="Saisieparagraph"/>
              <w:rPr>
                <w:rFonts w:ascii="Spranq eco sans" w:hAnsi="Spranq eco sans"/>
              </w:rPr>
            </w:pPr>
          </w:p>
        </w:tc>
        <w:tc>
          <w:tcPr>
            <w:tcW w:w="4140" w:type="dxa"/>
            <w:shd w:val="clear" w:color="auto" w:fill="auto"/>
          </w:tcPr>
          <w:p w:rsidR="00BD5B74" w:rsidRPr="00B54363" w:rsidRDefault="00BD5B74" w:rsidP="00C44B74">
            <w:pPr>
              <w:pStyle w:val="Saisieparagraph"/>
              <w:rPr>
                <w:rFonts w:ascii="Spranq eco sans" w:hAnsi="Spranq eco sans"/>
              </w:rPr>
            </w:pPr>
            <w:r w:rsidRPr="00B54363">
              <w:rPr>
                <w:rFonts w:ascii="Spranq eco sans" w:hAnsi="Spranq eco sans"/>
              </w:rPr>
              <w:t>Business Analyst</w:t>
            </w:r>
          </w:p>
        </w:tc>
        <w:tc>
          <w:tcPr>
            <w:tcW w:w="2646" w:type="dxa"/>
            <w:shd w:val="clear" w:color="auto" w:fill="auto"/>
          </w:tcPr>
          <w:p w:rsidR="00BD5B74" w:rsidRPr="00B54363" w:rsidRDefault="00BD5B74" w:rsidP="00524361">
            <w:pPr>
              <w:pStyle w:val="Saisieparagraph"/>
              <w:rPr>
                <w:rFonts w:ascii="Spranq eco sans" w:hAnsi="Spranq eco sans"/>
                <w:i/>
                <w:sz w:val="20"/>
                <w:szCs w:val="20"/>
              </w:rPr>
            </w:pPr>
            <w:r w:rsidRPr="00B54363">
              <w:rPr>
                <w:rFonts w:ascii="Spranq eco sans" w:hAnsi="Spranq eco sans"/>
              </w:rPr>
              <w:t>WILSON Tim</w:t>
            </w:r>
          </w:p>
        </w:tc>
        <w:tc>
          <w:tcPr>
            <w:tcW w:w="722" w:type="dxa"/>
            <w:shd w:val="clear" w:color="auto" w:fill="auto"/>
          </w:tcPr>
          <w:p w:rsidR="00BD5B74" w:rsidRPr="00B54363" w:rsidRDefault="00BD5B74" w:rsidP="00524361">
            <w:pPr>
              <w:pStyle w:val="Saisieparagraph"/>
              <w:rPr>
                <w:rFonts w:ascii="Spranq eco sans" w:hAnsi="Spranq eco sans"/>
                <w:color w:val="000000"/>
              </w:rPr>
            </w:pPr>
            <w:r w:rsidRPr="00B54363">
              <w:rPr>
                <w:rFonts w:ascii="Spranq eco sans" w:hAnsi="Spranq eco sans"/>
                <w:color w:val="000000"/>
              </w:rPr>
              <w:t>EXPO</w:t>
            </w:r>
          </w:p>
        </w:tc>
      </w:tr>
      <w:tr w:rsidR="00BD5B74" w:rsidRPr="00B54363" w:rsidTr="00634D80">
        <w:tc>
          <w:tcPr>
            <w:tcW w:w="1677" w:type="dxa"/>
            <w:vMerge/>
            <w:shd w:val="clear" w:color="auto" w:fill="auto"/>
          </w:tcPr>
          <w:p w:rsidR="00BD5B74" w:rsidRPr="00B54363" w:rsidRDefault="00BD5B74" w:rsidP="00524361">
            <w:pPr>
              <w:pStyle w:val="Saisieparagraph"/>
              <w:rPr>
                <w:rFonts w:ascii="Spranq eco sans" w:hAnsi="Spranq eco sans"/>
              </w:rPr>
            </w:pPr>
          </w:p>
        </w:tc>
        <w:tc>
          <w:tcPr>
            <w:tcW w:w="4140" w:type="dxa"/>
            <w:shd w:val="clear" w:color="auto" w:fill="auto"/>
          </w:tcPr>
          <w:p w:rsidR="00BD5B74" w:rsidRPr="00B54363" w:rsidRDefault="00BD5B74" w:rsidP="00C44B74">
            <w:pPr>
              <w:pStyle w:val="Saisieparagraph"/>
              <w:rPr>
                <w:rFonts w:ascii="Spranq eco sans" w:hAnsi="Spranq eco sans"/>
              </w:rPr>
            </w:pPr>
            <w:r w:rsidRPr="00B54363">
              <w:rPr>
                <w:rFonts w:ascii="Spranq eco sans" w:hAnsi="Spranq eco sans"/>
              </w:rPr>
              <w:t>Business Analyst</w:t>
            </w:r>
          </w:p>
        </w:tc>
        <w:tc>
          <w:tcPr>
            <w:tcW w:w="2646" w:type="dxa"/>
            <w:shd w:val="clear" w:color="auto" w:fill="auto"/>
          </w:tcPr>
          <w:p w:rsidR="00BD5B74" w:rsidRPr="00B54363" w:rsidRDefault="00BD5B74" w:rsidP="00524361">
            <w:pPr>
              <w:pStyle w:val="Saisieparagraph"/>
              <w:rPr>
                <w:rFonts w:ascii="Spranq eco sans" w:hAnsi="Spranq eco sans"/>
                <w:i/>
                <w:sz w:val="20"/>
                <w:szCs w:val="20"/>
              </w:rPr>
            </w:pPr>
            <w:r w:rsidRPr="00B54363">
              <w:rPr>
                <w:rFonts w:ascii="Spranq eco sans" w:hAnsi="Spranq eco sans"/>
              </w:rPr>
              <w:t>BACKAERT Guy</w:t>
            </w:r>
          </w:p>
        </w:tc>
        <w:tc>
          <w:tcPr>
            <w:tcW w:w="722" w:type="dxa"/>
            <w:shd w:val="clear" w:color="auto" w:fill="auto"/>
          </w:tcPr>
          <w:p w:rsidR="00BD5B74" w:rsidRPr="00B54363" w:rsidRDefault="00BD5B74" w:rsidP="00524361">
            <w:pPr>
              <w:pStyle w:val="Saisieparagraph"/>
              <w:rPr>
                <w:rFonts w:ascii="Spranq eco sans" w:hAnsi="Spranq eco sans"/>
                <w:color w:val="000000"/>
              </w:rPr>
            </w:pPr>
            <w:r w:rsidRPr="00B54363">
              <w:rPr>
                <w:rFonts w:ascii="Spranq eco sans" w:hAnsi="Spranq eco sans"/>
                <w:color w:val="000000"/>
              </w:rPr>
              <w:t>PRES</w:t>
            </w:r>
          </w:p>
        </w:tc>
      </w:tr>
      <w:tr w:rsidR="00BD5B74" w:rsidRPr="00B54363" w:rsidTr="00634D80">
        <w:tc>
          <w:tcPr>
            <w:tcW w:w="1677" w:type="dxa"/>
            <w:vMerge/>
            <w:shd w:val="clear" w:color="auto" w:fill="auto"/>
          </w:tcPr>
          <w:p w:rsidR="00BD5B74" w:rsidRPr="00B54363" w:rsidRDefault="00BD5B74" w:rsidP="00524361">
            <w:pPr>
              <w:pStyle w:val="Saisieparagraph"/>
              <w:rPr>
                <w:rFonts w:ascii="Spranq eco sans" w:hAnsi="Spranq eco sans"/>
              </w:rPr>
            </w:pPr>
          </w:p>
        </w:tc>
        <w:tc>
          <w:tcPr>
            <w:tcW w:w="4140" w:type="dxa"/>
            <w:shd w:val="clear" w:color="auto" w:fill="auto"/>
          </w:tcPr>
          <w:p w:rsidR="00BD5B74" w:rsidRPr="00B54363" w:rsidRDefault="00BD5B74" w:rsidP="00C44B74">
            <w:pPr>
              <w:pStyle w:val="Saisieparagraph"/>
              <w:rPr>
                <w:rFonts w:ascii="Spranq eco sans" w:hAnsi="Spranq eco sans"/>
              </w:rPr>
            </w:pPr>
            <w:r w:rsidRPr="00B54363">
              <w:rPr>
                <w:rFonts w:ascii="Spranq eco sans" w:hAnsi="Spranq eco sans"/>
              </w:rPr>
              <w:t>Head of Unit Legislative Quality</w:t>
            </w:r>
          </w:p>
        </w:tc>
        <w:tc>
          <w:tcPr>
            <w:tcW w:w="2646" w:type="dxa"/>
            <w:shd w:val="clear" w:color="auto" w:fill="auto"/>
          </w:tcPr>
          <w:p w:rsidR="00BD5B74" w:rsidRPr="00B54363" w:rsidRDefault="00BD5B74" w:rsidP="0084244C">
            <w:pPr>
              <w:pStyle w:val="Saisieparagraph"/>
              <w:rPr>
                <w:rFonts w:ascii="Spranq eco sans" w:hAnsi="Spranq eco sans"/>
                <w:i/>
                <w:sz w:val="20"/>
                <w:szCs w:val="20"/>
              </w:rPr>
            </w:pPr>
            <w:r w:rsidRPr="00B54363">
              <w:rPr>
                <w:rFonts w:ascii="Spranq eco sans" w:hAnsi="Spranq eco sans"/>
              </w:rPr>
              <w:t>ROBS</w:t>
            </w:r>
            <w:r w:rsidR="0084244C">
              <w:rPr>
                <w:rFonts w:ascii="Spranq eco sans" w:hAnsi="Spranq eco sans"/>
              </w:rPr>
              <w:t>O</w:t>
            </w:r>
            <w:r w:rsidRPr="00B54363">
              <w:rPr>
                <w:rFonts w:ascii="Spranq eco sans" w:hAnsi="Spranq eco sans"/>
              </w:rPr>
              <w:t>N Ellen</w:t>
            </w:r>
          </w:p>
        </w:tc>
        <w:tc>
          <w:tcPr>
            <w:tcW w:w="722" w:type="dxa"/>
            <w:shd w:val="clear" w:color="auto" w:fill="auto"/>
          </w:tcPr>
          <w:p w:rsidR="00BD5B74" w:rsidRPr="00B54363" w:rsidRDefault="00BD5B74" w:rsidP="00524361">
            <w:pPr>
              <w:pStyle w:val="Saisieparagraph"/>
              <w:rPr>
                <w:rFonts w:ascii="Spranq eco sans" w:hAnsi="Spranq eco sans"/>
                <w:color w:val="000000"/>
              </w:rPr>
            </w:pPr>
            <w:r w:rsidRPr="00B54363">
              <w:rPr>
                <w:rFonts w:ascii="Spranq eco sans" w:hAnsi="Spranq eco sans"/>
                <w:color w:val="000000"/>
              </w:rPr>
              <w:t>PRES</w:t>
            </w:r>
          </w:p>
        </w:tc>
      </w:tr>
      <w:tr w:rsidR="00BD5B74" w:rsidRPr="00B54363" w:rsidTr="00634D80">
        <w:tc>
          <w:tcPr>
            <w:tcW w:w="1677" w:type="dxa"/>
            <w:vMerge/>
            <w:shd w:val="clear" w:color="auto" w:fill="auto"/>
          </w:tcPr>
          <w:p w:rsidR="00BD5B74" w:rsidRPr="00B54363" w:rsidRDefault="00BD5B74" w:rsidP="00524361">
            <w:pPr>
              <w:pStyle w:val="Saisieparagraph"/>
              <w:rPr>
                <w:rFonts w:ascii="Spranq eco sans" w:hAnsi="Spranq eco sans"/>
              </w:rPr>
            </w:pPr>
          </w:p>
        </w:tc>
        <w:tc>
          <w:tcPr>
            <w:tcW w:w="4140" w:type="dxa"/>
            <w:shd w:val="clear" w:color="auto" w:fill="auto"/>
          </w:tcPr>
          <w:p w:rsidR="00BD5B74" w:rsidRPr="00B54363" w:rsidRDefault="00BD5B74" w:rsidP="00C44B74">
            <w:pPr>
              <w:pStyle w:val="Saisieparagraph"/>
              <w:rPr>
                <w:rFonts w:ascii="Spranq eco sans" w:hAnsi="Spranq eco sans"/>
              </w:rPr>
            </w:pPr>
            <w:r w:rsidRPr="00B54363">
              <w:rPr>
                <w:rFonts w:ascii="Spranq eco sans" w:hAnsi="Spranq eco sans"/>
              </w:rPr>
              <w:t>Head of Unit Tabling Desk</w:t>
            </w:r>
          </w:p>
        </w:tc>
        <w:tc>
          <w:tcPr>
            <w:tcW w:w="2646" w:type="dxa"/>
            <w:shd w:val="clear" w:color="auto" w:fill="auto"/>
          </w:tcPr>
          <w:p w:rsidR="00BD5B74" w:rsidRPr="00B54363" w:rsidRDefault="00BD5B74" w:rsidP="00524361">
            <w:pPr>
              <w:pStyle w:val="Saisieparagraph"/>
              <w:rPr>
                <w:rFonts w:ascii="Spranq eco sans" w:hAnsi="Spranq eco sans"/>
              </w:rPr>
            </w:pPr>
            <w:r w:rsidRPr="00B54363">
              <w:rPr>
                <w:rFonts w:ascii="Spranq eco sans" w:hAnsi="Spranq eco sans"/>
              </w:rPr>
              <w:t>WICKER Steven</w:t>
            </w:r>
          </w:p>
        </w:tc>
        <w:tc>
          <w:tcPr>
            <w:tcW w:w="722" w:type="dxa"/>
            <w:shd w:val="clear" w:color="auto" w:fill="auto"/>
          </w:tcPr>
          <w:p w:rsidR="00BD5B74" w:rsidRPr="00B54363" w:rsidRDefault="00BD5B74" w:rsidP="00524361">
            <w:pPr>
              <w:pStyle w:val="Saisieparagraph"/>
              <w:rPr>
                <w:rFonts w:ascii="Spranq eco sans" w:hAnsi="Spranq eco sans"/>
                <w:color w:val="000000"/>
              </w:rPr>
            </w:pPr>
            <w:r w:rsidRPr="00B54363">
              <w:rPr>
                <w:rFonts w:ascii="Spranq eco sans" w:hAnsi="Spranq eco sans"/>
                <w:color w:val="000000"/>
              </w:rPr>
              <w:t>PRES</w:t>
            </w:r>
          </w:p>
        </w:tc>
      </w:tr>
      <w:tr w:rsidR="00424C81" w:rsidRPr="00B54363" w:rsidTr="00634D80">
        <w:tc>
          <w:tcPr>
            <w:tcW w:w="1677" w:type="dxa"/>
            <w:vMerge/>
            <w:shd w:val="clear" w:color="auto" w:fill="auto"/>
          </w:tcPr>
          <w:p w:rsidR="00424C81" w:rsidRPr="00B54363" w:rsidRDefault="00424C81" w:rsidP="00524361">
            <w:pPr>
              <w:pStyle w:val="Saisieparagraph"/>
              <w:rPr>
                <w:rFonts w:ascii="Spranq eco sans" w:hAnsi="Spranq eco sans"/>
              </w:rPr>
            </w:pPr>
          </w:p>
        </w:tc>
        <w:tc>
          <w:tcPr>
            <w:tcW w:w="4140" w:type="dxa"/>
            <w:shd w:val="clear" w:color="auto" w:fill="auto"/>
          </w:tcPr>
          <w:p w:rsidR="00424C81" w:rsidRPr="00B54363" w:rsidRDefault="008856D5" w:rsidP="00524361">
            <w:pPr>
              <w:pStyle w:val="Saisieparagraph"/>
              <w:rPr>
                <w:rFonts w:ascii="Spranq eco sans" w:hAnsi="Spranq eco sans"/>
              </w:rPr>
            </w:pPr>
            <w:r w:rsidRPr="00B54363">
              <w:rPr>
                <w:rFonts w:ascii="Spranq eco sans" w:hAnsi="Spranq eco sans"/>
              </w:rPr>
              <w:t>File manager</w:t>
            </w:r>
          </w:p>
        </w:tc>
        <w:tc>
          <w:tcPr>
            <w:tcW w:w="2646" w:type="dxa"/>
            <w:shd w:val="clear" w:color="auto" w:fill="auto"/>
          </w:tcPr>
          <w:p w:rsidR="00424C81" w:rsidRPr="00B54363" w:rsidRDefault="00424C81" w:rsidP="00524361">
            <w:pPr>
              <w:pStyle w:val="Saisieparagraph"/>
              <w:rPr>
                <w:rFonts w:ascii="Spranq eco sans" w:hAnsi="Spranq eco sans"/>
              </w:rPr>
            </w:pPr>
            <w:r w:rsidRPr="00B54363">
              <w:rPr>
                <w:rFonts w:ascii="Spranq eco sans" w:hAnsi="Spranq eco sans"/>
              </w:rPr>
              <w:t>POLJANCIC Lea</w:t>
            </w:r>
          </w:p>
        </w:tc>
        <w:tc>
          <w:tcPr>
            <w:tcW w:w="722" w:type="dxa"/>
            <w:shd w:val="clear" w:color="auto" w:fill="auto"/>
          </w:tcPr>
          <w:p w:rsidR="00424C81" w:rsidRPr="00B54363" w:rsidRDefault="00424C81" w:rsidP="00524361">
            <w:pPr>
              <w:pStyle w:val="Saisieparagraph"/>
              <w:rPr>
                <w:rFonts w:ascii="Spranq eco sans" w:hAnsi="Spranq eco sans"/>
                <w:color w:val="000000"/>
              </w:rPr>
            </w:pPr>
            <w:r w:rsidRPr="00B54363">
              <w:rPr>
                <w:rFonts w:ascii="Spranq eco sans" w:hAnsi="Spranq eco sans"/>
                <w:color w:val="000000"/>
              </w:rPr>
              <w:t>EXPO</w:t>
            </w:r>
          </w:p>
        </w:tc>
      </w:tr>
      <w:tr w:rsidR="00BD5B74" w:rsidRPr="00B54363" w:rsidTr="00634D80">
        <w:tc>
          <w:tcPr>
            <w:tcW w:w="1677" w:type="dxa"/>
            <w:vMerge/>
            <w:shd w:val="clear" w:color="auto" w:fill="auto"/>
          </w:tcPr>
          <w:p w:rsidR="00BD5B74" w:rsidRPr="00B54363" w:rsidRDefault="00BD5B74" w:rsidP="00524361">
            <w:pPr>
              <w:pStyle w:val="Saisieparagraph"/>
              <w:rPr>
                <w:rFonts w:ascii="Spranq eco sans" w:hAnsi="Spranq eco sans"/>
              </w:rPr>
            </w:pPr>
          </w:p>
        </w:tc>
        <w:tc>
          <w:tcPr>
            <w:tcW w:w="4140" w:type="dxa"/>
            <w:shd w:val="clear" w:color="auto" w:fill="auto"/>
          </w:tcPr>
          <w:p w:rsidR="00BD5B74" w:rsidRPr="00B54363" w:rsidRDefault="00BD5B74" w:rsidP="00524361">
            <w:pPr>
              <w:pStyle w:val="Saisieparagraph"/>
              <w:rPr>
                <w:rFonts w:ascii="Spranq eco sans" w:hAnsi="Spranq eco sans"/>
              </w:rPr>
            </w:pPr>
            <w:r w:rsidRPr="00B54363">
              <w:rPr>
                <w:rFonts w:ascii="Spranq eco sans" w:hAnsi="Spranq eco sans"/>
              </w:rPr>
              <w:t>Head of Unit IT and internal Communication</w:t>
            </w:r>
          </w:p>
        </w:tc>
        <w:tc>
          <w:tcPr>
            <w:tcW w:w="2646" w:type="dxa"/>
            <w:shd w:val="clear" w:color="auto" w:fill="auto"/>
          </w:tcPr>
          <w:p w:rsidR="00BD5B74" w:rsidRPr="00B54363" w:rsidRDefault="00BD5B74" w:rsidP="00524361">
            <w:pPr>
              <w:pStyle w:val="Saisieparagraph"/>
              <w:rPr>
                <w:rFonts w:ascii="Spranq eco sans" w:hAnsi="Spranq eco sans"/>
              </w:rPr>
            </w:pPr>
            <w:r w:rsidRPr="00B54363">
              <w:rPr>
                <w:rFonts w:ascii="Spranq eco sans" w:hAnsi="Spranq eco sans"/>
              </w:rPr>
              <w:t>DIAS FERNANDES Victor</w:t>
            </w:r>
          </w:p>
        </w:tc>
        <w:tc>
          <w:tcPr>
            <w:tcW w:w="722" w:type="dxa"/>
            <w:shd w:val="clear" w:color="auto" w:fill="auto"/>
          </w:tcPr>
          <w:p w:rsidR="00BD5B74" w:rsidRPr="00B54363" w:rsidRDefault="00BD5B74" w:rsidP="00524361">
            <w:pPr>
              <w:pStyle w:val="Saisieparagraph"/>
              <w:rPr>
                <w:rFonts w:ascii="Spranq eco sans" w:hAnsi="Spranq eco sans"/>
                <w:color w:val="000000"/>
              </w:rPr>
            </w:pPr>
            <w:r w:rsidRPr="00B54363">
              <w:rPr>
                <w:rFonts w:ascii="Spranq eco sans" w:hAnsi="Spranq eco sans"/>
                <w:color w:val="000000"/>
              </w:rPr>
              <w:t>PRES</w:t>
            </w:r>
          </w:p>
        </w:tc>
      </w:tr>
      <w:tr w:rsidR="00BD5B74" w:rsidRPr="00B54363" w:rsidTr="00634D80">
        <w:tc>
          <w:tcPr>
            <w:tcW w:w="1677" w:type="dxa"/>
            <w:vMerge/>
            <w:shd w:val="clear" w:color="auto" w:fill="auto"/>
          </w:tcPr>
          <w:p w:rsidR="00BD5B74" w:rsidRPr="00B54363" w:rsidRDefault="00BD5B74" w:rsidP="00524361">
            <w:pPr>
              <w:pStyle w:val="Saisieparagraph"/>
              <w:rPr>
                <w:rFonts w:ascii="Spranq eco sans" w:hAnsi="Spranq eco sans"/>
              </w:rPr>
            </w:pPr>
          </w:p>
        </w:tc>
        <w:tc>
          <w:tcPr>
            <w:tcW w:w="4140" w:type="dxa"/>
            <w:shd w:val="clear" w:color="auto" w:fill="auto"/>
          </w:tcPr>
          <w:p w:rsidR="00BD5B74" w:rsidRPr="00B54363" w:rsidRDefault="00BD5B74" w:rsidP="00524361">
            <w:pPr>
              <w:pStyle w:val="Saisieparagraph"/>
              <w:rPr>
                <w:rFonts w:ascii="Spranq eco sans" w:hAnsi="Spranq eco sans"/>
              </w:rPr>
            </w:pPr>
            <w:r w:rsidRPr="00B54363">
              <w:rPr>
                <w:rFonts w:ascii="Spranq eco sans" w:hAnsi="Spranq eco sans"/>
              </w:rPr>
              <w:t>Business Analyst</w:t>
            </w:r>
          </w:p>
        </w:tc>
        <w:tc>
          <w:tcPr>
            <w:tcW w:w="2646" w:type="dxa"/>
            <w:shd w:val="clear" w:color="auto" w:fill="auto"/>
          </w:tcPr>
          <w:p w:rsidR="00BD5B74" w:rsidRPr="00B54363" w:rsidRDefault="00BD5B74" w:rsidP="00524361">
            <w:pPr>
              <w:pStyle w:val="Saisieparagraph"/>
              <w:rPr>
                <w:rFonts w:ascii="Spranq eco sans" w:hAnsi="Spranq eco sans"/>
              </w:rPr>
            </w:pPr>
            <w:r w:rsidRPr="00B54363">
              <w:rPr>
                <w:rFonts w:ascii="Spranq eco sans" w:hAnsi="Spranq eco sans"/>
              </w:rPr>
              <w:t>WEBER AMOREAU Maite</w:t>
            </w:r>
          </w:p>
        </w:tc>
        <w:tc>
          <w:tcPr>
            <w:tcW w:w="722" w:type="dxa"/>
            <w:shd w:val="clear" w:color="auto" w:fill="auto"/>
          </w:tcPr>
          <w:p w:rsidR="00BD5B74" w:rsidRPr="00B54363" w:rsidRDefault="00BD5B74" w:rsidP="00524361">
            <w:pPr>
              <w:pStyle w:val="Saisieparagraph"/>
              <w:rPr>
                <w:rFonts w:ascii="Spranq eco sans" w:hAnsi="Spranq eco sans"/>
                <w:color w:val="000000"/>
              </w:rPr>
            </w:pPr>
            <w:r w:rsidRPr="00B54363">
              <w:rPr>
                <w:rFonts w:ascii="Spranq eco sans" w:hAnsi="Spranq eco sans"/>
                <w:color w:val="000000"/>
              </w:rPr>
              <w:t>TRAD</w:t>
            </w:r>
          </w:p>
        </w:tc>
      </w:tr>
      <w:tr w:rsidR="00BD5B74" w:rsidRPr="00B54363" w:rsidTr="00634D80">
        <w:tc>
          <w:tcPr>
            <w:tcW w:w="1677" w:type="dxa"/>
            <w:vMerge/>
            <w:shd w:val="clear" w:color="auto" w:fill="auto"/>
          </w:tcPr>
          <w:p w:rsidR="00BD5B74" w:rsidRPr="00B54363" w:rsidRDefault="00BD5B74" w:rsidP="00524361">
            <w:pPr>
              <w:pStyle w:val="Saisieparagraph"/>
              <w:rPr>
                <w:rFonts w:ascii="Spranq eco sans" w:hAnsi="Spranq eco sans"/>
              </w:rPr>
            </w:pPr>
          </w:p>
        </w:tc>
        <w:tc>
          <w:tcPr>
            <w:tcW w:w="4140" w:type="dxa"/>
            <w:shd w:val="clear" w:color="auto" w:fill="auto"/>
          </w:tcPr>
          <w:p w:rsidR="00BD5B74" w:rsidRPr="00B54363" w:rsidRDefault="00BD5B74" w:rsidP="00524361">
            <w:pPr>
              <w:pStyle w:val="Saisieparagraph"/>
              <w:rPr>
                <w:rFonts w:ascii="Spranq eco sans" w:hAnsi="Spranq eco sans"/>
              </w:rPr>
            </w:pPr>
            <w:r w:rsidRPr="00B54363">
              <w:rPr>
                <w:rFonts w:ascii="Spranq eco sans" w:hAnsi="Spranq eco sans"/>
              </w:rPr>
              <w:t>Program Technical Architect</w:t>
            </w:r>
          </w:p>
          <w:p w:rsidR="00BD5B74" w:rsidRPr="00B54363" w:rsidRDefault="00BD5B74" w:rsidP="00524361">
            <w:pPr>
              <w:pStyle w:val="Saisieparagraph"/>
              <w:rPr>
                <w:rFonts w:ascii="Spranq eco sans" w:hAnsi="Spranq eco sans"/>
              </w:rPr>
            </w:pPr>
            <w:r w:rsidRPr="00B54363">
              <w:rPr>
                <w:rFonts w:ascii="Spranq eco sans" w:hAnsi="Spranq eco sans"/>
              </w:rPr>
              <w:t>Program Support Office</w:t>
            </w:r>
          </w:p>
        </w:tc>
        <w:tc>
          <w:tcPr>
            <w:tcW w:w="2646" w:type="dxa"/>
            <w:shd w:val="clear" w:color="auto" w:fill="auto"/>
          </w:tcPr>
          <w:p w:rsidR="00BD5B74" w:rsidRPr="001B4C3E" w:rsidRDefault="00BD5B74" w:rsidP="00524361">
            <w:pPr>
              <w:pStyle w:val="Saisieparagraph"/>
              <w:rPr>
                <w:rFonts w:ascii="Spranq eco sans" w:hAnsi="Spranq eco sans"/>
                <w:lang w:val="fr-FR"/>
              </w:rPr>
            </w:pPr>
            <w:r w:rsidRPr="001B4C3E">
              <w:rPr>
                <w:rFonts w:ascii="Spranq eco sans" w:hAnsi="Spranq eco sans"/>
                <w:lang w:val="fr-FR"/>
              </w:rPr>
              <w:t>CERRO GINES Jesus</w:t>
            </w:r>
          </w:p>
          <w:p w:rsidR="00BD5B74" w:rsidRPr="001B4C3E" w:rsidRDefault="00BD5B74" w:rsidP="00524361">
            <w:pPr>
              <w:pStyle w:val="Saisieparagraph"/>
              <w:rPr>
                <w:rFonts w:ascii="Spranq eco sans" w:hAnsi="Spranq eco sans"/>
                <w:lang w:val="fr-FR"/>
              </w:rPr>
            </w:pPr>
            <w:r w:rsidRPr="001B4C3E">
              <w:rPr>
                <w:rFonts w:ascii="Spranq eco sans" w:hAnsi="Spranq eco sans"/>
                <w:lang w:val="fr-FR"/>
              </w:rPr>
              <w:t>CHALAUX Franck</w:t>
            </w:r>
          </w:p>
        </w:tc>
        <w:tc>
          <w:tcPr>
            <w:tcW w:w="722" w:type="dxa"/>
            <w:shd w:val="clear" w:color="auto" w:fill="auto"/>
          </w:tcPr>
          <w:p w:rsidR="00BD5B74" w:rsidRPr="00B54363" w:rsidRDefault="00BD5B74" w:rsidP="00524361">
            <w:pPr>
              <w:pStyle w:val="Saisieparagraph"/>
              <w:rPr>
                <w:rFonts w:ascii="Spranq eco sans" w:hAnsi="Spranq eco sans"/>
                <w:color w:val="000000"/>
              </w:rPr>
            </w:pPr>
            <w:r w:rsidRPr="00B54363">
              <w:rPr>
                <w:rFonts w:ascii="Spranq eco sans" w:hAnsi="Spranq eco sans"/>
                <w:color w:val="000000"/>
              </w:rPr>
              <w:t>ITEC</w:t>
            </w:r>
          </w:p>
        </w:tc>
      </w:tr>
      <w:tr w:rsidR="009A74FB" w:rsidRPr="00B54363" w:rsidTr="00634D80">
        <w:tc>
          <w:tcPr>
            <w:tcW w:w="1677" w:type="dxa"/>
            <w:shd w:val="clear" w:color="auto" w:fill="auto"/>
          </w:tcPr>
          <w:p w:rsidR="009A74FB" w:rsidRPr="00B54363" w:rsidRDefault="009A74FB" w:rsidP="00524361">
            <w:pPr>
              <w:pStyle w:val="Saisieparagraph"/>
              <w:rPr>
                <w:rFonts w:ascii="Spranq eco sans" w:hAnsi="Spranq eco sans"/>
                <w:b/>
              </w:rPr>
            </w:pPr>
            <w:r w:rsidRPr="00B54363">
              <w:rPr>
                <w:rFonts w:ascii="Spranq eco sans" w:hAnsi="Spranq eco sans"/>
                <w:b/>
              </w:rPr>
              <w:t>Program  Steering Committee</w:t>
            </w:r>
          </w:p>
        </w:tc>
        <w:tc>
          <w:tcPr>
            <w:tcW w:w="7508" w:type="dxa"/>
            <w:gridSpan w:val="3"/>
            <w:shd w:val="clear" w:color="auto" w:fill="auto"/>
          </w:tcPr>
          <w:p w:rsidR="009A74FB" w:rsidRPr="00B54363" w:rsidRDefault="009A74FB" w:rsidP="00524361">
            <w:pPr>
              <w:pStyle w:val="Saisieparagraph"/>
              <w:rPr>
                <w:rFonts w:ascii="Spranq eco sans" w:hAnsi="Spranq eco sans"/>
                <w:sz w:val="20"/>
                <w:szCs w:val="20"/>
              </w:rPr>
            </w:pPr>
            <w:r w:rsidRPr="00B54363">
              <w:rPr>
                <w:rFonts w:ascii="Spranq eco sans" w:hAnsi="Spranq eco sans"/>
              </w:rPr>
              <w:t>The e-Parliament Program Steering Committee is empowered to make decision regarding program budget and to lead the program alignment to DG ITEC strategic AWP</w:t>
            </w:r>
          </w:p>
        </w:tc>
      </w:tr>
      <w:tr w:rsidR="0012003D" w:rsidRPr="00B54363" w:rsidTr="00634D80">
        <w:tc>
          <w:tcPr>
            <w:tcW w:w="1677" w:type="dxa"/>
            <w:vMerge w:val="restart"/>
            <w:shd w:val="clear" w:color="auto" w:fill="auto"/>
          </w:tcPr>
          <w:p w:rsidR="0012003D" w:rsidRPr="00B54363" w:rsidRDefault="0012003D" w:rsidP="00524361">
            <w:pPr>
              <w:pStyle w:val="Saisieparagraph"/>
              <w:rPr>
                <w:rFonts w:ascii="Spranq eco sans" w:hAnsi="Spranq eco sans"/>
              </w:rPr>
            </w:pPr>
          </w:p>
        </w:tc>
        <w:tc>
          <w:tcPr>
            <w:tcW w:w="4140" w:type="dxa"/>
            <w:shd w:val="clear" w:color="auto" w:fill="auto"/>
          </w:tcPr>
          <w:p w:rsidR="0012003D" w:rsidRPr="00B54363" w:rsidRDefault="0012003D" w:rsidP="00BD7F46">
            <w:pPr>
              <w:pStyle w:val="Saisieparagraph"/>
              <w:rPr>
                <w:rFonts w:ascii="Spranq eco sans" w:hAnsi="Spranq eco sans"/>
              </w:rPr>
            </w:pPr>
            <w:r w:rsidRPr="00B54363">
              <w:rPr>
                <w:rFonts w:ascii="Spranq eco sans" w:hAnsi="Spranq eco sans"/>
              </w:rPr>
              <w:t>Director General of DG ITEC</w:t>
            </w:r>
          </w:p>
          <w:p w:rsidR="0012003D" w:rsidRPr="00B54363" w:rsidRDefault="0012003D" w:rsidP="00BD7F46">
            <w:pPr>
              <w:pStyle w:val="Saisieparagraph"/>
              <w:rPr>
                <w:rFonts w:ascii="Spranq eco sans" w:hAnsi="Spranq eco sans"/>
              </w:rPr>
            </w:pPr>
            <w:r w:rsidRPr="00B54363">
              <w:rPr>
                <w:rFonts w:ascii="Spranq eco sans" w:hAnsi="Spranq eco sans"/>
              </w:rPr>
              <w:t>Program Sponsor</w:t>
            </w:r>
          </w:p>
        </w:tc>
        <w:tc>
          <w:tcPr>
            <w:tcW w:w="2646" w:type="dxa"/>
            <w:shd w:val="clear" w:color="auto" w:fill="auto"/>
          </w:tcPr>
          <w:p w:rsidR="0012003D" w:rsidRPr="00B54363" w:rsidRDefault="0012003D" w:rsidP="00BD7F46">
            <w:pPr>
              <w:pStyle w:val="Saisieparagraph"/>
              <w:rPr>
                <w:rFonts w:ascii="Spranq eco sans" w:hAnsi="Spranq eco sans"/>
              </w:rPr>
            </w:pPr>
            <w:r w:rsidRPr="00B54363">
              <w:rPr>
                <w:rFonts w:ascii="Spranq eco sans" w:hAnsi="Spranq eco sans"/>
              </w:rPr>
              <w:t>VILELLA Giancarlo</w:t>
            </w:r>
          </w:p>
        </w:tc>
        <w:tc>
          <w:tcPr>
            <w:tcW w:w="722" w:type="dxa"/>
            <w:shd w:val="clear" w:color="auto" w:fill="auto"/>
          </w:tcPr>
          <w:p w:rsidR="0012003D" w:rsidRPr="00B54363" w:rsidRDefault="0012003D" w:rsidP="00BD7F46">
            <w:pPr>
              <w:pStyle w:val="Saisieparagraph"/>
              <w:rPr>
                <w:rFonts w:ascii="Spranq eco sans" w:hAnsi="Spranq eco sans"/>
                <w:color w:val="000000"/>
              </w:rPr>
            </w:pPr>
            <w:r w:rsidRPr="00B54363">
              <w:rPr>
                <w:rFonts w:ascii="Spranq eco sans" w:hAnsi="Spranq eco sans"/>
                <w:color w:val="000000"/>
              </w:rPr>
              <w:t>ITEC</w:t>
            </w:r>
          </w:p>
        </w:tc>
      </w:tr>
      <w:tr w:rsidR="0012003D" w:rsidRPr="00B54363" w:rsidTr="00634D80">
        <w:tc>
          <w:tcPr>
            <w:tcW w:w="1677" w:type="dxa"/>
            <w:vMerge/>
            <w:shd w:val="clear" w:color="auto" w:fill="auto"/>
          </w:tcPr>
          <w:p w:rsidR="0012003D" w:rsidRPr="00B54363" w:rsidRDefault="0012003D" w:rsidP="00524361">
            <w:pPr>
              <w:pStyle w:val="Saisieparagraph"/>
              <w:rPr>
                <w:rFonts w:ascii="Spranq eco sans" w:hAnsi="Spranq eco sans"/>
              </w:rPr>
            </w:pPr>
          </w:p>
        </w:tc>
        <w:tc>
          <w:tcPr>
            <w:tcW w:w="4140" w:type="dxa"/>
            <w:shd w:val="clear" w:color="auto" w:fill="auto"/>
          </w:tcPr>
          <w:p w:rsidR="0012003D" w:rsidRPr="00B54363" w:rsidRDefault="0012003D" w:rsidP="00524361">
            <w:pPr>
              <w:pStyle w:val="Saisieparagraph"/>
              <w:rPr>
                <w:rFonts w:ascii="Spranq eco sans" w:hAnsi="Spranq eco sans"/>
              </w:rPr>
            </w:pPr>
            <w:r w:rsidRPr="00B54363">
              <w:rPr>
                <w:rFonts w:ascii="Spranq eco sans" w:hAnsi="Spranq eco sans"/>
              </w:rPr>
              <w:t>Information Technologies Director</w:t>
            </w:r>
          </w:p>
        </w:tc>
        <w:tc>
          <w:tcPr>
            <w:tcW w:w="2646" w:type="dxa"/>
            <w:shd w:val="clear" w:color="auto" w:fill="auto"/>
          </w:tcPr>
          <w:p w:rsidR="0012003D" w:rsidRPr="00B54363" w:rsidRDefault="0012003D" w:rsidP="00524361">
            <w:pPr>
              <w:pStyle w:val="Saisieparagraph"/>
              <w:rPr>
                <w:rFonts w:ascii="Spranq eco sans" w:hAnsi="Spranq eco sans"/>
              </w:rPr>
            </w:pPr>
            <w:r w:rsidRPr="00B54363">
              <w:rPr>
                <w:rFonts w:ascii="Spranq eco sans" w:hAnsi="Spranq eco sans"/>
              </w:rPr>
              <w:t>EILERTSEN Steen</w:t>
            </w:r>
          </w:p>
        </w:tc>
        <w:tc>
          <w:tcPr>
            <w:tcW w:w="722" w:type="dxa"/>
            <w:shd w:val="clear" w:color="auto" w:fill="auto"/>
          </w:tcPr>
          <w:p w:rsidR="0012003D" w:rsidRPr="00B54363" w:rsidRDefault="0012003D" w:rsidP="00524361">
            <w:pPr>
              <w:pStyle w:val="Saisieparagraph"/>
              <w:rPr>
                <w:rFonts w:ascii="Spranq eco sans" w:hAnsi="Spranq eco sans"/>
              </w:rPr>
            </w:pPr>
            <w:r w:rsidRPr="00B54363">
              <w:rPr>
                <w:rFonts w:ascii="Spranq eco sans" w:hAnsi="Spranq eco sans"/>
              </w:rPr>
              <w:t>ITEC</w:t>
            </w:r>
          </w:p>
        </w:tc>
      </w:tr>
      <w:tr w:rsidR="0012003D" w:rsidRPr="00B54363" w:rsidTr="00634D80">
        <w:tc>
          <w:tcPr>
            <w:tcW w:w="1677" w:type="dxa"/>
            <w:vMerge/>
            <w:shd w:val="clear" w:color="auto" w:fill="auto"/>
          </w:tcPr>
          <w:p w:rsidR="0012003D" w:rsidRPr="00B54363" w:rsidRDefault="0012003D" w:rsidP="00524361">
            <w:pPr>
              <w:pStyle w:val="Saisieparagraph"/>
              <w:rPr>
                <w:rFonts w:ascii="Spranq eco sans" w:hAnsi="Spranq eco sans"/>
              </w:rPr>
            </w:pPr>
          </w:p>
        </w:tc>
        <w:tc>
          <w:tcPr>
            <w:tcW w:w="4140" w:type="dxa"/>
            <w:shd w:val="clear" w:color="auto" w:fill="auto"/>
          </w:tcPr>
          <w:p w:rsidR="0012003D" w:rsidRPr="00365DA0" w:rsidRDefault="00365DA0" w:rsidP="00524361">
            <w:pPr>
              <w:pStyle w:val="Saisieparagraph"/>
              <w:rPr>
                <w:rFonts w:ascii="Spranq eco sans" w:hAnsi="Spranq eco sans"/>
              </w:rPr>
            </w:pPr>
            <w:r w:rsidRPr="00365DA0">
              <w:rPr>
                <w:rFonts w:ascii="Spranq eco sans" w:hAnsi="Spranq eco sans"/>
              </w:rPr>
              <w:t>ICTAS Head of Unit</w:t>
            </w:r>
          </w:p>
        </w:tc>
        <w:tc>
          <w:tcPr>
            <w:tcW w:w="2646" w:type="dxa"/>
            <w:shd w:val="clear" w:color="auto" w:fill="auto"/>
          </w:tcPr>
          <w:p w:rsidR="0012003D" w:rsidRPr="00365DA0" w:rsidRDefault="00520ABF" w:rsidP="00524361">
            <w:pPr>
              <w:pStyle w:val="Saisieparagraph"/>
              <w:rPr>
                <w:rFonts w:ascii="Spranq eco sans" w:hAnsi="Spranq eco sans"/>
              </w:rPr>
            </w:pPr>
            <w:r w:rsidRPr="00365DA0">
              <w:rPr>
                <w:rFonts w:ascii="Spranq eco sans" w:hAnsi="Spranq eco sans"/>
              </w:rPr>
              <w:t>PARIDANS Pascal</w:t>
            </w:r>
          </w:p>
        </w:tc>
        <w:tc>
          <w:tcPr>
            <w:tcW w:w="722" w:type="dxa"/>
            <w:shd w:val="clear" w:color="auto" w:fill="auto"/>
          </w:tcPr>
          <w:p w:rsidR="0012003D" w:rsidRPr="00365DA0" w:rsidRDefault="00520ABF" w:rsidP="00524361">
            <w:pPr>
              <w:pStyle w:val="Saisieparagraph"/>
              <w:rPr>
                <w:rFonts w:ascii="Spranq eco sans" w:hAnsi="Spranq eco sans"/>
              </w:rPr>
            </w:pPr>
            <w:r w:rsidRPr="00365DA0">
              <w:rPr>
                <w:rFonts w:ascii="Spranq eco sans" w:hAnsi="Spranq eco sans"/>
              </w:rPr>
              <w:t>ITEC</w:t>
            </w:r>
          </w:p>
        </w:tc>
      </w:tr>
      <w:tr w:rsidR="0012003D" w:rsidRPr="00B54363" w:rsidTr="00634D80">
        <w:tc>
          <w:tcPr>
            <w:tcW w:w="1677" w:type="dxa"/>
            <w:vMerge/>
            <w:shd w:val="clear" w:color="auto" w:fill="auto"/>
          </w:tcPr>
          <w:p w:rsidR="0012003D" w:rsidRPr="00B54363" w:rsidRDefault="0012003D" w:rsidP="00524361">
            <w:pPr>
              <w:pStyle w:val="Saisieparagraph"/>
              <w:rPr>
                <w:rFonts w:ascii="Spranq eco sans" w:hAnsi="Spranq eco sans"/>
              </w:rPr>
            </w:pPr>
          </w:p>
        </w:tc>
        <w:tc>
          <w:tcPr>
            <w:tcW w:w="4140" w:type="dxa"/>
            <w:shd w:val="clear" w:color="auto" w:fill="auto"/>
          </w:tcPr>
          <w:p w:rsidR="0012003D" w:rsidRPr="00B54363" w:rsidRDefault="0012003D" w:rsidP="00524361">
            <w:pPr>
              <w:pStyle w:val="Saisieparagraph"/>
              <w:rPr>
                <w:rFonts w:ascii="Spranq eco sans" w:hAnsi="Spranq eco sans"/>
              </w:rPr>
            </w:pPr>
            <w:r w:rsidRPr="00B54363">
              <w:rPr>
                <w:rFonts w:ascii="Spranq eco sans" w:hAnsi="Spranq eco sans"/>
              </w:rPr>
              <w:t>ICT</w:t>
            </w:r>
            <w:r w:rsidR="006A3AD6" w:rsidRPr="00B54363">
              <w:rPr>
                <w:rFonts w:ascii="Spranq eco sans" w:hAnsi="Spranq eco sans"/>
              </w:rPr>
              <w:t xml:space="preserve">CD </w:t>
            </w:r>
            <w:r w:rsidRPr="00B54363">
              <w:rPr>
                <w:rFonts w:ascii="Spranq eco sans" w:hAnsi="Spranq eco sans"/>
              </w:rPr>
              <w:t>Head of Unit</w:t>
            </w:r>
          </w:p>
          <w:p w:rsidR="006A3AD6" w:rsidRPr="00B54363" w:rsidRDefault="006A3AD6" w:rsidP="00524361">
            <w:pPr>
              <w:pStyle w:val="Saisieparagraph"/>
              <w:rPr>
                <w:rFonts w:ascii="Spranq eco sans" w:hAnsi="Spranq eco sans"/>
              </w:rPr>
            </w:pPr>
            <w:r w:rsidRPr="00B54363">
              <w:rPr>
                <w:rFonts w:ascii="Spranq eco sans" w:hAnsi="Spranq eco sans"/>
              </w:rPr>
              <w:t>Project Management Office</w:t>
            </w:r>
          </w:p>
        </w:tc>
        <w:tc>
          <w:tcPr>
            <w:tcW w:w="2646" w:type="dxa"/>
            <w:shd w:val="clear" w:color="auto" w:fill="auto"/>
          </w:tcPr>
          <w:p w:rsidR="0012003D" w:rsidRPr="00B54363" w:rsidRDefault="0012003D" w:rsidP="00524361">
            <w:pPr>
              <w:pStyle w:val="Saisieparagraph"/>
              <w:rPr>
                <w:rFonts w:ascii="Spranq eco sans" w:hAnsi="Spranq eco sans"/>
              </w:rPr>
            </w:pPr>
            <w:r w:rsidRPr="00B54363">
              <w:rPr>
                <w:rFonts w:ascii="Spranq eco sans" w:hAnsi="Spranq eco sans"/>
              </w:rPr>
              <w:t>DELEPINE Ludovic</w:t>
            </w:r>
          </w:p>
        </w:tc>
        <w:tc>
          <w:tcPr>
            <w:tcW w:w="722" w:type="dxa"/>
            <w:shd w:val="clear" w:color="auto" w:fill="auto"/>
          </w:tcPr>
          <w:p w:rsidR="0012003D" w:rsidRPr="00B54363" w:rsidRDefault="0012003D" w:rsidP="00524361">
            <w:pPr>
              <w:pStyle w:val="Saisieparagraph"/>
              <w:rPr>
                <w:rFonts w:ascii="Spranq eco sans" w:hAnsi="Spranq eco sans"/>
              </w:rPr>
            </w:pPr>
            <w:r w:rsidRPr="00B54363">
              <w:rPr>
                <w:rFonts w:ascii="Spranq eco sans" w:hAnsi="Spranq eco sans"/>
              </w:rPr>
              <w:t>ITEC</w:t>
            </w:r>
          </w:p>
        </w:tc>
      </w:tr>
      <w:tr w:rsidR="0012003D" w:rsidRPr="00B54363" w:rsidTr="00634D80">
        <w:tc>
          <w:tcPr>
            <w:tcW w:w="1677" w:type="dxa"/>
            <w:vMerge/>
            <w:shd w:val="clear" w:color="auto" w:fill="auto"/>
          </w:tcPr>
          <w:p w:rsidR="0012003D" w:rsidRPr="00B54363" w:rsidRDefault="0012003D" w:rsidP="00524361">
            <w:pPr>
              <w:pStyle w:val="Saisieparagraph"/>
              <w:rPr>
                <w:rFonts w:ascii="Spranq eco sans" w:hAnsi="Spranq eco sans"/>
              </w:rPr>
            </w:pPr>
          </w:p>
        </w:tc>
        <w:tc>
          <w:tcPr>
            <w:tcW w:w="4140" w:type="dxa"/>
            <w:shd w:val="clear" w:color="auto" w:fill="auto"/>
          </w:tcPr>
          <w:p w:rsidR="0012003D" w:rsidRPr="00B54363" w:rsidRDefault="0012003D" w:rsidP="00DC378D">
            <w:pPr>
              <w:pStyle w:val="Saisieparagraph"/>
              <w:rPr>
                <w:rFonts w:ascii="Spranq eco sans" w:hAnsi="Spranq eco sans"/>
              </w:rPr>
            </w:pPr>
            <w:r w:rsidRPr="00B54363">
              <w:rPr>
                <w:rFonts w:ascii="Spranq eco sans" w:hAnsi="Spranq eco sans"/>
              </w:rPr>
              <w:t>Head of Department</w:t>
            </w:r>
          </w:p>
        </w:tc>
        <w:tc>
          <w:tcPr>
            <w:tcW w:w="2646" w:type="dxa"/>
            <w:shd w:val="clear" w:color="auto" w:fill="auto"/>
          </w:tcPr>
          <w:p w:rsidR="0012003D" w:rsidRPr="00B54363" w:rsidRDefault="0012003D" w:rsidP="00DC378D">
            <w:pPr>
              <w:pStyle w:val="Saisieparagraph"/>
              <w:rPr>
                <w:rFonts w:ascii="Spranq eco sans" w:hAnsi="Spranq eco sans"/>
              </w:rPr>
            </w:pPr>
            <w:r w:rsidRPr="00B54363">
              <w:rPr>
                <w:rFonts w:ascii="Spranq eco sans" w:hAnsi="Spranq eco sans"/>
              </w:rPr>
              <w:t>LEBOEUF Olivier</w:t>
            </w:r>
          </w:p>
        </w:tc>
        <w:tc>
          <w:tcPr>
            <w:tcW w:w="722" w:type="dxa"/>
            <w:shd w:val="clear" w:color="auto" w:fill="auto"/>
          </w:tcPr>
          <w:p w:rsidR="0012003D" w:rsidRPr="00B54363" w:rsidRDefault="0012003D" w:rsidP="00DC378D">
            <w:pPr>
              <w:pStyle w:val="Saisieparagraph"/>
              <w:rPr>
                <w:rFonts w:ascii="Spranq eco sans" w:hAnsi="Spranq eco sans"/>
              </w:rPr>
            </w:pPr>
            <w:r w:rsidRPr="00B54363">
              <w:rPr>
                <w:rFonts w:ascii="Spranq eco sans" w:hAnsi="Spranq eco sans"/>
              </w:rPr>
              <w:t>ITEC</w:t>
            </w:r>
          </w:p>
        </w:tc>
      </w:tr>
      <w:tr w:rsidR="0012003D" w:rsidRPr="00B54363" w:rsidTr="00634D80">
        <w:tc>
          <w:tcPr>
            <w:tcW w:w="1677" w:type="dxa"/>
            <w:vMerge/>
            <w:shd w:val="clear" w:color="auto" w:fill="auto"/>
          </w:tcPr>
          <w:p w:rsidR="0012003D" w:rsidRPr="00B54363" w:rsidRDefault="0012003D" w:rsidP="00524361">
            <w:pPr>
              <w:pStyle w:val="Saisieparagraph"/>
              <w:rPr>
                <w:rFonts w:ascii="Spranq eco sans" w:hAnsi="Spranq eco sans"/>
              </w:rPr>
            </w:pPr>
          </w:p>
        </w:tc>
        <w:tc>
          <w:tcPr>
            <w:tcW w:w="4140" w:type="dxa"/>
            <w:shd w:val="clear" w:color="auto" w:fill="auto"/>
          </w:tcPr>
          <w:p w:rsidR="0012003D" w:rsidRPr="00B54363" w:rsidRDefault="0012003D" w:rsidP="00524361">
            <w:pPr>
              <w:pStyle w:val="Saisieparagraph"/>
              <w:rPr>
                <w:rFonts w:ascii="Spranq eco sans" w:hAnsi="Spranq eco sans"/>
              </w:rPr>
            </w:pPr>
            <w:r w:rsidRPr="00B54363">
              <w:rPr>
                <w:rFonts w:ascii="Spranq eco sans" w:hAnsi="Spranq eco sans"/>
              </w:rPr>
              <w:t>Program Manager</w:t>
            </w:r>
          </w:p>
        </w:tc>
        <w:tc>
          <w:tcPr>
            <w:tcW w:w="2646" w:type="dxa"/>
            <w:shd w:val="clear" w:color="auto" w:fill="auto"/>
          </w:tcPr>
          <w:p w:rsidR="0012003D" w:rsidRPr="00B54363" w:rsidRDefault="0012003D" w:rsidP="00524361">
            <w:pPr>
              <w:pStyle w:val="Saisieparagraph"/>
              <w:rPr>
                <w:rFonts w:ascii="Spranq eco sans" w:hAnsi="Spranq eco sans"/>
              </w:rPr>
            </w:pPr>
            <w:r w:rsidRPr="00B54363">
              <w:rPr>
                <w:rFonts w:ascii="Spranq eco sans" w:hAnsi="Spranq eco sans"/>
              </w:rPr>
              <w:t>ALARI Gianluigi</w:t>
            </w:r>
          </w:p>
        </w:tc>
        <w:tc>
          <w:tcPr>
            <w:tcW w:w="722" w:type="dxa"/>
            <w:shd w:val="clear" w:color="auto" w:fill="auto"/>
          </w:tcPr>
          <w:p w:rsidR="0012003D" w:rsidRPr="00B54363" w:rsidRDefault="0012003D" w:rsidP="00524361">
            <w:pPr>
              <w:pStyle w:val="Saisieparagraph"/>
              <w:rPr>
                <w:rFonts w:ascii="Spranq eco sans" w:hAnsi="Spranq eco sans"/>
              </w:rPr>
            </w:pPr>
            <w:r w:rsidRPr="00B54363">
              <w:rPr>
                <w:rFonts w:ascii="Spranq eco sans" w:hAnsi="Spranq eco sans"/>
              </w:rPr>
              <w:t>ITEC</w:t>
            </w:r>
          </w:p>
        </w:tc>
      </w:tr>
    </w:tbl>
    <w:p w:rsidR="00232F5F" w:rsidRPr="00B54363" w:rsidRDefault="00232F5F" w:rsidP="00232F5F">
      <w:pPr>
        <w:pStyle w:val="Heading2"/>
        <w:rPr>
          <w:rFonts w:ascii="Spranq eco sans" w:hAnsi="Spranq eco sans"/>
        </w:rPr>
      </w:pPr>
      <w:bookmarkStart w:id="91" w:name="_Toc372621052"/>
      <w:bookmarkEnd w:id="83"/>
      <w:bookmarkEnd w:id="84"/>
      <w:bookmarkEnd w:id="85"/>
      <w:r w:rsidRPr="00B54363">
        <w:rPr>
          <w:rFonts w:ascii="Spranq eco sans" w:hAnsi="Spranq eco sans"/>
        </w:rPr>
        <w:t>Key stakeholders</w:t>
      </w:r>
      <w:bookmarkEnd w:id="86"/>
      <w:bookmarkEnd w:id="91"/>
    </w:p>
    <w:tbl>
      <w:tblPr>
        <w:tblW w:w="0" w:type="auto"/>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397"/>
        <w:gridCol w:w="3728"/>
        <w:gridCol w:w="3060"/>
      </w:tblGrid>
      <w:tr w:rsidR="00232F5F" w:rsidRPr="00B54363" w:rsidTr="00634D80">
        <w:tc>
          <w:tcPr>
            <w:tcW w:w="2397" w:type="dxa"/>
            <w:shd w:val="clear" w:color="auto" w:fill="C0C0C0"/>
            <w:vAlign w:val="center"/>
          </w:tcPr>
          <w:p w:rsidR="00232F5F" w:rsidRPr="00B54363" w:rsidRDefault="00232F5F" w:rsidP="00634D80">
            <w:pPr>
              <w:jc w:val="center"/>
              <w:rPr>
                <w:rFonts w:ascii="Spranq eco sans" w:hAnsi="Spranq eco sans"/>
                <w:b/>
              </w:rPr>
            </w:pPr>
            <w:r w:rsidRPr="00B54363">
              <w:rPr>
                <w:rFonts w:ascii="Spranq eco sans" w:hAnsi="Spranq eco sans"/>
                <w:b/>
              </w:rPr>
              <w:t>Role</w:t>
            </w:r>
          </w:p>
        </w:tc>
        <w:tc>
          <w:tcPr>
            <w:tcW w:w="3728" w:type="dxa"/>
            <w:shd w:val="clear" w:color="auto" w:fill="C0C0C0"/>
            <w:vAlign w:val="center"/>
          </w:tcPr>
          <w:p w:rsidR="00232F5F" w:rsidRPr="00B54363" w:rsidRDefault="00232F5F" w:rsidP="00634D80">
            <w:pPr>
              <w:jc w:val="center"/>
              <w:rPr>
                <w:rFonts w:ascii="Spranq eco sans" w:hAnsi="Spranq eco sans"/>
                <w:b/>
              </w:rPr>
            </w:pPr>
            <w:r w:rsidRPr="00B54363">
              <w:rPr>
                <w:rFonts w:ascii="Spranq eco sans" w:hAnsi="Spranq eco sans"/>
                <w:b/>
              </w:rPr>
              <w:t>Name</w:t>
            </w:r>
          </w:p>
        </w:tc>
        <w:tc>
          <w:tcPr>
            <w:tcW w:w="3060" w:type="dxa"/>
            <w:shd w:val="clear" w:color="auto" w:fill="C0C0C0"/>
            <w:vAlign w:val="center"/>
          </w:tcPr>
          <w:p w:rsidR="00232F5F" w:rsidRPr="00B54363" w:rsidRDefault="00232F5F" w:rsidP="00634D80">
            <w:pPr>
              <w:jc w:val="center"/>
              <w:rPr>
                <w:rFonts w:ascii="Spranq eco sans" w:hAnsi="Spranq eco sans"/>
                <w:b/>
              </w:rPr>
            </w:pPr>
            <w:r w:rsidRPr="00B54363">
              <w:rPr>
                <w:rFonts w:ascii="Spranq eco sans" w:hAnsi="Spranq eco sans"/>
                <w:b/>
              </w:rPr>
              <w:t>DG</w:t>
            </w:r>
          </w:p>
        </w:tc>
      </w:tr>
      <w:tr w:rsidR="003E72F4" w:rsidRPr="00B54363" w:rsidTr="00634D80">
        <w:tc>
          <w:tcPr>
            <w:tcW w:w="2397" w:type="dxa"/>
            <w:shd w:val="clear" w:color="auto" w:fill="auto"/>
          </w:tcPr>
          <w:p w:rsidR="003E72F4" w:rsidRPr="00B54363" w:rsidRDefault="003E72F4" w:rsidP="003E72F4">
            <w:pPr>
              <w:pStyle w:val="Saisieparagraph"/>
              <w:rPr>
                <w:rFonts w:ascii="Spranq eco sans" w:hAnsi="Spranq eco sans"/>
              </w:rPr>
            </w:pPr>
            <w:r w:rsidRPr="00B54363">
              <w:rPr>
                <w:rFonts w:ascii="Spranq eco sans" w:hAnsi="Spranq eco sans"/>
              </w:rPr>
              <w:t>Highest decision-maker of DG PRES</w:t>
            </w:r>
          </w:p>
        </w:tc>
        <w:tc>
          <w:tcPr>
            <w:tcW w:w="3728" w:type="dxa"/>
            <w:shd w:val="clear" w:color="auto" w:fill="auto"/>
          </w:tcPr>
          <w:p w:rsidR="003E72F4" w:rsidRPr="00B54363" w:rsidRDefault="003E72F4" w:rsidP="003E72F4">
            <w:pPr>
              <w:pStyle w:val="Saisieparagraph"/>
              <w:rPr>
                <w:rFonts w:ascii="Spranq eco sans" w:hAnsi="Spranq eco sans"/>
              </w:rPr>
            </w:pPr>
            <w:r w:rsidRPr="00B54363">
              <w:rPr>
                <w:rFonts w:ascii="Spranq eco sans" w:hAnsi="Spranq eco sans"/>
              </w:rPr>
              <w:t>RATTI</w:t>
            </w:r>
            <w:r w:rsidR="00EA05E5" w:rsidRPr="00B54363">
              <w:rPr>
                <w:rFonts w:ascii="Spranq eco sans" w:hAnsi="Spranq eco sans"/>
              </w:rPr>
              <w:t xml:space="preserve"> Francesca</w:t>
            </w:r>
          </w:p>
        </w:tc>
        <w:tc>
          <w:tcPr>
            <w:tcW w:w="3060" w:type="dxa"/>
            <w:shd w:val="clear" w:color="auto" w:fill="auto"/>
          </w:tcPr>
          <w:p w:rsidR="003E72F4" w:rsidRPr="00B54363" w:rsidRDefault="003E72F4" w:rsidP="003E72F4">
            <w:pPr>
              <w:pStyle w:val="Saisieparagraph"/>
              <w:rPr>
                <w:rFonts w:ascii="Spranq eco sans" w:hAnsi="Spranq eco sans"/>
              </w:rPr>
            </w:pPr>
            <w:r w:rsidRPr="00B54363">
              <w:rPr>
                <w:rFonts w:ascii="Spranq eco sans" w:hAnsi="Spranq eco sans"/>
              </w:rPr>
              <w:t>Deput</w:t>
            </w:r>
            <w:r w:rsidR="00EA05E5" w:rsidRPr="00B54363">
              <w:rPr>
                <w:rFonts w:ascii="Spranq eco sans" w:hAnsi="Spranq eco sans"/>
              </w:rPr>
              <w:t>y</w:t>
            </w:r>
            <w:r w:rsidRPr="00B54363">
              <w:rPr>
                <w:rFonts w:ascii="Spranq eco sans" w:hAnsi="Spranq eco sans"/>
              </w:rPr>
              <w:t xml:space="preserve"> Secretary General</w:t>
            </w:r>
          </w:p>
          <w:p w:rsidR="003E72F4" w:rsidRPr="00B54363" w:rsidRDefault="003E72F4" w:rsidP="003E72F4">
            <w:pPr>
              <w:pStyle w:val="Saisieparagraph"/>
              <w:rPr>
                <w:rFonts w:ascii="Spranq eco sans" w:hAnsi="Spranq eco sans"/>
              </w:rPr>
            </w:pPr>
            <w:r w:rsidRPr="00B54363">
              <w:rPr>
                <w:rFonts w:ascii="Spranq eco sans" w:hAnsi="Spranq eco sans"/>
              </w:rPr>
              <w:t>Director General PRES</w:t>
            </w:r>
          </w:p>
        </w:tc>
      </w:tr>
      <w:tr w:rsidR="00232F5F" w:rsidRPr="00B54363" w:rsidTr="00634D80">
        <w:tc>
          <w:tcPr>
            <w:tcW w:w="2397" w:type="dxa"/>
            <w:shd w:val="clear" w:color="auto" w:fill="auto"/>
          </w:tcPr>
          <w:p w:rsidR="00232F5F" w:rsidRPr="00B54363" w:rsidRDefault="003E72F4" w:rsidP="00524361">
            <w:pPr>
              <w:pStyle w:val="Saisieparagraph"/>
              <w:rPr>
                <w:rFonts w:ascii="Spranq eco sans" w:hAnsi="Spranq eco sans"/>
              </w:rPr>
            </w:pPr>
            <w:r w:rsidRPr="00B54363">
              <w:rPr>
                <w:rFonts w:ascii="Spranq eco sans" w:hAnsi="Spranq eco sans"/>
              </w:rPr>
              <w:t>Highest decision-maker of DG IPOL</w:t>
            </w:r>
          </w:p>
        </w:tc>
        <w:tc>
          <w:tcPr>
            <w:tcW w:w="3728" w:type="dxa"/>
            <w:shd w:val="clear" w:color="auto" w:fill="auto"/>
          </w:tcPr>
          <w:p w:rsidR="00232F5F" w:rsidRPr="00B54363" w:rsidRDefault="0084590B" w:rsidP="00524361">
            <w:pPr>
              <w:pStyle w:val="Saisieparagraph"/>
              <w:rPr>
                <w:rFonts w:ascii="Spranq eco sans" w:hAnsi="Spranq eco sans"/>
              </w:rPr>
            </w:pPr>
            <w:r w:rsidRPr="00B54363">
              <w:rPr>
                <w:rFonts w:ascii="Spranq eco sans" w:hAnsi="Spranq eco sans"/>
              </w:rPr>
              <w:t>R</w:t>
            </w:r>
            <w:r w:rsidR="00EA05E5" w:rsidRPr="00B54363">
              <w:rPr>
                <w:rFonts w:ascii="Spranq eco sans" w:hAnsi="Spranq eco sans"/>
              </w:rPr>
              <w:t>IBERA</w:t>
            </w:r>
            <w:r w:rsidRPr="00B54363">
              <w:rPr>
                <w:rFonts w:ascii="Spranq eco sans" w:hAnsi="Spranq eco sans"/>
              </w:rPr>
              <w:t xml:space="preserve"> </w:t>
            </w:r>
            <w:r w:rsidR="00EA05E5" w:rsidRPr="00B54363">
              <w:rPr>
                <w:rFonts w:ascii="Spranq eco sans" w:hAnsi="Spranq eco sans"/>
              </w:rPr>
              <w:t>D</w:t>
            </w:r>
            <w:r w:rsidRPr="00B54363">
              <w:rPr>
                <w:rFonts w:ascii="Spranq eco sans" w:hAnsi="Spranq eco sans"/>
              </w:rPr>
              <w:t>'A</w:t>
            </w:r>
            <w:r w:rsidR="00EA05E5" w:rsidRPr="00B54363">
              <w:rPr>
                <w:rFonts w:ascii="Spranq eco sans" w:hAnsi="Spranq eco sans"/>
              </w:rPr>
              <w:t>LCALA Riccardo</w:t>
            </w:r>
          </w:p>
        </w:tc>
        <w:tc>
          <w:tcPr>
            <w:tcW w:w="3060" w:type="dxa"/>
            <w:shd w:val="clear" w:color="auto" w:fill="auto"/>
          </w:tcPr>
          <w:p w:rsidR="00232F5F" w:rsidRPr="00B54363" w:rsidRDefault="0084590B" w:rsidP="00524361">
            <w:pPr>
              <w:pStyle w:val="Saisieparagraph"/>
              <w:rPr>
                <w:rFonts w:ascii="Spranq eco sans" w:hAnsi="Spranq eco sans"/>
              </w:rPr>
            </w:pPr>
            <w:r w:rsidRPr="00B54363">
              <w:rPr>
                <w:rFonts w:ascii="Spranq eco sans" w:hAnsi="Spranq eco sans"/>
              </w:rPr>
              <w:t>Director General IPOL</w:t>
            </w:r>
          </w:p>
        </w:tc>
      </w:tr>
      <w:tr w:rsidR="00232F5F" w:rsidRPr="00B54363" w:rsidTr="00634D80">
        <w:tc>
          <w:tcPr>
            <w:tcW w:w="2397" w:type="dxa"/>
            <w:shd w:val="clear" w:color="auto" w:fill="auto"/>
          </w:tcPr>
          <w:p w:rsidR="00232F5F" w:rsidRPr="00B54363" w:rsidRDefault="003E72F4" w:rsidP="00524361">
            <w:pPr>
              <w:pStyle w:val="Saisieparagraph"/>
              <w:rPr>
                <w:rFonts w:ascii="Spranq eco sans" w:hAnsi="Spranq eco sans"/>
              </w:rPr>
            </w:pPr>
            <w:r w:rsidRPr="00B54363">
              <w:rPr>
                <w:rFonts w:ascii="Spranq eco sans" w:hAnsi="Spranq eco sans"/>
              </w:rPr>
              <w:t>Highest decision-maker of DG EXPO</w:t>
            </w:r>
          </w:p>
        </w:tc>
        <w:tc>
          <w:tcPr>
            <w:tcW w:w="3728" w:type="dxa"/>
            <w:shd w:val="clear" w:color="auto" w:fill="auto"/>
          </w:tcPr>
          <w:p w:rsidR="00232F5F" w:rsidRPr="00B54363" w:rsidRDefault="0084590B" w:rsidP="00524361">
            <w:pPr>
              <w:pStyle w:val="Saisieparagraph"/>
              <w:rPr>
                <w:rFonts w:ascii="Spranq eco sans" w:hAnsi="Spranq eco sans"/>
              </w:rPr>
            </w:pPr>
            <w:r w:rsidRPr="00B54363">
              <w:rPr>
                <w:rFonts w:ascii="Spranq eco sans" w:hAnsi="Spranq eco sans"/>
              </w:rPr>
              <w:t>A</w:t>
            </w:r>
            <w:r w:rsidR="00EA05E5" w:rsidRPr="00B54363">
              <w:rPr>
                <w:rFonts w:ascii="Spranq eco sans" w:hAnsi="Spranq eco sans"/>
              </w:rPr>
              <w:t>GUIRIANO NALDA Luis Marco</w:t>
            </w:r>
          </w:p>
        </w:tc>
        <w:tc>
          <w:tcPr>
            <w:tcW w:w="3060" w:type="dxa"/>
            <w:shd w:val="clear" w:color="auto" w:fill="auto"/>
          </w:tcPr>
          <w:p w:rsidR="00232F5F" w:rsidRPr="00B54363" w:rsidRDefault="0084590B" w:rsidP="00524361">
            <w:pPr>
              <w:pStyle w:val="Saisieparagraph"/>
              <w:rPr>
                <w:rFonts w:ascii="Spranq eco sans" w:hAnsi="Spranq eco sans"/>
              </w:rPr>
            </w:pPr>
            <w:r w:rsidRPr="00B54363">
              <w:rPr>
                <w:rFonts w:ascii="Spranq eco sans" w:hAnsi="Spranq eco sans"/>
              </w:rPr>
              <w:t>Director General EXPO</w:t>
            </w:r>
          </w:p>
        </w:tc>
      </w:tr>
      <w:tr w:rsidR="00232F5F" w:rsidRPr="00B54363" w:rsidTr="00634D80">
        <w:tc>
          <w:tcPr>
            <w:tcW w:w="2397" w:type="dxa"/>
            <w:shd w:val="clear" w:color="auto" w:fill="auto"/>
          </w:tcPr>
          <w:p w:rsidR="00232F5F" w:rsidRPr="00B54363" w:rsidRDefault="003E72F4" w:rsidP="00524361">
            <w:pPr>
              <w:pStyle w:val="Saisieparagraph"/>
              <w:rPr>
                <w:rFonts w:ascii="Spranq eco sans" w:hAnsi="Spranq eco sans"/>
              </w:rPr>
            </w:pPr>
            <w:r w:rsidRPr="00B54363">
              <w:rPr>
                <w:rFonts w:ascii="Spranq eco sans" w:hAnsi="Spranq eco sans"/>
              </w:rPr>
              <w:t>Highest decision-maker of DG TRAD</w:t>
            </w:r>
          </w:p>
        </w:tc>
        <w:tc>
          <w:tcPr>
            <w:tcW w:w="3728" w:type="dxa"/>
            <w:shd w:val="clear" w:color="auto" w:fill="auto"/>
          </w:tcPr>
          <w:p w:rsidR="00232F5F" w:rsidRPr="00B54363" w:rsidRDefault="00EA05E5" w:rsidP="00524361">
            <w:pPr>
              <w:pStyle w:val="Saisieparagraph"/>
              <w:rPr>
                <w:rFonts w:ascii="Spranq eco sans" w:hAnsi="Spranq eco sans"/>
              </w:rPr>
            </w:pPr>
            <w:r w:rsidRPr="00B54363">
              <w:rPr>
                <w:rFonts w:ascii="Spranq eco sans" w:hAnsi="Spranq eco sans"/>
              </w:rPr>
              <w:t>PITT Janet</w:t>
            </w:r>
          </w:p>
        </w:tc>
        <w:tc>
          <w:tcPr>
            <w:tcW w:w="3060" w:type="dxa"/>
            <w:shd w:val="clear" w:color="auto" w:fill="auto"/>
          </w:tcPr>
          <w:p w:rsidR="00232F5F" w:rsidRPr="00B54363" w:rsidRDefault="0084590B" w:rsidP="00524361">
            <w:pPr>
              <w:pStyle w:val="Saisieparagraph"/>
              <w:rPr>
                <w:rFonts w:ascii="Spranq eco sans" w:hAnsi="Spranq eco sans"/>
              </w:rPr>
            </w:pPr>
            <w:r w:rsidRPr="00B54363">
              <w:rPr>
                <w:rFonts w:ascii="Spranq eco sans" w:hAnsi="Spranq eco sans"/>
              </w:rPr>
              <w:t>Director General TRAD</w:t>
            </w:r>
          </w:p>
        </w:tc>
      </w:tr>
    </w:tbl>
    <w:p w:rsidR="0045164E" w:rsidRPr="00B54363" w:rsidRDefault="0045164E" w:rsidP="0045164E">
      <w:pPr>
        <w:pStyle w:val="Heading1"/>
        <w:rPr>
          <w:rFonts w:ascii="Spranq eco sans" w:hAnsi="Spranq eco sans"/>
        </w:rPr>
      </w:pPr>
      <w:bookmarkStart w:id="92" w:name="_Toc142270006"/>
      <w:bookmarkStart w:id="93" w:name="_Toc372621053"/>
      <w:r w:rsidRPr="00B54363">
        <w:rPr>
          <w:rFonts w:ascii="Spranq eco sans" w:hAnsi="Spranq eco sans"/>
        </w:rPr>
        <w:lastRenderedPageBreak/>
        <w:t xml:space="preserve">Program Charter - </w:t>
      </w:r>
      <w:r w:rsidR="00F409C7" w:rsidRPr="00B54363">
        <w:rPr>
          <w:rFonts w:ascii="Spranq eco sans" w:hAnsi="Spranq eco sans"/>
        </w:rPr>
        <w:t>Approval</w:t>
      </w:r>
      <w:bookmarkEnd w:id="93"/>
    </w:p>
    <w:p w:rsidR="00797D39" w:rsidRPr="00B54363" w:rsidRDefault="00797D39" w:rsidP="00797D39"/>
    <w:tbl>
      <w:tblPr>
        <w:tblW w:w="9072"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857"/>
        <w:gridCol w:w="360"/>
        <w:gridCol w:w="3600"/>
        <w:gridCol w:w="1440"/>
        <w:gridCol w:w="1815"/>
      </w:tblGrid>
      <w:tr w:rsidR="00DE30BF" w:rsidRPr="00B54363" w:rsidTr="00634D80">
        <w:trPr>
          <w:trHeight w:val="53"/>
        </w:trPr>
        <w:tc>
          <w:tcPr>
            <w:tcW w:w="2217" w:type="dxa"/>
            <w:gridSpan w:val="2"/>
            <w:tcBorders>
              <w:top w:val="double" w:sz="2" w:space="0" w:color="auto"/>
              <w:bottom w:val="single" w:sz="4" w:space="0" w:color="auto"/>
            </w:tcBorders>
            <w:shd w:val="clear" w:color="auto" w:fill="auto"/>
            <w:vAlign w:val="center"/>
          </w:tcPr>
          <w:p w:rsidR="00DE30BF" w:rsidRPr="00B54363" w:rsidRDefault="00DE30BF" w:rsidP="00634D80">
            <w:pPr>
              <w:spacing w:line="280" w:lineRule="auto"/>
              <w:jc w:val="left"/>
              <w:rPr>
                <w:rFonts w:ascii="Spranq eco sans" w:hAnsi="Spranq eco sans"/>
                <w:b/>
              </w:rPr>
            </w:pPr>
            <w:r w:rsidRPr="00B54363">
              <w:rPr>
                <w:rFonts w:ascii="Spranq eco sans" w:hAnsi="Spranq eco sans"/>
                <w:b/>
              </w:rPr>
              <w:t>Program Name</w:t>
            </w:r>
          </w:p>
        </w:tc>
        <w:tc>
          <w:tcPr>
            <w:tcW w:w="6855" w:type="dxa"/>
            <w:gridSpan w:val="3"/>
            <w:tcBorders>
              <w:top w:val="double" w:sz="2" w:space="0" w:color="auto"/>
              <w:bottom w:val="single" w:sz="4" w:space="0" w:color="auto"/>
            </w:tcBorders>
            <w:shd w:val="clear" w:color="auto" w:fill="auto"/>
            <w:vAlign w:val="center"/>
          </w:tcPr>
          <w:p w:rsidR="00DE30BF" w:rsidRPr="00B54363" w:rsidRDefault="003E72F4" w:rsidP="00797D39">
            <w:pPr>
              <w:pStyle w:val="Saisieparagraph"/>
              <w:rPr>
                <w:rFonts w:ascii="Spranq eco sans" w:hAnsi="Spranq eco sans"/>
                <w:b/>
              </w:rPr>
            </w:pPr>
            <w:r w:rsidRPr="00B54363">
              <w:rPr>
                <w:rFonts w:ascii="Spranq eco sans" w:hAnsi="Spranq eco sans"/>
                <w:b/>
              </w:rPr>
              <w:t>e-Parliament</w:t>
            </w:r>
          </w:p>
        </w:tc>
      </w:tr>
      <w:tr w:rsidR="00DE30BF" w:rsidRPr="00B54363" w:rsidTr="00634D80">
        <w:trPr>
          <w:trHeight w:val="540"/>
        </w:trPr>
        <w:tc>
          <w:tcPr>
            <w:tcW w:w="9072" w:type="dxa"/>
            <w:gridSpan w:val="5"/>
            <w:tcBorders>
              <w:top w:val="single" w:sz="4" w:space="0" w:color="auto"/>
              <w:bottom w:val="single" w:sz="4" w:space="0" w:color="auto"/>
            </w:tcBorders>
            <w:shd w:val="clear" w:color="auto" w:fill="auto"/>
          </w:tcPr>
          <w:p w:rsidR="00DE30BF" w:rsidRPr="00B54363" w:rsidRDefault="0089155D" w:rsidP="00634D80">
            <w:pPr>
              <w:jc w:val="left"/>
              <w:rPr>
                <w:rFonts w:ascii="Spranq eco sans" w:hAnsi="Spranq eco sans"/>
                <w:b/>
                <w:i/>
              </w:rPr>
            </w:pPr>
            <w:r w:rsidRPr="00B54363">
              <w:rPr>
                <w:rFonts w:ascii="Spranq eco sans" w:hAnsi="Spranq eco sans"/>
                <w:i/>
              </w:rPr>
              <w:t>We, hereunder,</w:t>
            </w:r>
            <w:r w:rsidR="00DE30BF" w:rsidRPr="00B54363">
              <w:rPr>
                <w:rFonts w:ascii="Spranq eco sans" w:hAnsi="Spranq eco sans"/>
                <w:i/>
              </w:rPr>
              <w:t xml:space="preserve"> have reviewed the information contained in this </w:t>
            </w:r>
            <w:r w:rsidR="005F5088" w:rsidRPr="00B54363">
              <w:rPr>
                <w:rFonts w:ascii="Spranq eco sans" w:hAnsi="Spranq eco sans"/>
                <w:i/>
              </w:rPr>
              <w:t xml:space="preserve">document </w:t>
            </w:r>
            <w:r w:rsidR="00DE30BF" w:rsidRPr="00B54363">
              <w:rPr>
                <w:rFonts w:ascii="Spranq eco sans" w:hAnsi="Spranq eco sans"/>
                <w:i/>
              </w:rPr>
              <w:t>and agree.</w:t>
            </w:r>
          </w:p>
        </w:tc>
      </w:tr>
      <w:tr w:rsidR="00660B09" w:rsidRPr="00B54363" w:rsidTr="00634D80">
        <w:trPr>
          <w:trHeight w:val="540"/>
        </w:trPr>
        <w:tc>
          <w:tcPr>
            <w:tcW w:w="1857" w:type="dxa"/>
            <w:tcBorders>
              <w:top w:val="single" w:sz="4" w:space="0" w:color="auto"/>
              <w:bottom w:val="single" w:sz="4" w:space="0" w:color="auto"/>
            </w:tcBorders>
            <w:shd w:val="clear" w:color="auto" w:fill="C0C0C0"/>
          </w:tcPr>
          <w:p w:rsidR="00660B09" w:rsidRPr="00B54363" w:rsidRDefault="00660B09" w:rsidP="00634D80">
            <w:pPr>
              <w:spacing w:line="280" w:lineRule="auto"/>
              <w:jc w:val="center"/>
              <w:rPr>
                <w:rFonts w:ascii="Spranq eco sans" w:hAnsi="Spranq eco sans"/>
                <w:b/>
              </w:rPr>
            </w:pPr>
            <w:r w:rsidRPr="00B54363">
              <w:rPr>
                <w:rFonts w:ascii="Spranq eco sans" w:hAnsi="Spranq eco sans"/>
                <w:b/>
              </w:rPr>
              <w:t>Name</w:t>
            </w:r>
          </w:p>
        </w:tc>
        <w:tc>
          <w:tcPr>
            <w:tcW w:w="3960" w:type="dxa"/>
            <w:gridSpan w:val="2"/>
            <w:tcBorders>
              <w:top w:val="single" w:sz="4" w:space="0" w:color="auto"/>
              <w:bottom w:val="single" w:sz="4" w:space="0" w:color="auto"/>
            </w:tcBorders>
            <w:shd w:val="clear" w:color="auto" w:fill="C0C0C0"/>
          </w:tcPr>
          <w:p w:rsidR="00660B09" w:rsidRPr="00B54363" w:rsidRDefault="00660B09" w:rsidP="00634D80">
            <w:pPr>
              <w:jc w:val="center"/>
              <w:rPr>
                <w:rFonts w:ascii="Spranq eco sans" w:hAnsi="Spranq eco sans"/>
                <w:b/>
              </w:rPr>
            </w:pPr>
            <w:r w:rsidRPr="00B54363">
              <w:rPr>
                <w:rFonts w:ascii="Spranq eco sans" w:hAnsi="Spranq eco sans"/>
                <w:b/>
              </w:rPr>
              <w:t>Role</w:t>
            </w:r>
          </w:p>
        </w:tc>
        <w:tc>
          <w:tcPr>
            <w:tcW w:w="1440" w:type="dxa"/>
            <w:tcBorders>
              <w:top w:val="single" w:sz="4" w:space="0" w:color="auto"/>
              <w:bottom w:val="single" w:sz="4" w:space="0" w:color="auto"/>
            </w:tcBorders>
            <w:shd w:val="clear" w:color="auto" w:fill="C0C0C0"/>
          </w:tcPr>
          <w:p w:rsidR="00660B09" w:rsidRPr="00B54363" w:rsidRDefault="00F409C7" w:rsidP="00634D80">
            <w:pPr>
              <w:jc w:val="center"/>
              <w:rPr>
                <w:rFonts w:ascii="Spranq eco sans" w:hAnsi="Spranq eco sans"/>
                <w:b/>
              </w:rPr>
            </w:pPr>
            <w:r w:rsidRPr="00B54363">
              <w:rPr>
                <w:rFonts w:ascii="Spranq eco sans" w:hAnsi="Spranq eco sans"/>
                <w:b/>
              </w:rPr>
              <w:t>Approval</w:t>
            </w:r>
          </w:p>
          <w:p w:rsidR="00F409C7" w:rsidRPr="00B54363" w:rsidRDefault="00F409C7" w:rsidP="00634D80">
            <w:pPr>
              <w:jc w:val="center"/>
              <w:rPr>
                <w:rFonts w:ascii="Spranq eco sans" w:hAnsi="Spranq eco sans"/>
                <w:b/>
              </w:rPr>
            </w:pPr>
            <w:r w:rsidRPr="00B54363">
              <w:rPr>
                <w:rFonts w:ascii="Spranq eco sans" w:hAnsi="Spranq eco sans"/>
                <w:b/>
              </w:rPr>
              <w:t>Y/N</w:t>
            </w:r>
          </w:p>
        </w:tc>
        <w:tc>
          <w:tcPr>
            <w:tcW w:w="1815" w:type="dxa"/>
            <w:tcBorders>
              <w:top w:val="single" w:sz="4" w:space="0" w:color="auto"/>
              <w:bottom w:val="single" w:sz="4" w:space="0" w:color="auto"/>
            </w:tcBorders>
            <w:shd w:val="clear" w:color="auto" w:fill="C0C0C0"/>
          </w:tcPr>
          <w:p w:rsidR="00660B09" w:rsidRPr="00B54363" w:rsidRDefault="00660B09" w:rsidP="00634D80">
            <w:pPr>
              <w:jc w:val="center"/>
              <w:rPr>
                <w:rFonts w:ascii="Spranq eco sans" w:hAnsi="Spranq eco sans"/>
                <w:b/>
              </w:rPr>
            </w:pPr>
            <w:r w:rsidRPr="00B54363">
              <w:rPr>
                <w:rFonts w:ascii="Spranq eco sans" w:hAnsi="Spranq eco sans"/>
                <w:b/>
              </w:rPr>
              <w:t>Date</w:t>
            </w:r>
            <w:r w:rsidRPr="00B54363">
              <w:rPr>
                <w:rFonts w:ascii="Spranq eco sans" w:hAnsi="Spranq eco sans"/>
                <w:b/>
              </w:rPr>
              <w:br/>
              <w:t>(mm/</w:t>
            </w:r>
            <w:proofErr w:type="spellStart"/>
            <w:r w:rsidRPr="00B54363">
              <w:rPr>
                <w:rFonts w:ascii="Spranq eco sans" w:hAnsi="Spranq eco sans"/>
                <w:b/>
              </w:rPr>
              <w:t>dd</w:t>
            </w:r>
            <w:proofErr w:type="spellEnd"/>
            <w:r w:rsidRPr="00B54363">
              <w:rPr>
                <w:rFonts w:ascii="Spranq eco sans" w:hAnsi="Spranq eco sans"/>
                <w:b/>
              </w:rPr>
              <w:t>/</w:t>
            </w:r>
            <w:proofErr w:type="spellStart"/>
            <w:r w:rsidRPr="00B54363">
              <w:rPr>
                <w:rFonts w:ascii="Spranq eco sans" w:hAnsi="Spranq eco sans"/>
                <w:b/>
              </w:rPr>
              <w:t>yyyy</w:t>
            </w:r>
            <w:proofErr w:type="spellEnd"/>
            <w:r w:rsidRPr="00B54363">
              <w:rPr>
                <w:rFonts w:ascii="Spranq eco sans" w:hAnsi="Spranq eco sans"/>
                <w:b/>
              </w:rPr>
              <w:t>)</w:t>
            </w:r>
          </w:p>
        </w:tc>
      </w:tr>
      <w:tr w:rsidR="00DE30BF" w:rsidRPr="00B54363" w:rsidTr="00634D80">
        <w:tc>
          <w:tcPr>
            <w:tcW w:w="1857" w:type="dxa"/>
            <w:tcBorders>
              <w:top w:val="single" w:sz="4" w:space="0" w:color="auto"/>
            </w:tcBorders>
            <w:shd w:val="clear" w:color="auto" w:fill="auto"/>
          </w:tcPr>
          <w:p w:rsidR="00DE30BF" w:rsidRPr="00B54363" w:rsidRDefault="00F409C7" w:rsidP="00797D39">
            <w:pPr>
              <w:pStyle w:val="Saisieparagraph"/>
              <w:rPr>
                <w:rFonts w:ascii="Spranq eco sans" w:hAnsi="Spranq eco sans"/>
              </w:rPr>
            </w:pPr>
            <w:r w:rsidRPr="00B54363">
              <w:rPr>
                <w:rFonts w:ascii="Spranq eco sans" w:hAnsi="Spranq eco sans"/>
              </w:rPr>
              <w:t>PGB</w:t>
            </w:r>
            <w:r w:rsidR="00AE3D38" w:rsidRPr="00B54363">
              <w:rPr>
                <w:rFonts w:ascii="Spranq eco sans" w:hAnsi="Spranq eco sans"/>
              </w:rPr>
              <w:t xml:space="preserve"> </w:t>
            </w:r>
            <w:r w:rsidR="00AF2D1B" w:rsidRPr="00B54363">
              <w:rPr>
                <w:rFonts w:ascii="Spranq eco sans" w:hAnsi="Spranq eco sans"/>
              </w:rPr>
              <w:t>Permanent Members</w:t>
            </w:r>
          </w:p>
        </w:tc>
        <w:tc>
          <w:tcPr>
            <w:tcW w:w="3960" w:type="dxa"/>
            <w:gridSpan w:val="2"/>
            <w:tcBorders>
              <w:top w:val="single" w:sz="4" w:space="0" w:color="auto"/>
            </w:tcBorders>
            <w:shd w:val="clear" w:color="auto" w:fill="auto"/>
          </w:tcPr>
          <w:p w:rsidR="00DE30BF" w:rsidRPr="00B54363" w:rsidRDefault="00F409C7" w:rsidP="00797D39">
            <w:pPr>
              <w:pStyle w:val="Saisieparagraph"/>
              <w:rPr>
                <w:rFonts w:ascii="Spranq eco sans" w:hAnsi="Spranq eco sans"/>
              </w:rPr>
            </w:pPr>
            <w:r w:rsidRPr="00B54363">
              <w:rPr>
                <w:rFonts w:ascii="Spranq eco sans" w:hAnsi="Spranq eco sans"/>
              </w:rPr>
              <w:t>Program Governance Board</w:t>
            </w:r>
          </w:p>
        </w:tc>
        <w:tc>
          <w:tcPr>
            <w:tcW w:w="1440" w:type="dxa"/>
            <w:tcBorders>
              <w:top w:val="single" w:sz="4" w:space="0" w:color="auto"/>
            </w:tcBorders>
            <w:shd w:val="clear" w:color="auto" w:fill="auto"/>
          </w:tcPr>
          <w:p w:rsidR="00DE30BF" w:rsidRPr="00B54363" w:rsidRDefault="00DE30BF" w:rsidP="00634D80">
            <w:pPr>
              <w:pStyle w:val="Saisieparagraph"/>
              <w:jc w:val="center"/>
              <w:rPr>
                <w:rFonts w:ascii="Spranq eco sans" w:hAnsi="Spranq eco sans"/>
              </w:rPr>
            </w:pPr>
          </w:p>
        </w:tc>
        <w:tc>
          <w:tcPr>
            <w:tcW w:w="1815" w:type="dxa"/>
            <w:tcBorders>
              <w:top w:val="single" w:sz="4" w:space="0" w:color="auto"/>
            </w:tcBorders>
            <w:shd w:val="clear" w:color="auto" w:fill="auto"/>
          </w:tcPr>
          <w:p w:rsidR="00DE30BF" w:rsidRPr="00B54363" w:rsidRDefault="00DE30BF" w:rsidP="00797D39">
            <w:pPr>
              <w:pStyle w:val="Saisieparagraph"/>
              <w:rPr>
                <w:rFonts w:ascii="Spranq eco sans" w:hAnsi="Spranq eco sans"/>
              </w:rPr>
            </w:pPr>
          </w:p>
        </w:tc>
      </w:tr>
    </w:tbl>
    <w:p w:rsidR="00E72038" w:rsidRPr="00B54363" w:rsidRDefault="00DE30BF" w:rsidP="00E72038">
      <w:pPr>
        <w:rPr>
          <w:rFonts w:ascii="Spranq eco sans" w:hAnsi="Spranq eco sans"/>
          <w:i/>
          <w:sz w:val="18"/>
        </w:rPr>
      </w:pPr>
      <w:r w:rsidRPr="00B54363">
        <w:rPr>
          <w:rFonts w:ascii="Spranq eco sans" w:hAnsi="Spranq eco sans"/>
          <w:i/>
          <w:sz w:val="20"/>
        </w:rPr>
        <w:t xml:space="preserve">By signing this document, they agree to this as the formal </w:t>
      </w:r>
      <w:r w:rsidR="00902ACC" w:rsidRPr="00B54363">
        <w:rPr>
          <w:rFonts w:ascii="Spranq eco sans" w:hAnsi="Spranq eco sans"/>
          <w:b/>
          <w:i/>
          <w:sz w:val="20"/>
        </w:rPr>
        <w:t>'</w:t>
      </w:r>
      <w:r w:rsidRPr="00B54363">
        <w:rPr>
          <w:rFonts w:ascii="Spranq eco sans" w:hAnsi="Spranq eco sans"/>
          <w:b/>
          <w:i/>
          <w:sz w:val="20"/>
        </w:rPr>
        <w:t>Program Charter</w:t>
      </w:r>
      <w:r w:rsidR="00902ACC" w:rsidRPr="00B54363">
        <w:rPr>
          <w:rFonts w:ascii="Spranq eco sans" w:hAnsi="Spranq eco sans"/>
          <w:b/>
          <w:i/>
          <w:sz w:val="20"/>
        </w:rPr>
        <w:t>'</w:t>
      </w:r>
      <w:r w:rsidR="00970F8C" w:rsidRPr="00B54363">
        <w:rPr>
          <w:rFonts w:ascii="Spranq eco sans" w:hAnsi="Spranq eco sans"/>
          <w:i/>
          <w:sz w:val="18"/>
        </w:rPr>
        <w:t>.</w:t>
      </w:r>
    </w:p>
    <w:bookmarkEnd w:id="92"/>
    <w:p w:rsidR="00DE30BF" w:rsidRPr="00B54363" w:rsidRDefault="00DE30BF" w:rsidP="00DE30BF">
      <w:pPr>
        <w:rPr>
          <w:rFonts w:ascii="Spranq eco sans" w:hAnsi="Spranq eco sans"/>
          <w:sz w:val="18"/>
        </w:rPr>
      </w:pPr>
    </w:p>
    <w:sectPr w:rsidR="00DE30BF" w:rsidRPr="00B54363" w:rsidSect="00432710">
      <w:footerReference w:type="default" r:id="rId22"/>
      <w:pgSz w:w="11906" w:h="16838"/>
      <w:pgMar w:top="1440" w:right="1134"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083" w:rsidRDefault="00B74083">
      <w:r>
        <w:separator/>
      </w:r>
    </w:p>
  </w:endnote>
  <w:endnote w:type="continuationSeparator" w:id="0">
    <w:p w:rsidR="00B74083" w:rsidRDefault="00B7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pranq eco sans">
    <w:panose1 w:val="020B0603030804020204"/>
    <w:charset w:val="00"/>
    <w:family w:val="swiss"/>
    <w:pitch w:val="variable"/>
    <w:sig w:usb0="800000AF" w:usb1="1000204A" w:usb2="00000000" w:usb3="00000000" w:csb0="00000001" w:csb1="00000000"/>
  </w:font>
  <w:font w:name="TrebuchetMS,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083" w:rsidRDefault="00B74083" w:rsidP="002505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74083" w:rsidRDefault="00B74083" w:rsidP="002505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083" w:rsidRPr="008764B1" w:rsidRDefault="00B74083" w:rsidP="00DA71FA">
    <w:pPr>
      <w:jc w:val="center"/>
      <w:rPr>
        <w:rFonts w:ascii="Spranq eco sans" w:hAnsi="Spranq eco sans"/>
        <w:sz w:val="18"/>
        <w:szCs w:val="18"/>
      </w:rPr>
    </w:pPr>
    <w:r w:rsidRPr="008764B1">
      <w:rPr>
        <w:rFonts w:ascii="Spranq eco sans" w:hAnsi="Spranq eco sans"/>
        <w:sz w:val="18"/>
        <w:szCs w:val="18"/>
      </w:rPr>
      <w:t>Template last updated:</w:t>
    </w:r>
    <w:r>
      <w:rPr>
        <w:rFonts w:ascii="Spranq eco sans" w:hAnsi="Spranq eco sans"/>
        <w:sz w:val="18"/>
        <w:szCs w:val="18"/>
      </w:rPr>
      <w:t xml:space="preserve"> 04/06</w:t>
    </w:r>
    <w:r w:rsidRPr="008764B1">
      <w:rPr>
        <w:rFonts w:ascii="Spranq eco sans" w:hAnsi="Spranq eco sans"/>
        <w:sz w:val="18"/>
        <w:szCs w:val="18"/>
      </w:rPr>
      <w:t>/20</w:t>
    </w:r>
    <w:r>
      <w:rPr>
        <w:rFonts w:ascii="Spranq eco sans" w:hAnsi="Spranq eco sans"/>
        <w:sz w:val="18"/>
        <w:szCs w:val="18"/>
      </w:rPr>
      <w:t>10</w:t>
    </w:r>
    <w:r w:rsidRPr="008764B1">
      <w:rPr>
        <w:rFonts w:ascii="Spranq eco sans" w:hAnsi="Spranq eco sans"/>
        <w:sz w:val="18"/>
        <w:szCs w:val="18"/>
      </w:rPr>
      <w:t xml:space="preserve"> version:</w:t>
    </w:r>
    <w:r>
      <w:rPr>
        <w:rFonts w:ascii="Spranq eco sans" w:hAnsi="Spranq eco sans"/>
        <w:sz w:val="18"/>
        <w:szCs w:val="18"/>
      </w:rPr>
      <w:t xml:space="preserve"> 10</w:t>
    </w:r>
  </w:p>
  <w:tbl>
    <w:tblPr>
      <w:tblW w:w="92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850"/>
      <w:gridCol w:w="3787"/>
      <w:gridCol w:w="1800"/>
      <w:gridCol w:w="1800"/>
    </w:tblGrid>
    <w:tr w:rsidR="00B74083" w:rsidRPr="008764B1" w:rsidTr="00DA71FA">
      <w:tc>
        <w:tcPr>
          <w:tcW w:w="1850" w:type="dxa"/>
        </w:tcPr>
        <w:p w:rsidR="00B74083" w:rsidRPr="008764B1" w:rsidRDefault="00B74083" w:rsidP="00DA71FA">
          <w:pPr>
            <w:spacing w:before="60"/>
            <w:jc w:val="left"/>
            <w:rPr>
              <w:rFonts w:ascii="Spranq eco sans" w:hAnsi="Spranq eco sans"/>
              <w:sz w:val="18"/>
              <w:szCs w:val="18"/>
            </w:rPr>
          </w:pPr>
          <w:r w:rsidRPr="008764B1">
            <w:rPr>
              <w:rFonts w:ascii="Spranq eco sans" w:hAnsi="Spranq eco sans"/>
              <w:sz w:val="18"/>
              <w:szCs w:val="18"/>
            </w:rPr>
            <w:t>Document name</w:t>
          </w:r>
        </w:p>
      </w:tc>
      <w:tc>
        <w:tcPr>
          <w:tcW w:w="3787" w:type="dxa"/>
        </w:tcPr>
        <w:p w:rsidR="00B74083" w:rsidRPr="00D9623A" w:rsidRDefault="00B74083" w:rsidP="00DA71FA">
          <w:pPr>
            <w:spacing w:before="60"/>
            <w:jc w:val="left"/>
            <w:rPr>
              <w:rFonts w:ascii="Spranq eco sans" w:hAnsi="Spranq eco sans"/>
              <w:sz w:val="18"/>
              <w:szCs w:val="18"/>
              <w:lang w:val="sv-SE"/>
            </w:rPr>
          </w:pPr>
          <w:r w:rsidRPr="008764B1">
            <w:rPr>
              <w:rFonts w:ascii="Spranq eco sans" w:hAnsi="Spranq eco sans"/>
              <w:sz w:val="18"/>
              <w:szCs w:val="18"/>
            </w:rPr>
            <w:fldChar w:fldCharType="begin"/>
          </w:r>
          <w:r w:rsidRPr="00D9623A">
            <w:rPr>
              <w:rFonts w:ascii="Spranq eco sans" w:hAnsi="Spranq eco sans"/>
              <w:sz w:val="18"/>
              <w:szCs w:val="18"/>
              <w:lang w:val="sv-SE"/>
            </w:rPr>
            <w:instrText xml:space="preserve"> FILENAME   \* MERGEFORMAT </w:instrText>
          </w:r>
          <w:r w:rsidRPr="008764B1">
            <w:rPr>
              <w:rFonts w:ascii="Spranq eco sans" w:hAnsi="Spranq eco sans"/>
              <w:sz w:val="18"/>
              <w:szCs w:val="18"/>
            </w:rPr>
            <w:fldChar w:fldCharType="separate"/>
          </w:r>
          <w:r w:rsidR="00CC73E8">
            <w:rPr>
              <w:rFonts w:ascii="Spranq eco sans" w:hAnsi="Spranq eco sans"/>
              <w:noProof/>
              <w:sz w:val="18"/>
              <w:szCs w:val="18"/>
              <w:lang w:val="sv-SE"/>
            </w:rPr>
            <w:t>EPARL_PCH_20111114_EN_v2.0</w:t>
          </w:r>
          <w:r w:rsidRPr="008764B1">
            <w:rPr>
              <w:rFonts w:ascii="Spranq eco sans" w:hAnsi="Spranq eco sans"/>
              <w:sz w:val="18"/>
              <w:szCs w:val="18"/>
            </w:rPr>
            <w:fldChar w:fldCharType="end"/>
          </w:r>
        </w:p>
      </w:tc>
      <w:tc>
        <w:tcPr>
          <w:tcW w:w="1800" w:type="dxa"/>
        </w:tcPr>
        <w:p w:rsidR="00B74083" w:rsidRPr="008764B1" w:rsidRDefault="00B74083" w:rsidP="00DA71FA">
          <w:pPr>
            <w:spacing w:before="60"/>
            <w:jc w:val="left"/>
            <w:rPr>
              <w:rFonts w:ascii="Spranq eco sans" w:hAnsi="Spranq eco sans"/>
              <w:sz w:val="18"/>
              <w:szCs w:val="18"/>
            </w:rPr>
          </w:pPr>
          <w:r w:rsidRPr="008764B1">
            <w:rPr>
              <w:rFonts w:ascii="Spranq eco sans" w:hAnsi="Spranq eco sans"/>
              <w:sz w:val="18"/>
              <w:szCs w:val="18"/>
            </w:rPr>
            <w:t>Number of pages</w:t>
          </w:r>
        </w:p>
      </w:tc>
      <w:tc>
        <w:tcPr>
          <w:tcW w:w="1800" w:type="dxa"/>
          <w:tcBorders>
            <w:bottom w:val="dotted" w:sz="4" w:space="0" w:color="auto"/>
          </w:tcBorders>
        </w:tcPr>
        <w:p w:rsidR="00B74083" w:rsidRPr="008764B1" w:rsidRDefault="00B74083" w:rsidP="00DA71FA">
          <w:pPr>
            <w:spacing w:before="60"/>
            <w:jc w:val="left"/>
            <w:rPr>
              <w:rFonts w:ascii="Spranq eco sans" w:hAnsi="Spranq eco sans"/>
              <w:sz w:val="18"/>
              <w:szCs w:val="18"/>
            </w:rPr>
          </w:pPr>
          <w:r w:rsidRPr="008764B1">
            <w:rPr>
              <w:rFonts w:ascii="Spranq eco sans" w:hAnsi="Spranq eco sans"/>
              <w:sz w:val="18"/>
              <w:szCs w:val="18"/>
            </w:rPr>
            <w:fldChar w:fldCharType="begin"/>
          </w:r>
          <w:r w:rsidRPr="008764B1">
            <w:rPr>
              <w:rFonts w:ascii="Spranq eco sans" w:hAnsi="Spranq eco sans"/>
              <w:sz w:val="18"/>
              <w:szCs w:val="18"/>
            </w:rPr>
            <w:instrText xml:space="preserve"> NUMPAGES  \* Arabic  \* MERGEFORMAT </w:instrText>
          </w:r>
          <w:r w:rsidRPr="008764B1">
            <w:rPr>
              <w:rFonts w:ascii="Spranq eco sans" w:hAnsi="Spranq eco sans"/>
              <w:sz w:val="18"/>
              <w:szCs w:val="18"/>
            </w:rPr>
            <w:fldChar w:fldCharType="separate"/>
          </w:r>
          <w:r w:rsidR="00994DE4">
            <w:rPr>
              <w:rFonts w:ascii="Spranq eco sans" w:hAnsi="Spranq eco sans"/>
              <w:noProof/>
              <w:sz w:val="18"/>
              <w:szCs w:val="18"/>
            </w:rPr>
            <w:t>25</w:t>
          </w:r>
          <w:r w:rsidRPr="008764B1">
            <w:rPr>
              <w:rFonts w:ascii="Spranq eco sans" w:hAnsi="Spranq eco sans"/>
              <w:sz w:val="18"/>
              <w:szCs w:val="18"/>
            </w:rPr>
            <w:fldChar w:fldCharType="end"/>
          </w:r>
        </w:p>
      </w:tc>
    </w:tr>
    <w:tr w:rsidR="00B74083" w:rsidRPr="008764B1" w:rsidTr="00DA71FA">
      <w:tc>
        <w:tcPr>
          <w:tcW w:w="1850" w:type="dxa"/>
        </w:tcPr>
        <w:p w:rsidR="00B74083" w:rsidRPr="008764B1" w:rsidRDefault="00B74083" w:rsidP="00DA71FA">
          <w:pPr>
            <w:spacing w:before="60"/>
            <w:jc w:val="left"/>
            <w:rPr>
              <w:rFonts w:ascii="Spranq eco sans" w:hAnsi="Spranq eco sans"/>
              <w:sz w:val="18"/>
              <w:szCs w:val="18"/>
            </w:rPr>
          </w:pPr>
          <w:r>
            <w:rPr>
              <w:rFonts w:ascii="Spranq eco sans" w:hAnsi="Spranq eco sans"/>
              <w:noProof/>
              <w:sz w:val="18"/>
              <w:szCs w:val="18"/>
            </w:rPr>
            <w:drawing>
              <wp:anchor distT="0" distB="0" distL="114300" distR="114300" simplePos="0" relativeHeight="251658240" behindDoc="0" locked="0" layoutInCell="0" allowOverlap="1" wp14:anchorId="3A6698ED" wp14:editId="0D05927E">
                <wp:simplePos x="0" y="0"/>
                <wp:positionH relativeFrom="column">
                  <wp:posOffset>5930900</wp:posOffset>
                </wp:positionH>
                <wp:positionV relativeFrom="paragraph">
                  <wp:posOffset>-376555</wp:posOffset>
                </wp:positionV>
                <wp:extent cx="601345" cy="1271905"/>
                <wp:effectExtent l="0" t="0" r="8255" b="4445"/>
                <wp:wrapNone/>
                <wp:docPr id="2" name="Picture 2" descr="emas-complianc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s-compliance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345" cy="1271905"/>
                        </a:xfrm>
                        <a:prstGeom prst="rect">
                          <a:avLst/>
                        </a:prstGeom>
                        <a:noFill/>
                      </pic:spPr>
                    </pic:pic>
                  </a:graphicData>
                </a:graphic>
                <wp14:sizeRelH relativeFrom="page">
                  <wp14:pctWidth>0</wp14:pctWidth>
                </wp14:sizeRelH>
                <wp14:sizeRelV relativeFrom="page">
                  <wp14:pctHeight>0</wp14:pctHeight>
                </wp14:sizeRelV>
              </wp:anchor>
            </w:drawing>
          </w:r>
          <w:r w:rsidRPr="008764B1">
            <w:rPr>
              <w:rFonts w:ascii="Spranq eco sans" w:hAnsi="Spranq eco sans"/>
              <w:sz w:val="18"/>
              <w:szCs w:val="18"/>
            </w:rPr>
            <w:t>Created on</w:t>
          </w:r>
        </w:p>
      </w:tc>
      <w:tc>
        <w:tcPr>
          <w:tcW w:w="3787" w:type="dxa"/>
        </w:tcPr>
        <w:p w:rsidR="00B74083" w:rsidRPr="008764B1" w:rsidRDefault="00B74083" w:rsidP="00DA71FA">
          <w:pPr>
            <w:spacing w:before="60"/>
            <w:jc w:val="left"/>
            <w:rPr>
              <w:rFonts w:ascii="Spranq eco sans" w:hAnsi="Spranq eco sans"/>
              <w:sz w:val="18"/>
              <w:szCs w:val="18"/>
            </w:rPr>
          </w:pPr>
          <w:r>
            <w:rPr>
              <w:rFonts w:ascii="Spranq eco sans" w:hAnsi="Spranq eco sans"/>
              <w:sz w:val="18"/>
              <w:szCs w:val="18"/>
            </w:rPr>
            <w:t>14/11/2011</w:t>
          </w:r>
        </w:p>
      </w:tc>
      <w:tc>
        <w:tcPr>
          <w:tcW w:w="1800" w:type="dxa"/>
        </w:tcPr>
        <w:p w:rsidR="00B74083" w:rsidRPr="008764B1" w:rsidRDefault="00B74083" w:rsidP="00DA71FA">
          <w:pPr>
            <w:spacing w:before="60"/>
            <w:jc w:val="left"/>
            <w:rPr>
              <w:rFonts w:ascii="Spranq eco sans" w:hAnsi="Spranq eco sans"/>
              <w:sz w:val="18"/>
              <w:szCs w:val="18"/>
            </w:rPr>
          </w:pPr>
          <w:r w:rsidRPr="008764B1">
            <w:rPr>
              <w:rFonts w:ascii="Spranq eco sans" w:hAnsi="Spranq eco sans"/>
              <w:sz w:val="18"/>
              <w:szCs w:val="18"/>
            </w:rPr>
            <w:t>last updated</w:t>
          </w:r>
        </w:p>
      </w:tc>
      <w:tc>
        <w:tcPr>
          <w:tcW w:w="1800" w:type="dxa"/>
          <w:shd w:val="clear" w:color="auto" w:fill="auto"/>
        </w:tcPr>
        <w:p w:rsidR="00B74083" w:rsidRPr="008764B1" w:rsidRDefault="00B74083" w:rsidP="00CC73E8">
          <w:pPr>
            <w:spacing w:before="60"/>
            <w:rPr>
              <w:rFonts w:ascii="Spranq eco sans" w:hAnsi="Spranq eco sans"/>
              <w:sz w:val="18"/>
              <w:szCs w:val="18"/>
            </w:rPr>
          </w:pPr>
          <w:r>
            <w:rPr>
              <w:rFonts w:ascii="Spranq eco sans" w:hAnsi="Spranq eco sans"/>
              <w:sz w:val="18"/>
              <w:szCs w:val="18"/>
            </w:rPr>
            <w:t>1</w:t>
          </w:r>
          <w:r w:rsidR="00CC73E8">
            <w:rPr>
              <w:rFonts w:ascii="Spranq eco sans" w:hAnsi="Spranq eco sans"/>
              <w:sz w:val="18"/>
              <w:szCs w:val="18"/>
            </w:rPr>
            <w:t>9</w:t>
          </w:r>
          <w:r>
            <w:rPr>
              <w:rFonts w:ascii="Spranq eco sans" w:hAnsi="Spranq eco sans"/>
              <w:sz w:val="18"/>
              <w:szCs w:val="18"/>
            </w:rPr>
            <w:t>/11/2013</w:t>
          </w:r>
        </w:p>
      </w:tc>
    </w:tr>
    <w:tr w:rsidR="00B74083" w:rsidRPr="008764B1" w:rsidTr="00DA71FA">
      <w:tc>
        <w:tcPr>
          <w:tcW w:w="1850" w:type="dxa"/>
        </w:tcPr>
        <w:p w:rsidR="00B74083" w:rsidRPr="008764B1" w:rsidRDefault="00B74083" w:rsidP="00DA71FA">
          <w:pPr>
            <w:spacing w:before="60"/>
            <w:jc w:val="left"/>
            <w:rPr>
              <w:rFonts w:ascii="Spranq eco sans" w:hAnsi="Spranq eco sans"/>
              <w:sz w:val="18"/>
              <w:szCs w:val="18"/>
            </w:rPr>
          </w:pPr>
          <w:r w:rsidRPr="008764B1">
            <w:rPr>
              <w:rFonts w:ascii="Spranq eco sans" w:hAnsi="Spranq eco sans"/>
              <w:sz w:val="18"/>
              <w:szCs w:val="18"/>
            </w:rPr>
            <w:t>Document status</w:t>
          </w:r>
        </w:p>
      </w:tc>
      <w:tc>
        <w:tcPr>
          <w:tcW w:w="3787" w:type="dxa"/>
        </w:tcPr>
        <w:p w:rsidR="00B74083" w:rsidRPr="008764B1" w:rsidRDefault="00B74083" w:rsidP="00DA71FA">
          <w:pPr>
            <w:spacing w:before="60"/>
            <w:jc w:val="left"/>
            <w:rPr>
              <w:rFonts w:ascii="Spranq eco sans" w:hAnsi="Spranq eco sans"/>
              <w:sz w:val="18"/>
              <w:szCs w:val="18"/>
            </w:rPr>
          </w:pPr>
          <w:r>
            <w:rPr>
              <w:rStyle w:val="Underlinecharacter"/>
              <w:rFonts w:ascii="Spranq eco sans" w:hAnsi="Spranq eco sans"/>
              <w:sz w:val="18"/>
              <w:szCs w:val="18"/>
            </w:rPr>
            <w:t>Final</w:t>
          </w:r>
        </w:p>
      </w:tc>
      <w:tc>
        <w:tcPr>
          <w:tcW w:w="1800" w:type="dxa"/>
        </w:tcPr>
        <w:p w:rsidR="00B74083" w:rsidRPr="008764B1" w:rsidRDefault="00B74083" w:rsidP="00DA71FA">
          <w:pPr>
            <w:spacing w:before="60"/>
            <w:jc w:val="left"/>
            <w:rPr>
              <w:rFonts w:ascii="Spranq eco sans" w:hAnsi="Spranq eco sans"/>
              <w:sz w:val="18"/>
              <w:szCs w:val="18"/>
            </w:rPr>
          </w:pPr>
          <w:r w:rsidRPr="008764B1">
            <w:rPr>
              <w:rFonts w:ascii="Spranq eco sans" w:hAnsi="Spranq eco sans"/>
              <w:sz w:val="18"/>
              <w:szCs w:val="18"/>
            </w:rPr>
            <w:t>Version</w:t>
          </w:r>
        </w:p>
      </w:tc>
      <w:tc>
        <w:tcPr>
          <w:tcW w:w="1800" w:type="dxa"/>
        </w:tcPr>
        <w:p w:rsidR="00B74083" w:rsidRPr="008764B1" w:rsidRDefault="00B74083" w:rsidP="00B74083">
          <w:pPr>
            <w:spacing w:before="60"/>
            <w:jc w:val="left"/>
            <w:rPr>
              <w:rStyle w:val="Underlinecharacter"/>
              <w:rFonts w:ascii="Spranq eco sans" w:hAnsi="Spranq eco sans"/>
              <w:sz w:val="18"/>
              <w:szCs w:val="18"/>
            </w:rPr>
          </w:pPr>
          <w:r>
            <w:rPr>
              <w:rStyle w:val="Underlinecharacter"/>
              <w:rFonts w:ascii="Spranq eco sans" w:hAnsi="Spranq eco sans"/>
              <w:sz w:val="18"/>
              <w:szCs w:val="18"/>
            </w:rPr>
            <w:t>2.0</w:t>
          </w:r>
        </w:p>
      </w:tc>
    </w:tr>
    <w:tr w:rsidR="00B74083" w:rsidRPr="00B54363" w:rsidTr="00DA71FA">
      <w:tc>
        <w:tcPr>
          <w:tcW w:w="1850" w:type="dxa"/>
        </w:tcPr>
        <w:p w:rsidR="00B74083" w:rsidRPr="008764B1" w:rsidRDefault="00B74083" w:rsidP="00DA71FA">
          <w:pPr>
            <w:spacing w:before="60"/>
            <w:jc w:val="left"/>
            <w:rPr>
              <w:rFonts w:ascii="Spranq eco sans" w:hAnsi="Spranq eco sans"/>
              <w:sz w:val="18"/>
              <w:szCs w:val="18"/>
            </w:rPr>
          </w:pPr>
          <w:r w:rsidRPr="008764B1">
            <w:rPr>
              <w:rFonts w:ascii="Spranq eco sans" w:hAnsi="Spranq eco sans"/>
              <w:sz w:val="18"/>
              <w:szCs w:val="18"/>
            </w:rPr>
            <w:t>Author</w:t>
          </w:r>
        </w:p>
      </w:tc>
      <w:tc>
        <w:tcPr>
          <w:tcW w:w="7387" w:type="dxa"/>
          <w:gridSpan w:val="3"/>
        </w:tcPr>
        <w:p w:rsidR="00B74083" w:rsidRPr="008764B1" w:rsidRDefault="00B74083" w:rsidP="00DA71FA">
          <w:pPr>
            <w:spacing w:before="60"/>
            <w:jc w:val="left"/>
            <w:rPr>
              <w:rFonts w:ascii="Spranq eco sans" w:hAnsi="Spranq eco sans"/>
              <w:sz w:val="18"/>
              <w:szCs w:val="18"/>
            </w:rPr>
          </w:pPr>
          <w:r>
            <w:rPr>
              <w:rFonts w:ascii="Spranq eco sans" w:hAnsi="Spranq eco sans"/>
              <w:sz w:val="18"/>
              <w:szCs w:val="18"/>
            </w:rPr>
            <w:t>e-Parliament Program Support Office</w:t>
          </w:r>
        </w:p>
      </w:tc>
    </w:tr>
  </w:tbl>
  <w:p w:rsidR="00B74083" w:rsidRPr="008764B1" w:rsidRDefault="00B74083" w:rsidP="00DA71FA">
    <w:pPr>
      <w:pStyle w:val="Footer"/>
      <w:pBdr>
        <w:bottom w:val="single" w:sz="6" w:space="1" w:color="808080"/>
      </w:pBdr>
      <w:tabs>
        <w:tab w:val="center" w:pos="-567"/>
        <w:tab w:val="right" w:pos="9639"/>
      </w:tabs>
      <w:spacing w:before="0"/>
      <w:ind w:left="-567" w:right="-568"/>
      <w:jc w:val="center"/>
      <w:rPr>
        <w:rFonts w:ascii="Spranq eco sans" w:hAnsi="Spranq eco sans"/>
        <w:sz w:val="16"/>
        <w:szCs w:val="16"/>
      </w:rPr>
    </w:pPr>
  </w:p>
  <w:p w:rsidR="00B74083" w:rsidRPr="008764B1" w:rsidRDefault="00B74083" w:rsidP="00DA71FA">
    <w:pPr>
      <w:pStyle w:val="Footer"/>
      <w:pBdr>
        <w:bottom w:val="single" w:sz="6" w:space="1" w:color="808080"/>
      </w:pBdr>
      <w:tabs>
        <w:tab w:val="center" w:pos="-567"/>
        <w:tab w:val="right" w:pos="9639"/>
      </w:tabs>
      <w:spacing w:before="0"/>
      <w:ind w:left="-567" w:right="-568"/>
      <w:jc w:val="center"/>
      <w:rPr>
        <w:rFonts w:ascii="Spranq eco sans" w:hAnsi="Spranq eco sans"/>
        <w:sz w:val="16"/>
        <w:szCs w:val="16"/>
      </w:rPr>
    </w:pPr>
  </w:p>
  <w:p w:rsidR="00B74083" w:rsidRPr="008764B1" w:rsidRDefault="00B74083" w:rsidP="00DA71FA">
    <w:pPr>
      <w:pStyle w:val="Footer"/>
      <w:tabs>
        <w:tab w:val="center" w:pos="0"/>
      </w:tabs>
      <w:spacing w:before="0"/>
      <w:jc w:val="center"/>
      <w:rPr>
        <w:rFonts w:ascii="Spranq eco sans" w:hAnsi="Spranq eco sans"/>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083" w:rsidRPr="004A3076" w:rsidRDefault="00B74083" w:rsidP="00250565">
    <w:pPr>
      <w:tabs>
        <w:tab w:val="right" w:pos="9214"/>
      </w:tabs>
      <w:ind w:right="360"/>
      <w:rPr>
        <w:sz w:val="16"/>
        <w:szCs w:val="16"/>
        <w:lang w:val="nl-NL"/>
      </w:rPr>
    </w:pPr>
    <w:r w:rsidRPr="00250565">
      <w:rPr>
        <w:snapToGrid w:val="0"/>
        <w:sz w:val="16"/>
        <w:szCs w:val="16"/>
      </w:rPr>
      <w:fldChar w:fldCharType="begin"/>
    </w:r>
    <w:r w:rsidRPr="004A3076">
      <w:rPr>
        <w:snapToGrid w:val="0"/>
        <w:sz w:val="16"/>
        <w:szCs w:val="16"/>
        <w:lang w:val="nl-NL"/>
      </w:rPr>
      <w:instrText xml:space="preserve"> FILENAME </w:instrText>
    </w:r>
    <w:r w:rsidRPr="00250565">
      <w:rPr>
        <w:snapToGrid w:val="0"/>
        <w:sz w:val="16"/>
        <w:szCs w:val="16"/>
      </w:rPr>
      <w:fldChar w:fldCharType="separate"/>
    </w:r>
    <w:r>
      <w:rPr>
        <w:noProof/>
        <w:snapToGrid w:val="0"/>
        <w:sz w:val="16"/>
        <w:szCs w:val="16"/>
        <w:lang w:val="nl-NL"/>
      </w:rPr>
      <w:t>EPARL_PCH_20111114_EN_v2.0</w:t>
    </w:r>
    <w:r w:rsidRPr="00250565">
      <w:rPr>
        <w:snapToGrid w:val="0"/>
        <w:sz w:val="16"/>
        <w:szCs w:val="16"/>
      </w:rPr>
      <w:fldChar w:fldCharType="end"/>
    </w:r>
    <w:r w:rsidRPr="004A3076">
      <w:rPr>
        <w:sz w:val="16"/>
        <w:szCs w:val="16"/>
        <w:lang w:val="nl-NL"/>
      </w:rPr>
      <w:tab/>
    </w:r>
    <w:r w:rsidRPr="004A3076">
      <w:rPr>
        <w:snapToGrid w:val="0"/>
        <w:sz w:val="16"/>
        <w:szCs w:val="16"/>
        <w:lang w:val="nl-NL"/>
      </w:rPr>
      <w:t xml:space="preserve">Page </w:t>
    </w:r>
    <w:r w:rsidRPr="00250565">
      <w:rPr>
        <w:rStyle w:val="PageNumber"/>
        <w:sz w:val="16"/>
        <w:szCs w:val="16"/>
      </w:rPr>
      <w:fldChar w:fldCharType="begin"/>
    </w:r>
    <w:r w:rsidRPr="004A3076">
      <w:rPr>
        <w:rStyle w:val="PageNumber"/>
        <w:sz w:val="16"/>
        <w:szCs w:val="16"/>
        <w:lang w:val="nl-NL"/>
      </w:rPr>
      <w:instrText xml:space="preserve">PAGE  </w:instrText>
    </w:r>
    <w:r w:rsidRPr="00250565">
      <w:rPr>
        <w:rStyle w:val="PageNumber"/>
        <w:sz w:val="16"/>
        <w:szCs w:val="16"/>
      </w:rPr>
      <w:fldChar w:fldCharType="separate"/>
    </w:r>
    <w:r w:rsidR="00994DE4">
      <w:rPr>
        <w:rStyle w:val="PageNumber"/>
        <w:noProof/>
        <w:sz w:val="16"/>
        <w:szCs w:val="16"/>
        <w:lang w:val="nl-NL"/>
      </w:rPr>
      <w:t>4</w:t>
    </w:r>
    <w:r w:rsidRPr="00250565">
      <w:rPr>
        <w:rStyle w:val="PageNumber"/>
        <w:sz w:val="16"/>
        <w:szCs w:val="16"/>
      </w:rPr>
      <w:fldChar w:fldCharType="end"/>
    </w:r>
    <w:r w:rsidRPr="004A3076">
      <w:rPr>
        <w:rStyle w:val="PageNumber"/>
        <w:sz w:val="16"/>
        <w:szCs w:val="16"/>
        <w:lang w:val="nl-NL"/>
      </w:rPr>
      <w:t xml:space="preserve"> of </w:t>
    </w:r>
    <w:r>
      <w:rPr>
        <w:rStyle w:val="PageNumber"/>
        <w:sz w:val="16"/>
        <w:szCs w:val="16"/>
      </w:rPr>
      <w:fldChar w:fldCharType="begin"/>
    </w:r>
    <w:r w:rsidRPr="004A3076">
      <w:rPr>
        <w:rStyle w:val="PageNumber"/>
        <w:sz w:val="16"/>
        <w:szCs w:val="16"/>
        <w:lang w:val="nl-NL"/>
      </w:rPr>
      <w:instrText xml:space="preserve"> NUMPAGES  </w:instrText>
    </w:r>
    <w:r>
      <w:rPr>
        <w:rStyle w:val="PageNumber"/>
        <w:sz w:val="16"/>
        <w:szCs w:val="16"/>
      </w:rPr>
      <w:fldChar w:fldCharType="separate"/>
    </w:r>
    <w:r w:rsidR="00994DE4">
      <w:rPr>
        <w:rStyle w:val="PageNumber"/>
        <w:noProof/>
        <w:sz w:val="16"/>
        <w:szCs w:val="16"/>
        <w:lang w:val="nl-NL"/>
      </w:rPr>
      <w:t>25</w:t>
    </w:r>
    <w:r>
      <w:rPr>
        <w:rStyle w:val="PageNumbe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083" w:rsidRPr="004A3076" w:rsidRDefault="00B74083" w:rsidP="00250565">
    <w:pPr>
      <w:tabs>
        <w:tab w:val="right" w:pos="9214"/>
      </w:tabs>
      <w:ind w:right="360"/>
      <w:rPr>
        <w:sz w:val="16"/>
        <w:szCs w:val="16"/>
        <w:lang w:val="nl-NL"/>
      </w:rPr>
    </w:pPr>
    <w:r w:rsidRPr="00250565">
      <w:rPr>
        <w:snapToGrid w:val="0"/>
        <w:sz w:val="16"/>
        <w:szCs w:val="16"/>
      </w:rPr>
      <w:fldChar w:fldCharType="begin"/>
    </w:r>
    <w:r w:rsidRPr="004A3076">
      <w:rPr>
        <w:snapToGrid w:val="0"/>
        <w:sz w:val="16"/>
        <w:szCs w:val="16"/>
        <w:lang w:val="nl-NL"/>
      </w:rPr>
      <w:instrText xml:space="preserve"> FILENAME </w:instrText>
    </w:r>
    <w:r w:rsidRPr="00250565">
      <w:rPr>
        <w:snapToGrid w:val="0"/>
        <w:sz w:val="16"/>
        <w:szCs w:val="16"/>
      </w:rPr>
      <w:fldChar w:fldCharType="separate"/>
    </w:r>
    <w:r>
      <w:rPr>
        <w:noProof/>
        <w:snapToGrid w:val="0"/>
        <w:sz w:val="16"/>
        <w:szCs w:val="16"/>
        <w:lang w:val="nl-NL"/>
      </w:rPr>
      <w:t>EPARL_PCH_20111114_EN_v2.0</w:t>
    </w:r>
    <w:r w:rsidRPr="00250565">
      <w:rPr>
        <w:snapToGrid w:val="0"/>
        <w:sz w:val="16"/>
        <w:szCs w:val="16"/>
      </w:rPr>
      <w:fldChar w:fldCharType="end"/>
    </w:r>
    <w:r w:rsidRPr="004A3076">
      <w:rPr>
        <w:sz w:val="16"/>
        <w:szCs w:val="16"/>
        <w:lang w:val="nl-NL"/>
      </w:rPr>
      <w:tab/>
    </w:r>
    <w:r w:rsidRPr="004A3076">
      <w:rPr>
        <w:snapToGrid w:val="0"/>
        <w:sz w:val="16"/>
        <w:szCs w:val="16"/>
        <w:lang w:val="nl-NL"/>
      </w:rPr>
      <w:t xml:space="preserve">Page </w:t>
    </w:r>
    <w:r w:rsidRPr="00250565">
      <w:rPr>
        <w:rStyle w:val="PageNumber"/>
        <w:sz w:val="16"/>
        <w:szCs w:val="16"/>
      </w:rPr>
      <w:fldChar w:fldCharType="begin"/>
    </w:r>
    <w:r w:rsidRPr="004A3076">
      <w:rPr>
        <w:rStyle w:val="PageNumber"/>
        <w:sz w:val="16"/>
        <w:szCs w:val="16"/>
        <w:lang w:val="nl-NL"/>
      </w:rPr>
      <w:instrText xml:space="preserve">PAGE  </w:instrText>
    </w:r>
    <w:r w:rsidRPr="00250565">
      <w:rPr>
        <w:rStyle w:val="PageNumber"/>
        <w:sz w:val="16"/>
        <w:szCs w:val="16"/>
      </w:rPr>
      <w:fldChar w:fldCharType="separate"/>
    </w:r>
    <w:r w:rsidR="00994DE4">
      <w:rPr>
        <w:rStyle w:val="PageNumber"/>
        <w:noProof/>
        <w:sz w:val="16"/>
        <w:szCs w:val="16"/>
        <w:lang w:val="nl-NL"/>
      </w:rPr>
      <w:t>25</w:t>
    </w:r>
    <w:r w:rsidRPr="00250565">
      <w:rPr>
        <w:rStyle w:val="PageNumber"/>
        <w:sz w:val="16"/>
        <w:szCs w:val="16"/>
      </w:rPr>
      <w:fldChar w:fldCharType="end"/>
    </w:r>
    <w:r w:rsidRPr="004A3076">
      <w:rPr>
        <w:rStyle w:val="PageNumber"/>
        <w:sz w:val="16"/>
        <w:szCs w:val="16"/>
        <w:lang w:val="nl-NL"/>
      </w:rPr>
      <w:t xml:space="preserve"> of </w:t>
    </w:r>
    <w:r>
      <w:rPr>
        <w:rStyle w:val="PageNumber"/>
        <w:sz w:val="16"/>
        <w:szCs w:val="16"/>
      </w:rPr>
      <w:fldChar w:fldCharType="begin"/>
    </w:r>
    <w:r w:rsidRPr="004A3076">
      <w:rPr>
        <w:rStyle w:val="PageNumber"/>
        <w:sz w:val="16"/>
        <w:szCs w:val="16"/>
        <w:lang w:val="nl-NL"/>
      </w:rPr>
      <w:instrText xml:space="preserve"> NUMPAGES  </w:instrText>
    </w:r>
    <w:r>
      <w:rPr>
        <w:rStyle w:val="PageNumber"/>
        <w:sz w:val="16"/>
        <w:szCs w:val="16"/>
      </w:rPr>
      <w:fldChar w:fldCharType="separate"/>
    </w:r>
    <w:r w:rsidR="00994DE4">
      <w:rPr>
        <w:rStyle w:val="PageNumber"/>
        <w:noProof/>
        <w:sz w:val="16"/>
        <w:szCs w:val="16"/>
        <w:lang w:val="nl-NL"/>
      </w:rPr>
      <w:t>25</w:t>
    </w:r>
    <w:r>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083" w:rsidRDefault="00B74083">
      <w:r>
        <w:separator/>
      </w:r>
    </w:p>
  </w:footnote>
  <w:footnote w:type="continuationSeparator" w:id="0">
    <w:p w:rsidR="00B74083" w:rsidRDefault="00B74083">
      <w:r>
        <w:continuationSeparator/>
      </w:r>
    </w:p>
  </w:footnote>
  <w:footnote w:id="1">
    <w:p w:rsidR="00B74083" w:rsidRPr="00252EAA" w:rsidRDefault="00B74083" w:rsidP="008764B1">
      <w:pPr>
        <w:pStyle w:val="FootnoteText"/>
      </w:pPr>
      <w:r w:rsidRPr="00252EAA">
        <w:rPr>
          <w:rStyle w:val="FootnoteReference"/>
        </w:rPr>
        <w:footnoteRef/>
      </w:r>
      <w:r w:rsidRPr="00252EAA">
        <w:t xml:space="preserve"> </w:t>
      </w:r>
      <w:r w:rsidRPr="00252EAA">
        <w:rPr>
          <w:b/>
        </w:rPr>
        <w:t>E</w:t>
      </w:r>
      <w:r w:rsidRPr="00252EAA">
        <w:t xml:space="preserve">: Examination, </w:t>
      </w:r>
      <w:r w:rsidRPr="00252EAA">
        <w:rPr>
          <w:b/>
        </w:rPr>
        <w:t>R</w:t>
      </w:r>
      <w:r w:rsidRPr="00252EAA">
        <w:t xml:space="preserve">: Responsible, </w:t>
      </w:r>
      <w:r w:rsidRPr="00252EAA">
        <w:rPr>
          <w:b/>
        </w:rPr>
        <w:t>I</w:t>
      </w:r>
      <w:r w:rsidRPr="00252EAA">
        <w:t xml:space="preserve">: Information, </w:t>
      </w:r>
      <w:r w:rsidRPr="00252EAA">
        <w:rPr>
          <w:b/>
        </w:rPr>
        <w:t>C</w:t>
      </w:r>
      <w:r w:rsidRPr="00252EAA">
        <w:t xml:space="preserve">: Contribution, </w:t>
      </w:r>
      <w:r w:rsidRPr="00252EAA">
        <w:rPr>
          <w:b/>
        </w:rPr>
        <w:t>A</w:t>
      </w:r>
      <w:r w:rsidRPr="00252EAA">
        <w:t>: Approval</w:t>
      </w:r>
    </w:p>
  </w:footnote>
  <w:footnote w:id="2">
    <w:p w:rsidR="00B74083" w:rsidRPr="00E83606" w:rsidRDefault="00B74083">
      <w:pPr>
        <w:pStyle w:val="FootnoteText"/>
      </w:pPr>
      <w:r>
        <w:rPr>
          <w:rStyle w:val="FootnoteReference"/>
        </w:rPr>
        <w:footnoteRef/>
      </w:r>
      <w:r w:rsidRPr="00E83606">
        <w:t xml:space="preserve"> Program Manda</w:t>
      </w:r>
      <w:r>
        <w:t>te</w:t>
      </w:r>
      <w:r w:rsidRPr="00E83606">
        <w:t>, p. 6-7.</w:t>
      </w:r>
    </w:p>
  </w:footnote>
  <w:footnote w:id="3">
    <w:p w:rsidR="00B74083" w:rsidRPr="0033551B" w:rsidRDefault="00B74083">
      <w:pPr>
        <w:pStyle w:val="FootnoteText"/>
      </w:pPr>
      <w:r>
        <w:rPr>
          <w:rStyle w:val="FootnoteReference"/>
        </w:rPr>
        <w:footnoteRef/>
      </w:r>
      <w:r>
        <w:t xml:space="preserve"> </w:t>
      </w:r>
      <w:r w:rsidRPr="0033551B">
        <w:t>This component is managed under the e-Parliament program framework, the budget is managed by DG TRAD and the MOE of the project is DG TRAD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083" w:rsidRPr="008764B1" w:rsidRDefault="00B74083" w:rsidP="001A49E3">
    <w:pPr>
      <w:jc w:val="center"/>
      <w:rPr>
        <w:rFonts w:ascii="Spranq eco sans" w:hAnsi="Spranq eco sans"/>
      </w:rPr>
    </w:pPr>
    <w:r>
      <w:rPr>
        <w:rFonts w:ascii="Spranq eco sans" w:hAnsi="Spranq eco sans"/>
        <w:noProof/>
      </w:rPr>
      <w:drawing>
        <wp:anchor distT="0" distB="0" distL="114300" distR="114300" simplePos="0" relativeHeight="251657216" behindDoc="0" locked="0" layoutInCell="0" allowOverlap="1">
          <wp:simplePos x="0" y="0"/>
          <wp:positionH relativeFrom="column">
            <wp:posOffset>-384810</wp:posOffset>
          </wp:positionH>
          <wp:positionV relativeFrom="paragraph">
            <wp:posOffset>-1499235</wp:posOffset>
          </wp:positionV>
          <wp:extent cx="6819900" cy="1460500"/>
          <wp:effectExtent l="0" t="0" r="0" b="6350"/>
          <wp:wrapNone/>
          <wp:docPr id="1" name="Picture 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9900"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64B1">
      <w:rPr>
        <w:rFonts w:ascii="Spranq eco sans" w:hAnsi="Spranq eco sans"/>
      </w:rPr>
      <w:t xml:space="preserve">Directorate General </w:t>
    </w:r>
    <w:r>
      <w:rPr>
        <w:rStyle w:val="SaisieparagraphChar"/>
        <w:rFonts w:ascii="Spranq eco sans" w:hAnsi="Spranq eco sans"/>
        <w:lang w:val="en-GB"/>
      </w:rPr>
      <w:t>ITEC</w:t>
    </w:r>
  </w:p>
  <w:p w:rsidR="00B74083" w:rsidRPr="008764B1" w:rsidRDefault="00B74083" w:rsidP="001A49E3">
    <w:pPr>
      <w:jc w:val="center"/>
      <w:rPr>
        <w:rFonts w:ascii="Spranq eco sans" w:hAnsi="Spranq eco sans"/>
      </w:rPr>
    </w:pPr>
    <w:r>
      <w:rPr>
        <w:rFonts w:ascii="Spranq eco sans" w:hAnsi="Spranq eco sans"/>
      </w:rPr>
      <w:t>Directorate IT</w:t>
    </w:r>
  </w:p>
  <w:p w:rsidR="00B74083" w:rsidRPr="008764B1" w:rsidRDefault="00B74083" w:rsidP="001A49E3">
    <w:pPr>
      <w:jc w:val="center"/>
      <w:rPr>
        <w:rFonts w:ascii="Spranq eco sans" w:hAnsi="Spranq eco sans"/>
      </w:rPr>
    </w:pPr>
    <w:r>
      <w:rPr>
        <w:rFonts w:ascii="Spranq eco sans" w:hAnsi="Spranq eco sans"/>
      </w:rPr>
      <w:t>Unit ICTCD</w:t>
    </w:r>
  </w:p>
  <w:p w:rsidR="00B74083" w:rsidRPr="008764B1" w:rsidRDefault="00B74083" w:rsidP="001A49E3">
    <w:pPr>
      <w:jc w:val="center"/>
      <w:rPr>
        <w:rFonts w:ascii="Spranq eco sans" w:hAnsi="Spranq eco sans"/>
        <w:color w:val="000000"/>
      </w:rPr>
    </w:pPr>
    <w:r w:rsidRPr="008764B1">
      <w:rPr>
        <w:rFonts w:ascii="Spranq eco sans" w:hAnsi="Spranq eco sans"/>
      </w:rPr>
      <w:t>Serv</w:t>
    </w:r>
    <w:r>
      <w:rPr>
        <w:rFonts w:ascii="Spranq eco sans" w:hAnsi="Spranq eco sans"/>
      </w:rPr>
      <w:t>ice CDPM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083" w:rsidRPr="001A49E3" w:rsidRDefault="00B74083" w:rsidP="000507D2">
    <w:pPr>
      <w:pStyle w:val="Header"/>
      <w:pBdr>
        <w:bottom w:val="single" w:sz="4" w:space="1" w:color="auto"/>
      </w:pBdr>
      <w:jc w:val="right"/>
      <w:rPr>
        <w:noProof/>
        <w:sz w:val="16"/>
        <w:szCs w:val="16"/>
      </w:rPr>
    </w:pPr>
    <w:r>
      <w:rPr>
        <w:noProof/>
        <w:sz w:val="16"/>
        <w:szCs w:val="16"/>
      </w:rPr>
      <w:t>Program Charter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84C66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0B20B7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E9C7074"/>
    <w:lvl w:ilvl="0">
      <w:start w:val="1"/>
      <w:numFmt w:val="decimal"/>
      <w:pStyle w:val="ListNumber3"/>
      <w:lvlText w:val="%1."/>
      <w:lvlJc w:val="left"/>
      <w:pPr>
        <w:tabs>
          <w:tab w:val="num" w:pos="926"/>
        </w:tabs>
        <w:ind w:left="926" w:hanging="360"/>
      </w:pPr>
    </w:lvl>
  </w:abstractNum>
  <w:abstractNum w:abstractNumId="3">
    <w:nsid w:val="FFFFFF7F"/>
    <w:multiLevelType w:val="singleLevel"/>
    <w:tmpl w:val="D8B650C0"/>
    <w:lvl w:ilvl="0">
      <w:start w:val="1"/>
      <w:numFmt w:val="decimal"/>
      <w:pStyle w:val="ListNumber2"/>
      <w:lvlText w:val="%1."/>
      <w:lvlJc w:val="left"/>
      <w:pPr>
        <w:tabs>
          <w:tab w:val="num" w:pos="643"/>
        </w:tabs>
        <w:ind w:left="643" w:hanging="360"/>
      </w:pPr>
    </w:lvl>
  </w:abstractNum>
  <w:abstractNum w:abstractNumId="4">
    <w:nsid w:val="FFFFFF80"/>
    <w:multiLevelType w:val="singleLevel"/>
    <w:tmpl w:val="8D044DA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82C192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EC0E50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BEE218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C4A5F62"/>
    <w:lvl w:ilvl="0">
      <w:start w:val="1"/>
      <w:numFmt w:val="decimal"/>
      <w:pStyle w:val="ListNumber"/>
      <w:lvlText w:val="%1."/>
      <w:lvlJc w:val="left"/>
      <w:pPr>
        <w:tabs>
          <w:tab w:val="num" w:pos="360"/>
        </w:tabs>
        <w:ind w:left="360" w:hanging="360"/>
      </w:pPr>
    </w:lvl>
  </w:abstractNum>
  <w:abstractNum w:abstractNumId="9">
    <w:nsid w:val="FFFFFF89"/>
    <w:multiLevelType w:val="singleLevel"/>
    <w:tmpl w:val="09F421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42376F"/>
    <w:multiLevelType w:val="hybridMultilevel"/>
    <w:tmpl w:val="B6F8B5BE"/>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11">
    <w:nsid w:val="0D9255F4"/>
    <w:multiLevelType w:val="hybridMultilevel"/>
    <w:tmpl w:val="7500F0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090"/>
        </w:tabs>
        <w:ind w:left="1090" w:hanging="360"/>
      </w:pPr>
      <w:rPr>
        <w:rFonts w:ascii="Courier New" w:hAnsi="Courier New" w:cs="Courier New" w:hint="default"/>
      </w:rPr>
    </w:lvl>
    <w:lvl w:ilvl="2" w:tplc="08090005" w:tentative="1">
      <w:start w:val="1"/>
      <w:numFmt w:val="bullet"/>
      <w:lvlText w:val=""/>
      <w:lvlJc w:val="left"/>
      <w:pPr>
        <w:tabs>
          <w:tab w:val="num" w:pos="1810"/>
        </w:tabs>
        <w:ind w:left="1810" w:hanging="360"/>
      </w:pPr>
      <w:rPr>
        <w:rFonts w:ascii="Wingdings" w:hAnsi="Wingdings" w:hint="default"/>
      </w:rPr>
    </w:lvl>
    <w:lvl w:ilvl="3" w:tplc="08090001" w:tentative="1">
      <w:start w:val="1"/>
      <w:numFmt w:val="bullet"/>
      <w:lvlText w:val=""/>
      <w:lvlJc w:val="left"/>
      <w:pPr>
        <w:tabs>
          <w:tab w:val="num" w:pos="2530"/>
        </w:tabs>
        <w:ind w:left="2530" w:hanging="360"/>
      </w:pPr>
      <w:rPr>
        <w:rFonts w:ascii="Symbol" w:hAnsi="Symbol" w:hint="default"/>
      </w:rPr>
    </w:lvl>
    <w:lvl w:ilvl="4" w:tplc="08090003" w:tentative="1">
      <w:start w:val="1"/>
      <w:numFmt w:val="bullet"/>
      <w:lvlText w:val="o"/>
      <w:lvlJc w:val="left"/>
      <w:pPr>
        <w:tabs>
          <w:tab w:val="num" w:pos="3250"/>
        </w:tabs>
        <w:ind w:left="3250" w:hanging="360"/>
      </w:pPr>
      <w:rPr>
        <w:rFonts w:ascii="Courier New" w:hAnsi="Courier New" w:cs="Courier New" w:hint="default"/>
      </w:rPr>
    </w:lvl>
    <w:lvl w:ilvl="5" w:tplc="08090005" w:tentative="1">
      <w:start w:val="1"/>
      <w:numFmt w:val="bullet"/>
      <w:lvlText w:val=""/>
      <w:lvlJc w:val="left"/>
      <w:pPr>
        <w:tabs>
          <w:tab w:val="num" w:pos="3970"/>
        </w:tabs>
        <w:ind w:left="3970" w:hanging="360"/>
      </w:pPr>
      <w:rPr>
        <w:rFonts w:ascii="Wingdings" w:hAnsi="Wingdings" w:hint="default"/>
      </w:rPr>
    </w:lvl>
    <w:lvl w:ilvl="6" w:tplc="08090001" w:tentative="1">
      <w:start w:val="1"/>
      <w:numFmt w:val="bullet"/>
      <w:lvlText w:val=""/>
      <w:lvlJc w:val="left"/>
      <w:pPr>
        <w:tabs>
          <w:tab w:val="num" w:pos="4690"/>
        </w:tabs>
        <w:ind w:left="4690" w:hanging="360"/>
      </w:pPr>
      <w:rPr>
        <w:rFonts w:ascii="Symbol" w:hAnsi="Symbol" w:hint="default"/>
      </w:rPr>
    </w:lvl>
    <w:lvl w:ilvl="7" w:tplc="08090003" w:tentative="1">
      <w:start w:val="1"/>
      <w:numFmt w:val="bullet"/>
      <w:lvlText w:val="o"/>
      <w:lvlJc w:val="left"/>
      <w:pPr>
        <w:tabs>
          <w:tab w:val="num" w:pos="5410"/>
        </w:tabs>
        <w:ind w:left="5410" w:hanging="360"/>
      </w:pPr>
      <w:rPr>
        <w:rFonts w:ascii="Courier New" w:hAnsi="Courier New" w:cs="Courier New" w:hint="default"/>
      </w:rPr>
    </w:lvl>
    <w:lvl w:ilvl="8" w:tplc="08090005" w:tentative="1">
      <w:start w:val="1"/>
      <w:numFmt w:val="bullet"/>
      <w:lvlText w:val=""/>
      <w:lvlJc w:val="left"/>
      <w:pPr>
        <w:tabs>
          <w:tab w:val="num" w:pos="6130"/>
        </w:tabs>
        <w:ind w:left="6130" w:hanging="360"/>
      </w:pPr>
      <w:rPr>
        <w:rFonts w:ascii="Wingdings" w:hAnsi="Wingdings" w:hint="default"/>
      </w:rPr>
    </w:lvl>
  </w:abstractNum>
  <w:abstractNum w:abstractNumId="12">
    <w:nsid w:val="15B0243D"/>
    <w:multiLevelType w:val="hybridMultilevel"/>
    <w:tmpl w:val="21287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05E6EFA"/>
    <w:multiLevelType w:val="hybridMultilevel"/>
    <w:tmpl w:val="783042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090"/>
        </w:tabs>
        <w:ind w:left="1090" w:hanging="360"/>
      </w:pPr>
      <w:rPr>
        <w:rFonts w:ascii="Courier New" w:hAnsi="Courier New" w:cs="Courier New" w:hint="default"/>
      </w:rPr>
    </w:lvl>
    <w:lvl w:ilvl="2" w:tplc="08090005" w:tentative="1">
      <w:start w:val="1"/>
      <w:numFmt w:val="bullet"/>
      <w:lvlText w:val=""/>
      <w:lvlJc w:val="left"/>
      <w:pPr>
        <w:tabs>
          <w:tab w:val="num" w:pos="1810"/>
        </w:tabs>
        <w:ind w:left="1810" w:hanging="360"/>
      </w:pPr>
      <w:rPr>
        <w:rFonts w:ascii="Wingdings" w:hAnsi="Wingdings" w:hint="default"/>
      </w:rPr>
    </w:lvl>
    <w:lvl w:ilvl="3" w:tplc="08090001" w:tentative="1">
      <w:start w:val="1"/>
      <w:numFmt w:val="bullet"/>
      <w:lvlText w:val=""/>
      <w:lvlJc w:val="left"/>
      <w:pPr>
        <w:tabs>
          <w:tab w:val="num" w:pos="2530"/>
        </w:tabs>
        <w:ind w:left="2530" w:hanging="360"/>
      </w:pPr>
      <w:rPr>
        <w:rFonts w:ascii="Symbol" w:hAnsi="Symbol" w:hint="default"/>
      </w:rPr>
    </w:lvl>
    <w:lvl w:ilvl="4" w:tplc="08090003" w:tentative="1">
      <w:start w:val="1"/>
      <w:numFmt w:val="bullet"/>
      <w:lvlText w:val="o"/>
      <w:lvlJc w:val="left"/>
      <w:pPr>
        <w:tabs>
          <w:tab w:val="num" w:pos="3250"/>
        </w:tabs>
        <w:ind w:left="3250" w:hanging="360"/>
      </w:pPr>
      <w:rPr>
        <w:rFonts w:ascii="Courier New" w:hAnsi="Courier New" w:cs="Courier New" w:hint="default"/>
      </w:rPr>
    </w:lvl>
    <w:lvl w:ilvl="5" w:tplc="08090005" w:tentative="1">
      <w:start w:val="1"/>
      <w:numFmt w:val="bullet"/>
      <w:lvlText w:val=""/>
      <w:lvlJc w:val="left"/>
      <w:pPr>
        <w:tabs>
          <w:tab w:val="num" w:pos="3970"/>
        </w:tabs>
        <w:ind w:left="3970" w:hanging="360"/>
      </w:pPr>
      <w:rPr>
        <w:rFonts w:ascii="Wingdings" w:hAnsi="Wingdings" w:hint="default"/>
      </w:rPr>
    </w:lvl>
    <w:lvl w:ilvl="6" w:tplc="08090001" w:tentative="1">
      <w:start w:val="1"/>
      <w:numFmt w:val="bullet"/>
      <w:lvlText w:val=""/>
      <w:lvlJc w:val="left"/>
      <w:pPr>
        <w:tabs>
          <w:tab w:val="num" w:pos="4690"/>
        </w:tabs>
        <w:ind w:left="4690" w:hanging="360"/>
      </w:pPr>
      <w:rPr>
        <w:rFonts w:ascii="Symbol" w:hAnsi="Symbol" w:hint="default"/>
      </w:rPr>
    </w:lvl>
    <w:lvl w:ilvl="7" w:tplc="08090003" w:tentative="1">
      <w:start w:val="1"/>
      <w:numFmt w:val="bullet"/>
      <w:lvlText w:val="o"/>
      <w:lvlJc w:val="left"/>
      <w:pPr>
        <w:tabs>
          <w:tab w:val="num" w:pos="5410"/>
        </w:tabs>
        <w:ind w:left="5410" w:hanging="360"/>
      </w:pPr>
      <w:rPr>
        <w:rFonts w:ascii="Courier New" w:hAnsi="Courier New" w:cs="Courier New" w:hint="default"/>
      </w:rPr>
    </w:lvl>
    <w:lvl w:ilvl="8" w:tplc="08090005" w:tentative="1">
      <w:start w:val="1"/>
      <w:numFmt w:val="bullet"/>
      <w:lvlText w:val=""/>
      <w:lvlJc w:val="left"/>
      <w:pPr>
        <w:tabs>
          <w:tab w:val="num" w:pos="6130"/>
        </w:tabs>
        <w:ind w:left="6130" w:hanging="360"/>
      </w:pPr>
      <w:rPr>
        <w:rFonts w:ascii="Wingdings" w:hAnsi="Wingdings" w:hint="default"/>
      </w:rPr>
    </w:lvl>
  </w:abstractNum>
  <w:abstractNum w:abstractNumId="14">
    <w:nsid w:val="22526877"/>
    <w:multiLevelType w:val="hybridMultilevel"/>
    <w:tmpl w:val="CF7C72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2710C63"/>
    <w:multiLevelType w:val="hybridMultilevel"/>
    <w:tmpl w:val="BA12FD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090"/>
        </w:tabs>
        <w:ind w:left="1090" w:hanging="360"/>
      </w:pPr>
      <w:rPr>
        <w:rFonts w:ascii="Courier New" w:hAnsi="Courier New" w:cs="Courier New" w:hint="default"/>
      </w:rPr>
    </w:lvl>
    <w:lvl w:ilvl="2" w:tplc="08090005" w:tentative="1">
      <w:start w:val="1"/>
      <w:numFmt w:val="bullet"/>
      <w:lvlText w:val=""/>
      <w:lvlJc w:val="left"/>
      <w:pPr>
        <w:tabs>
          <w:tab w:val="num" w:pos="1810"/>
        </w:tabs>
        <w:ind w:left="1810" w:hanging="360"/>
      </w:pPr>
      <w:rPr>
        <w:rFonts w:ascii="Wingdings" w:hAnsi="Wingdings" w:hint="default"/>
      </w:rPr>
    </w:lvl>
    <w:lvl w:ilvl="3" w:tplc="08090001" w:tentative="1">
      <w:start w:val="1"/>
      <w:numFmt w:val="bullet"/>
      <w:lvlText w:val=""/>
      <w:lvlJc w:val="left"/>
      <w:pPr>
        <w:tabs>
          <w:tab w:val="num" w:pos="2530"/>
        </w:tabs>
        <w:ind w:left="2530" w:hanging="360"/>
      </w:pPr>
      <w:rPr>
        <w:rFonts w:ascii="Symbol" w:hAnsi="Symbol" w:hint="default"/>
      </w:rPr>
    </w:lvl>
    <w:lvl w:ilvl="4" w:tplc="08090003" w:tentative="1">
      <w:start w:val="1"/>
      <w:numFmt w:val="bullet"/>
      <w:lvlText w:val="o"/>
      <w:lvlJc w:val="left"/>
      <w:pPr>
        <w:tabs>
          <w:tab w:val="num" w:pos="3250"/>
        </w:tabs>
        <w:ind w:left="3250" w:hanging="360"/>
      </w:pPr>
      <w:rPr>
        <w:rFonts w:ascii="Courier New" w:hAnsi="Courier New" w:cs="Courier New" w:hint="default"/>
      </w:rPr>
    </w:lvl>
    <w:lvl w:ilvl="5" w:tplc="08090005" w:tentative="1">
      <w:start w:val="1"/>
      <w:numFmt w:val="bullet"/>
      <w:lvlText w:val=""/>
      <w:lvlJc w:val="left"/>
      <w:pPr>
        <w:tabs>
          <w:tab w:val="num" w:pos="3970"/>
        </w:tabs>
        <w:ind w:left="3970" w:hanging="360"/>
      </w:pPr>
      <w:rPr>
        <w:rFonts w:ascii="Wingdings" w:hAnsi="Wingdings" w:hint="default"/>
      </w:rPr>
    </w:lvl>
    <w:lvl w:ilvl="6" w:tplc="08090001" w:tentative="1">
      <w:start w:val="1"/>
      <w:numFmt w:val="bullet"/>
      <w:lvlText w:val=""/>
      <w:lvlJc w:val="left"/>
      <w:pPr>
        <w:tabs>
          <w:tab w:val="num" w:pos="4690"/>
        </w:tabs>
        <w:ind w:left="4690" w:hanging="360"/>
      </w:pPr>
      <w:rPr>
        <w:rFonts w:ascii="Symbol" w:hAnsi="Symbol" w:hint="default"/>
      </w:rPr>
    </w:lvl>
    <w:lvl w:ilvl="7" w:tplc="08090003" w:tentative="1">
      <w:start w:val="1"/>
      <w:numFmt w:val="bullet"/>
      <w:lvlText w:val="o"/>
      <w:lvlJc w:val="left"/>
      <w:pPr>
        <w:tabs>
          <w:tab w:val="num" w:pos="5410"/>
        </w:tabs>
        <w:ind w:left="5410" w:hanging="360"/>
      </w:pPr>
      <w:rPr>
        <w:rFonts w:ascii="Courier New" w:hAnsi="Courier New" w:cs="Courier New" w:hint="default"/>
      </w:rPr>
    </w:lvl>
    <w:lvl w:ilvl="8" w:tplc="08090005" w:tentative="1">
      <w:start w:val="1"/>
      <w:numFmt w:val="bullet"/>
      <w:lvlText w:val=""/>
      <w:lvlJc w:val="left"/>
      <w:pPr>
        <w:tabs>
          <w:tab w:val="num" w:pos="6130"/>
        </w:tabs>
        <w:ind w:left="6130" w:hanging="360"/>
      </w:pPr>
      <w:rPr>
        <w:rFonts w:ascii="Wingdings" w:hAnsi="Wingdings" w:hint="default"/>
      </w:rPr>
    </w:lvl>
  </w:abstractNum>
  <w:abstractNum w:abstractNumId="16">
    <w:nsid w:val="25FE4565"/>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7">
    <w:nsid w:val="28CC673D"/>
    <w:multiLevelType w:val="hybridMultilevel"/>
    <w:tmpl w:val="9D68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E302C93"/>
    <w:multiLevelType w:val="hybridMultilevel"/>
    <w:tmpl w:val="98CE93AA"/>
    <w:lvl w:ilvl="0" w:tplc="0809000F">
      <w:start w:val="1"/>
      <w:numFmt w:val="decimal"/>
      <w:lvlText w:val="%1."/>
      <w:lvlJc w:val="left"/>
      <w:pPr>
        <w:tabs>
          <w:tab w:val="num" w:pos="788"/>
        </w:tabs>
        <w:ind w:left="788" w:hanging="360"/>
      </w:pPr>
    </w:lvl>
    <w:lvl w:ilvl="1" w:tplc="08090019" w:tentative="1">
      <w:start w:val="1"/>
      <w:numFmt w:val="lowerLetter"/>
      <w:lvlText w:val="%2."/>
      <w:lvlJc w:val="left"/>
      <w:pPr>
        <w:tabs>
          <w:tab w:val="num" w:pos="1508"/>
        </w:tabs>
        <w:ind w:left="1508" w:hanging="360"/>
      </w:pPr>
    </w:lvl>
    <w:lvl w:ilvl="2" w:tplc="0809001B" w:tentative="1">
      <w:start w:val="1"/>
      <w:numFmt w:val="lowerRoman"/>
      <w:lvlText w:val="%3."/>
      <w:lvlJc w:val="right"/>
      <w:pPr>
        <w:tabs>
          <w:tab w:val="num" w:pos="2228"/>
        </w:tabs>
        <w:ind w:left="2228" w:hanging="180"/>
      </w:pPr>
    </w:lvl>
    <w:lvl w:ilvl="3" w:tplc="0809000F" w:tentative="1">
      <w:start w:val="1"/>
      <w:numFmt w:val="decimal"/>
      <w:lvlText w:val="%4."/>
      <w:lvlJc w:val="left"/>
      <w:pPr>
        <w:tabs>
          <w:tab w:val="num" w:pos="2948"/>
        </w:tabs>
        <w:ind w:left="2948" w:hanging="360"/>
      </w:pPr>
    </w:lvl>
    <w:lvl w:ilvl="4" w:tplc="08090019" w:tentative="1">
      <w:start w:val="1"/>
      <w:numFmt w:val="lowerLetter"/>
      <w:lvlText w:val="%5."/>
      <w:lvlJc w:val="left"/>
      <w:pPr>
        <w:tabs>
          <w:tab w:val="num" w:pos="3668"/>
        </w:tabs>
        <w:ind w:left="3668" w:hanging="360"/>
      </w:pPr>
    </w:lvl>
    <w:lvl w:ilvl="5" w:tplc="0809001B" w:tentative="1">
      <w:start w:val="1"/>
      <w:numFmt w:val="lowerRoman"/>
      <w:lvlText w:val="%6."/>
      <w:lvlJc w:val="right"/>
      <w:pPr>
        <w:tabs>
          <w:tab w:val="num" w:pos="4388"/>
        </w:tabs>
        <w:ind w:left="4388" w:hanging="180"/>
      </w:pPr>
    </w:lvl>
    <w:lvl w:ilvl="6" w:tplc="0809000F" w:tentative="1">
      <w:start w:val="1"/>
      <w:numFmt w:val="decimal"/>
      <w:lvlText w:val="%7."/>
      <w:lvlJc w:val="left"/>
      <w:pPr>
        <w:tabs>
          <w:tab w:val="num" w:pos="5108"/>
        </w:tabs>
        <w:ind w:left="5108" w:hanging="360"/>
      </w:pPr>
    </w:lvl>
    <w:lvl w:ilvl="7" w:tplc="08090019" w:tentative="1">
      <w:start w:val="1"/>
      <w:numFmt w:val="lowerLetter"/>
      <w:lvlText w:val="%8."/>
      <w:lvlJc w:val="left"/>
      <w:pPr>
        <w:tabs>
          <w:tab w:val="num" w:pos="5828"/>
        </w:tabs>
        <w:ind w:left="5828" w:hanging="360"/>
      </w:pPr>
    </w:lvl>
    <w:lvl w:ilvl="8" w:tplc="0809001B" w:tentative="1">
      <w:start w:val="1"/>
      <w:numFmt w:val="lowerRoman"/>
      <w:lvlText w:val="%9."/>
      <w:lvlJc w:val="right"/>
      <w:pPr>
        <w:tabs>
          <w:tab w:val="num" w:pos="6548"/>
        </w:tabs>
        <w:ind w:left="6548" w:hanging="180"/>
      </w:pPr>
    </w:lvl>
  </w:abstractNum>
  <w:abstractNum w:abstractNumId="19">
    <w:nsid w:val="348C1CDB"/>
    <w:multiLevelType w:val="hybridMultilevel"/>
    <w:tmpl w:val="6D4ECC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090"/>
        </w:tabs>
        <w:ind w:left="1090" w:hanging="360"/>
      </w:pPr>
      <w:rPr>
        <w:rFonts w:ascii="Courier New" w:hAnsi="Courier New" w:cs="Courier New" w:hint="default"/>
      </w:rPr>
    </w:lvl>
    <w:lvl w:ilvl="2" w:tplc="08090005" w:tentative="1">
      <w:start w:val="1"/>
      <w:numFmt w:val="bullet"/>
      <w:lvlText w:val=""/>
      <w:lvlJc w:val="left"/>
      <w:pPr>
        <w:tabs>
          <w:tab w:val="num" w:pos="1810"/>
        </w:tabs>
        <w:ind w:left="1810" w:hanging="360"/>
      </w:pPr>
      <w:rPr>
        <w:rFonts w:ascii="Wingdings" w:hAnsi="Wingdings" w:hint="default"/>
      </w:rPr>
    </w:lvl>
    <w:lvl w:ilvl="3" w:tplc="08090001" w:tentative="1">
      <w:start w:val="1"/>
      <w:numFmt w:val="bullet"/>
      <w:lvlText w:val=""/>
      <w:lvlJc w:val="left"/>
      <w:pPr>
        <w:tabs>
          <w:tab w:val="num" w:pos="2530"/>
        </w:tabs>
        <w:ind w:left="2530" w:hanging="360"/>
      </w:pPr>
      <w:rPr>
        <w:rFonts w:ascii="Symbol" w:hAnsi="Symbol" w:hint="default"/>
      </w:rPr>
    </w:lvl>
    <w:lvl w:ilvl="4" w:tplc="08090003" w:tentative="1">
      <w:start w:val="1"/>
      <w:numFmt w:val="bullet"/>
      <w:lvlText w:val="o"/>
      <w:lvlJc w:val="left"/>
      <w:pPr>
        <w:tabs>
          <w:tab w:val="num" w:pos="3250"/>
        </w:tabs>
        <w:ind w:left="3250" w:hanging="360"/>
      </w:pPr>
      <w:rPr>
        <w:rFonts w:ascii="Courier New" w:hAnsi="Courier New" w:cs="Courier New" w:hint="default"/>
      </w:rPr>
    </w:lvl>
    <w:lvl w:ilvl="5" w:tplc="08090005" w:tentative="1">
      <w:start w:val="1"/>
      <w:numFmt w:val="bullet"/>
      <w:lvlText w:val=""/>
      <w:lvlJc w:val="left"/>
      <w:pPr>
        <w:tabs>
          <w:tab w:val="num" w:pos="3970"/>
        </w:tabs>
        <w:ind w:left="3970" w:hanging="360"/>
      </w:pPr>
      <w:rPr>
        <w:rFonts w:ascii="Wingdings" w:hAnsi="Wingdings" w:hint="default"/>
      </w:rPr>
    </w:lvl>
    <w:lvl w:ilvl="6" w:tplc="08090001" w:tentative="1">
      <w:start w:val="1"/>
      <w:numFmt w:val="bullet"/>
      <w:lvlText w:val=""/>
      <w:lvlJc w:val="left"/>
      <w:pPr>
        <w:tabs>
          <w:tab w:val="num" w:pos="4690"/>
        </w:tabs>
        <w:ind w:left="4690" w:hanging="360"/>
      </w:pPr>
      <w:rPr>
        <w:rFonts w:ascii="Symbol" w:hAnsi="Symbol" w:hint="default"/>
      </w:rPr>
    </w:lvl>
    <w:lvl w:ilvl="7" w:tplc="08090003" w:tentative="1">
      <w:start w:val="1"/>
      <w:numFmt w:val="bullet"/>
      <w:lvlText w:val="o"/>
      <w:lvlJc w:val="left"/>
      <w:pPr>
        <w:tabs>
          <w:tab w:val="num" w:pos="5410"/>
        </w:tabs>
        <w:ind w:left="5410" w:hanging="360"/>
      </w:pPr>
      <w:rPr>
        <w:rFonts w:ascii="Courier New" w:hAnsi="Courier New" w:cs="Courier New" w:hint="default"/>
      </w:rPr>
    </w:lvl>
    <w:lvl w:ilvl="8" w:tplc="08090005" w:tentative="1">
      <w:start w:val="1"/>
      <w:numFmt w:val="bullet"/>
      <w:lvlText w:val=""/>
      <w:lvlJc w:val="left"/>
      <w:pPr>
        <w:tabs>
          <w:tab w:val="num" w:pos="6130"/>
        </w:tabs>
        <w:ind w:left="6130" w:hanging="360"/>
      </w:pPr>
      <w:rPr>
        <w:rFonts w:ascii="Wingdings" w:hAnsi="Wingdings" w:hint="default"/>
      </w:rPr>
    </w:lvl>
  </w:abstractNum>
  <w:abstractNum w:abstractNumId="20">
    <w:nsid w:val="3CFC503F"/>
    <w:multiLevelType w:val="multilevel"/>
    <w:tmpl w:val="C67877A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701"/>
        </w:tabs>
        <w:ind w:left="1701" w:hanging="1134"/>
      </w:pPr>
      <w:rPr>
        <w:rFonts w:hint="default"/>
      </w:rPr>
    </w:lvl>
    <w:lvl w:ilvl="2">
      <w:start w:val="1"/>
      <w:numFmt w:val="decimal"/>
      <w:pStyle w:val="Heading3"/>
      <w:lvlText w:val="%1.%2.%3."/>
      <w:lvlJc w:val="left"/>
      <w:pPr>
        <w:tabs>
          <w:tab w:val="num" w:pos="6894"/>
        </w:tabs>
        <w:ind w:left="6894" w:hanging="1134"/>
      </w:pPr>
      <w:rPr>
        <w:rFonts w:hint="default"/>
        <w:lang w:val="fr-FR"/>
      </w:rPr>
    </w:lvl>
    <w:lvl w:ilvl="3">
      <w:start w:val="1"/>
      <w:numFmt w:val="decimal"/>
      <w:pStyle w:val="Heading4"/>
      <w:lvlText w:val="%1.%2.%3.%4."/>
      <w:lvlJc w:val="left"/>
      <w:pPr>
        <w:tabs>
          <w:tab w:val="num" w:pos="2835"/>
        </w:tabs>
        <w:ind w:left="2835" w:hanging="1134"/>
      </w:pPr>
      <w:rPr>
        <w:rFonts w:hint="default"/>
      </w:rPr>
    </w:lvl>
    <w:lvl w:ilvl="4">
      <w:start w:val="1"/>
      <w:numFmt w:val="decimal"/>
      <w:pStyle w:val="Heading5"/>
      <w:lvlText w:val="%1.%2.%3.%4.%5."/>
      <w:lvlJc w:val="left"/>
      <w:pPr>
        <w:tabs>
          <w:tab w:val="num" w:pos="3402"/>
        </w:tabs>
        <w:ind w:left="3402" w:hanging="1134"/>
      </w:pPr>
      <w:rPr>
        <w:rFonts w:hint="default"/>
      </w:rPr>
    </w:lvl>
    <w:lvl w:ilvl="5">
      <w:start w:val="1"/>
      <w:numFmt w:val="decimal"/>
      <w:lvlText w:val="%1.%2.%3.%4.%5.%6."/>
      <w:lvlJc w:val="left"/>
      <w:pPr>
        <w:tabs>
          <w:tab w:val="num" w:pos="5544"/>
        </w:tabs>
        <w:ind w:left="5400" w:hanging="936"/>
      </w:pPr>
      <w:rPr>
        <w:rFonts w:hint="default"/>
      </w:rPr>
    </w:lvl>
    <w:lvl w:ilvl="6">
      <w:start w:val="1"/>
      <w:numFmt w:val="decimal"/>
      <w:lvlText w:val="%1.%2.%3.%4.%5.%6.%7."/>
      <w:lvlJc w:val="left"/>
      <w:pPr>
        <w:tabs>
          <w:tab w:val="num" w:pos="6264"/>
        </w:tabs>
        <w:ind w:left="5904" w:hanging="1080"/>
      </w:pPr>
      <w:rPr>
        <w:rFonts w:hint="default"/>
      </w:rPr>
    </w:lvl>
    <w:lvl w:ilvl="7">
      <w:start w:val="1"/>
      <w:numFmt w:val="decimal"/>
      <w:lvlText w:val="%1.%2.%3.%4.%5.%6.%7.%8."/>
      <w:lvlJc w:val="left"/>
      <w:pPr>
        <w:tabs>
          <w:tab w:val="num" w:pos="6624"/>
        </w:tabs>
        <w:ind w:left="6408" w:hanging="1224"/>
      </w:pPr>
      <w:rPr>
        <w:rFonts w:hint="default"/>
      </w:rPr>
    </w:lvl>
    <w:lvl w:ilvl="8">
      <w:start w:val="1"/>
      <w:numFmt w:val="decimal"/>
      <w:lvlText w:val="%1.%2.%3.%4.%5.%6.%7.%8.%9."/>
      <w:lvlJc w:val="left"/>
      <w:pPr>
        <w:tabs>
          <w:tab w:val="num" w:pos="7344"/>
        </w:tabs>
        <w:ind w:left="6984" w:hanging="1440"/>
      </w:pPr>
      <w:rPr>
        <w:rFonts w:hint="default"/>
      </w:rPr>
    </w:lvl>
  </w:abstractNum>
  <w:abstractNum w:abstractNumId="21">
    <w:nsid w:val="4B0E2199"/>
    <w:multiLevelType w:val="hybridMultilevel"/>
    <w:tmpl w:val="58E0EF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090"/>
        </w:tabs>
        <w:ind w:left="1090" w:hanging="360"/>
      </w:pPr>
      <w:rPr>
        <w:rFonts w:ascii="Courier New" w:hAnsi="Courier New" w:cs="Courier New" w:hint="default"/>
      </w:rPr>
    </w:lvl>
    <w:lvl w:ilvl="2" w:tplc="08090005" w:tentative="1">
      <w:start w:val="1"/>
      <w:numFmt w:val="bullet"/>
      <w:lvlText w:val=""/>
      <w:lvlJc w:val="left"/>
      <w:pPr>
        <w:tabs>
          <w:tab w:val="num" w:pos="1810"/>
        </w:tabs>
        <w:ind w:left="1810" w:hanging="360"/>
      </w:pPr>
      <w:rPr>
        <w:rFonts w:ascii="Wingdings" w:hAnsi="Wingdings" w:hint="default"/>
      </w:rPr>
    </w:lvl>
    <w:lvl w:ilvl="3" w:tplc="08090001" w:tentative="1">
      <w:start w:val="1"/>
      <w:numFmt w:val="bullet"/>
      <w:lvlText w:val=""/>
      <w:lvlJc w:val="left"/>
      <w:pPr>
        <w:tabs>
          <w:tab w:val="num" w:pos="2530"/>
        </w:tabs>
        <w:ind w:left="2530" w:hanging="360"/>
      </w:pPr>
      <w:rPr>
        <w:rFonts w:ascii="Symbol" w:hAnsi="Symbol" w:hint="default"/>
      </w:rPr>
    </w:lvl>
    <w:lvl w:ilvl="4" w:tplc="08090003" w:tentative="1">
      <w:start w:val="1"/>
      <w:numFmt w:val="bullet"/>
      <w:lvlText w:val="o"/>
      <w:lvlJc w:val="left"/>
      <w:pPr>
        <w:tabs>
          <w:tab w:val="num" w:pos="3250"/>
        </w:tabs>
        <w:ind w:left="3250" w:hanging="360"/>
      </w:pPr>
      <w:rPr>
        <w:rFonts w:ascii="Courier New" w:hAnsi="Courier New" w:cs="Courier New" w:hint="default"/>
      </w:rPr>
    </w:lvl>
    <w:lvl w:ilvl="5" w:tplc="08090005" w:tentative="1">
      <w:start w:val="1"/>
      <w:numFmt w:val="bullet"/>
      <w:lvlText w:val=""/>
      <w:lvlJc w:val="left"/>
      <w:pPr>
        <w:tabs>
          <w:tab w:val="num" w:pos="3970"/>
        </w:tabs>
        <w:ind w:left="3970" w:hanging="360"/>
      </w:pPr>
      <w:rPr>
        <w:rFonts w:ascii="Wingdings" w:hAnsi="Wingdings" w:hint="default"/>
      </w:rPr>
    </w:lvl>
    <w:lvl w:ilvl="6" w:tplc="08090001" w:tentative="1">
      <w:start w:val="1"/>
      <w:numFmt w:val="bullet"/>
      <w:lvlText w:val=""/>
      <w:lvlJc w:val="left"/>
      <w:pPr>
        <w:tabs>
          <w:tab w:val="num" w:pos="4690"/>
        </w:tabs>
        <w:ind w:left="4690" w:hanging="360"/>
      </w:pPr>
      <w:rPr>
        <w:rFonts w:ascii="Symbol" w:hAnsi="Symbol" w:hint="default"/>
      </w:rPr>
    </w:lvl>
    <w:lvl w:ilvl="7" w:tplc="08090003" w:tentative="1">
      <w:start w:val="1"/>
      <w:numFmt w:val="bullet"/>
      <w:lvlText w:val="o"/>
      <w:lvlJc w:val="left"/>
      <w:pPr>
        <w:tabs>
          <w:tab w:val="num" w:pos="5410"/>
        </w:tabs>
        <w:ind w:left="5410" w:hanging="360"/>
      </w:pPr>
      <w:rPr>
        <w:rFonts w:ascii="Courier New" w:hAnsi="Courier New" w:cs="Courier New" w:hint="default"/>
      </w:rPr>
    </w:lvl>
    <w:lvl w:ilvl="8" w:tplc="08090005" w:tentative="1">
      <w:start w:val="1"/>
      <w:numFmt w:val="bullet"/>
      <w:lvlText w:val=""/>
      <w:lvlJc w:val="left"/>
      <w:pPr>
        <w:tabs>
          <w:tab w:val="num" w:pos="6130"/>
        </w:tabs>
        <w:ind w:left="6130" w:hanging="360"/>
      </w:pPr>
      <w:rPr>
        <w:rFonts w:ascii="Wingdings" w:hAnsi="Wingdings" w:hint="default"/>
      </w:rPr>
    </w:lvl>
  </w:abstractNum>
  <w:abstractNum w:abstractNumId="22">
    <w:nsid w:val="4B7B7411"/>
    <w:multiLevelType w:val="hybridMultilevel"/>
    <w:tmpl w:val="FEFA7CA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090"/>
        </w:tabs>
        <w:ind w:left="1090" w:hanging="360"/>
      </w:pPr>
      <w:rPr>
        <w:rFonts w:ascii="Courier New" w:hAnsi="Courier New" w:cs="Courier New" w:hint="default"/>
      </w:rPr>
    </w:lvl>
    <w:lvl w:ilvl="2" w:tplc="08090005" w:tentative="1">
      <w:start w:val="1"/>
      <w:numFmt w:val="bullet"/>
      <w:lvlText w:val=""/>
      <w:lvlJc w:val="left"/>
      <w:pPr>
        <w:tabs>
          <w:tab w:val="num" w:pos="1810"/>
        </w:tabs>
        <w:ind w:left="1810" w:hanging="360"/>
      </w:pPr>
      <w:rPr>
        <w:rFonts w:ascii="Wingdings" w:hAnsi="Wingdings" w:hint="default"/>
      </w:rPr>
    </w:lvl>
    <w:lvl w:ilvl="3" w:tplc="08090001" w:tentative="1">
      <w:start w:val="1"/>
      <w:numFmt w:val="bullet"/>
      <w:lvlText w:val=""/>
      <w:lvlJc w:val="left"/>
      <w:pPr>
        <w:tabs>
          <w:tab w:val="num" w:pos="2530"/>
        </w:tabs>
        <w:ind w:left="2530" w:hanging="360"/>
      </w:pPr>
      <w:rPr>
        <w:rFonts w:ascii="Symbol" w:hAnsi="Symbol" w:hint="default"/>
      </w:rPr>
    </w:lvl>
    <w:lvl w:ilvl="4" w:tplc="08090003" w:tentative="1">
      <w:start w:val="1"/>
      <w:numFmt w:val="bullet"/>
      <w:lvlText w:val="o"/>
      <w:lvlJc w:val="left"/>
      <w:pPr>
        <w:tabs>
          <w:tab w:val="num" w:pos="3250"/>
        </w:tabs>
        <w:ind w:left="3250" w:hanging="360"/>
      </w:pPr>
      <w:rPr>
        <w:rFonts w:ascii="Courier New" w:hAnsi="Courier New" w:cs="Courier New" w:hint="default"/>
      </w:rPr>
    </w:lvl>
    <w:lvl w:ilvl="5" w:tplc="08090005" w:tentative="1">
      <w:start w:val="1"/>
      <w:numFmt w:val="bullet"/>
      <w:lvlText w:val=""/>
      <w:lvlJc w:val="left"/>
      <w:pPr>
        <w:tabs>
          <w:tab w:val="num" w:pos="3970"/>
        </w:tabs>
        <w:ind w:left="3970" w:hanging="360"/>
      </w:pPr>
      <w:rPr>
        <w:rFonts w:ascii="Wingdings" w:hAnsi="Wingdings" w:hint="default"/>
      </w:rPr>
    </w:lvl>
    <w:lvl w:ilvl="6" w:tplc="08090001" w:tentative="1">
      <w:start w:val="1"/>
      <w:numFmt w:val="bullet"/>
      <w:lvlText w:val=""/>
      <w:lvlJc w:val="left"/>
      <w:pPr>
        <w:tabs>
          <w:tab w:val="num" w:pos="4690"/>
        </w:tabs>
        <w:ind w:left="4690" w:hanging="360"/>
      </w:pPr>
      <w:rPr>
        <w:rFonts w:ascii="Symbol" w:hAnsi="Symbol" w:hint="default"/>
      </w:rPr>
    </w:lvl>
    <w:lvl w:ilvl="7" w:tplc="08090003" w:tentative="1">
      <w:start w:val="1"/>
      <w:numFmt w:val="bullet"/>
      <w:lvlText w:val="o"/>
      <w:lvlJc w:val="left"/>
      <w:pPr>
        <w:tabs>
          <w:tab w:val="num" w:pos="5410"/>
        </w:tabs>
        <w:ind w:left="5410" w:hanging="360"/>
      </w:pPr>
      <w:rPr>
        <w:rFonts w:ascii="Courier New" w:hAnsi="Courier New" w:cs="Courier New" w:hint="default"/>
      </w:rPr>
    </w:lvl>
    <w:lvl w:ilvl="8" w:tplc="08090005" w:tentative="1">
      <w:start w:val="1"/>
      <w:numFmt w:val="bullet"/>
      <w:lvlText w:val=""/>
      <w:lvlJc w:val="left"/>
      <w:pPr>
        <w:tabs>
          <w:tab w:val="num" w:pos="6130"/>
        </w:tabs>
        <w:ind w:left="6130" w:hanging="360"/>
      </w:pPr>
      <w:rPr>
        <w:rFonts w:ascii="Wingdings" w:hAnsi="Wingdings" w:hint="default"/>
      </w:rPr>
    </w:lvl>
  </w:abstractNum>
  <w:abstractNum w:abstractNumId="23">
    <w:nsid w:val="4C67561C"/>
    <w:multiLevelType w:val="hybridMultilevel"/>
    <w:tmpl w:val="96269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C924F7D"/>
    <w:multiLevelType w:val="hybridMultilevel"/>
    <w:tmpl w:val="4ECC67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E0135E1"/>
    <w:multiLevelType w:val="hybridMultilevel"/>
    <w:tmpl w:val="56849D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4E415457"/>
    <w:multiLevelType w:val="hybridMultilevel"/>
    <w:tmpl w:val="89ECCB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4F3E4FCD"/>
    <w:multiLevelType w:val="hybridMultilevel"/>
    <w:tmpl w:val="45E612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4FC8672A"/>
    <w:multiLevelType w:val="hybridMultilevel"/>
    <w:tmpl w:val="27F8C9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090"/>
        </w:tabs>
        <w:ind w:left="1090" w:hanging="360"/>
      </w:pPr>
      <w:rPr>
        <w:rFonts w:ascii="Courier New" w:hAnsi="Courier New" w:cs="Courier New" w:hint="default"/>
      </w:rPr>
    </w:lvl>
    <w:lvl w:ilvl="2" w:tplc="08090005" w:tentative="1">
      <w:start w:val="1"/>
      <w:numFmt w:val="bullet"/>
      <w:lvlText w:val=""/>
      <w:lvlJc w:val="left"/>
      <w:pPr>
        <w:tabs>
          <w:tab w:val="num" w:pos="1810"/>
        </w:tabs>
        <w:ind w:left="1810" w:hanging="360"/>
      </w:pPr>
      <w:rPr>
        <w:rFonts w:ascii="Wingdings" w:hAnsi="Wingdings" w:hint="default"/>
      </w:rPr>
    </w:lvl>
    <w:lvl w:ilvl="3" w:tplc="08090001" w:tentative="1">
      <w:start w:val="1"/>
      <w:numFmt w:val="bullet"/>
      <w:lvlText w:val=""/>
      <w:lvlJc w:val="left"/>
      <w:pPr>
        <w:tabs>
          <w:tab w:val="num" w:pos="2530"/>
        </w:tabs>
        <w:ind w:left="2530" w:hanging="360"/>
      </w:pPr>
      <w:rPr>
        <w:rFonts w:ascii="Symbol" w:hAnsi="Symbol" w:hint="default"/>
      </w:rPr>
    </w:lvl>
    <w:lvl w:ilvl="4" w:tplc="08090003" w:tentative="1">
      <w:start w:val="1"/>
      <w:numFmt w:val="bullet"/>
      <w:lvlText w:val="o"/>
      <w:lvlJc w:val="left"/>
      <w:pPr>
        <w:tabs>
          <w:tab w:val="num" w:pos="3250"/>
        </w:tabs>
        <w:ind w:left="3250" w:hanging="360"/>
      </w:pPr>
      <w:rPr>
        <w:rFonts w:ascii="Courier New" w:hAnsi="Courier New" w:cs="Courier New" w:hint="default"/>
      </w:rPr>
    </w:lvl>
    <w:lvl w:ilvl="5" w:tplc="08090005" w:tentative="1">
      <w:start w:val="1"/>
      <w:numFmt w:val="bullet"/>
      <w:lvlText w:val=""/>
      <w:lvlJc w:val="left"/>
      <w:pPr>
        <w:tabs>
          <w:tab w:val="num" w:pos="3970"/>
        </w:tabs>
        <w:ind w:left="3970" w:hanging="360"/>
      </w:pPr>
      <w:rPr>
        <w:rFonts w:ascii="Wingdings" w:hAnsi="Wingdings" w:hint="default"/>
      </w:rPr>
    </w:lvl>
    <w:lvl w:ilvl="6" w:tplc="08090001" w:tentative="1">
      <w:start w:val="1"/>
      <w:numFmt w:val="bullet"/>
      <w:lvlText w:val=""/>
      <w:lvlJc w:val="left"/>
      <w:pPr>
        <w:tabs>
          <w:tab w:val="num" w:pos="4690"/>
        </w:tabs>
        <w:ind w:left="4690" w:hanging="360"/>
      </w:pPr>
      <w:rPr>
        <w:rFonts w:ascii="Symbol" w:hAnsi="Symbol" w:hint="default"/>
      </w:rPr>
    </w:lvl>
    <w:lvl w:ilvl="7" w:tplc="08090003" w:tentative="1">
      <w:start w:val="1"/>
      <w:numFmt w:val="bullet"/>
      <w:lvlText w:val="o"/>
      <w:lvlJc w:val="left"/>
      <w:pPr>
        <w:tabs>
          <w:tab w:val="num" w:pos="5410"/>
        </w:tabs>
        <w:ind w:left="5410" w:hanging="360"/>
      </w:pPr>
      <w:rPr>
        <w:rFonts w:ascii="Courier New" w:hAnsi="Courier New" w:cs="Courier New" w:hint="default"/>
      </w:rPr>
    </w:lvl>
    <w:lvl w:ilvl="8" w:tplc="08090005" w:tentative="1">
      <w:start w:val="1"/>
      <w:numFmt w:val="bullet"/>
      <w:lvlText w:val=""/>
      <w:lvlJc w:val="left"/>
      <w:pPr>
        <w:tabs>
          <w:tab w:val="num" w:pos="6130"/>
        </w:tabs>
        <w:ind w:left="6130" w:hanging="360"/>
      </w:pPr>
      <w:rPr>
        <w:rFonts w:ascii="Wingdings" w:hAnsi="Wingdings" w:hint="default"/>
      </w:rPr>
    </w:lvl>
  </w:abstractNum>
  <w:abstractNum w:abstractNumId="29">
    <w:nsid w:val="58573A56"/>
    <w:multiLevelType w:val="hybridMultilevel"/>
    <w:tmpl w:val="8C503B6E"/>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5B452DBE"/>
    <w:multiLevelType w:val="hybridMultilevel"/>
    <w:tmpl w:val="21287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C2540E0"/>
    <w:multiLevelType w:val="hybridMultilevel"/>
    <w:tmpl w:val="34843518"/>
    <w:lvl w:ilvl="0" w:tplc="08090001">
      <w:start w:val="1"/>
      <w:numFmt w:val="bullet"/>
      <w:lvlText w:val=""/>
      <w:lvlJc w:val="left"/>
      <w:pPr>
        <w:tabs>
          <w:tab w:val="num" w:pos="720"/>
        </w:tabs>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32">
    <w:nsid w:val="5EEA10C9"/>
    <w:multiLevelType w:val="hybridMultilevel"/>
    <w:tmpl w:val="6302CA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090"/>
        </w:tabs>
        <w:ind w:left="1090" w:hanging="360"/>
      </w:pPr>
      <w:rPr>
        <w:rFonts w:ascii="Courier New" w:hAnsi="Courier New" w:cs="Courier New" w:hint="default"/>
      </w:rPr>
    </w:lvl>
    <w:lvl w:ilvl="2" w:tplc="08090005" w:tentative="1">
      <w:start w:val="1"/>
      <w:numFmt w:val="bullet"/>
      <w:lvlText w:val=""/>
      <w:lvlJc w:val="left"/>
      <w:pPr>
        <w:tabs>
          <w:tab w:val="num" w:pos="1810"/>
        </w:tabs>
        <w:ind w:left="1810" w:hanging="360"/>
      </w:pPr>
      <w:rPr>
        <w:rFonts w:ascii="Wingdings" w:hAnsi="Wingdings" w:hint="default"/>
      </w:rPr>
    </w:lvl>
    <w:lvl w:ilvl="3" w:tplc="08090001" w:tentative="1">
      <w:start w:val="1"/>
      <w:numFmt w:val="bullet"/>
      <w:lvlText w:val=""/>
      <w:lvlJc w:val="left"/>
      <w:pPr>
        <w:tabs>
          <w:tab w:val="num" w:pos="2530"/>
        </w:tabs>
        <w:ind w:left="2530" w:hanging="360"/>
      </w:pPr>
      <w:rPr>
        <w:rFonts w:ascii="Symbol" w:hAnsi="Symbol" w:hint="default"/>
      </w:rPr>
    </w:lvl>
    <w:lvl w:ilvl="4" w:tplc="08090003" w:tentative="1">
      <w:start w:val="1"/>
      <w:numFmt w:val="bullet"/>
      <w:lvlText w:val="o"/>
      <w:lvlJc w:val="left"/>
      <w:pPr>
        <w:tabs>
          <w:tab w:val="num" w:pos="3250"/>
        </w:tabs>
        <w:ind w:left="3250" w:hanging="360"/>
      </w:pPr>
      <w:rPr>
        <w:rFonts w:ascii="Courier New" w:hAnsi="Courier New" w:cs="Courier New" w:hint="default"/>
      </w:rPr>
    </w:lvl>
    <w:lvl w:ilvl="5" w:tplc="08090005" w:tentative="1">
      <w:start w:val="1"/>
      <w:numFmt w:val="bullet"/>
      <w:lvlText w:val=""/>
      <w:lvlJc w:val="left"/>
      <w:pPr>
        <w:tabs>
          <w:tab w:val="num" w:pos="3970"/>
        </w:tabs>
        <w:ind w:left="3970" w:hanging="360"/>
      </w:pPr>
      <w:rPr>
        <w:rFonts w:ascii="Wingdings" w:hAnsi="Wingdings" w:hint="default"/>
      </w:rPr>
    </w:lvl>
    <w:lvl w:ilvl="6" w:tplc="08090001" w:tentative="1">
      <w:start w:val="1"/>
      <w:numFmt w:val="bullet"/>
      <w:lvlText w:val=""/>
      <w:lvlJc w:val="left"/>
      <w:pPr>
        <w:tabs>
          <w:tab w:val="num" w:pos="4690"/>
        </w:tabs>
        <w:ind w:left="4690" w:hanging="360"/>
      </w:pPr>
      <w:rPr>
        <w:rFonts w:ascii="Symbol" w:hAnsi="Symbol" w:hint="default"/>
      </w:rPr>
    </w:lvl>
    <w:lvl w:ilvl="7" w:tplc="08090003" w:tentative="1">
      <w:start w:val="1"/>
      <w:numFmt w:val="bullet"/>
      <w:lvlText w:val="o"/>
      <w:lvlJc w:val="left"/>
      <w:pPr>
        <w:tabs>
          <w:tab w:val="num" w:pos="5410"/>
        </w:tabs>
        <w:ind w:left="5410" w:hanging="360"/>
      </w:pPr>
      <w:rPr>
        <w:rFonts w:ascii="Courier New" w:hAnsi="Courier New" w:cs="Courier New" w:hint="default"/>
      </w:rPr>
    </w:lvl>
    <w:lvl w:ilvl="8" w:tplc="08090005" w:tentative="1">
      <w:start w:val="1"/>
      <w:numFmt w:val="bullet"/>
      <w:lvlText w:val=""/>
      <w:lvlJc w:val="left"/>
      <w:pPr>
        <w:tabs>
          <w:tab w:val="num" w:pos="6130"/>
        </w:tabs>
        <w:ind w:left="6130" w:hanging="360"/>
      </w:pPr>
      <w:rPr>
        <w:rFonts w:ascii="Wingdings" w:hAnsi="Wingdings" w:hint="default"/>
      </w:rPr>
    </w:lvl>
  </w:abstractNum>
  <w:abstractNum w:abstractNumId="33">
    <w:nsid w:val="62286EC9"/>
    <w:multiLevelType w:val="multilevel"/>
    <w:tmpl w:val="08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nsid w:val="653E5493"/>
    <w:multiLevelType w:val="hybridMultilevel"/>
    <w:tmpl w:val="897CF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8264087"/>
    <w:multiLevelType w:val="hybridMultilevel"/>
    <w:tmpl w:val="6144D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689C7D2C"/>
    <w:multiLevelType w:val="hybridMultilevel"/>
    <w:tmpl w:val="B46AD1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7469335C"/>
    <w:multiLevelType w:val="hybridMultilevel"/>
    <w:tmpl w:val="2CA2AE9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76877B00"/>
    <w:multiLevelType w:val="hybridMultilevel"/>
    <w:tmpl w:val="236089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7A611DFB"/>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7CCB5A78"/>
    <w:multiLevelType w:val="hybridMultilevel"/>
    <w:tmpl w:val="EAC8938E"/>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0"/>
  </w:num>
  <w:num w:numId="2">
    <w:abstractNumId w:val="16"/>
  </w:num>
  <w:num w:numId="3">
    <w:abstractNumId w:val="39"/>
  </w:num>
  <w:num w:numId="4">
    <w:abstractNumId w:val="3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40"/>
  </w:num>
  <w:num w:numId="17">
    <w:abstractNumId w:val="26"/>
  </w:num>
  <w:num w:numId="18">
    <w:abstractNumId w:val="38"/>
  </w:num>
  <w:num w:numId="19">
    <w:abstractNumId w:val="37"/>
  </w:num>
  <w:num w:numId="20">
    <w:abstractNumId w:val="25"/>
  </w:num>
  <w:num w:numId="21">
    <w:abstractNumId w:val="36"/>
  </w:num>
  <w:num w:numId="22">
    <w:abstractNumId w:val="24"/>
  </w:num>
  <w:num w:numId="23">
    <w:abstractNumId w:val="13"/>
  </w:num>
  <w:num w:numId="24">
    <w:abstractNumId w:val="32"/>
  </w:num>
  <w:num w:numId="25">
    <w:abstractNumId w:val="21"/>
  </w:num>
  <w:num w:numId="26">
    <w:abstractNumId w:val="15"/>
  </w:num>
  <w:num w:numId="27">
    <w:abstractNumId w:val="19"/>
  </w:num>
  <w:num w:numId="28">
    <w:abstractNumId w:val="11"/>
  </w:num>
  <w:num w:numId="29">
    <w:abstractNumId w:val="28"/>
  </w:num>
  <w:num w:numId="30">
    <w:abstractNumId w:val="22"/>
  </w:num>
  <w:num w:numId="31">
    <w:abstractNumId w:val="30"/>
  </w:num>
  <w:num w:numId="32">
    <w:abstractNumId w:val="18"/>
  </w:num>
  <w:num w:numId="33">
    <w:abstractNumId w:val="17"/>
  </w:num>
  <w:num w:numId="34">
    <w:abstractNumId w:val="14"/>
  </w:num>
  <w:num w:numId="35">
    <w:abstractNumId w:val="35"/>
  </w:num>
  <w:num w:numId="36">
    <w:abstractNumId w:val="31"/>
  </w:num>
  <w:num w:numId="37">
    <w:abstractNumId w:val="23"/>
  </w:num>
  <w:num w:numId="38">
    <w:abstractNumId w:val="34"/>
  </w:num>
  <w:num w:numId="39">
    <w:abstractNumId w:val="29"/>
  </w:num>
  <w:num w:numId="40">
    <w:abstractNumId w:val="20"/>
  </w:num>
  <w:num w:numId="41">
    <w:abstractNumId w:val="20"/>
  </w:num>
  <w:num w:numId="42">
    <w:abstractNumId w:val="10"/>
  </w:num>
  <w:num w:numId="43">
    <w:abstractNumId w:val="1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_tradnl" w:vendorID="64" w:dllVersion="131078" w:nlCheck="1" w:checkStyle="1"/>
  <w:activeWritingStyle w:appName="MSWord" w:lang="de-DE" w:vendorID="64" w:dllVersion="131078" w:nlCheck="1" w:checkStyle="1"/>
  <w:activeWritingStyle w:appName="MSWord" w:lang="es-ES" w:vendorID="64" w:dllVersion="131078" w:nlCheck="1"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CFE"/>
    <w:rsid w:val="000010AD"/>
    <w:rsid w:val="00001667"/>
    <w:rsid w:val="00003977"/>
    <w:rsid w:val="00006228"/>
    <w:rsid w:val="00015B6A"/>
    <w:rsid w:val="000161DA"/>
    <w:rsid w:val="000206EE"/>
    <w:rsid w:val="00020E06"/>
    <w:rsid w:val="00025037"/>
    <w:rsid w:val="00025BCC"/>
    <w:rsid w:val="00031736"/>
    <w:rsid w:val="000335F3"/>
    <w:rsid w:val="000357EF"/>
    <w:rsid w:val="00036291"/>
    <w:rsid w:val="00040736"/>
    <w:rsid w:val="000432AE"/>
    <w:rsid w:val="000434E0"/>
    <w:rsid w:val="000435D0"/>
    <w:rsid w:val="000507D2"/>
    <w:rsid w:val="000525C2"/>
    <w:rsid w:val="00054C60"/>
    <w:rsid w:val="000553F9"/>
    <w:rsid w:val="0005584A"/>
    <w:rsid w:val="000570B5"/>
    <w:rsid w:val="00057443"/>
    <w:rsid w:val="00060514"/>
    <w:rsid w:val="000623E2"/>
    <w:rsid w:val="00065E08"/>
    <w:rsid w:val="00072872"/>
    <w:rsid w:val="000735F0"/>
    <w:rsid w:val="00073C33"/>
    <w:rsid w:val="000745C6"/>
    <w:rsid w:val="000765CE"/>
    <w:rsid w:val="00077E25"/>
    <w:rsid w:val="00080D2C"/>
    <w:rsid w:val="000814CE"/>
    <w:rsid w:val="0008260B"/>
    <w:rsid w:val="0008260C"/>
    <w:rsid w:val="0008368B"/>
    <w:rsid w:val="00087C8F"/>
    <w:rsid w:val="00090137"/>
    <w:rsid w:val="000909C0"/>
    <w:rsid w:val="00091075"/>
    <w:rsid w:val="000939B0"/>
    <w:rsid w:val="000A4416"/>
    <w:rsid w:val="000A5CAC"/>
    <w:rsid w:val="000B08A3"/>
    <w:rsid w:val="000B0FB6"/>
    <w:rsid w:val="000B2315"/>
    <w:rsid w:val="000B6382"/>
    <w:rsid w:val="000B721B"/>
    <w:rsid w:val="000C0264"/>
    <w:rsid w:val="000C1CEC"/>
    <w:rsid w:val="000C2880"/>
    <w:rsid w:val="000C3CDC"/>
    <w:rsid w:val="000C5234"/>
    <w:rsid w:val="000C62B7"/>
    <w:rsid w:val="000D4B26"/>
    <w:rsid w:val="000D529D"/>
    <w:rsid w:val="000E0396"/>
    <w:rsid w:val="000E0FDE"/>
    <w:rsid w:val="000E15BB"/>
    <w:rsid w:val="000E1CA5"/>
    <w:rsid w:val="000E2910"/>
    <w:rsid w:val="000E2ACB"/>
    <w:rsid w:val="000E2AF8"/>
    <w:rsid w:val="000E513C"/>
    <w:rsid w:val="000E63FC"/>
    <w:rsid w:val="000E6BAE"/>
    <w:rsid w:val="000E6DCB"/>
    <w:rsid w:val="000F1937"/>
    <w:rsid w:val="000F3BC3"/>
    <w:rsid w:val="000F40A4"/>
    <w:rsid w:val="000F48FF"/>
    <w:rsid w:val="000F4BA6"/>
    <w:rsid w:val="000F4E93"/>
    <w:rsid w:val="000F51E9"/>
    <w:rsid w:val="000F5746"/>
    <w:rsid w:val="000F63D8"/>
    <w:rsid w:val="000F78F1"/>
    <w:rsid w:val="00100794"/>
    <w:rsid w:val="00102229"/>
    <w:rsid w:val="00102774"/>
    <w:rsid w:val="00102CFE"/>
    <w:rsid w:val="00105054"/>
    <w:rsid w:val="00112081"/>
    <w:rsid w:val="00114AB5"/>
    <w:rsid w:val="00115CC0"/>
    <w:rsid w:val="00116ED6"/>
    <w:rsid w:val="0012003D"/>
    <w:rsid w:val="001240C3"/>
    <w:rsid w:val="00124434"/>
    <w:rsid w:val="00126B0D"/>
    <w:rsid w:val="001320F7"/>
    <w:rsid w:val="00132EBF"/>
    <w:rsid w:val="001330D4"/>
    <w:rsid w:val="001340D6"/>
    <w:rsid w:val="00136A17"/>
    <w:rsid w:val="0014352B"/>
    <w:rsid w:val="00146616"/>
    <w:rsid w:val="0015218B"/>
    <w:rsid w:val="00154FA1"/>
    <w:rsid w:val="00161216"/>
    <w:rsid w:val="00165B9A"/>
    <w:rsid w:val="00182279"/>
    <w:rsid w:val="001865B8"/>
    <w:rsid w:val="00190579"/>
    <w:rsid w:val="00192F2B"/>
    <w:rsid w:val="001944E9"/>
    <w:rsid w:val="001A49E3"/>
    <w:rsid w:val="001A5544"/>
    <w:rsid w:val="001A6C6B"/>
    <w:rsid w:val="001A753B"/>
    <w:rsid w:val="001A76D9"/>
    <w:rsid w:val="001A7CAC"/>
    <w:rsid w:val="001B0EC1"/>
    <w:rsid w:val="001B2613"/>
    <w:rsid w:val="001B4B64"/>
    <w:rsid w:val="001B4C3E"/>
    <w:rsid w:val="001B4ED7"/>
    <w:rsid w:val="001B516A"/>
    <w:rsid w:val="001C040E"/>
    <w:rsid w:val="001C1A65"/>
    <w:rsid w:val="001C382A"/>
    <w:rsid w:val="001C5917"/>
    <w:rsid w:val="001C76AC"/>
    <w:rsid w:val="001D29FE"/>
    <w:rsid w:val="001D3328"/>
    <w:rsid w:val="001D3A56"/>
    <w:rsid w:val="001D437C"/>
    <w:rsid w:val="001D7DE9"/>
    <w:rsid w:val="001E192F"/>
    <w:rsid w:val="001E1C8C"/>
    <w:rsid w:val="001E22A8"/>
    <w:rsid w:val="001E60FB"/>
    <w:rsid w:val="001E6C44"/>
    <w:rsid w:val="001F0067"/>
    <w:rsid w:val="001F2C4C"/>
    <w:rsid w:val="001F7008"/>
    <w:rsid w:val="0020609A"/>
    <w:rsid w:val="002060DA"/>
    <w:rsid w:val="00212BA6"/>
    <w:rsid w:val="002144A7"/>
    <w:rsid w:val="00217609"/>
    <w:rsid w:val="00220B81"/>
    <w:rsid w:val="0022163B"/>
    <w:rsid w:val="002218DB"/>
    <w:rsid w:val="0022391E"/>
    <w:rsid w:val="00223F82"/>
    <w:rsid w:val="00230F76"/>
    <w:rsid w:val="00231588"/>
    <w:rsid w:val="00232A84"/>
    <w:rsid w:val="00232F5F"/>
    <w:rsid w:val="00237E33"/>
    <w:rsid w:val="0024296A"/>
    <w:rsid w:val="00242EDE"/>
    <w:rsid w:val="00246D92"/>
    <w:rsid w:val="00250565"/>
    <w:rsid w:val="00252EAA"/>
    <w:rsid w:val="00253B13"/>
    <w:rsid w:val="0025642A"/>
    <w:rsid w:val="0025738F"/>
    <w:rsid w:val="00260406"/>
    <w:rsid w:val="002605E3"/>
    <w:rsid w:val="00262957"/>
    <w:rsid w:val="00265486"/>
    <w:rsid w:val="0026742F"/>
    <w:rsid w:val="002764C7"/>
    <w:rsid w:val="00276A31"/>
    <w:rsid w:val="0028014A"/>
    <w:rsid w:val="00281316"/>
    <w:rsid w:val="00284A37"/>
    <w:rsid w:val="002862E4"/>
    <w:rsid w:val="00286FA6"/>
    <w:rsid w:val="0029049D"/>
    <w:rsid w:val="00292D05"/>
    <w:rsid w:val="00293DAD"/>
    <w:rsid w:val="0029402B"/>
    <w:rsid w:val="002952CA"/>
    <w:rsid w:val="002A14FC"/>
    <w:rsid w:val="002A2FA4"/>
    <w:rsid w:val="002A4609"/>
    <w:rsid w:val="002A6A62"/>
    <w:rsid w:val="002B0648"/>
    <w:rsid w:val="002B0E1D"/>
    <w:rsid w:val="002B478F"/>
    <w:rsid w:val="002B626E"/>
    <w:rsid w:val="002C1255"/>
    <w:rsid w:val="002C36B1"/>
    <w:rsid w:val="002C62B5"/>
    <w:rsid w:val="002D196A"/>
    <w:rsid w:val="002D2A6B"/>
    <w:rsid w:val="002D32C4"/>
    <w:rsid w:val="002D3DE8"/>
    <w:rsid w:val="002D664B"/>
    <w:rsid w:val="002E239D"/>
    <w:rsid w:val="002E336D"/>
    <w:rsid w:val="002E7207"/>
    <w:rsid w:val="002F2F95"/>
    <w:rsid w:val="002F5D94"/>
    <w:rsid w:val="002F7E1D"/>
    <w:rsid w:val="00306895"/>
    <w:rsid w:val="00310DB1"/>
    <w:rsid w:val="0031127C"/>
    <w:rsid w:val="00311463"/>
    <w:rsid w:val="0031185D"/>
    <w:rsid w:val="003119C9"/>
    <w:rsid w:val="0031779A"/>
    <w:rsid w:val="003244BC"/>
    <w:rsid w:val="00326D94"/>
    <w:rsid w:val="0033199C"/>
    <w:rsid w:val="0033365E"/>
    <w:rsid w:val="00334739"/>
    <w:rsid w:val="0033551B"/>
    <w:rsid w:val="003371E1"/>
    <w:rsid w:val="00337ADB"/>
    <w:rsid w:val="00340FD2"/>
    <w:rsid w:val="00341D66"/>
    <w:rsid w:val="003455F9"/>
    <w:rsid w:val="00350338"/>
    <w:rsid w:val="0035045B"/>
    <w:rsid w:val="00350A30"/>
    <w:rsid w:val="00352477"/>
    <w:rsid w:val="00352716"/>
    <w:rsid w:val="0035280F"/>
    <w:rsid w:val="00352AB9"/>
    <w:rsid w:val="00356610"/>
    <w:rsid w:val="00356A7C"/>
    <w:rsid w:val="00357335"/>
    <w:rsid w:val="003605D0"/>
    <w:rsid w:val="00360F63"/>
    <w:rsid w:val="003626D2"/>
    <w:rsid w:val="003635D8"/>
    <w:rsid w:val="00364CE4"/>
    <w:rsid w:val="00365DA0"/>
    <w:rsid w:val="00370A76"/>
    <w:rsid w:val="003712B6"/>
    <w:rsid w:val="00371FE3"/>
    <w:rsid w:val="0037278E"/>
    <w:rsid w:val="003739C8"/>
    <w:rsid w:val="00374B31"/>
    <w:rsid w:val="00374D66"/>
    <w:rsid w:val="003750FC"/>
    <w:rsid w:val="0037524A"/>
    <w:rsid w:val="00380225"/>
    <w:rsid w:val="00384552"/>
    <w:rsid w:val="00384DA6"/>
    <w:rsid w:val="003A1DAC"/>
    <w:rsid w:val="003A3577"/>
    <w:rsid w:val="003A69E4"/>
    <w:rsid w:val="003B17AD"/>
    <w:rsid w:val="003B576E"/>
    <w:rsid w:val="003C2327"/>
    <w:rsid w:val="003C3BC8"/>
    <w:rsid w:val="003C5F9D"/>
    <w:rsid w:val="003C692B"/>
    <w:rsid w:val="003D045B"/>
    <w:rsid w:val="003D0C6F"/>
    <w:rsid w:val="003D36A7"/>
    <w:rsid w:val="003D5E6F"/>
    <w:rsid w:val="003E04F0"/>
    <w:rsid w:val="003E0D11"/>
    <w:rsid w:val="003E13F2"/>
    <w:rsid w:val="003E6F54"/>
    <w:rsid w:val="003E72F4"/>
    <w:rsid w:val="003F076B"/>
    <w:rsid w:val="003F14A9"/>
    <w:rsid w:val="003F2970"/>
    <w:rsid w:val="003F6E67"/>
    <w:rsid w:val="00410864"/>
    <w:rsid w:val="00413E63"/>
    <w:rsid w:val="004140DA"/>
    <w:rsid w:val="004141DC"/>
    <w:rsid w:val="0041599F"/>
    <w:rsid w:val="004216C9"/>
    <w:rsid w:val="0042290A"/>
    <w:rsid w:val="00423B47"/>
    <w:rsid w:val="00424C81"/>
    <w:rsid w:val="00426732"/>
    <w:rsid w:val="00427B8F"/>
    <w:rsid w:val="00430763"/>
    <w:rsid w:val="00432710"/>
    <w:rsid w:val="00433956"/>
    <w:rsid w:val="004400B9"/>
    <w:rsid w:val="0044063A"/>
    <w:rsid w:val="004430BE"/>
    <w:rsid w:val="00450205"/>
    <w:rsid w:val="0045020E"/>
    <w:rsid w:val="0045164E"/>
    <w:rsid w:val="004565C3"/>
    <w:rsid w:val="004608A7"/>
    <w:rsid w:val="00461F85"/>
    <w:rsid w:val="00462C59"/>
    <w:rsid w:val="00465D87"/>
    <w:rsid w:val="00467E36"/>
    <w:rsid w:val="00471C23"/>
    <w:rsid w:val="0047550C"/>
    <w:rsid w:val="0047737A"/>
    <w:rsid w:val="004777B1"/>
    <w:rsid w:val="00484328"/>
    <w:rsid w:val="0048507E"/>
    <w:rsid w:val="004857AA"/>
    <w:rsid w:val="004860C6"/>
    <w:rsid w:val="004875D0"/>
    <w:rsid w:val="0048782A"/>
    <w:rsid w:val="0049440A"/>
    <w:rsid w:val="0049456F"/>
    <w:rsid w:val="004947F0"/>
    <w:rsid w:val="00496BBE"/>
    <w:rsid w:val="00497892"/>
    <w:rsid w:val="004A0D4C"/>
    <w:rsid w:val="004A1C85"/>
    <w:rsid w:val="004A3076"/>
    <w:rsid w:val="004A5ACC"/>
    <w:rsid w:val="004A61F9"/>
    <w:rsid w:val="004A65D0"/>
    <w:rsid w:val="004B1A79"/>
    <w:rsid w:val="004B53F0"/>
    <w:rsid w:val="004C0BA6"/>
    <w:rsid w:val="004C7D5B"/>
    <w:rsid w:val="004D1B1D"/>
    <w:rsid w:val="004D4ACD"/>
    <w:rsid w:val="004D4E39"/>
    <w:rsid w:val="004D5A00"/>
    <w:rsid w:val="004D6044"/>
    <w:rsid w:val="004D7BDA"/>
    <w:rsid w:val="004E34F5"/>
    <w:rsid w:val="004E6869"/>
    <w:rsid w:val="004E72B8"/>
    <w:rsid w:val="004F3616"/>
    <w:rsid w:val="004F5C8A"/>
    <w:rsid w:val="00503310"/>
    <w:rsid w:val="00503F70"/>
    <w:rsid w:val="00507103"/>
    <w:rsid w:val="00511F86"/>
    <w:rsid w:val="00514CB1"/>
    <w:rsid w:val="00516E19"/>
    <w:rsid w:val="00517044"/>
    <w:rsid w:val="005208B5"/>
    <w:rsid w:val="00520ABF"/>
    <w:rsid w:val="00524361"/>
    <w:rsid w:val="005243C2"/>
    <w:rsid w:val="0052465E"/>
    <w:rsid w:val="00524E5C"/>
    <w:rsid w:val="005258A1"/>
    <w:rsid w:val="0052604D"/>
    <w:rsid w:val="0052608E"/>
    <w:rsid w:val="0052710D"/>
    <w:rsid w:val="00535150"/>
    <w:rsid w:val="00535C03"/>
    <w:rsid w:val="00536489"/>
    <w:rsid w:val="005441D6"/>
    <w:rsid w:val="00546A7B"/>
    <w:rsid w:val="00546F21"/>
    <w:rsid w:val="00547E80"/>
    <w:rsid w:val="0055027D"/>
    <w:rsid w:val="0055574E"/>
    <w:rsid w:val="00555F79"/>
    <w:rsid w:val="00560688"/>
    <w:rsid w:val="005608C1"/>
    <w:rsid w:val="00563E5F"/>
    <w:rsid w:val="00567414"/>
    <w:rsid w:val="00567EE6"/>
    <w:rsid w:val="0057058D"/>
    <w:rsid w:val="00571271"/>
    <w:rsid w:val="005715F1"/>
    <w:rsid w:val="005749E1"/>
    <w:rsid w:val="00575F6C"/>
    <w:rsid w:val="00576940"/>
    <w:rsid w:val="00580C96"/>
    <w:rsid w:val="005844A9"/>
    <w:rsid w:val="005870F7"/>
    <w:rsid w:val="00590AF7"/>
    <w:rsid w:val="0059205D"/>
    <w:rsid w:val="0059560A"/>
    <w:rsid w:val="0059695A"/>
    <w:rsid w:val="00596C45"/>
    <w:rsid w:val="00597E22"/>
    <w:rsid w:val="005A3896"/>
    <w:rsid w:val="005A5A36"/>
    <w:rsid w:val="005A65D0"/>
    <w:rsid w:val="005B1946"/>
    <w:rsid w:val="005B73F6"/>
    <w:rsid w:val="005C1DB1"/>
    <w:rsid w:val="005C4ACB"/>
    <w:rsid w:val="005C4BC4"/>
    <w:rsid w:val="005C7C00"/>
    <w:rsid w:val="005D1ACA"/>
    <w:rsid w:val="005D2079"/>
    <w:rsid w:val="005D3585"/>
    <w:rsid w:val="005D47AE"/>
    <w:rsid w:val="005D6012"/>
    <w:rsid w:val="005D6FE9"/>
    <w:rsid w:val="005E03CA"/>
    <w:rsid w:val="005E1CAE"/>
    <w:rsid w:val="005E204B"/>
    <w:rsid w:val="005E2A00"/>
    <w:rsid w:val="005F22E3"/>
    <w:rsid w:val="005F2462"/>
    <w:rsid w:val="005F267B"/>
    <w:rsid w:val="005F2E0D"/>
    <w:rsid w:val="005F4C60"/>
    <w:rsid w:val="005F5088"/>
    <w:rsid w:val="005F585E"/>
    <w:rsid w:val="005F5B30"/>
    <w:rsid w:val="006033A7"/>
    <w:rsid w:val="00604943"/>
    <w:rsid w:val="00606E2A"/>
    <w:rsid w:val="00611B45"/>
    <w:rsid w:val="00612445"/>
    <w:rsid w:val="00612527"/>
    <w:rsid w:val="00614DD5"/>
    <w:rsid w:val="00615E36"/>
    <w:rsid w:val="00615E54"/>
    <w:rsid w:val="00620DFA"/>
    <w:rsid w:val="006242B2"/>
    <w:rsid w:val="006248EF"/>
    <w:rsid w:val="006249DA"/>
    <w:rsid w:val="0062664A"/>
    <w:rsid w:val="006313D5"/>
    <w:rsid w:val="00632137"/>
    <w:rsid w:val="006329BC"/>
    <w:rsid w:val="006335A5"/>
    <w:rsid w:val="00634D80"/>
    <w:rsid w:val="006372F2"/>
    <w:rsid w:val="00640E0F"/>
    <w:rsid w:val="00641435"/>
    <w:rsid w:val="00641704"/>
    <w:rsid w:val="00646FE5"/>
    <w:rsid w:val="006470FA"/>
    <w:rsid w:val="006555AA"/>
    <w:rsid w:val="00660B09"/>
    <w:rsid w:val="0066112B"/>
    <w:rsid w:val="00661EE3"/>
    <w:rsid w:val="006636B3"/>
    <w:rsid w:val="00666C4F"/>
    <w:rsid w:val="00671187"/>
    <w:rsid w:val="0067313F"/>
    <w:rsid w:val="006733E3"/>
    <w:rsid w:val="00676612"/>
    <w:rsid w:val="0068188F"/>
    <w:rsid w:val="00683712"/>
    <w:rsid w:val="00686374"/>
    <w:rsid w:val="006918C3"/>
    <w:rsid w:val="00692151"/>
    <w:rsid w:val="0069336E"/>
    <w:rsid w:val="00693C9A"/>
    <w:rsid w:val="00695B5F"/>
    <w:rsid w:val="00696E57"/>
    <w:rsid w:val="00697329"/>
    <w:rsid w:val="00697CAA"/>
    <w:rsid w:val="006A3AD6"/>
    <w:rsid w:val="006A48AD"/>
    <w:rsid w:val="006A724A"/>
    <w:rsid w:val="006B1AAE"/>
    <w:rsid w:val="006C1B5E"/>
    <w:rsid w:val="006C4D63"/>
    <w:rsid w:val="006C6583"/>
    <w:rsid w:val="006C7DB7"/>
    <w:rsid w:val="006D0E7D"/>
    <w:rsid w:val="006D488E"/>
    <w:rsid w:val="006D56D8"/>
    <w:rsid w:val="006D7446"/>
    <w:rsid w:val="006E2660"/>
    <w:rsid w:val="006E71B4"/>
    <w:rsid w:val="006F5CEF"/>
    <w:rsid w:val="006F5FF3"/>
    <w:rsid w:val="006F6B78"/>
    <w:rsid w:val="006F7421"/>
    <w:rsid w:val="006F7A7B"/>
    <w:rsid w:val="007018F0"/>
    <w:rsid w:val="0070694D"/>
    <w:rsid w:val="00710B38"/>
    <w:rsid w:val="00712960"/>
    <w:rsid w:val="00715956"/>
    <w:rsid w:val="007200A1"/>
    <w:rsid w:val="00720102"/>
    <w:rsid w:val="0072351E"/>
    <w:rsid w:val="00724082"/>
    <w:rsid w:val="0073278E"/>
    <w:rsid w:val="00733364"/>
    <w:rsid w:val="007355E8"/>
    <w:rsid w:val="007366A8"/>
    <w:rsid w:val="007536D0"/>
    <w:rsid w:val="00754FE8"/>
    <w:rsid w:val="00755392"/>
    <w:rsid w:val="007561E6"/>
    <w:rsid w:val="0075730D"/>
    <w:rsid w:val="0076177C"/>
    <w:rsid w:val="007617C3"/>
    <w:rsid w:val="00773049"/>
    <w:rsid w:val="00773CAE"/>
    <w:rsid w:val="00775402"/>
    <w:rsid w:val="00780B5C"/>
    <w:rsid w:val="007868A6"/>
    <w:rsid w:val="00787CAB"/>
    <w:rsid w:val="00795122"/>
    <w:rsid w:val="00797D39"/>
    <w:rsid w:val="007A010D"/>
    <w:rsid w:val="007A01CA"/>
    <w:rsid w:val="007A6D8E"/>
    <w:rsid w:val="007B063B"/>
    <w:rsid w:val="007B1EAF"/>
    <w:rsid w:val="007B1FC2"/>
    <w:rsid w:val="007B39E3"/>
    <w:rsid w:val="007B5DE8"/>
    <w:rsid w:val="007B6B8A"/>
    <w:rsid w:val="007B7E68"/>
    <w:rsid w:val="007C01C8"/>
    <w:rsid w:val="007C5196"/>
    <w:rsid w:val="007D1E7F"/>
    <w:rsid w:val="007D31A2"/>
    <w:rsid w:val="007D5B50"/>
    <w:rsid w:val="007D7D7F"/>
    <w:rsid w:val="007E2CA0"/>
    <w:rsid w:val="007E5E47"/>
    <w:rsid w:val="007E6F31"/>
    <w:rsid w:val="007F024B"/>
    <w:rsid w:val="007F027A"/>
    <w:rsid w:val="007F0595"/>
    <w:rsid w:val="007F0943"/>
    <w:rsid w:val="007F0EBF"/>
    <w:rsid w:val="007F4418"/>
    <w:rsid w:val="007F6A4C"/>
    <w:rsid w:val="007F6DD8"/>
    <w:rsid w:val="00801A50"/>
    <w:rsid w:val="00801C16"/>
    <w:rsid w:val="00804327"/>
    <w:rsid w:val="008105C8"/>
    <w:rsid w:val="0081105A"/>
    <w:rsid w:val="008110B4"/>
    <w:rsid w:val="0081449F"/>
    <w:rsid w:val="00820180"/>
    <w:rsid w:val="0082172A"/>
    <w:rsid w:val="0082546E"/>
    <w:rsid w:val="00825A10"/>
    <w:rsid w:val="00827BBC"/>
    <w:rsid w:val="00830813"/>
    <w:rsid w:val="00830CA5"/>
    <w:rsid w:val="00833280"/>
    <w:rsid w:val="00840574"/>
    <w:rsid w:val="0084244C"/>
    <w:rsid w:val="0084590B"/>
    <w:rsid w:val="008460CD"/>
    <w:rsid w:val="008506BA"/>
    <w:rsid w:val="00853D1C"/>
    <w:rsid w:val="00857E9D"/>
    <w:rsid w:val="00861A86"/>
    <w:rsid w:val="008630D2"/>
    <w:rsid w:val="00865AE3"/>
    <w:rsid w:val="00865FB3"/>
    <w:rsid w:val="00871D6D"/>
    <w:rsid w:val="008729C6"/>
    <w:rsid w:val="008764B1"/>
    <w:rsid w:val="008815E1"/>
    <w:rsid w:val="00882328"/>
    <w:rsid w:val="00884310"/>
    <w:rsid w:val="00884BDA"/>
    <w:rsid w:val="008856D5"/>
    <w:rsid w:val="00886BEE"/>
    <w:rsid w:val="00891204"/>
    <w:rsid w:val="0089155D"/>
    <w:rsid w:val="00891D58"/>
    <w:rsid w:val="00891EEB"/>
    <w:rsid w:val="00891FDD"/>
    <w:rsid w:val="0089214D"/>
    <w:rsid w:val="008926E8"/>
    <w:rsid w:val="00896D30"/>
    <w:rsid w:val="008A5AD2"/>
    <w:rsid w:val="008B225B"/>
    <w:rsid w:val="008B3EF8"/>
    <w:rsid w:val="008C196C"/>
    <w:rsid w:val="008C2493"/>
    <w:rsid w:val="008C2D71"/>
    <w:rsid w:val="008C37DE"/>
    <w:rsid w:val="008C39A0"/>
    <w:rsid w:val="008C74DB"/>
    <w:rsid w:val="008E0AF6"/>
    <w:rsid w:val="008E12EA"/>
    <w:rsid w:val="008E135A"/>
    <w:rsid w:val="008E2392"/>
    <w:rsid w:val="008E28B9"/>
    <w:rsid w:val="008E489D"/>
    <w:rsid w:val="008E5F9C"/>
    <w:rsid w:val="008F175D"/>
    <w:rsid w:val="008F1EB9"/>
    <w:rsid w:val="008F396A"/>
    <w:rsid w:val="008F3B99"/>
    <w:rsid w:val="008F6054"/>
    <w:rsid w:val="00900FE7"/>
    <w:rsid w:val="00902ACC"/>
    <w:rsid w:val="00903042"/>
    <w:rsid w:val="009035A5"/>
    <w:rsid w:val="00904830"/>
    <w:rsid w:val="009107C1"/>
    <w:rsid w:val="00911AAE"/>
    <w:rsid w:val="00914035"/>
    <w:rsid w:val="00915DFD"/>
    <w:rsid w:val="009171EE"/>
    <w:rsid w:val="00921071"/>
    <w:rsid w:val="009211BA"/>
    <w:rsid w:val="00922A5A"/>
    <w:rsid w:val="00923198"/>
    <w:rsid w:val="009242AE"/>
    <w:rsid w:val="009248B8"/>
    <w:rsid w:val="0092588E"/>
    <w:rsid w:val="00926580"/>
    <w:rsid w:val="009302DD"/>
    <w:rsid w:val="0093426A"/>
    <w:rsid w:val="009355C0"/>
    <w:rsid w:val="009364B1"/>
    <w:rsid w:val="00937589"/>
    <w:rsid w:val="009376B2"/>
    <w:rsid w:val="009477B5"/>
    <w:rsid w:val="00950374"/>
    <w:rsid w:val="00950CB4"/>
    <w:rsid w:val="00962486"/>
    <w:rsid w:val="00966616"/>
    <w:rsid w:val="00967598"/>
    <w:rsid w:val="00967CD5"/>
    <w:rsid w:val="00970060"/>
    <w:rsid w:val="00970F8C"/>
    <w:rsid w:val="0097205A"/>
    <w:rsid w:val="00974FF1"/>
    <w:rsid w:val="00976163"/>
    <w:rsid w:val="009819F6"/>
    <w:rsid w:val="00982179"/>
    <w:rsid w:val="009830B6"/>
    <w:rsid w:val="00984AA9"/>
    <w:rsid w:val="0098761B"/>
    <w:rsid w:val="009876CB"/>
    <w:rsid w:val="0099033F"/>
    <w:rsid w:val="00993484"/>
    <w:rsid w:val="009939B3"/>
    <w:rsid w:val="00994C7D"/>
    <w:rsid w:val="00994DE4"/>
    <w:rsid w:val="009A222C"/>
    <w:rsid w:val="009A74FB"/>
    <w:rsid w:val="009B55BF"/>
    <w:rsid w:val="009B5A32"/>
    <w:rsid w:val="009C03E9"/>
    <w:rsid w:val="009C0AB3"/>
    <w:rsid w:val="009C191F"/>
    <w:rsid w:val="009C211F"/>
    <w:rsid w:val="009C4BB5"/>
    <w:rsid w:val="009D0CB9"/>
    <w:rsid w:val="009D1954"/>
    <w:rsid w:val="009D7AD4"/>
    <w:rsid w:val="009E0B7C"/>
    <w:rsid w:val="009E20FE"/>
    <w:rsid w:val="009F2A38"/>
    <w:rsid w:val="009F2AD6"/>
    <w:rsid w:val="009F3E0B"/>
    <w:rsid w:val="009F6837"/>
    <w:rsid w:val="009F6BE0"/>
    <w:rsid w:val="00A02FD8"/>
    <w:rsid w:val="00A10EC9"/>
    <w:rsid w:val="00A13D87"/>
    <w:rsid w:val="00A15A74"/>
    <w:rsid w:val="00A203FC"/>
    <w:rsid w:val="00A20641"/>
    <w:rsid w:val="00A20DAA"/>
    <w:rsid w:val="00A21B7C"/>
    <w:rsid w:val="00A244E7"/>
    <w:rsid w:val="00A25218"/>
    <w:rsid w:val="00A31281"/>
    <w:rsid w:val="00A32B80"/>
    <w:rsid w:val="00A360A5"/>
    <w:rsid w:val="00A3772C"/>
    <w:rsid w:val="00A412AF"/>
    <w:rsid w:val="00A419F6"/>
    <w:rsid w:val="00A428CD"/>
    <w:rsid w:val="00A430DD"/>
    <w:rsid w:val="00A45CE2"/>
    <w:rsid w:val="00A46612"/>
    <w:rsid w:val="00A468DC"/>
    <w:rsid w:val="00A53126"/>
    <w:rsid w:val="00A604D3"/>
    <w:rsid w:val="00A62B69"/>
    <w:rsid w:val="00A63D82"/>
    <w:rsid w:val="00A6450E"/>
    <w:rsid w:val="00A64BFB"/>
    <w:rsid w:val="00A64C5C"/>
    <w:rsid w:val="00A65BB8"/>
    <w:rsid w:val="00A70C03"/>
    <w:rsid w:val="00A7174A"/>
    <w:rsid w:val="00A71F65"/>
    <w:rsid w:val="00A729E2"/>
    <w:rsid w:val="00A7619D"/>
    <w:rsid w:val="00A77276"/>
    <w:rsid w:val="00A77ACB"/>
    <w:rsid w:val="00A81CE5"/>
    <w:rsid w:val="00A87CE5"/>
    <w:rsid w:val="00A90460"/>
    <w:rsid w:val="00A9116F"/>
    <w:rsid w:val="00AA1E36"/>
    <w:rsid w:val="00AA2D85"/>
    <w:rsid w:val="00AA7714"/>
    <w:rsid w:val="00AA7CD8"/>
    <w:rsid w:val="00AB062A"/>
    <w:rsid w:val="00AB0DE8"/>
    <w:rsid w:val="00AB2929"/>
    <w:rsid w:val="00AB2F98"/>
    <w:rsid w:val="00AB40D8"/>
    <w:rsid w:val="00AB6DD3"/>
    <w:rsid w:val="00AC0F29"/>
    <w:rsid w:val="00AC2EFE"/>
    <w:rsid w:val="00AC3BED"/>
    <w:rsid w:val="00AC4308"/>
    <w:rsid w:val="00AC7D3F"/>
    <w:rsid w:val="00AD1704"/>
    <w:rsid w:val="00AD1A1B"/>
    <w:rsid w:val="00AD27A2"/>
    <w:rsid w:val="00AD3A00"/>
    <w:rsid w:val="00AD4011"/>
    <w:rsid w:val="00AD5779"/>
    <w:rsid w:val="00AE0F85"/>
    <w:rsid w:val="00AE24F3"/>
    <w:rsid w:val="00AE3D38"/>
    <w:rsid w:val="00AE3DC9"/>
    <w:rsid w:val="00AE619D"/>
    <w:rsid w:val="00AE7334"/>
    <w:rsid w:val="00AF0773"/>
    <w:rsid w:val="00AF0A4E"/>
    <w:rsid w:val="00AF0D49"/>
    <w:rsid w:val="00AF2D1B"/>
    <w:rsid w:val="00AF6688"/>
    <w:rsid w:val="00B03E82"/>
    <w:rsid w:val="00B04C70"/>
    <w:rsid w:val="00B11C71"/>
    <w:rsid w:val="00B12DC1"/>
    <w:rsid w:val="00B1371E"/>
    <w:rsid w:val="00B17BFA"/>
    <w:rsid w:val="00B17E2B"/>
    <w:rsid w:val="00B21F65"/>
    <w:rsid w:val="00B23276"/>
    <w:rsid w:val="00B24E96"/>
    <w:rsid w:val="00B274BB"/>
    <w:rsid w:val="00B30755"/>
    <w:rsid w:val="00B31115"/>
    <w:rsid w:val="00B31CF2"/>
    <w:rsid w:val="00B3326F"/>
    <w:rsid w:val="00B34C29"/>
    <w:rsid w:val="00B34FCC"/>
    <w:rsid w:val="00B36457"/>
    <w:rsid w:val="00B41355"/>
    <w:rsid w:val="00B43A25"/>
    <w:rsid w:val="00B505DE"/>
    <w:rsid w:val="00B50C3A"/>
    <w:rsid w:val="00B5131B"/>
    <w:rsid w:val="00B51463"/>
    <w:rsid w:val="00B51D28"/>
    <w:rsid w:val="00B53A55"/>
    <w:rsid w:val="00B54363"/>
    <w:rsid w:val="00B60952"/>
    <w:rsid w:val="00B6233A"/>
    <w:rsid w:val="00B64652"/>
    <w:rsid w:val="00B70E84"/>
    <w:rsid w:val="00B72DD9"/>
    <w:rsid w:val="00B7329A"/>
    <w:rsid w:val="00B74083"/>
    <w:rsid w:val="00B74CA3"/>
    <w:rsid w:val="00B765AF"/>
    <w:rsid w:val="00B779E0"/>
    <w:rsid w:val="00B82B3A"/>
    <w:rsid w:val="00B83DC5"/>
    <w:rsid w:val="00B9233A"/>
    <w:rsid w:val="00B9301A"/>
    <w:rsid w:val="00B93460"/>
    <w:rsid w:val="00B962B1"/>
    <w:rsid w:val="00BA04B5"/>
    <w:rsid w:val="00BA4596"/>
    <w:rsid w:val="00BA4BBD"/>
    <w:rsid w:val="00BA4F50"/>
    <w:rsid w:val="00BA62CD"/>
    <w:rsid w:val="00BA79E3"/>
    <w:rsid w:val="00BB01DD"/>
    <w:rsid w:val="00BB100F"/>
    <w:rsid w:val="00BB7376"/>
    <w:rsid w:val="00BC38EE"/>
    <w:rsid w:val="00BC611B"/>
    <w:rsid w:val="00BC6BF9"/>
    <w:rsid w:val="00BD159C"/>
    <w:rsid w:val="00BD3C81"/>
    <w:rsid w:val="00BD5B74"/>
    <w:rsid w:val="00BD63C7"/>
    <w:rsid w:val="00BD7F46"/>
    <w:rsid w:val="00BD7FB7"/>
    <w:rsid w:val="00BE0876"/>
    <w:rsid w:val="00BE1042"/>
    <w:rsid w:val="00BE24F2"/>
    <w:rsid w:val="00BE5288"/>
    <w:rsid w:val="00BE6C9B"/>
    <w:rsid w:val="00BF0A40"/>
    <w:rsid w:val="00BF2998"/>
    <w:rsid w:val="00BF51CF"/>
    <w:rsid w:val="00C000B1"/>
    <w:rsid w:val="00C00434"/>
    <w:rsid w:val="00C03448"/>
    <w:rsid w:val="00C12771"/>
    <w:rsid w:val="00C139D4"/>
    <w:rsid w:val="00C170F7"/>
    <w:rsid w:val="00C2244C"/>
    <w:rsid w:val="00C22E9B"/>
    <w:rsid w:val="00C250F9"/>
    <w:rsid w:val="00C37A76"/>
    <w:rsid w:val="00C4228E"/>
    <w:rsid w:val="00C44B74"/>
    <w:rsid w:val="00C44C26"/>
    <w:rsid w:val="00C455C6"/>
    <w:rsid w:val="00C467A9"/>
    <w:rsid w:val="00C46F0D"/>
    <w:rsid w:val="00C50AE8"/>
    <w:rsid w:val="00C518A1"/>
    <w:rsid w:val="00C5315D"/>
    <w:rsid w:val="00C53316"/>
    <w:rsid w:val="00C5752E"/>
    <w:rsid w:val="00C60D9F"/>
    <w:rsid w:val="00C61691"/>
    <w:rsid w:val="00C64BE7"/>
    <w:rsid w:val="00C7238E"/>
    <w:rsid w:val="00C7337D"/>
    <w:rsid w:val="00C73F12"/>
    <w:rsid w:val="00C7733F"/>
    <w:rsid w:val="00C843D2"/>
    <w:rsid w:val="00C85441"/>
    <w:rsid w:val="00C85F02"/>
    <w:rsid w:val="00C86F20"/>
    <w:rsid w:val="00C86FB8"/>
    <w:rsid w:val="00C875CA"/>
    <w:rsid w:val="00C92BAC"/>
    <w:rsid w:val="00C94799"/>
    <w:rsid w:val="00C9486A"/>
    <w:rsid w:val="00C950F5"/>
    <w:rsid w:val="00CA0A06"/>
    <w:rsid w:val="00CA153D"/>
    <w:rsid w:val="00CA1AA7"/>
    <w:rsid w:val="00CA294C"/>
    <w:rsid w:val="00CA4EE9"/>
    <w:rsid w:val="00CA747C"/>
    <w:rsid w:val="00CB0929"/>
    <w:rsid w:val="00CB3D9D"/>
    <w:rsid w:val="00CB5356"/>
    <w:rsid w:val="00CB5AAF"/>
    <w:rsid w:val="00CB6273"/>
    <w:rsid w:val="00CC493D"/>
    <w:rsid w:val="00CC71EA"/>
    <w:rsid w:val="00CC73E8"/>
    <w:rsid w:val="00CC7A1B"/>
    <w:rsid w:val="00CD0998"/>
    <w:rsid w:val="00CD24B8"/>
    <w:rsid w:val="00CD293F"/>
    <w:rsid w:val="00CE24C7"/>
    <w:rsid w:val="00CE2550"/>
    <w:rsid w:val="00CE4BD2"/>
    <w:rsid w:val="00CF01FE"/>
    <w:rsid w:val="00CF0445"/>
    <w:rsid w:val="00CF15B8"/>
    <w:rsid w:val="00CF4218"/>
    <w:rsid w:val="00CF58C9"/>
    <w:rsid w:val="00CF67AA"/>
    <w:rsid w:val="00D02E9D"/>
    <w:rsid w:val="00D05959"/>
    <w:rsid w:val="00D06153"/>
    <w:rsid w:val="00D06859"/>
    <w:rsid w:val="00D07846"/>
    <w:rsid w:val="00D10C6C"/>
    <w:rsid w:val="00D12329"/>
    <w:rsid w:val="00D20B62"/>
    <w:rsid w:val="00D20CF9"/>
    <w:rsid w:val="00D235CD"/>
    <w:rsid w:val="00D2395B"/>
    <w:rsid w:val="00D24542"/>
    <w:rsid w:val="00D25D93"/>
    <w:rsid w:val="00D3149C"/>
    <w:rsid w:val="00D31542"/>
    <w:rsid w:val="00D318B5"/>
    <w:rsid w:val="00D33B27"/>
    <w:rsid w:val="00D34327"/>
    <w:rsid w:val="00D35A42"/>
    <w:rsid w:val="00D445C4"/>
    <w:rsid w:val="00D4514B"/>
    <w:rsid w:val="00D50B00"/>
    <w:rsid w:val="00D5363F"/>
    <w:rsid w:val="00D53970"/>
    <w:rsid w:val="00D550B1"/>
    <w:rsid w:val="00D55ADA"/>
    <w:rsid w:val="00D57240"/>
    <w:rsid w:val="00D5790D"/>
    <w:rsid w:val="00D607CC"/>
    <w:rsid w:val="00D60C6F"/>
    <w:rsid w:val="00D613F3"/>
    <w:rsid w:val="00D61632"/>
    <w:rsid w:val="00D61CB7"/>
    <w:rsid w:val="00D64082"/>
    <w:rsid w:val="00D7047B"/>
    <w:rsid w:val="00D71247"/>
    <w:rsid w:val="00D72164"/>
    <w:rsid w:val="00D74967"/>
    <w:rsid w:val="00D7636A"/>
    <w:rsid w:val="00D7655B"/>
    <w:rsid w:val="00D77070"/>
    <w:rsid w:val="00D81568"/>
    <w:rsid w:val="00D84400"/>
    <w:rsid w:val="00D9168B"/>
    <w:rsid w:val="00D92A65"/>
    <w:rsid w:val="00D9623A"/>
    <w:rsid w:val="00D96263"/>
    <w:rsid w:val="00DA0F6B"/>
    <w:rsid w:val="00DA2196"/>
    <w:rsid w:val="00DA2CCC"/>
    <w:rsid w:val="00DA699C"/>
    <w:rsid w:val="00DA71FA"/>
    <w:rsid w:val="00DB4A1E"/>
    <w:rsid w:val="00DB5A55"/>
    <w:rsid w:val="00DB7A3C"/>
    <w:rsid w:val="00DC378D"/>
    <w:rsid w:val="00DC4656"/>
    <w:rsid w:val="00DC49F4"/>
    <w:rsid w:val="00DC4C95"/>
    <w:rsid w:val="00DC737F"/>
    <w:rsid w:val="00DD1213"/>
    <w:rsid w:val="00DD16CD"/>
    <w:rsid w:val="00DD3700"/>
    <w:rsid w:val="00DE01C6"/>
    <w:rsid w:val="00DE0750"/>
    <w:rsid w:val="00DE30BF"/>
    <w:rsid w:val="00DE47DA"/>
    <w:rsid w:val="00DE4B75"/>
    <w:rsid w:val="00DE73B7"/>
    <w:rsid w:val="00DF3AAF"/>
    <w:rsid w:val="00DF5854"/>
    <w:rsid w:val="00DF6614"/>
    <w:rsid w:val="00E01BB3"/>
    <w:rsid w:val="00E01D3E"/>
    <w:rsid w:val="00E03D5C"/>
    <w:rsid w:val="00E04EEB"/>
    <w:rsid w:val="00E05DFF"/>
    <w:rsid w:val="00E07980"/>
    <w:rsid w:val="00E109AA"/>
    <w:rsid w:val="00E122CF"/>
    <w:rsid w:val="00E12703"/>
    <w:rsid w:val="00E15A40"/>
    <w:rsid w:val="00E17CDE"/>
    <w:rsid w:val="00E17FE9"/>
    <w:rsid w:val="00E23160"/>
    <w:rsid w:val="00E2397F"/>
    <w:rsid w:val="00E239E1"/>
    <w:rsid w:val="00E24E06"/>
    <w:rsid w:val="00E257B5"/>
    <w:rsid w:val="00E32E6A"/>
    <w:rsid w:val="00E33C21"/>
    <w:rsid w:val="00E40315"/>
    <w:rsid w:val="00E4115A"/>
    <w:rsid w:val="00E42C3F"/>
    <w:rsid w:val="00E43EFF"/>
    <w:rsid w:val="00E456EC"/>
    <w:rsid w:val="00E45730"/>
    <w:rsid w:val="00E465AF"/>
    <w:rsid w:val="00E52C2A"/>
    <w:rsid w:val="00E53A99"/>
    <w:rsid w:val="00E55B2F"/>
    <w:rsid w:val="00E60BFC"/>
    <w:rsid w:val="00E65392"/>
    <w:rsid w:val="00E66C5C"/>
    <w:rsid w:val="00E6719E"/>
    <w:rsid w:val="00E70AC4"/>
    <w:rsid w:val="00E71E4F"/>
    <w:rsid w:val="00E72038"/>
    <w:rsid w:val="00E7436B"/>
    <w:rsid w:val="00E75C95"/>
    <w:rsid w:val="00E763F1"/>
    <w:rsid w:val="00E8055A"/>
    <w:rsid w:val="00E82E0D"/>
    <w:rsid w:val="00E8328E"/>
    <w:rsid w:val="00E83606"/>
    <w:rsid w:val="00E84A02"/>
    <w:rsid w:val="00E8596C"/>
    <w:rsid w:val="00E863ED"/>
    <w:rsid w:val="00E90930"/>
    <w:rsid w:val="00E911C2"/>
    <w:rsid w:val="00E92682"/>
    <w:rsid w:val="00E95BD2"/>
    <w:rsid w:val="00E97AC5"/>
    <w:rsid w:val="00EA05E5"/>
    <w:rsid w:val="00EA0CFE"/>
    <w:rsid w:val="00EA248F"/>
    <w:rsid w:val="00EA4654"/>
    <w:rsid w:val="00EA7ED4"/>
    <w:rsid w:val="00EB1A1A"/>
    <w:rsid w:val="00EB4631"/>
    <w:rsid w:val="00EB59C3"/>
    <w:rsid w:val="00EC0A59"/>
    <w:rsid w:val="00ED0AD6"/>
    <w:rsid w:val="00ED1362"/>
    <w:rsid w:val="00ED14CB"/>
    <w:rsid w:val="00ED1746"/>
    <w:rsid w:val="00ED35CE"/>
    <w:rsid w:val="00EE6290"/>
    <w:rsid w:val="00EF113D"/>
    <w:rsid w:val="00EF1CD8"/>
    <w:rsid w:val="00EF3F43"/>
    <w:rsid w:val="00EF7EE1"/>
    <w:rsid w:val="00F00FA8"/>
    <w:rsid w:val="00F04D28"/>
    <w:rsid w:val="00F06048"/>
    <w:rsid w:val="00F07992"/>
    <w:rsid w:val="00F119DB"/>
    <w:rsid w:val="00F13041"/>
    <w:rsid w:val="00F140E9"/>
    <w:rsid w:val="00F15979"/>
    <w:rsid w:val="00F173EC"/>
    <w:rsid w:val="00F21476"/>
    <w:rsid w:val="00F24E46"/>
    <w:rsid w:val="00F25F85"/>
    <w:rsid w:val="00F262CE"/>
    <w:rsid w:val="00F3062E"/>
    <w:rsid w:val="00F313D8"/>
    <w:rsid w:val="00F31BF8"/>
    <w:rsid w:val="00F34274"/>
    <w:rsid w:val="00F34309"/>
    <w:rsid w:val="00F374A7"/>
    <w:rsid w:val="00F409C7"/>
    <w:rsid w:val="00F42DBC"/>
    <w:rsid w:val="00F44020"/>
    <w:rsid w:val="00F443D7"/>
    <w:rsid w:val="00F47AB4"/>
    <w:rsid w:val="00F51803"/>
    <w:rsid w:val="00F51F4E"/>
    <w:rsid w:val="00F528E0"/>
    <w:rsid w:val="00F55F75"/>
    <w:rsid w:val="00F56B74"/>
    <w:rsid w:val="00F609DB"/>
    <w:rsid w:val="00F61043"/>
    <w:rsid w:val="00F6115B"/>
    <w:rsid w:val="00F62D41"/>
    <w:rsid w:val="00F6379E"/>
    <w:rsid w:val="00F65221"/>
    <w:rsid w:val="00F6536E"/>
    <w:rsid w:val="00F71B1D"/>
    <w:rsid w:val="00F72FFE"/>
    <w:rsid w:val="00F73F89"/>
    <w:rsid w:val="00F75569"/>
    <w:rsid w:val="00F80193"/>
    <w:rsid w:val="00F80C5B"/>
    <w:rsid w:val="00F815F7"/>
    <w:rsid w:val="00F823BF"/>
    <w:rsid w:val="00F857E5"/>
    <w:rsid w:val="00F86790"/>
    <w:rsid w:val="00F907E4"/>
    <w:rsid w:val="00F91400"/>
    <w:rsid w:val="00F92CD1"/>
    <w:rsid w:val="00F949C5"/>
    <w:rsid w:val="00F95742"/>
    <w:rsid w:val="00F970F3"/>
    <w:rsid w:val="00F978A6"/>
    <w:rsid w:val="00FA0D29"/>
    <w:rsid w:val="00FA1840"/>
    <w:rsid w:val="00FA25E6"/>
    <w:rsid w:val="00FA282E"/>
    <w:rsid w:val="00FA2966"/>
    <w:rsid w:val="00FA5CA8"/>
    <w:rsid w:val="00FB0001"/>
    <w:rsid w:val="00FB0BBE"/>
    <w:rsid w:val="00FB1136"/>
    <w:rsid w:val="00FB189D"/>
    <w:rsid w:val="00FB5308"/>
    <w:rsid w:val="00FB617A"/>
    <w:rsid w:val="00FB7A5A"/>
    <w:rsid w:val="00FB7E11"/>
    <w:rsid w:val="00FC0086"/>
    <w:rsid w:val="00FC1742"/>
    <w:rsid w:val="00FD1A83"/>
    <w:rsid w:val="00FD302B"/>
    <w:rsid w:val="00FD401B"/>
    <w:rsid w:val="00FD56AB"/>
    <w:rsid w:val="00FD77FD"/>
    <w:rsid w:val="00FD7B04"/>
    <w:rsid w:val="00FE1A92"/>
    <w:rsid w:val="00FE3348"/>
    <w:rsid w:val="00FE3EB6"/>
    <w:rsid w:val="00FE4BBE"/>
    <w:rsid w:val="00FE59F1"/>
    <w:rsid w:val="00FE7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FE5"/>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heading 1,Titre 1ed,Contrat 1,stydde,&quot;Thierry&quot;,t1.T1.Titre 1Annexe,t1.T1,level 1"/>
    <w:basedOn w:val="Normal"/>
    <w:next w:val="Normal"/>
    <w:link w:val="Heading1Char"/>
    <w:qFormat/>
    <w:rsid w:val="0024296A"/>
    <w:pPr>
      <w:keepNext/>
      <w:pageBreakBefore/>
      <w:numPr>
        <w:numId w:val="1"/>
      </w:numPr>
      <w:pBdr>
        <w:bottom w:val="single" w:sz="4" w:space="1" w:color="auto"/>
      </w:pBdr>
      <w:spacing w:before="240" w:after="60"/>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Heading 2 CFMU,Para 2,L2,Paragrf 2,Project 2,RFS 2,Level 2 Topic Heading,Chapter Number/Appendix Letter,chn,TITRE 2,Contrat 2,Ctt"/>
    <w:basedOn w:val="Normal"/>
    <w:next w:val="Normal"/>
    <w:link w:val="Heading2Char"/>
    <w:qFormat/>
    <w:rsid w:val="0024296A"/>
    <w:pPr>
      <w:keepNext/>
      <w:numPr>
        <w:ilvl w:val="1"/>
        <w:numId w:val="1"/>
      </w:numPr>
      <w:spacing w:before="240" w:after="120"/>
      <w:outlineLvl w:val="1"/>
    </w:pPr>
    <w:rPr>
      <w:rFonts w:cs="Arial"/>
      <w:b/>
      <w:bCs/>
      <w:iCs/>
      <w:szCs w:val="28"/>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H32"/>
    <w:basedOn w:val="Normal"/>
    <w:next w:val="Normal"/>
    <w:link w:val="Heading3Char"/>
    <w:qFormat/>
    <w:rsid w:val="0082172A"/>
    <w:pPr>
      <w:keepNext/>
      <w:numPr>
        <w:ilvl w:val="2"/>
        <w:numId w:val="1"/>
      </w:numPr>
      <w:spacing w:before="240" w:after="120"/>
      <w:outlineLvl w:val="2"/>
    </w:pPr>
    <w:rPr>
      <w:rFonts w:cs="Arial"/>
      <w:b/>
      <w:bCs/>
      <w:i/>
      <w:szCs w:val="26"/>
    </w:rPr>
  </w:style>
  <w:style w:type="paragraph" w:styleId="Heading4">
    <w:name w:val="heading 4"/>
    <w:aliases w:val="Char,Heading 4 Char1,Char Char Char, Char"/>
    <w:basedOn w:val="Heading3"/>
    <w:next w:val="Normal"/>
    <w:link w:val="Heading4Char"/>
    <w:qFormat/>
    <w:rsid w:val="0024296A"/>
    <w:pPr>
      <w:keepLines/>
      <w:numPr>
        <w:ilvl w:val="3"/>
      </w:numPr>
      <w:spacing w:before="120" w:after="0"/>
      <w:outlineLvl w:val="3"/>
    </w:pPr>
    <w:rPr>
      <w:rFonts w:cs="Arial Unicode MS"/>
      <w:b w:val="0"/>
      <w:noProof/>
      <w:szCs w:val="22"/>
      <w:lang w:bidi="ne-NP"/>
    </w:rPr>
  </w:style>
  <w:style w:type="paragraph" w:styleId="Heading5">
    <w:name w:val="heading 5"/>
    <w:basedOn w:val="Heading4"/>
    <w:next w:val="Normal"/>
    <w:qFormat/>
    <w:rsid w:val="0024296A"/>
    <w:pPr>
      <w:numPr>
        <w:ilvl w:val="4"/>
      </w:numPr>
      <w:outlineLvl w:val="4"/>
    </w:pPr>
    <w:rPr>
      <w:bCs w:val="0"/>
      <w:i w:val="0"/>
      <w:iCs/>
      <w:szCs w:val="26"/>
    </w:rPr>
  </w:style>
  <w:style w:type="paragraph" w:styleId="Heading6">
    <w:name w:val="heading 6"/>
    <w:basedOn w:val="Normal"/>
    <w:next w:val="Normal"/>
    <w:qFormat/>
    <w:rsid w:val="0024296A"/>
    <w:pPr>
      <w:spacing w:before="240" w:after="60"/>
      <w:outlineLvl w:val="5"/>
    </w:pPr>
    <w:rPr>
      <w:rFonts w:ascii="Times New Roman" w:hAnsi="Times New Roman"/>
      <w:b/>
      <w:bCs/>
    </w:rPr>
  </w:style>
  <w:style w:type="paragraph" w:styleId="Heading7">
    <w:name w:val="heading 7"/>
    <w:basedOn w:val="Normal"/>
    <w:next w:val="Normal"/>
    <w:qFormat/>
    <w:rsid w:val="0024296A"/>
    <w:pPr>
      <w:spacing w:before="240" w:after="60"/>
      <w:outlineLvl w:val="6"/>
    </w:pPr>
    <w:rPr>
      <w:rFonts w:ascii="Times New Roman" w:hAnsi="Times New Roman"/>
      <w:sz w:val="24"/>
      <w:szCs w:val="24"/>
    </w:rPr>
  </w:style>
  <w:style w:type="paragraph" w:styleId="Heading8">
    <w:name w:val="heading 8"/>
    <w:basedOn w:val="Normal"/>
    <w:next w:val="Normal"/>
    <w:qFormat/>
    <w:rsid w:val="0024296A"/>
    <w:pPr>
      <w:spacing w:before="240" w:after="60"/>
      <w:outlineLvl w:val="7"/>
    </w:pPr>
    <w:rPr>
      <w:rFonts w:ascii="Times New Roman" w:hAnsi="Times New Roman"/>
      <w:i/>
      <w:iCs/>
      <w:sz w:val="24"/>
      <w:szCs w:val="24"/>
    </w:rPr>
  </w:style>
  <w:style w:type="paragraph" w:styleId="Heading9">
    <w:name w:val="heading 9"/>
    <w:basedOn w:val="Normal"/>
    <w:next w:val="Normal"/>
    <w:qFormat/>
    <w:rsid w:val="0024296A"/>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24296A"/>
    <w:pPr>
      <w:spacing w:line="240" w:lineRule="auto"/>
    </w:pPr>
    <w:rPr>
      <w:sz w:val="20"/>
      <w:szCs w:val="20"/>
    </w:rPr>
  </w:style>
  <w:style w:type="paragraph" w:styleId="Header">
    <w:name w:val="header"/>
    <w:basedOn w:val="Normal"/>
    <w:semiHidden/>
    <w:rsid w:val="0024296A"/>
    <w:pPr>
      <w:tabs>
        <w:tab w:val="center" w:pos="4153"/>
        <w:tab w:val="right" w:pos="8306"/>
      </w:tabs>
      <w:spacing w:before="0"/>
    </w:pPr>
  </w:style>
  <w:style w:type="paragraph" w:styleId="Footer">
    <w:name w:val="footer"/>
    <w:basedOn w:val="Normal"/>
    <w:rsid w:val="0024296A"/>
    <w:pPr>
      <w:tabs>
        <w:tab w:val="center" w:pos="4153"/>
        <w:tab w:val="right" w:pos="8306"/>
      </w:tabs>
    </w:pPr>
  </w:style>
  <w:style w:type="paragraph" w:customStyle="1" w:styleId="Saisieparagraph">
    <w:name w:val="Saisie (paragraph)"/>
    <w:basedOn w:val="Normal"/>
    <w:link w:val="SaisieparagraphChar"/>
    <w:rsid w:val="00646FE5"/>
    <w:pPr>
      <w:shd w:val="clear" w:color="auto" w:fill="FFFFE7"/>
    </w:pPr>
  </w:style>
  <w:style w:type="character" w:customStyle="1" w:styleId="Underlinecharacter">
    <w:name w:val="Underline (character)"/>
    <w:rsid w:val="0024296A"/>
    <w:rPr>
      <w:bdr w:val="none" w:sz="0" w:space="0" w:color="auto"/>
      <w:shd w:val="clear" w:color="auto" w:fill="FFFFE7"/>
    </w:rPr>
  </w:style>
  <w:style w:type="paragraph" w:customStyle="1" w:styleId="Documenttitle">
    <w:name w:val="Document title"/>
    <w:basedOn w:val="Normal"/>
    <w:rsid w:val="0024296A"/>
    <w:pPr>
      <w:pBdr>
        <w:top w:val="single" w:sz="4" w:space="1" w:color="auto"/>
        <w:left w:val="single" w:sz="4" w:space="4" w:color="auto"/>
        <w:bottom w:val="single" w:sz="4" w:space="1" w:color="auto"/>
        <w:right w:val="single" w:sz="4" w:space="4" w:color="auto"/>
      </w:pBdr>
      <w:spacing w:before="1680" w:after="1680" w:line="480" w:lineRule="auto"/>
      <w:ind w:left="1701" w:right="1701"/>
      <w:jc w:val="center"/>
    </w:pPr>
    <w:rPr>
      <w:b/>
      <w:sz w:val="32"/>
    </w:rPr>
  </w:style>
  <w:style w:type="paragraph" w:styleId="Index2">
    <w:name w:val="index 2"/>
    <w:basedOn w:val="Normal"/>
    <w:next w:val="Normal"/>
    <w:semiHidden/>
    <w:rsid w:val="0024296A"/>
    <w:pPr>
      <w:spacing w:before="0" w:line="240" w:lineRule="auto"/>
      <w:ind w:left="480" w:hanging="240"/>
      <w:jc w:val="left"/>
    </w:pPr>
    <w:rPr>
      <w:szCs w:val="20"/>
    </w:rPr>
  </w:style>
  <w:style w:type="character" w:styleId="FootnoteReference">
    <w:name w:val="footnote reference"/>
    <w:semiHidden/>
    <w:rsid w:val="0024296A"/>
    <w:rPr>
      <w:vertAlign w:val="superscript"/>
    </w:rPr>
  </w:style>
  <w:style w:type="paragraph" w:customStyle="1" w:styleId="Guidancenotprinted">
    <w:name w:val="Guidance (not printed)"/>
    <w:basedOn w:val="Normal"/>
    <w:semiHidden/>
    <w:rsid w:val="0024296A"/>
    <w:rPr>
      <w:vanish/>
      <w:color w:val="0000FF"/>
    </w:rPr>
  </w:style>
  <w:style w:type="paragraph" w:styleId="TOC2">
    <w:name w:val="toc 2"/>
    <w:basedOn w:val="Normal"/>
    <w:next w:val="Normal"/>
    <w:autoRedefine/>
    <w:uiPriority w:val="39"/>
    <w:rsid w:val="0024296A"/>
    <w:pPr>
      <w:tabs>
        <w:tab w:val="left" w:pos="851"/>
        <w:tab w:val="right" w:leader="dot" w:pos="9061"/>
      </w:tabs>
      <w:ind w:left="180"/>
    </w:pPr>
    <w:rPr>
      <w:smallCaps/>
      <w:noProof/>
    </w:rPr>
  </w:style>
  <w:style w:type="paragraph" w:customStyle="1" w:styleId="Simpletitle">
    <w:name w:val="Simple title"/>
    <w:basedOn w:val="Normal"/>
    <w:next w:val="Normal"/>
    <w:rsid w:val="0024296A"/>
    <w:pPr>
      <w:jc w:val="center"/>
    </w:pPr>
    <w:rPr>
      <w:b/>
      <w:bCs/>
      <w:caps/>
    </w:rPr>
  </w:style>
  <w:style w:type="table" w:customStyle="1" w:styleId="Table">
    <w:name w:val="Table"/>
    <w:basedOn w:val="TableNormal"/>
    <w:rsid w:val="0024296A"/>
    <w:rPr>
      <w:rFonts w:ascii="Trebuchet MS" w:hAnsi="Trebuchet MS"/>
      <w:sz w:val="22"/>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tcPr>
      <w:shd w:val="clear" w:color="auto" w:fill="auto"/>
    </w:tcPr>
    <w:tblStylePr w:type="firstRow">
      <w:pPr>
        <w:jc w:val="center"/>
      </w:pPr>
      <w:rPr>
        <w:rFonts w:ascii="Calibri" w:hAnsi="Calibri"/>
        <w:b/>
        <w:sz w:val="22"/>
      </w:rPr>
      <w:tblPr/>
      <w:tcPr>
        <w:shd w:val="clear" w:color="auto" w:fill="C0C0C0"/>
        <w:vAlign w:val="center"/>
      </w:tcPr>
    </w:tblStylePr>
  </w:style>
  <w:style w:type="paragraph" w:styleId="DocumentMap">
    <w:name w:val="Document Map"/>
    <w:basedOn w:val="Normal"/>
    <w:semiHidden/>
    <w:rsid w:val="0024296A"/>
    <w:pPr>
      <w:shd w:val="clear" w:color="auto" w:fill="000080"/>
    </w:pPr>
    <w:rPr>
      <w:rFonts w:ascii="Tahoma" w:hAnsi="Tahoma" w:cs="Tahoma"/>
      <w:sz w:val="20"/>
      <w:szCs w:val="20"/>
    </w:rPr>
  </w:style>
  <w:style w:type="paragraph" w:styleId="TOC1">
    <w:name w:val="toc 1"/>
    <w:basedOn w:val="Normal"/>
    <w:next w:val="Normal"/>
    <w:autoRedefine/>
    <w:uiPriority w:val="39"/>
    <w:rsid w:val="0024296A"/>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24296A"/>
    <w:pPr>
      <w:tabs>
        <w:tab w:val="left" w:pos="1440"/>
        <w:tab w:val="right" w:leader="dot" w:pos="9061"/>
      </w:tabs>
      <w:ind w:left="540"/>
    </w:pPr>
    <w:rPr>
      <w:i/>
      <w:noProof/>
    </w:rPr>
  </w:style>
  <w:style w:type="character" w:styleId="Hyperlink">
    <w:name w:val="Hyperlink"/>
    <w:uiPriority w:val="99"/>
    <w:rsid w:val="0024296A"/>
    <w:rPr>
      <w:color w:val="0000FF"/>
      <w:u w:val="single"/>
    </w:rPr>
  </w:style>
  <w:style w:type="character" w:customStyle="1" w:styleId="Heading4Char">
    <w:name w:val="Heading 4 Char"/>
    <w:aliases w:val="Char Char,Heading 4 Char1 Char,Char Char Char Char, Char Char"/>
    <w:link w:val="Heading4"/>
    <w:rsid w:val="0024296A"/>
    <w:rPr>
      <w:rFonts w:ascii="Trebuchet MS" w:hAnsi="Trebuchet MS" w:cs="Arial Unicode MS"/>
      <w:bCs/>
      <w:i/>
      <w:noProof/>
      <w:sz w:val="22"/>
      <w:szCs w:val="22"/>
      <w:lang w:bidi="ne-NP"/>
    </w:rPr>
  </w:style>
  <w:style w:type="paragraph" w:customStyle="1" w:styleId="Conseilsinvisibles">
    <w:name w:val="Conseils (invisibles)"/>
    <w:basedOn w:val="Normal"/>
    <w:link w:val="ConseilsinvisiblesChar"/>
    <w:rsid w:val="0024296A"/>
    <w:rPr>
      <w:vanish/>
      <w:color w:val="0000FF"/>
    </w:rPr>
  </w:style>
  <w:style w:type="numbering" w:styleId="111111">
    <w:name w:val="Outline List 2"/>
    <w:basedOn w:val="NoList"/>
    <w:semiHidden/>
    <w:rsid w:val="0024296A"/>
    <w:pPr>
      <w:numPr>
        <w:numId w:val="2"/>
      </w:numPr>
    </w:pPr>
  </w:style>
  <w:style w:type="numbering" w:styleId="1ai">
    <w:name w:val="Outline List 1"/>
    <w:basedOn w:val="NoList"/>
    <w:semiHidden/>
    <w:rsid w:val="0024296A"/>
    <w:pPr>
      <w:numPr>
        <w:numId w:val="3"/>
      </w:numPr>
    </w:pPr>
  </w:style>
  <w:style w:type="numbering" w:styleId="ArticleSection">
    <w:name w:val="Outline List 3"/>
    <w:basedOn w:val="NoList"/>
    <w:semiHidden/>
    <w:rsid w:val="0024296A"/>
    <w:pPr>
      <w:numPr>
        <w:numId w:val="4"/>
      </w:numPr>
    </w:pPr>
  </w:style>
  <w:style w:type="paragraph" w:styleId="BlockText">
    <w:name w:val="Block Text"/>
    <w:basedOn w:val="Normal"/>
    <w:semiHidden/>
    <w:rsid w:val="0024296A"/>
    <w:pPr>
      <w:spacing w:after="120"/>
      <w:ind w:left="1440" w:right="1440"/>
    </w:pPr>
  </w:style>
  <w:style w:type="paragraph" w:styleId="BodyText">
    <w:name w:val="Body Text"/>
    <w:basedOn w:val="Normal"/>
    <w:semiHidden/>
    <w:rsid w:val="0024296A"/>
    <w:pPr>
      <w:spacing w:after="120"/>
    </w:pPr>
  </w:style>
  <w:style w:type="paragraph" w:styleId="BodyText2">
    <w:name w:val="Body Text 2"/>
    <w:basedOn w:val="Normal"/>
    <w:semiHidden/>
    <w:rsid w:val="0024296A"/>
    <w:pPr>
      <w:spacing w:after="120" w:line="480" w:lineRule="auto"/>
    </w:pPr>
  </w:style>
  <w:style w:type="paragraph" w:styleId="BodyText3">
    <w:name w:val="Body Text 3"/>
    <w:basedOn w:val="Normal"/>
    <w:semiHidden/>
    <w:rsid w:val="0024296A"/>
    <w:pPr>
      <w:spacing w:after="120"/>
    </w:pPr>
    <w:rPr>
      <w:sz w:val="16"/>
      <w:szCs w:val="16"/>
    </w:rPr>
  </w:style>
  <w:style w:type="paragraph" w:styleId="BodyTextFirstIndent">
    <w:name w:val="Body Text First Indent"/>
    <w:basedOn w:val="BodyText"/>
    <w:semiHidden/>
    <w:rsid w:val="0024296A"/>
    <w:pPr>
      <w:ind w:firstLine="210"/>
    </w:pPr>
  </w:style>
  <w:style w:type="paragraph" w:styleId="BodyTextIndent">
    <w:name w:val="Body Text Indent"/>
    <w:basedOn w:val="Normal"/>
    <w:semiHidden/>
    <w:rsid w:val="0024296A"/>
    <w:pPr>
      <w:spacing w:after="120"/>
      <w:ind w:left="283"/>
    </w:pPr>
  </w:style>
  <w:style w:type="paragraph" w:styleId="BodyTextFirstIndent2">
    <w:name w:val="Body Text First Indent 2"/>
    <w:basedOn w:val="BodyTextIndent"/>
    <w:semiHidden/>
    <w:rsid w:val="0024296A"/>
    <w:pPr>
      <w:ind w:firstLine="210"/>
    </w:pPr>
  </w:style>
  <w:style w:type="paragraph" w:styleId="BodyTextIndent2">
    <w:name w:val="Body Text Indent 2"/>
    <w:basedOn w:val="Normal"/>
    <w:semiHidden/>
    <w:rsid w:val="0024296A"/>
    <w:pPr>
      <w:spacing w:after="120" w:line="480" w:lineRule="auto"/>
      <w:ind w:left="283"/>
    </w:pPr>
  </w:style>
  <w:style w:type="paragraph" w:styleId="BodyTextIndent3">
    <w:name w:val="Body Text Indent 3"/>
    <w:basedOn w:val="Normal"/>
    <w:semiHidden/>
    <w:rsid w:val="0024296A"/>
    <w:pPr>
      <w:spacing w:after="120"/>
      <w:ind w:left="283"/>
    </w:pPr>
    <w:rPr>
      <w:sz w:val="16"/>
      <w:szCs w:val="16"/>
    </w:rPr>
  </w:style>
  <w:style w:type="paragraph" w:styleId="Closing">
    <w:name w:val="Closing"/>
    <w:basedOn w:val="Normal"/>
    <w:semiHidden/>
    <w:rsid w:val="0024296A"/>
    <w:pPr>
      <w:ind w:left="4252"/>
    </w:pPr>
  </w:style>
  <w:style w:type="paragraph" w:styleId="Date">
    <w:name w:val="Date"/>
    <w:basedOn w:val="Normal"/>
    <w:next w:val="Normal"/>
    <w:semiHidden/>
    <w:rsid w:val="0024296A"/>
  </w:style>
  <w:style w:type="paragraph" w:styleId="E-mailSignature">
    <w:name w:val="E-mail Signature"/>
    <w:basedOn w:val="Normal"/>
    <w:semiHidden/>
    <w:rsid w:val="0024296A"/>
  </w:style>
  <w:style w:type="character" w:styleId="Emphasis">
    <w:name w:val="Emphasis"/>
    <w:qFormat/>
    <w:rsid w:val="0024296A"/>
    <w:rPr>
      <w:i/>
      <w:iCs/>
    </w:rPr>
  </w:style>
  <w:style w:type="paragraph" w:styleId="EnvelopeAddress">
    <w:name w:val="envelope address"/>
    <w:basedOn w:val="Normal"/>
    <w:semiHidden/>
    <w:rsid w:val="0024296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24296A"/>
    <w:rPr>
      <w:rFonts w:ascii="Arial" w:hAnsi="Arial" w:cs="Arial"/>
      <w:sz w:val="20"/>
      <w:szCs w:val="20"/>
    </w:rPr>
  </w:style>
  <w:style w:type="character" w:styleId="FollowedHyperlink">
    <w:name w:val="FollowedHyperlink"/>
    <w:semiHidden/>
    <w:rsid w:val="0024296A"/>
    <w:rPr>
      <w:color w:val="606420"/>
      <w:u w:val="single"/>
    </w:rPr>
  </w:style>
  <w:style w:type="character" w:styleId="HTMLAcronym">
    <w:name w:val="HTML Acronym"/>
    <w:basedOn w:val="DefaultParagraphFont"/>
    <w:semiHidden/>
    <w:rsid w:val="0024296A"/>
  </w:style>
  <w:style w:type="paragraph" w:styleId="HTMLAddress">
    <w:name w:val="HTML Address"/>
    <w:basedOn w:val="Normal"/>
    <w:semiHidden/>
    <w:rsid w:val="0024296A"/>
    <w:rPr>
      <w:i/>
      <w:iCs/>
    </w:rPr>
  </w:style>
  <w:style w:type="character" w:styleId="HTMLCite">
    <w:name w:val="HTML Cite"/>
    <w:semiHidden/>
    <w:rsid w:val="0024296A"/>
    <w:rPr>
      <w:i/>
      <w:iCs/>
    </w:rPr>
  </w:style>
  <w:style w:type="character" w:styleId="HTMLCode">
    <w:name w:val="HTML Code"/>
    <w:semiHidden/>
    <w:rsid w:val="0024296A"/>
    <w:rPr>
      <w:rFonts w:ascii="Courier New" w:hAnsi="Courier New" w:cs="Courier New"/>
      <w:sz w:val="20"/>
      <w:szCs w:val="20"/>
    </w:rPr>
  </w:style>
  <w:style w:type="character" w:styleId="HTMLDefinition">
    <w:name w:val="HTML Definition"/>
    <w:semiHidden/>
    <w:rsid w:val="0024296A"/>
    <w:rPr>
      <w:i/>
      <w:iCs/>
    </w:rPr>
  </w:style>
  <w:style w:type="character" w:styleId="HTMLKeyboard">
    <w:name w:val="HTML Keyboard"/>
    <w:semiHidden/>
    <w:rsid w:val="0024296A"/>
    <w:rPr>
      <w:rFonts w:ascii="Courier New" w:hAnsi="Courier New" w:cs="Courier New"/>
      <w:sz w:val="20"/>
      <w:szCs w:val="20"/>
    </w:rPr>
  </w:style>
  <w:style w:type="paragraph" w:styleId="HTMLPreformatted">
    <w:name w:val="HTML Preformatted"/>
    <w:basedOn w:val="Normal"/>
    <w:semiHidden/>
    <w:rsid w:val="0024296A"/>
    <w:rPr>
      <w:rFonts w:ascii="Courier New" w:hAnsi="Courier New" w:cs="Courier New"/>
      <w:sz w:val="20"/>
      <w:szCs w:val="20"/>
    </w:rPr>
  </w:style>
  <w:style w:type="character" w:styleId="HTMLSample">
    <w:name w:val="HTML Sample"/>
    <w:semiHidden/>
    <w:rsid w:val="0024296A"/>
    <w:rPr>
      <w:rFonts w:ascii="Courier New" w:hAnsi="Courier New" w:cs="Courier New"/>
    </w:rPr>
  </w:style>
  <w:style w:type="character" w:styleId="HTMLTypewriter">
    <w:name w:val="HTML Typewriter"/>
    <w:semiHidden/>
    <w:rsid w:val="0024296A"/>
    <w:rPr>
      <w:rFonts w:ascii="Courier New" w:hAnsi="Courier New" w:cs="Courier New"/>
      <w:sz w:val="20"/>
      <w:szCs w:val="20"/>
    </w:rPr>
  </w:style>
  <w:style w:type="character" w:styleId="HTMLVariable">
    <w:name w:val="HTML Variable"/>
    <w:semiHidden/>
    <w:rsid w:val="0024296A"/>
    <w:rPr>
      <w:i/>
      <w:iCs/>
    </w:rPr>
  </w:style>
  <w:style w:type="character" w:styleId="LineNumber">
    <w:name w:val="line number"/>
    <w:basedOn w:val="DefaultParagraphFont"/>
    <w:semiHidden/>
    <w:rsid w:val="0024296A"/>
  </w:style>
  <w:style w:type="paragraph" w:styleId="List">
    <w:name w:val="List"/>
    <w:basedOn w:val="Normal"/>
    <w:semiHidden/>
    <w:rsid w:val="0024296A"/>
    <w:pPr>
      <w:ind w:left="283" w:hanging="283"/>
    </w:pPr>
  </w:style>
  <w:style w:type="paragraph" w:styleId="List2">
    <w:name w:val="List 2"/>
    <w:basedOn w:val="Normal"/>
    <w:semiHidden/>
    <w:rsid w:val="0024296A"/>
    <w:pPr>
      <w:ind w:left="566" w:hanging="283"/>
    </w:pPr>
  </w:style>
  <w:style w:type="paragraph" w:styleId="List3">
    <w:name w:val="List 3"/>
    <w:basedOn w:val="Normal"/>
    <w:semiHidden/>
    <w:rsid w:val="0024296A"/>
    <w:pPr>
      <w:ind w:left="849" w:hanging="283"/>
    </w:pPr>
  </w:style>
  <w:style w:type="paragraph" w:styleId="List4">
    <w:name w:val="List 4"/>
    <w:basedOn w:val="Normal"/>
    <w:semiHidden/>
    <w:rsid w:val="0024296A"/>
    <w:pPr>
      <w:ind w:left="1132" w:hanging="283"/>
    </w:pPr>
  </w:style>
  <w:style w:type="paragraph" w:styleId="List5">
    <w:name w:val="List 5"/>
    <w:basedOn w:val="Normal"/>
    <w:semiHidden/>
    <w:rsid w:val="0024296A"/>
    <w:pPr>
      <w:ind w:left="1415" w:hanging="283"/>
    </w:pPr>
  </w:style>
  <w:style w:type="paragraph" w:styleId="ListBullet">
    <w:name w:val="List Bullet"/>
    <w:basedOn w:val="Normal"/>
    <w:semiHidden/>
    <w:rsid w:val="0024296A"/>
    <w:pPr>
      <w:numPr>
        <w:numId w:val="5"/>
      </w:numPr>
    </w:pPr>
  </w:style>
  <w:style w:type="paragraph" w:styleId="ListBullet2">
    <w:name w:val="List Bullet 2"/>
    <w:basedOn w:val="Normal"/>
    <w:semiHidden/>
    <w:rsid w:val="0024296A"/>
    <w:pPr>
      <w:numPr>
        <w:numId w:val="6"/>
      </w:numPr>
    </w:pPr>
  </w:style>
  <w:style w:type="paragraph" w:styleId="ListBullet3">
    <w:name w:val="List Bullet 3"/>
    <w:basedOn w:val="Normal"/>
    <w:semiHidden/>
    <w:rsid w:val="0024296A"/>
    <w:pPr>
      <w:numPr>
        <w:numId w:val="7"/>
      </w:numPr>
    </w:pPr>
  </w:style>
  <w:style w:type="paragraph" w:styleId="ListBullet4">
    <w:name w:val="List Bullet 4"/>
    <w:basedOn w:val="Normal"/>
    <w:semiHidden/>
    <w:rsid w:val="0024296A"/>
    <w:pPr>
      <w:numPr>
        <w:numId w:val="8"/>
      </w:numPr>
    </w:pPr>
  </w:style>
  <w:style w:type="paragraph" w:styleId="ListBullet5">
    <w:name w:val="List Bullet 5"/>
    <w:basedOn w:val="Normal"/>
    <w:semiHidden/>
    <w:rsid w:val="0024296A"/>
    <w:pPr>
      <w:numPr>
        <w:numId w:val="9"/>
      </w:numPr>
    </w:pPr>
  </w:style>
  <w:style w:type="paragraph" w:styleId="ListContinue">
    <w:name w:val="List Continue"/>
    <w:basedOn w:val="Normal"/>
    <w:semiHidden/>
    <w:rsid w:val="0024296A"/>
    <w:pPr>
      <w:spacing w:after="120"/>
      <w:ind w:left="283"/>
    </w:pPr>
  </w:style>
  <w:style w:type="paragraph" w:styleId="ListContinue2">
    <w:name w:val="List Continue 2"/>
    <w:basedOn w:val="Normal"/>
    <w:semiHidden/>
    <w:rsid w:val="0024296A"/>
    <w:pPr>
      <w:spacing w:after="120"/>
      <w:ind w:left="566"/>
    </w:pPr>
  </w:style>
  <w:style w:type="paragraph" w:styleId="ListContinue3">
    <w:name w:val="List Continue 3"/>
    <w:basedOn w:val="Normal"/>
    <w:semiHidden/>
    <w:rsid w:val="0024296A"/>
    <w:pPr>
      <w:spacing w:after="120"/>
      <w:ind w:left="849"/>
    </w:pPr>
  </w:style>
  <w:style w:type="paragraph" w:styleId="ListContinue4">
    <w:name w:val="List Continue 4"/>
    <w:basedOn w:val="Normal"/>
    <w:semiHidden/>
    <w:rsid w:val="0024296A"/>
    <w:pPr>
      <w:spacing w:after="120"/>
      <w:ind w:left="1132"/>
    </w:pPr>
  </w:style>
  <w:style w:type="paragraph" w:styleId="ListContinue5">
    <w:name w:val="List Continue 5"/>
    <w:basedOn w:val="Normal"/>
    <w:semiHidden/>
    <w:rsid w:val="0024296A"/>
    <w:pPr>
      <w:spacing w:after="120"/>
      <w:ind w:left="1415"/>
    </w:pPr>
  </w:style>
  <w:style w:type="paragraph" w:styleId="ListNumber">
    <w:name w:val="List Number"/>
    <w:basedOn w:val="Normal"/>
    <w:semiHidden/>
    <w:rsid w:val="0024296A"/>
    <w:pPr>
      <w:numPr>
        <w:numId w:val="10"/>
      </w:numPr>
    </w:pPr>
  </w:style>
  <w:style w:type="paragraph" w:styleId="ListNumber2">
    <w:name w:val="List Number 2"/>
    <w:basedOn w:val="Normal"/>
    <w:semiHidden/>
    <w:rsid w:val="0024296A"/>
    <w:pPr>
      <w:numPr>
        <w:numId w:val="11"/>
      </w:numPr>
    </w:pPr>
  </w:style>
  <w:style w:type="paragraph" w:styleId="ListNumber3">
    <w:name w:val="List Number 3"/>
    <w:basedOn w:val="Normal"/>
    <w:semiHidden/>
    <w:rsid w:val="0024296A"/>
    <w:pPr>
      <w:numPr>
        <w:numId w:val="12"/>
      </w:numPr>
    </w:pPr>
  </w:style>
  <w:style w:type="paragraph" w:styleId="ListNumber4">
    <w:name w:val="List Number 4"/>
    <w:basedOn w:val="Normal"/>
    <w:semiHidden/>
    <w:rsid w:val="0024296A"/>
    <w:pPr>
      <w:numPr>
        <w:numId w:val="13"/>
      </w:numPr>
    </w:pPr>
  </w:style>
  <w:style w:type="paragraph" w:styleId="ListNumber5">
    <w:name w:val="List Number 5"/>
    <w:basedOn w:val="Normal"/>
    <w:semiHidden/>
    <w:rsid w:val="0024296A"/>
    <w:pPr>
      <w:numPr>
        <w:numId w:val="14"/>
      </w:numPr>
    </w:pPr>
  </w:style>
  <w:style w:type="paragraph" w:styleId="MessageHeader">
    <w:name w:val="Message Header"/>
    <w:basedOn w:val="Normal"/>
    <w:semiHidden/>
    <w:rsid w:val="0024296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sid w:val="0024296A"/>
    <w:rPr>
      <w:rFonts w:ascii="Times New Roman" w:hAnsi="Times New Roman"/>
      <w:sz w:val="24"/>
      <w:szCs w:val="24"/>
    </w:rPr>
  </w:style>
  <w:style w:type="paragraph" w:styleId="NormalIndent">
    <w:name w:val="Normal Indent"/>
    <w:basedOn w:val="Normal"/>
    <w:semiHidden/>
    <w:rsid w:val="0024296A"/>
    <w:pPr>
      <w:ind w:left="720"/>
    </w:pPr>
  </w:style>
  <w:style w:type="paragraph" w:styleId="NoteHeading">
    <w:name w:val="Note Heading"/>
    <w:basedOn w:val="Normal"/>
    <w:next w:val="Normal"/>
    <w:semiHidden/>
    <w:rsid w:val="0024296A"/>
  </w:style>
  <w:style w:type="character" w:styleId="PageNumber">
    <w:name w:val="page number"/>
    <w:basedOn w:val="DefaultParagraphFont"/>
    <w:semiHidden/>
    <w:rsid w:val="0024296A"/>
  </w:style>
  <w:style w:type="paragraph" w:styleId="PlainText">
    <w:name w:val="Plain Text"/>
    <w:basedOn w:val="Normal"/>
    <w:semiHidden/>
    <w:rsid w:val="0024296A"/>
    <w:rPr>
      <w:rFonts w:ascii="Courier New" w:hAnsi="Courier New" w:cs="Courier New"/>
      <w:sz w:val="20"/>
      <w:szCs w:val="20"/>
    </w:rPr>
  </w:style>
  <w:style w:type="paragraph" w:styleId="Salutation">
    <w:name w:val="Salutation"/>
    <w:basedOn w:val="Normal"/>
    <w:next w:val="Normal"/>
    <w:semiHidden/>
    <w:rsid w:val="0024296A"/>
  </w:style>
  <w:style w:type="paragraph" w:styleId="Signature">
    <w:name w:val="Signature"/>
    <w:basedOn w:val="Normal"/>
    <w:semiHidden/>
    <w:rsid w:val="0024296A"/>
    <w:pPr>
      <w:ind w:left="4252"/>
    </w:pPr>
  </w:style>
  <w:style w:type="character" w:styleId="Strong">
    <w:name w:val="Strong"/>
    <w:uiPriority w:val="22"/>
    <w:qFormat/>
    <w:rsid w:val="0024296A"/>
    <w:rPr>
      <w:b/>
      <w:bCs/>
    </w:rPr>
  </w:style>
  <w:style w:type="paragraph" w:styleId="Subtitle">
    <w:name w:val="Subtitle"/>
    <w:basedOn w:val="Normal"/>
    <w:qFormat/>
    <w:rsid w:val="0024296A"/>
    <w:pPr>
      <w:spacing w:after="60"/>
      <w:jc w:val="center"/>
      <w:outlineLvl w:val="1"/>
    </w:pPr>
    <w:rPr>
      <w:rFonts w:ascii="Arial" w:hAnsi="Arial" w:cs="Arial"/>
      <w:sz w:val="24"/>
      <w:szCs w:val="24"/>
    </w:rPr>
  </w:style>
  <w:style w:type="table" w:styleId="Table3Deffects1">
    <w:name w:val="Table 3D effects 1"/>
    <w:basedOn w:val="TableNormal"/>
    <w:semiHidden/>
    <w:rsid w:val="0024296A"/>
    <w:pPr>
      <w:spacing w:before="120" w:line="288"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4296A"/>
    <w:pPr>
      <w:spacing w:before="120" w:line="288"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4296A"/>
    <w:pPr>
      <w:spacing w:before="120" w:line="288"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4296A"/>
    <w:pPr>
      <w:spacing w:before="120" w:line="288"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4296A"/>
    <w:pPr>
      <w:spacing w:before="120" w:line="288"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4296A"/>
    <w:pPr>
      <w:spacing w:before="120" w:line="288"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4296A"/>
    <w:pPr>
      <w:spacing w:before="120" w:line="288"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4296A"/>
    <w:pPr>
      <w:spacing w:before="120" w:line="288"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4296A"/>
    <w:pPr>
      <w:spacing w:before="120" w:line="288"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4296A"/>
    <w:pPr>
      <w:spacing w:before="120" w:line="288"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4296A"/>
    <w:pPr>
      <w:spacing w:before="120" w:line="288"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4296A"/>
    <w:pPr>
      <w:spacing w:before="120" w:line="288"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4296A"/>
    <w:pPr>
      <w:spacing w:before="120" w:line="288"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4296A"/>
    <w:pPr>
      <w:spacing w:before="120" w:line="288"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4296A"/>
    <w:pPr>
      <w:spacing w:before="120" w:line="288"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4296A"/>
    <w:pPr>
      <w:spacing w:before="120" w:line="288"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4296A"/>
    <w:pPr>
      <w:spacing w:before="120" w:line="288"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4296A"/>
    <w:pPr>
      <w:spacing w:before="12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4296A"/>
    <w:pPr>
      <w:spacing w:before="120" w:line="288"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4296A"/>
    <w:pPr>
      <w:spacing w:before="120" w:line="288"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4296A"/>
    <w:pPr>
      <w:spacing w:before="120" w:line="288"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4296A"/>
    <w:pPr>
      <w:spacing w:before="120" w:line="288"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4296A"/>
    <w:pPr>
      <w:spacing w:before="120" w:line="288"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4296A"/>
    <w:pPr>
      <w:spacing w:before="120" w:line="288"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4296A"/>
    <w:pPr>
      <w:spacing w:before="120" w:line="288"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4296A"/>
    <w:pPr>
      <w:spacing w:before="120" w:line="288"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4296A"/>
    <w:pPr>
      <w:spacing w:before="120" w:line="288"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4296A"/>
    <w:pPr>
      <w:spacing w:before="120" w:line="288"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4296A"/>
    <w:pPr>
      <w:spacing w:before="120" w:line="288"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4296A"/>
    <w:pPr>
      <w:spacing w:before="120" w:line="288"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4296A"/>
    <w:pPr>
      <w:spacing w:before="120" w:line="288"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4296A"/>
    <w:pPr>
      <w:spacing w:before="120" w:line="288"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4296A"/>
    <w:pPr>
      <w:spacing w:before="120" w:line="288"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4296A"/>
    <w:pPr>
      <w:spacing w:before="120" w:line="288"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4296A"/>
    <w:pPr>
      <w:spacing w:before="120" w:line="288"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4296A"/>
    <w:pPr>
      <w:spacing w:before="120" w:line="288"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4296A"/>
    <w:pPr>
      <w:spacing w:before="120" w:line="288"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4296A"/>
    <w:pPr>
      <w:spacing w:before="120" w:line="288"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4296A"/>
    <w:pPr>
      <w:spacing w:before="120" w:line="288"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4296A"/>
    <w:pPr>
      <w:spacing w:before="120" w:line="288"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4296A"/>
    <w:pPr>
      <w:spacing w:before="12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4296A"/>
    <w:pPr>
      <w:spacing w:before="120" w:line="288"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4296A"/>
    <w:pPr>
      <w:spacing w:before="120" w:line="288"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4296A"/>
    <w:pPr>
      <w:spacing w:before="120" w:line="288"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24296A"/>
    <w:pPr>
      <w:spacing w:before="240" w:after="60"/>
      <w:jc w:val="center"/>
      <w:outlineLvl w:val="0"/>
    </w:pPr>
    <w:rPr>
      <w:rFonts w:ascii="Arial" w:hAnsi="Arial" w:cs="Arial"/>
      <w:b/>
      <w:bCs/>
      <w:kern w:val="28"/>
      <w:sz w:val="32"/>
      <w:szCs w:val="32"/>
    </w:rPr>
  </w:style>
  <w:style w:type="paragraph" w:styleId="BalloonText">
    <w:name w:val="Balloon Text"/>
    <w:basedOn w:val="Normal"/>
    <w:semiHidden/>
    <w:rsid w:val="0024296A"/>
    <w:rPr>
      <w:rFonts w:ascii="Tahoma" w:hAnsi="Tahoma" w:cs="Tahoma"/>
      <w:sz w:val="16"/>
      <w:szCs w:val="16"/>
    </w:rPr>
  </w:style>
  <w:style w:type="character" w:styleId="CommentReference">
    <w:name w:val="annotation reference"/>
    <w:semiHidden/>
    <w:rsid w:val="0024296A"/>
    <w:rPr>
      <w:sz w:val="16"/>
      <w:szCs w:val="16"/>
    </w:rPr>
  </w:style>
  <w:style w:type="paragraph" w:styleId="CommentText">
    <w:name w:val="annotation text"/>
    <w:basedOn w:val="Normal"/>
    <w:semiHidden/>
    <w:rsid w:val="0024296A"/>
    <w:rPr>
      <w:sz w:val="20"/>
      <w:szCs w:val="20"/>
    </w:rPr>
  </w:style>
  <w:style w:type="paragraph" w:styleId="CommentSubject">
    <w:name w:val="annotation subject"/>
    <w:basedOn w:val="CommentText"/>
    <w:next w:val="CommentText"/>
    <w:semiHidden/>
    <w:rsid w:val="0024296A"/>
    <w:rPr>
      <w:b/>
      <w:bCs/>
    </w:rPr>
  </w:style>
  <w:style w:type="paragraph" w:customStyle="1" w:styleId="Indications">
    <w:name w:val="Indications"/>
    <w:basedOn w:val="Normal"/>
    <w:next w:val="Normal"/>
    <w:rsid w:val="0024296A"/>
    <w:rPr>
      <w:i/>
      <w:color w:val="0000FF"/>
      <w:sz w:val="20"/>
      <w:szCs w:val="20"/>
    </w:rPr>
  </w:style>
  <w:style w:type="character" w:customStyle="1" w:styleId="SaisieparagraphChar">
    <w:name w:val="Saisie (paragraph) Char"/>
    <w:link w:val="Saisieparagraph"/>
    <w:rsid w:val="00646FE5"/>
    <w:rPr>
      <w:rFonts w:ascii="Trebuchet MS" w:hAnsi="Trebuchet MS"/>
      <w:sz w:val="22"/>
      <w:szCs w:val="22"/>
      <w:lang w:val="fr-FR" w:eastAsia="en-GB" w:bidi="ar-SA"/>
    </w:rPr>
  </w:style>
  <w:style w:type="character" w:customStyle="1" w:styleId="Heading2Char">
    <w:name w:val="Heading 2 Char"/>
    <w:aliases w:val="Tempo Heading 2 Char,Chapter Title Char,h2 Char,Subhead A Char,H2 Char,Heading Two Char,2nd level Char,OS2 Char,Titre 21 Char,t2.T2.Titre 2 Char,t2 Char,t2.T2 Char,heading 2 Char,Heading 2 CFMU Char,Para 2 Char,L2 Char,Paragrf 2 Char"/>
    <w:link w:val="Heading2"/>
    <w:rsid w:val="0024296A"/>
    <w:rPr>
      <w:rFonts w:ascii="Trebuchet MS" w:hAnsi="Trebuchet MS" w:cs="Arial"/>
      <w:b/>
      <w:bCs/>
      <w:iCs/>
      <w:sz w:val="22"/>
      <w:szCs w:val="28"/>
    </w:rPr>
  </w:style>
  <w:style w:type="character" w:customStyle="1" w:styleId="Heading3Char">
    <w:name w:val="Heading 3 Char"/>
    <w:aliases w:val="Tempo Heading 3 Char,Section Char,H3 Char,H31 Char,h3 Char,Subhead B Char,OS3 Char,t3.T3 Char,Titre 3 SQ Char,Titre 3 SQ1 Char,Titre 3 SQ2 Char,Titre 3 SQ3 Char,Titre 3 SQ4 Char,Titre 3 SQ5 Char,Titre 3 SQ6 Char,Titre 3 SQ7 Char,e Char"/>
    <w:link w:val="Heading3"/>
    <w:rsid w:val="0082172A"/>
    <w:rPr>
      <w:rFonts w:ascii="Trebuchet MS" w:hAnsi="Trebuchet MS" w:cs="Arial"/>
      <w:b/>
      <w:bCs/>
      <w:i/>
      <w:sz w:val="22"/>
      <w:szCs w:val="26"/>
    </w:rPr>
  </w:style>
  <w:style w:type="character" w:customStyle="1" w:styleId="ConseilsinvisiblesChar">
    <w:name w:val="Conseils (invisibles) Char"/>
    <w:link w:val="Conseilsinvisibles"/>
    <w:rsid w:val="00B7329A"/>
    <w:rPr>
      <w:rFonts w:ascii="Trebuchet MS" w:hAnsi="Trebuchet MS"/>
      <w:vanish/>
      <w:color w:val="0000FF"/>
      <w:sz w:val="22"/>
      <w:szCs w:val="22"/>
      <w:lang w:val="fr-FR" w:eastAsia="en-GB" w:bidi="ar-SA"/>
    </w:rPr>
  </w:style>
  <w:style w:type="paragraph" w:styleId="MacroText">
    <w:name w:val="macro"/>
    <w:semiHidden/>
    <w:rsid w:val="00252EAA"/>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customStyle="1" w:styleId="Subheads">
    <w:name w:val="Subheads"/>
    <w:basedOn w:val="Normal"/>
    <w:rsid w:val="00252EAA"/>
    <w:pPr>
      <w:spacing w:before="0" w:after="60" w:line="240" w:lineRule="auto"/>
    </w:pPr>
    <w:rPr>
      <w:rFonts w:ascii="Times New Roman" w:hAnsi="Times New Roman"/>
      <w:b/>
      <w:sz w:val="20"/>
      <w:szCs w:val="20"/>
      <w:lang w:val="en-US" w:eastAsia="en-US"/>
    </w:rPr>
  </w:style>
  <w:style w:type="paragraph" w:styleId="TOC4">
    <w:name w:val="toc 4"/>
    <w:basedOn w:val="Normal"/>
    <w:next w:val="Normal"/>
    <w:autoRedefine/>
    <w:semiHidden/>
    <w:rsid w:val="00231588"/>
    <w:pPr>
      <w:ind w:left="660"/>
    </w:pPr>
  </w:style>
  <w:style w:type="paragraph" w:styleId="Caption">
    <w:name w:val="caption"/>
    <w:basedOn w:val="Normal"/>
    <w:next w:val="Normal"/>
    <w:qFormat/>
    <w:rsid w:val="00461F85"/>
    <w:rPr>
      <w:b/>
      <w:bCs/>
      <w:sz w:val="20"/>
      <w:szCs w:val="20"/>
    </w:rPr>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rsid w:val="00FA0D29"/>
    <w:rPr>
      <w:rFonts w:ascii="Trebuchet MS" w:hAnsi="Trebuchet MS" w:cs="Arial"/>
      <w:bCs/>
      <w:smallCaps/>
      <w:kern w:val="32"/>
      <w:sz w:val="28"/>
      <w:szCs w:val="28"/>
    </w:rPr>
  </w:style>
  <w:style w:type="character" w:customStyle="1" w:styleId="FootnoteTextChar">
    <w:name w:val="Footnote Text Char"/>
    <w:link w:val="FootnoteText"/>
    <w:semiHidden/>
    <w:rsid w:val="000E2ACB"/>
    <w:rPr>
      <w:rFonts w:ascii="Trebuchet MS" w:hAnsi="Trebuchet MS"/>
      <w:lang w:val="fr-FR"/>
    </w:rPr>
  </w:style>
  <w:style w:type="paragraph" w:styleId="ListParagraph">
    <w:name w:val="List Paragraph"/>
    <w:basedOn w:val="Normal"/>
    <w:uiPriority w:val="34"/>
    <w:qFormat/>
    <w:rsid w:val="000F5746"/>
    <w:pPr>
      <w:spacing w:before="0" w:line="240" w:lineRule="auto"/>
      <w:ind w:left="720"/>
      <w:contextualSpacing/>
      <w:jc w:val="left"/>
    </w:pPr>
    <w:rPr>
      <w:rFonts w:ascii="Times New Roman" w:hAnsi="Times New Roman"/>
      <w:sz w:val="24"/>
      <w:szCs w:val="24"/>
    </w:rPr>
  </w:style>
  <w:style w:type="paragraph" w:styleId="Quote">
    <w:name w:val="Quote"/>
    <w:basedOn w:val="Normal"/>
    <w:next w:val="Normal"/>
    <w:link w:val="QuoteChar"/>
    <w:uiPriority w:val="29"/>
    <w:qFormat/>
    <w:rsid w:val="00BE0876"/>
    <w:pPr>
      <w:spacing w:before="0" w:line="240" w:lineRule="auto"/>
    </w:pPr>
    <w:rPr>
      <w:rFonts w:ascii="Times New Roman" w:hAnsi="Times New Roman"/>
      <w:i/>
      <w:iCs/>
      <w:color w:val="000000" w:themeColor="text1"/>
      <w:sz w:val="24"/>
      <w:szCs w:val="24"/>
    </w:rPr>
  </w:style>
  <w:style w:type="character" w:customStyle="1" w:styleId="QuoteChar">
    <w:name w:val="Quote Char"/>
    <w:basedOn w:val="DefaultParagraphFont"/>
    <w:link w:val="Quote"/>
    <w:uiPriority w:val="29"/>
    <w:rsid w:val="00BE0876"/>
    <w:rPr>
      <w:i/>
      <w:iCs/>
      <w:color w:val="000000" w:themeColor="text1"/>
      <w:sz w:val="24"/>
      <w:szCs w:val="24"/>
    </w:rPr>
  </w:style>
  <w:style w:type="character" w:styleId="IntenseReference">
    <w:name w:val="Intense Reference"/>
    <w:basedOn w:val="DefaultParagraphFont"/>
    <w:uiPriority w:val="32"/>
    <w:qFormat/>
    <w:rsid w:val="00BE0876"/>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FE5"/>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heading 1,Titre 1ed,Contrat 1,stydde,&quot;Thierry&quot;,t1.T1.Titre 1Annexe,t1.T1,level 1"/>
    <w:basedOn w:val="Normal"/>
    <w:next w:val="Normal"/>
    <w:link w:val="Heading1Char"/>
    <w:qFormat/>
    <w:rsid w:val="0024296A"/>
    <w:pPr>
      <w:keepNext/>
      <w:pageBreakBefore/>
      <w:numPr>
        <w:numId w:val="1"/>
      </w:numPr>
      <w:pBdr>
        <w:bottom w:val="single" w:sz="4" w:space="1" w:color="auto"/>
      </w:pBdr>
      <w:spacing w:before="240" w:after="60"/>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Heading 2 CFMU,Para 2,L2,Paragrf 2,Project 2,RFS 2,Level 2 Topic Heading,Chapter Number/Appendix Letter,chn,TITRE 2,Contrat 2,Ctt"/>
    <w:basedOn w:val="Normal"/>
    <w:next w:val="Normal"/>
    <w:link w:val="Heading2Char"/>
    <w:qFormat/>
    <w:rsid w:val="0024296A"/>
    <w:pPr>
      <w:keepNext/>
      <w:numPr>
        <w:ilvl w:val="1"/>
        <w:numId w:val="1"/>
      </w:numPr>
      <w:spacing w:before="240" w:after="120"/>
      <w:outlineLvl w:val="1"/>
    </w:pPr>
    <w:rPr>
      <w:rFonts w:cs="Arial"/>
      <w:b/>
      <w:bCs/>
      <w:iCs/>
      <w:szCs w:val="28"/>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H32"/>
    <w:basedOn w:val="Normal"/>
    <w:next w:val="Normal"/>
    <w:link w:val="Heading3Char"/>
    <w:qFormat/>
    <w:rsid w:val="0082172A"/>
    <w:pPr>
      <w:keepNext/>
      <w:numPr>
        <w:ilvl w:val="2"/>
        <w:numId w:val="1"/>
      </w:numPr>
      <w:spacing w:before="240" w:after="120"/>
      <w:outlineLvl w:val="2"/>
    </w:pPr>
    <w:rPr>
      <w:rFonts w:cs="Arial"/>
      <w:b/>
      <w:bCs/>
      <w:i/>
      <w:szCs w:val="26"/>
    </w:rPr>
  </w:style>
  <w:style w:type="paragraph" w:styleId="Heading4">
    <w:name w:val="heading 4"/>
    <w:aliases w:val="Char,Heading 4 Char1,Char Char Char, Char"/>
    <w:basedOn w:val="Heading3"/>
    <w:next w:val="Normal"/>
    <w:link w:val="Heading4Char"/>
    <w:qFormat/>
    <w:rsid w:val="0024296A"/>
    <w:pPr>
      <w:keepLines/>
      <w:numPr>
        <w:ilvl w:val="3"/>
      </w:numPr>
      <w:spacing w:before="120" w:after="0"/>
      <w:outlineLvl w:val="3"/>
    </w:pPr>
    <w:rPr>
      <w:rFonts w:cs="Arial Unicode MS"/>
      <w:b w:val="0"/>
      <w:noProof/>
      <w:szCs w:val="22"/>
      <w:lang w:bidi="ne-NP"/>
    </w:rPr>
  </w:style>
  <w:style w:type="paragraph" w:styleId="Heading5">
    <w:name w:val="heading 5"/>
    <w:basedOn w:val="Heading4"/>
    <w:next w:val="Normal"/>
    <w:qFormat/>
    <w:rsid w:val="0024296A"/>
    <w:pPr>
      <w:numPr>
        <w:ilvl w:val="4"/>
      </w:numPr>
      <w:outlineLvl w:val="4"/>
    </w:pPr>
    <w:rPr>
      <w:bCs w:val="0"/>
      <w:i w:val="0"/>
      <w:iCs/>
      <w:szCs w:val="26"/>
    </w:rPr>
  </w:style>
  <w:style w:type="paragraph" w:styleId="Heading6">
    <w:name w:val="heading 6"/>
    <w:basedOn w:val="Normal"/>
    <w:next w:val="Normal"/>
    <w:qFormat/>
    <w:rsid w:val="0024296A"/>
    <w:pPr>
      <w:spacing w:before="240" w:after="60"/>
      <w:outlineLvl w:val="5"/>
    </w:pPr>
    <w:rPr>
      <w:rFonts w:ascii="Times New Roman" w:hAnsi="Times New Roman"/>
      <w:b/>
      <w:bCs/>
    </w:rPr>
  </w:style>
  <w:style w:type="paragraph" w:styleId="Heading7">
    <w:name w:val="heading 7"/>
    <w:basedOn w:val="Normal"/>
    <w:next w:val="Normal"/>
    <w:qFormat/>
    <w:rsid w:val="0024296A"/>
    <w:pPr>
      <w:spacing w:before="240" w:after="60"/>
      <w:outlineLvl w:val="6"/>
    </w:pPr>
    <w:rPr>
      <w:rFonts w:ascii="Times New Roman" w:hAnsi="Times New Roman"/>
      <w:sz w:val="24"/>
      <w:szCs w:val="24"/>
    </w:rPr>
  </w:style>
  <w:style w:type="paragraph" w:styleId="Heading8">
    <w:name w:val="heading 8"/>
    <w:basedOn w:val="Normal"/>
    <w:next w:val="Normal"/>
    <w:qFormat/>
    <w:rsid w:val="0024296A"/>
    <w:pPr>
      <w:spacing w:before="240" w:after="60"/>
      <w:outlineLvl w:val="7"/>
    </w:pPr>
    <w:rPr>
      <w:rFonts w:ascii="Times New Roman" w:hAnsi="Times New Roman"/>
      <w:i/>
      <w:iCs/>
      <w:sz w:val="24"/>
      <w:szCs w:val="24"/>
    </w:rPr>
  </w:style>
  <w:style w:type="paragraph" w:styleId="Heading9">
    <w:name w:val="heading 9"/>
    <w:basedOn w:val="Normal"/>
    <w:next w:val="Normal"/>
    <w:qFormat/>
    <w:rsid w:val="0024296A"/>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24296A"/>
    <w:pPr>
      <w:spacing w:line="240" w:lineRule="auto"/>
    </w:pPr>
    <w:rPr>
      <w:sz w:val="20"/>
      <w:szCs w:val="20"/>
    </w:rPr>
  </w:style>
  <w:style w:type="paragraph" w:styleId="Header">
    <w:name w:val="header"/>
    <w:basedOn w:val="Normal"/>
    <w:semiHidden/>
    <w:rsid w:val="0024296A"/>
    <w:pPr>
      <w:tabs>
        <w:tab w:val="center" w:pos="4153"/>
        <w:tab w:val="right" w:pos="8306"/>
      </w:tabs>
      <w:spacing w:before="0"/>
    </w:pPr>
  </w:style>
  <w:style w:type="paragraph" w:styleId="Footer">
    <w:name w:val="footer"/>
    <w:basedOn w:val="Normal"/>
    <w:rsid w:val="0024296A"/>
    <w:pPr>
      <w:tabs>
        <w:tab w:val="center" w:pos="4153"/>
        <w:tab w:val="right" w:pos="8306"/>
      </w:tabs>
    </w:pPr>
  </w:style>
  <w:style w:type="paragraph" w:customStyle="1" w:styleId="Saisieparagraph">
    <w:name w:val="Saisie (paragraph)"/>
    <w:basedOn w:val="Normal"/>
    <w:link w:val="SaisieparagraphChar"/>
    <w:rsid w:val="00646FE5"/>
    <w:pPr>
      <w:shd w:val="clear" w:color="auto" w:fill="FFFFE7"/>
    </w:pPr>
  </w:style>
  <w:style w:type="character" w:customStyle="1" w:styleId="Underlinecharacter">
    <w:name w:val="Underline (character)"/>
    <w:rsid w:val="0024296A"/>
    <w:rPr>
      <w:bdr w:val="none" w:sz="0" w:space="0" w:color="auto"/>
      <w:shd w:val="clear" w:color="auto" w:fill="FFFFE7"/>
    </w:rPr>
  </w:style>
  <w:style w:type="paragraph" w:customStyle="1" w:styleId="Documenttitle">
    <w:name w:val="Document title"/>
    <w:basedOn w:val="Normal"/>
    <w:rsid w:val="0024296A"/>
    <w:pPr>
      <w:pBdr>
        <w:top w:val="single" w:sz="4" w:space="1" w:color="auto"/>
        <w:left w:val="single" w:sz="4" w:space="4" w:color="auto"/>
        <w:bottom w:val="single" w:sz="4" w:space="1" w:color="auto"/>
        <w:right w:val="single" w:sz="4" w:space="4" w:color="auto"/>
      </w:pBdr>
      <w:spacing w:before="1680" w:after="1680" w:line="480" w:lineRule="auto"/>
      <w:ind w:left="1701" w:right="1701"/>
      <w:jc w:val="center"/>
    </w:pPr>
    <w:rPr>
      <w:b/>
      <w:sz w:val="32"/>
    </w:rPr>
  </w:style>
  <w:style w:type="paragraph" w:styleId="Index2">
    <w:name w:val="index 2"/>
    <w:basedOn w:val="Normal"/>
    <w:next w:val="Normal"/>
    <w:semiHidden/>
    <w:rsid w:val="0024296A"/>
    <w:pPr>
      <w:spacing w:before="0" w:line="240" w:lineRule="auto"/>
      <w:ind w:left="480" w:hanging="240"/>
      <w:jc w:val="left"/>
    </w:pPr>
    <w:rPr>
      <w:szCs w:val="20"/>
    </w:rPr>
  </w:style>
  <w:style w:type="character" w:styleId="FootnoteReference">
    <w:name w:val="footnote reference"/>
    <w:semiHidden/>
    <w:rsid w:val="0024296A"/>
    <w:rPr>
      <w:vertAlign w:val="superscript"/>
    </w:rPr>
  </w:style>
  <w:style w:type="paragraph" w:customStyle="1" w:styleId="Guidancenotprinted">
    <w:name w:val="Guidance (not printed)"/>
    <w:basedOn w:val="Normal"/>
    <w:semiHidden/>
    <w:rsid w:val="0024296A"/>
    <w:rPr>
      <w:vanish/>
      <w:color w:val="0000FF"/>
    </w:rPr>
  </w:style>
  <w:style w:type="paragraph" w:styleId="TOC2">
    <w:name w:val="toc 2"/>
    <w:basedOn w:val="Normal"/>
    <w:next w:val="Normal"/>
    <w:autoRedefine/>
    <w:uiPriority w:val="39"/>
    <w:rsid w:val="0024296A"/>
    <w:pPr>
      <w:tabs>
        <w:tab w:val="left" w:pos="851"/>
        <w:tab w:val="right" w:leader="dot" w:pos="9061"/>
      </w:tabs>
      <w:ind w:left="180"/>
    </w:pPr>
    <w:rPr>
      <w:smallCaps/>
      <w:noProof/>
    </w:rPr>
  </w:style>
  <w:style w:type="paragraph" w:customStyle="1" w:styleId="Simpletitle">
    <w:name w:val="Simple title"/>
    <w:basedOn w:val="Normal"/>
    <w:next w:val="Normal"/>
    <w:rsid w:val="0024296A"/>
    <w:pPr>
      <w:jc w:val="center"/>
    </w:pPr>
    <w:rPr>
      <w:b/>
      <w:bCs/>
      <w:caps/>
    </w:rPr>
  </w:style>
  <w:style w:type="table" w:customStyle="1" w:styleId="Table">
    <w:name w:val="Table"/>
    <w:basedOn w:val="TableNormal"/>
    <w:rsid w:val="0024296A"/>
    <w:rPr>
      <w:rFonts w:ascii="Trebuchet MS" w:hAnsi="Trebuchet MS"/>
      <w:sz w:val="22"/>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tcPr>
      <w:shd w:val="clear" w:color="auto" w:fill="auto"/>
    </w:tcPr>
    <w:tblStylePr w:type="firstRow">
      <w:pPr>
        <w:jc w:val="center"/>
      </w:pPr>
      <w:rPr>
        <w:rFonts w:ascii="Calibri" w:hAnsi="Calibri"/>
        <w:b/>
        <w:sz w:val="22"/>
      </w:rPr>
      <w:tblPr/>
      <w:tcPr>
        <w:shd w:val="clear" w:color="auto" w:fill="C0C0C0"/>
        <w:vAlign w:val="center"/>
      </w:tcPr>
    </w:tblStylePr>
  </w:style>
  <w:style w:type="paragraph" w:styleId="DocumentMap">
    <w:name w:val="Document Map"/>
    <w:basedOn w:val="Normal"/>
    <w:semiHidden/>
    <w:rsid w:val="0024296A"/>
    <w:pPr>
      <w:shd w:val="clear" w:color="auto" w:fill="000080"/>
    </w:pPr>
    <w:rPr>
      <w:rFonts w:ascii="Tahoma" w:hAnsi="Tahoma" w:cs="Tahoma"/>
      <w:sz w:val="20"/>
      <w:szCs w:val="20"/>
    </w:rPr>
  </w:style>
  <w:style w:type="paragraph" w:styleId="TOC1">
    <w:name w:val="toc 1"/>
    <w:basedOn w:val="Normal"/>
    <w:next w:val="Normal"/>
    <w:autoRedefine/>
    <w:uiPriority w:val="39"/>
    <w:rsid w:val="0024296A"/>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24296A"/>
    <w:pPr>
      <w:tabs>
        <w:tab w:val="left" w:pos="1440"/>
        <w:tab w:val="right" w:leader="dot" w:pos="9061"/>
      </w:tabs>
      <w:ind w:left="540"/>
    </w:pPr>
    <w:rPr>
      <w:i/>
      <w:noProof/>
    </w:rPr>
  </w:style>
  <w:style w:type="character" w:styleId="Hyperlink">
    <w:name w:val="Hyperlink"/>
    <w:uiPriority w:val="99"/>
    <w:rsid w:val="0024296A"/>
    <w:rPr>
      <w:color w:val="0000FF"/>
      <w:u w:val="single"/>
    </w:rPr>
  </w:style>
  <w:style w:type="character" w:customStyle="1" w:styleId="Heading4Char">
    <w:name w:val="Heading 4 Char"/>
    <w:aliases w:val="Char Char,Heading 4 Char1 Char,Char Char Char Char, Char Char"/>
    <w:link w:val="Heading4"/>
    <w:rsid w:val="0024296A"/>
    <w:rPr>
      <w:rFonts w:ascii="Trebuchet MS" w:hAnsi="Trebuchet MS" w:cs="Arial Unicode MS"/>
      <w:bCs/>
      <w:i/>
      <w:noProof/>
      <w:sz w:val="22"/>
      <w:szCs w:val="22"/>
      <w:lang w:bidi="ne-NP"/>
    </w:rPr>
  </w:style>
  <w:style w:type="paragraph" w:customStyle="1" w:styleId="Conseilsinvisibles">
    <w:name w:val="Conseils (invisibles)"/>
    <w:basedOn w:val="Normal"/>
    <w:link w:val="ConseilsinvisiblesChar"/>
    <w:rsid w:val="0024296A"/>
    <w:rPr>
      <w:vanish/>
      <w:color w:val="0000FF"/>
    </w:rPr>
  </w:style>
  <w:style w:type="numbering" w:styleId="111111">
    <w:name w:val="Outline List 2"/>
    <w:basedOn w:val="NoList"/>
    <w:semiHidden/>
    <w:rsid w:val="0024296A"/>
    <w:pPr>
      <w:numPr>
        <w:numId w:val="2"/>
      </w:numPr>
    </w:pPr>
  </w:style>
  <w:style w:type="numbering" w:styleId="1ai">
    <w:name w:val="Outline List 1"/>
    <w:basedOn w:val="NoList"/>
    <w:semiHidden/>
    <w:rsid w:val="0024296A"/>
    <w:pPr>
      <w:numPr>
        <w:numId w:val="3"/>
      </w:numPr>
    </w:pPr>
  </w:style>
  <w:style w:type="numbering" w:styleId="ArticleSection">
    <w:name w:val="Outline List 3"/>
    <w:basedOn w:val="NoList"/>
    <w:semiHidden/>
    <w:rsid w:val="0024296A"/>
    <w:pPr>
      <w:numPr>
        <w:numId w:val="4"/>
      </w:numPr>
    </w:pPr>
  </w:style>
  <w:style w:type="paragraph" w:styleId="BlockText">
    <w:name w:val="Block Text"/>
    <w:basedOn w:val="Normal"/>
    <w:semiHidden/>
    <w:rsid w:val="0024296A"/>
    <w:pPr>
      <w:spacing w:after="120"/>
      <w:ind w:left="1440" w:right="1440"/>
    </w:pPr>
  </w:style>
  <w:style w:type="paragraph" w:styleId="BodyText">
    <w:name w:val="Body Text"/>
    <w:basedOn w:val="Normal"/>
    <w:semiHidden/>
    <w:rsid w:val="0024296A"/>
    <w:pPr>
      <w:spacing w:after="120"/>
    </w:pPr>
  </w:style>
  <w:style w:type="paragraph" w:styleId="BodyText2">
    <w:name w:val="Body Text 2"/>
    <w:basedOn w:val="Normal"/>
    <w:semiHidden/>
    <w:rsid w:val="0024296A"/>
    <w:pPr>
      <w:spacing w:after="120" w:line="480" w:lineRule="auto"/>
    </w:pPr>
  </w:style>
  <w:style w:type="paragraph" w:styleId="BodyText3">
    <w:name w:val="Body Text 3"/>
    <w:basedOn w:val="Normal"/>
    <w:semiHidden/>
    <w:rsid w:val="0024296A"/>
    <w:pPr>
      <w:spacing w:after="120"/>
    </w:pPr>
    <w:rPr>
      <w:sz w:val="16"/>
      <w:szCs w:val="16"/>
    </w:rPr>
  </w:style>
  <w:style w:type="paragraph" w:styleId="BodyTextFirstIndent">
    <w:name w:val="Body Text First Indent"/>
    <w:basedOn w:val="BodyText"/>
    <w:semiHidden/>
    <w:rsid w:val="0024296A"/>
    <w:pPr>
      <w:ind w:firstLine="210"/>
    </w:pPr>
  </w:style>
  <w:style w:type="paragraph" w:styleId="BodyTextIndent">
    <w:name w:val="Body Text Indent"/>
    <w:basedOn w:val="Normal"/>
    <w:semiHidden/>
    <w:rsid w:val="0024296A"/>
    <w:pPr>
      <w:spacing w:after="120"/>
      <w:ind w:left="283"/>
    </w:pPr>
  </w:style>
  <w:style w:type="paragraph" w:styleId="BodyTextFirstIndent2">
    <w:name w:val="Body Text First Indent 2"/>
    <w:basedOn w:val="BodyTextIndent"/>
    <w:semiHidden/>
    <w:rsid w:val="0024296A"/>
    <w:pPr>
      <w:ind w:firstLine="210"/>
    </w:pPr>
  </w:style>
  <w:style w:type="paragraph" w:styleId="BodyTextIndent2">
    <w:name w:val="Body Text Indent 2"/>
    <w:basedOn w:val="Normal"/>
    <w:semiHidden/>
    <w:rsid w:val="0024296A"/>
    <w:pPr>
      <w:spacing w:after="120" w:line="480" w:lineRule="auto"/>
      <w:ind w:left="283"/>
    </w:pPr>
  </w:style>
  <w:style w:type="paragraph" w:styleId="BodyTextIndent3">
    <w:name w:val="Body Text Indent 3"/>
    <w:basedOn w:val="Normal"/>
    <w:semiHidden/>
    <w:rsid w:val="0024296A"/>
    <w:pPr>
      <w:spacing w:after="120"/>
      <w:ind w:left="283"/>
    </w:pPr>
    <w:rPr>
      <w:sz w:val="16"/>
      <w:szCs w:val="16"/>
    </w:rPr>
  </w:style>
  <w:style w:type="paragraph" w:styleId="Closing">
    <w:name w:val="Closing"/>
    <w:basedOn w:val="Normal"/>
    <w:semiHidden/>
    <w:rsid w:val="0024296A"/>
    <w:pPr>
      <w:ind w:left="4252"/>
    </w:pPr>
  </w:style>
  <w:style w:type="paragraph" w:styleId="Date">
    <w:name w:val="Date"/>
    <w:basedOn w:val="Normal"/>
    <w:next w:val="Normal"/>
    <w:semiHidden/>
    <w:rsid w:val="0024296A"/>
  </w:style>
  <w:style w:type="paragraph" w:styleId="E-mailSignature">
    <w:name w:val="E-mail Signature"/>
    <w:basedOn w:val="Normal"/>
    <w:semiHidden/>
    <w:rsid w:val="0024296A"/>
  </w:style>
  <w:style w:type="character" w:styleId="Emphasis">
    <w:name w:val="Emphasis"/>
    <w:qFormat/>
    <w:rsid w:val="0024296A"/>
    <w:rPr>
      <w:i/>
      <w:iCs/>
    </w:rPr>
  </w:style>
  <w:style w:type="paragraph" w:styleId="EnvelopeAddress">
    <w:name w:val="envelope address"/>
    <w:basedOn w:val="Normal"/>
    <w:semiHidden/>
    <w:rsid w:val="0024296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24296A"/>
    <w:rPr>
      <w:rFonts w:ascii="Arial" w:hAnsi="Arial" w:cs="Arial"/>
      <w:sz w:val="20"/>
      <w:szCs w:val="20"/>
    </w:rPr>
  </w:style>
  <w:style w:type="character" w:styleId="FollowedHyperlink">
    <w:name w:val="FollowedHyperlink"/>
    <w:semiHidden/>
    <w:rsid w:val="0024296A"/>
    <w:rPr>
      <w:color w:val="606420"/>
      <w:u w:val="single"/>
    </w:rPr>
  </w:style>
  <w:style w:type="character" w:styleId="HTMLAcronym">
    <w:name w:val="HTML Acronym"/>
    <w:basedOn w:val="DefaultParagraphFont"/>
    <w:semiHidden/>
    <w:rsid w:val="0024296A"/>
  </w:style>
  <w:style w:type="paragraph" w:styleId="HTMLAddress">
    <w:name w:val="HTML Address"/>
    <w:basedOn w:val="Normal"/>
    <w:semiHidden/>
    <w:rsid w:val="0024296A"/>
    <w:rPr>
      <w:i/>
      <w:iCs/>
    </w:rPr>
  </w:style>
  <w:style w:type="character" w:styleId="HTMLCite">
    <w:name w:val="HTML Cite"/>
    <w:semiHidden/>
    <w:rsid w:val="0024296A"/>
    <w:rPr>
      <w:i/>
      <w:iCs/>
    </w:rPr>
  </w:style>
  <w:style w:type="character" w:styleId="HTMLCode">
    <w:name w:val="HTML Code"/>
    <w:semiHidden/>
    <w:rsid w:val="0024296A"/>
    <w:rPr>
      <w:rFonts w:ascii="Courier New" w:hAnsi="Courier New" w:cs="Courier New"/>
      <w:sz w:val="20"/>
      <w:szCs w:val="20"/>
    </w:rPr>
  </w:style>
  <w:style w:type="character" w:styleId="HTMLDefinition">
    <w:name w:val="HTML Definition"/>
    <w:semiHidden/>
    <w:rsid w:val="0024296A"/>
    <w:rPr>
      <w:i/>
      <w:iCs/>
    </w:rPr>
  </w:style>
  <w:style w:type="character" w:styleId="HTMLKeyboard">
    <w:name w:val="HTML Keyboard"/>
    <w:semiHidden/>
    <w:rsid w:val="0024296A"/>
    <w:rPr>
      <w:rFonts w:ascii="Courier New" w:hAnsi="Courier New" w:cs="Courier New"/>
      <w:sz w:val="20"/>
      <w:szCs w:val="20"/>
    </w:rPr>
  </w:style>
  <w:style w:type="paragraph" w:styleId="HTMLPreformatted">
    <w:name w:val="HTML Preformatted"/>
    <w:basedOn w:val="Normal"/>
    <w:semiHidden/>
    <w:rsid w:val="0024296A"/>
    <w:rPr>
      <w:rFonts w:ascii="Courier New" w:hAnsi="Courier New" w:cs="Courier New"/>
      <w:sz w:val="20"/>
      <w:szCs w:val="20"/>
    </w:rPr>
  </w:style>
  <w:style w:type="character" w:styleId="HTMLSample">
    <w:name w:val="HTML Sample"/>
    <w:semiHidden/>
    <w:rsid w:val="0024296A"/>
    <w:rPr>
      <w:rFonts w:ascii="Courier New" w:hAnsi="Courier New" w:cs="Courier New"/>
    </w:rPr>
  </w:style>
  <w:style w:type="character" w:styleId="HTMLTypewriter">
    <w:name w:val="HTML Typewriter"/>
    <w:semiHidden/>
    <w:rsid w:val="0024296A"/>
    <w:rPr>
      <w:rFonts w:ascii="Courier New" w:hAnsi="Courier New" w:cs="Courier New"/>
      <w:sz w:val="20"/>
      <w:szCs w:val="20"/>
    </w:rPr>
  </w:style>
  <w:style w:type="character" w:styleId="HTMLVariable">
    <w:name w:val="HTML Variable"/>
    <w:semiHidden/>
    <w:rsid w:val="0024296A"/>
    <w:rPr>
      <w:i/>
      <w:iCs/>
    </w:rPr>
  </w:style>
  <w:style w:type="character" w:styleId="LineNumber">
    <w:name w:val="line number"/>
    <w:basedOn w:val="DefaultParagraphFont"/>
    <w:semiHidden/>
    <w:rsid w:val="0024296A"/>
  </w:style>
  <w:style w:type="paragraph" w:styleId="List">
    <w:name w:val="List"/>
    <w:basedOn w:val="Normal"/>
    <w:semiHidden/>
    <w:rsid w:val="0024296A"/>
    <w:pPr>
      <w:ind w:left="283" w:hanging="283"/>
    </w:pPr>
  </w:style>
  <w:style w:type="paragraph" w:styleId="List2">
    <w:name w:val="List 2"/>
    <w:basedOn w:val="Normal"/>
    <w:semiHidden/>
    <w:rsid w:val="0024296A"/>
    <w:pPr>
      <w:ind w:left="566" w:hanging="283"/>
    </w:pPr>
  </w:style>
  <w:style w:type="paragraph" w:styleId="List3">
    <w:name w:val="List 3"/>
    <w:basedOn w:val="Normal"/>
    <w:semiHidden/>
    <w:rsid w:val="0024296A"/>
    <w:pPr>
      <w:ind w:left="849" w:hanging="283"/>
    </w:pPr>
  </w:style>
  <w:style w:type="paragraph" w:styleId="List4">
    <w:name w:val="List 4"/>
    <w:basedOn w:val="Normal"/>
    <w:semiHidden/>
    <w:rsid w:val="0024296A"/>
    <w:pPr>
      <w:ind w:left="1132" w:hanging="283"/>
    </w:pPr>
  </w:style>
  <w:style w:type="paragraph" w:styleId="List5">
    <w:name w:val="List 5"/>
    <w:basedOn w:val="Normal"/>
    <w:semiHidden/>
    <w:rsid w:val="0024296A"/>
    <w:pPr>
      <w:ind w:left="1415" w:hanging="283"/>
    </w:pPr>
  </w:style>
  <w:style w:type="paragraph" w:styleId="ListBullet">
    <w:name w:val="List Bullet"/>
    <w:basedOn w:val="Normal"/>
    <w:semiHidden/>
    <w:rsid w:val="0024296A"/>
    <w:pPr>
      <w:numPr>
        <w:numId w:val="5"/>
      </w:numPr>
    </w:pPr>
  </w:style>
  <w:style w:type="paragraph" w:styleId="ListBullet2">
    <w:name w:val="List Bullet 2"/>
    <w:basedOn w:val="Normal"/>
    <w:semiHidden/>
    <w:rsid w:val="0024296A"/>
    <w:pPr>
      <w:numPr>
        <w:numId w:val="6"/>
      </w:numPr>
    </w:pPr>
  </w:style>
  <w:style w:type="paragraph" w:styleId="ListBullet3">
    <w:name w:val="List Bullet 3"/>
    <w:basedOn w:val="Normal"/>
    <w:semiHidden/>
    <w:rsid w:val="0024296A"/>
    <w:pPr>
      <w:numPr>
        <w:numId w:val="7"/>
      </w:numPr>
    </w:pPr>
  </w:style>
  <w:style w:type="paragraph" w:styleId="ListBullet4">
    <w:name w:val="List Bullet 4"/>
    <w:basedOn w:val="Normal"/>
    <w:semiHidden/>
    <w:rsid w:val="0024296A"/>
    <w:pPr>
      <w:numPr>
        <w:numId w:val="8"/>
      </w:numPr>
    </w:pPr>
  </w:style>
  <w:style w:type="paragraph" w:styleId="ListBullet5">
    <w:name w:val="List Bullet 5"/>
    <w:basedOn w:val="Normal"/>
    <w:semiHidden/>
    <w:rsid w:val="0024296A"/>
    <w:pPr>
      <w:numPr>
        <w:numId w:val="9"/>
      </w:numPr>
    </w:pPr>
  </w:style>
  <w:style w:type="paragraph" w:styleId="ListContinue">
    <w:name w:val="List Continue"/>
    <w:basedOn w:val="Normal"/>
    <w:semiHidden/>
    <w:rsid w:val="0024296A"/>
    <w:pPr>
      <w:spacing w:after="120"/>
      <w:ind w:left="283"/>
    </w:pPr>
  </w:style>
  <w:style w:type="paragraph" w:styleId="ListContinue2">
    <w:name w:val="List Continue 2"/>
    <w:basedOn w:val="Normal"/>
    <w:semiHidden/>
    <w:rsid w:val="0024296A"/>
    <w:pPr>
      <w:spacing w:after="120"/>
      <w:ind w:left="566"/>
    </w:pPr>
  </w:style>
  <w:style w:type="paragraph" w:styleId="ListContinue3">
    <w:name w:val="List Continue 3"/>
    <w:basedOn w:val="Normal"/>
    <w:semiHidden/>
    <w:rsid w:val="0024296A"/>
    <w:pPr>
      <w:spacing w:after="120"/>
      <w:ind w:left="849"/>
    </w:pPr>
  </w:style>
  <w:style w:type="paragraph" w:styleId="ListContinue4">
    <w:name w:val="List Continue 4"/>
    <w:basedOn w:val="Normal"/>
    <w:semiHidden/>
    <w:rsid w:val="0024296A"/>
    <w:pPr>
      <w:spacing w:after="120"/>
      <w:ind w:left="1132"/>
    </w:pPr>
  </w:style>
  <w:style w:type="paragraph" w:styleId="ListContinue5">
    <w:name w:val="List Continue 5"/>
    <w:basedOn w:val="Normal"/>
    <w:semiHidden/>
    <w:rsid w:val="0024296A"/>
    <w:pPr>
      <w:spacing w:after="120"/>
      <w:ind w:left="1415"/>
    </w:pPr>
  </w:style>
  <w:style w:type="paragraph" w:styleId="ListNumber">
    <w:name w:val="List Number"/>
    <w:basedOn w:val="Normal"/>
    <w:semiHidden/>
    <w:rsid w:val="0024296A"/>
    <w:pPr>
      <w:numPr>
        <w:numId w:val="10"/>
      </w:numPr>
    </w:pPr>
  </w:style>
  <w:style w:type="paragraph" w:styleId="ListNumber2">
    <w:name w:val="List Number 2"/>
    <w:basedOn w:val="Normal"/>
    <w:semiHidden/>
    <w:rsid w:val="0024296A"/>
    <w:pPr>
      <w:numPr>
        <w:numId w:val="11"/>
      </w:numPr>
    </w:pPr>
  </w:style>
  <w:style w:type="paragraph" w:styleId="ListNumber3">
    <w:name w:val="List Number 3"/>
    <w:basedOn w:val="Normal"/>
    <w:semiHidden/>
    <w:rsid w:val="0024296A"/>
    <w:pPr>
      <w:numPr>
        <w:numId w:val="12"/>
      </w:numPr>
    </w:pPr>
  </w:style>
  <w:style w:type="paragraph" w:styleId="ListNumber4">
    <w:name w:val="List Number 4"/>
    <w:basedOn w:val="Normal"/>
    <w:semiHidden/>
    <w:rsid w:val="0024296A"/>
    <w:pPr>
      <w:numPr>
        <w:numId w:val="13"/>
      </w:numPr>
    </w:pPr>
  </w:style>
  <w:style w:type="paragraph" w:styleId="ListNumber5">
    <w:name w:val="List Number 5"/>
    <w:basedOn w:val="Normal"/>
    <w:semiHidden/>
    <w:rsid w:val="0024296A"/>
    <w:pPr>
      <w:numPr>
        <w:numId w:val="14"/>
      </w:numPr>
    </w:pPr>
  </w:style>
  <w:style w:type="paragraph" w:styleId="MessageHeader">
    <w:name w:val="Message Header"/>
    <w:basedOn w:val="Normal"/>
    <w:semiHidden/>
    <w:rsid w:val="0024296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sid w:val="0024296A"/>
    <w:rPr>
      <w:rFonts w:ascii="Times New Roman" w:hAnsi="Times New Roman"/>
      <w:sz w:val="24"/>
      <w:szCs w:val="24"/>
    </w:rPr>
  </w:style>
  <w:style w:type="paragraph" w:styleId="NormalIndent">
    <w:name w:val="Normal Indent"/>
    <w:basedOn w:val="Normal"/>
    <w:semiHidden/>
    <w:rsid w:val="0024296A"/>
    <w:pPr>
      <w:ind w:left="720"/>
    </w:pPr>
  </w:style>
  <w:style w:type="paragraph" w:styleId="NoteHeading">
    <w:name w:val="Note Heading"/>
    <w:basedOn w:val="Normal"/>
    <w:next w:val="Normal"/>
    <w:semiHidden/>
    <w:rsid w:val="0024296A"/>
  </w:style>
  <w:style w:type="character" w:styleId="PageNumber">
    <w:name w:val="page number"/>
    <w:basedOn w:val="DefaultParagraphFont"/>
    <w:semiHidden/>
    <w:rsid w:val="0024296A"/>
  </w:style>
  <w:style w:type="paragraph" w:styleId="PlainText">
    <w:name w:val="Plain Text"/>
    <w:basedOn w:val="Normal"/>
    <w:semiHidden/>
    <w:rsid w:val="0024296A"/>
    <w:rPr>
      <w:rFonts w:ascii="Courier New" w:hAnsi="Courier New" w:cs="Courier New"/>
      <w:sz w:val="20"/>
      <w:szCs w:val="20"/>
    </w:rPr>
  </w:style>
  <w:style w:type="paragraph" w:styleId="Salutation">
    <w:name w:val="Salutation"/>
    <w:basedOn w:val="Normal"/>
    <w:next w:val="Normal"/>
    <w:semiHidden/>
    <w:rsid w:val="0024296A"/>
  </w:style>
  <w:style w:type="paragraph" w:styleId="Signature">
    <w:name w:val="Signature"/>
    <w:basedOn w:val="Normal"/>
    <w:semiHidden/>
    <w:rsid w:val="0024296A"/>
    <w:pPr>
      <w:ind w:left="4252"/>
    </w:pPr>
  </w:style>
  <w:style w:type="character" w:styleId="Strong">
    <w:name w:val="Strong"/>
    <w:uiPriority w:val="22"/>
    <w:qFormat/>
    <w:rsid w:val="0024296A"/>
    <w:rPr>
      <w:b/>
      <w:bCs/>
    </w:rPr>
  </w:style>
  <w:style w:type="paragraph" w:styleId="Subtitle">
    <w:name w:val="Subtitle"/>
    <w:basedOn w:val="Normal"/>
    <w:qFormat/>
    <w:rsid w:val="0024296A"/>
    <w:pPr>
      <w:spacing w:after="60"/>
      <w:jc w:val="center"/>
      <w:outlineLvl w:val="1"/>
    </w:pPr>
    <w:rPr>
      <w:rFonts w:ascii="Arial" w:hAnsi="Arial" w:cs="Arial"/>
      <w:sz w:val="24"/>
      <w:szCs w:val="24"/>
    </w:rPr>
  </w:style>
  <w:style w:type="table" w:styleId="Table3Deffects1">
    <w:name w:val="Table 3D effects 1"/>
    <w:basedOn w:val="TableNormal"/>
    <w:semiHidden/>
    <w:rsid w:val="0024296A"/>
    <w:pPr>
      <w:spacing w:before="120" w:line="288"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4296A"/>
    <w:pPr>
      <w:spacing w:before="120" w:line="288"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4296A"/>
    <w:pPr>
      <w:spacing w:before="120" w:line="288"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4296A"/>
    <w:pPr>
      <w:spacing w:before="120" w:line="288"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4296A"/>
    <w:pPr>
      <w:spacing w:before="120" w:line="288"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4296A"/>
    <w:pPr>
      <w:spacing w:before="120" w:line="288"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4296A"/>
    <w:pPr>
      <w:spacing w:before="120" w:line="288"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4296A"/>
    <w:pPr>
      <w:spacing w:before="120" w:line="288"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4296A"/>
    <w:pPr>
      <w:spacing w:before="120" w:line="288"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4296A"/>
    <w:pPr>
      <w:spacing w:before="120" w:line="288"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4296A"/>
    <w:pPr>
      <w:spacing w:before="120" w:line="288"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4296A"/>
    <w:pPr>
      <w:spacing w:before="120" w:line="288"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4296A"/>
    <w:pPr>
      <w:spacing w:before="120" w:line="288"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4296A"/>
    <w:pPr>
      <w:spacing w:before="120" w:line="288"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4296A"/>
    <w:pPr>
      <w:spacing w:before="120" w:line="288"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4296A"/>
    <w:pPr>
      <w:spacing w:before="120" w:line="288"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4296A"/>
    <w:pPr>
      <w:spacing w:before="120" w:line="288"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4296A"/>
    <w:pPr>
      <w:spacing w:before="12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4296A"/>
    <w:pPr>
      <w:spacing w:before="120" w:line="288"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4296A"/>
    <w:pPr>
      <w:spacing w:before="120" w:line="288"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4296A"/>
    <w:pPr>
      <w:spacing w:before="120" w:line="288"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4296A"/>
    <w:pPr>
      <w:spacing w:before="120" w:line="288"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4296A"/>
    <w:pPr>
      <w:spacing w:before="120" w:line="288"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4296A"/>
    <w:pPr>
      <w:spacing w:before="120" w:line="288"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4296A"/>
    <w:pPr>
      <w:spacing w:before="120" w:line="288"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4296A"/>
    <w:pPr>
      <w:spacing w:before="120" w:line="288"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4296A"/>
    <w:pPr>
      <w:spacing w:before="120" w:line="288"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4296A"/>
    <w:pPr>
      <w:spacing w:before="120" w:line="288"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4296A"/>
    <w:pPr>
      <w:spacing w:before="120" w:line="288"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4296A"/>
    <w:pPr>
      <w:spacing w:before="120" w:line="288"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4296A"/>
    <w:pPr>
      <w:spacing w:before="120" w:line="288"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4296A"/>
    <w:pPr>
      <w:spacing w:before="120" w:line="288"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4296A"/>
    <w:pPr>
      <w:spacing w:before="120" w:line="288"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4296A"/>
    <w:pPr>
      <w:spacing w:before="120" w:line="288"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4296A"/>
    <w:pPr>
      <w:spacing w:before="120" w:line="288"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4296A"/>
    <w:pPr>
      <w:spacing w:before="120" w:line="288"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4296A"/>
    <w:pPr>
      <w:spacing w:before="120" w:line="288"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4296A"/>
    <w:pPr>
      <w:spacing w:before="120" w:line="288"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4296A"/>
    <w:pPr>
      <w:spacing w:before="120" w:line="288"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4296A"/>
    <w:pPr>
      <w:spacing w:before="120" w:line="288"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4296A"/>
    <w:pPr>
      <w:spacing w:before="12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4296A"/>
    <w:pPr>
      <w:spacing w:before="120" w:line="288"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4296A"/>
    <w:pPr>
      <w:spacing w:before="120" w:line="288"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4296A"/>
    <w:pPr>
      <w:spacing w:before="120" w:line="288"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24296A"/>
    <w:pPr>
      <w:spacing w:before="240" w:after="60"/>
      <w:jc w:val="center"/>
      <w:outlineLvl w:val="0"/>
    </w:pPr>
    <w:rPr>
      <w:rFonts w:ascii="Arial" w:hAnsi="Arial" w:cs="Arial"/>
      <w:b/>
      <w:bCs/>
      <w:kern w:val="28"/>
      <w:sz w:val="32"/>
      <w:szCs w:val="32"/>
    </w:rPr>
  </w:style>
  <w:style w:type="paragraph" w:styleId="BalloonText">
    <w:name w:val="Balloon Text"/>
    <w:basedOn w:val="Normal"/>
    <w:semiHidden/>
    <w:rsid w:val="0024296A"/>
    <w:rPr>
      <w:rFonts w:ascii="Tahoma" w:hAnsi="Tahoma" w:cs="Tahoma"/>
      <w:sz w:val="16"/>
      <w:szCs w:val="16"/>
    </w:rPr>
  </w:style>
  <w:style w:type="character" w:styleId="CommentReference">
    <w:name w:val="annotation reference"/>
    <w:semiHidden/>
    <w:rsid w:val="0024296A"/>
    <w:rPr>
      <w:sz w:val="16"/>
      <w:szCs w:val="16"/>
    </w:rPr>
  </w:style>
  <w:style w:type="paragraph" w:styleId="CommentText">
    <w:name w:val="annotation text"/>
    <w:basedOn w:val="Normal"/>
    <w:semiHidden/>
    <w:rsid w:val="0024296A"/>
    <w:rPr>
      <w:sz w:val="20"/>
      <w:szCs w:val="20"/>
    </w:rPr>
  </w:style>
  <w:style w:type="paragraph" w:styleId="CommentSubject">
    <w:name w:val="annotation subject"/>
    <w:basedOn w:val="CommentText"/>
    <w:next w:val="CommentText"/>
    <w:semiHidden/>
    <w:rsid w:val="0024296A"/>
    <w:rPr>
      <w:b/>
      <w:bCs/>
    </w:rPr>
  </w:style>
  <w:style w:type="paragraph" w:customStyle="1" w:styleId="Indications">
    <w:name w:val="Indications"/>
    <w:basedOn w:val="Normal"/>
    <w:next w:val="Normal"/>
    <w:rsid w:val="0024296A"/>
    <w:rPr>
      <w:i/>
      <w:color w:val="0000FF"/>
      <w:sz w:val="20"/>
      <w:szCs w:val="20"/>
    </w:rPr>
  </w:style>
  <w:style w:type="character" w:customStyle="1" w:styleId="SaisieparagraphChar">
    <w:name w:val="Saisie (paragraph) Char"/>
    <w:link w:val="Saisieparagraph"/>
    <w:rsid w:val="00646FE5"/>
    <w:rPr>
      <w:rFonts w:ascii="Trebuchet MS" w:hAnsi="Trebuchet MS"/>
      <w:sz w:val="22"/>
      <w:szCs w:val="22"/>
      <w:lang w:val="fr-FR" w:eastAsia="en-GB" w:bidi="ar-SA"/>
    </w:rPr>
  </w:style>
  <w:style w:type="character" w:customStyle="1" w:styleId="Heading2Char">
    <w:name w:val="Heading 2 Char"/>
    <w:aliases w:val="Tempo Heading 2 Char,Chapter Title Char,h2 Char,Subhead A Char,H2 Char,Heading Two Char,2nd level Char,OS2 Char,Titre 21 Char,t2.T2.Titre 2 Char,t2 Char,t2.T2 Char,heading 2 Char,Heading 2 CFMU Char,Para 2 Char,L2 Char,Paragrf 2 Char"/>
    <w:link w:val="Heading2"/>
    <w:rsid w:val="0024296A"/>
    <w:rPr>
      <w:rFonts w:ascii="Trebuchet MS" w:hAnsi="Trebuchet MS" w:cs="Arial"/>
      <w:b/>
      <w:bCs/>
      <w:iCs/>
      <w:sz w:val="22"/>
      <w:szCs w:val="28"/>
    </w:rPr>
  </w:style>
  <w:style w:type="character" w:customStyle="1" w:styleId="Heading3Char">
    <w:name w:val="Heading 3 Char"/>
    <w:aliases w:val="Tempo Heading 3 Char,Section Char,H3 Char,H31 Char,h3 Char,Subhead B Char,OS3 Char,t3.T3 Char,Titre 3 SQ Char,Titre 3 SQ1 Char,Titre 3 SQ2 Char,Titre 3 SQ3 Char,Titre 3 SQ4 Char,Titre 3 SQ5 Char,Titre 3 SQ6 Char,Titre 3 SQ7 Char,e Char"/>
    <w:link w:val="Heading3"/>
    <w:rsid w:val="0082172A"/>
    <w:rPr>
      <w:rFonts w:ascii="Trebuchet MS" w:hAnsi="Trebuchet MS" w:cs="Arial"/>
      <w:b/>
      <w:bCs/>
      <w:i/>
      <w:sz w:val="22"/>
      <w:szCs w:val="26"/>
    </w:rPr>
  </w:style>
  <w:style w:type="character" w:customStyle="1" w:styleId="ConseilsinvisiblesChar">
    <w:name w:val="Conseils (invisibles) Char"/>
    <w:link w:val="Conseilsinvisibles"/>
    <w:rsid w:val="00B7329A"/>
    <w:rPr>
      <w:rFonts w:ascii="Trebuchet MS" w:hAnsi="Trebuchet MS"/>
      <w:vanish/>
      <w:color w:val="0000FF"/>
      <w:sz w:val="22"/>
      <w:szCs w:val="22"/>
      <w:lang w:val="fr-FR" w:eastAsia="en-GB" w:bidi="ar-SA"/>
    </w:rPr>
  </w:style>
  <w:style w:type="paragraph" w:styleId="MacroText">
    <w:name w:val="macro"/>
    <w:semiHidden/>
    <w:rsid w:val="00252EAA"/>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customStyle="1" w:styleId="Subheads">
    <w:name w:val="Subheads"/>
    <w:basedOn w:val="Normal"/>
    <w:rsid w:val="00252EAA"/>
    <w:pPr>
      <w:spacing w:before="0" w:after="60" w:line="240" w:lineRule="auto"/>
    </w:pPr>
    <w:rPr>
      <w:rFonts w:ascii="Times New Roman" w:hAnsi="Times New Roman"/>
      <w:b/>
      <w:sz w:val="20"/>
      <w:szCs w:val="20"/>
      <w:lang w:val="en-US" w:eastAsia="en-US"/>
    </w:rPr>
  </w:style>
  <w:style w:type="paragraph" w:styleId="TOC4">
    <w:name w:val="toc 4"/>
    <w:basedOn w:val="Normal"/>
    <w:next w:val="Normal"/>
    <w:autoRedefine/>
    <w:semiHidden/>
    <w:rsid w:val="00231588"/>
    <w:pPr>
      <w:ind w:left="660"/>
    </w:pPr>
  </w:style>
  <w:style w:type="paragraph" w:styleId="Caption">
    <w:name w:val="caption"/>
    <w:basedOn w:val="Normal"/>
    <w:next w:val="Normal"/>
    <w:qFormat/>
    <w:rsid w:val="00461F85"/>
    <w:rPr>
      <w:b/>
      <w:bCs/>
      <w:sz w:val="20"/>
      <w:szCs w:val="20"/>
    </w:rPr>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rsid w:val="00FA0D29"/>
    <w:rPr>
      <w:rFonts w:ascii="Trebuchet MS" w:hAnsi="Trebuchet MS" w:cs="Arial"/>
      <w:bCs/>
      <w:smallCaps/>
      <w:kern w:val="32"/>
      <w:sz w:val="28"/>
      <w:szCs w:val="28"/>
    </w:rPr>
  </w:style>
  <w:style w:type="character" w:customStyle="1" w:styleId="FootnoteTextChar">
    <w:name w:val="Footnote Text Char"/>
    <w:link w:val="FootnoteText"/>
    <w:semiHidden/>
    <w:rsid w:val="000E2ACB"/>
    <w:rPr>
      <w:rFonts w:ascii="Trebuchet MS" w:hAnsi="Trebuchet MS"/>
      <w:lang w:val="fr-FR"/>
    </w:rPr>
  </w:style>
  <w:style w:type="paragraph" w:styleId="ListParagraph">
    <w:name w:val="List Paragraph"/>
    <w:basedOn w:val="Normal"/>
    <w:uiPriority w:val="34"/>
    <w:qFormat/>
    <w:rsid w:val="000F5746"/>
    <w:pPr>
      <w:spacing w:before="0" w:line="240" w:lineRule="auto"/>
      <w:ind w:left="720"/>
      <w:contextualSpacing/>
      <w:jc w:val="left"/>
    </w:pPr>
    <w:rPr>
      <w:rFonts w:ascii="Times New Roman" w:hAnsi="Times New Roman"/>
      <w:sz w:val="24"/>
      <w:szCs w:val="24"/>
    </w:rPr>
  </w:style>
  <w:style w:type="paragraph" w:styleId="Quote">
    <w:name w:val="Quote"/>
    <w:basedOn w:val="Normal"/>
    <w:next w:val="Normal"/>
    <w:link w:val="QuoteChar"/>
    <w:uiPriority w:val="29"/>
    <w:qFormat/>
    <w:rsid w:val="00BE0876"/>
    <w:pPr>
      <w:spacing w:before="0" w:line="240" w:lineRule="auto"/>
    </w:pPr>
    <w:rPr>
      <w:rFonts w:ascii="Times New Roman" w:hAnsi="Times New Roman"/>
      <w:i/>
      <w:iCs/>
      <w:color w:val="000000" w:themeColor="text1"/>
      <w:sz w:val="24"/>
      <w:szCs w:val="24"/>
    </w:rPr>
  </w:style>
  <w:style w:type="character" w:customStyle="1" w:styleId="QuoteChar">
    <w:name w:val="Quote Char"/>
    <w:basedOn w:val="DefaultParagraphFont"/>
    <w:link w:val="Quote"/>
    <w:uiPriority w:val="29"/>
    <w:rsid w:val="00BE0876"/>
    <w:rPr>
      <w:i/>
      <w:iCs/>
      <w:color w:val="000000" w:themeColor="text1"/>
      <w:sz w:val="24"/>
      <w:szCs w:val="24"/>
    </w:rPr>
  </w:style>
  <w:style w:type="character" w:styleId="IntenseReference">
    <w:name w:val="Intense Reference"/>
    <w:basedOn w:val="DefaultParagraphFont"/>
    <w:uiPriority w:val="32"/>
    <w:qFormat/>
    <w:rsid w:val="00BE0876"/>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5688">
      <w:bodyDiv w:val="1"/>
      <w:marLeft w:val="0"/>
      <w:marRight w:val="0"/>
      <w:marTop w:val="0"/>
      <w:marBottom w:val="0"/>
      <w:divBdr>
        <w:top w:val="none" w:sz="0" w:space="0" w:color="auto"/>
        <w:left w:val="none" w:sz="0" w:space="0" w:color="auto"/>
        <w:bottom w:val="none" w:sz="0" w:space="0" w:color="auto"/>
        <w:right w:val="none" w:sz="0" w:space="0" w:color="auto"/>
      </w:divBdr>
    </w:div>
    <w:div w:id="59905126">
      <w:bodyDiv w:val="1"/>
      <w:marLeft w:val="0"/>
      <w:marRight w:val="0"/>
      <w:marTop w:val="0"/>
      <w:marBottom w:val="0"/>
      <w:divBdr>
        <w:top w:val="none" w:sz="0" w:space="0" w:color="auto"/>
        <w:left w:val="none" w:sz="0" w:space="0" w:color="auto"/>
        <w:bottom w:val="none" w:sz="0" w:space="0" w:color="auto"/>
        <w:right w:val="none" w:sz="0" w:space="0" w:color="auto"/>
      </w:divBdr>
    </w:div>
    <w:div w:id="146476274">
      <w:bodyDiv w:val="1"/>
      <w:marLeft w:val="0"/>
      <w:marRight w:val="0"/>
      <w:marTop w:val="0"/>
      <w:marBottom w:val="0"/>
      <w:divBdr>
        <w:top w:val="none" w:sz="0" w:space="0" w:color="auto"/>
        <w:left w:val="none" w:sz="0" w:space="0" w:color="auto"/>
        <w:bottom w:val="none" w:sz="0" w:space="0" w:color="auto"/>
        <w:right w:val="none" w:sz="0" w:space="0" w:color="auto"/>
      </w:divBdr>
    </w:div>
    <w:div w:id="154146739">
      <w:bodyDiv w:val="1"/>
      <w:marLeft w:val="0"/>
      <w:marRight w:val="0"/>
      <w:marTop w:val="0"/>
      <w:marBottom w:val="0"/>
      <w:divBdr>
        <w:top w:val="none" w:sz="0" w:space="0" w:color="auto"/>
        <w:left w:val="none" w:sz="0" w:space="0" w:color="auto"/>
        <w:bottom w:val="none" w:sz="0" w:space="0" w:color="auto"/>
        <w:right w:val="none" w:sz="0" w:space="0" w:color="auto"/>
      </w:divBdr>
      <w:divsChild>
        <w:div w:id="255403191">
          <w:marLeft w:val="1440"/>
          <w:marRight w:val="0"/>
          <w:marTop w:val="0"/>
          <w:marBottom w:val="0"/>
          <w:divBdr>
            <w:top w:val="none" w:sz="0" w:space="0" w:color="auto"/>
            <w:left w:val="none" w:sz="0" w:space="0" w:color="auto"/>
            <w:bottom w:val="none" w:sz="0" w:space="0" w:color="auto"/>
            <w:right w:val="none" w:sz="0" w:space="0" w:color="auto"/>
          </w:divBdr>
        </w:div>
        <w:div w:id="1167555964">
          <w:marLeft w:val="2160"/>
          <w:marRight w:val="0"/>
          <w:marTop w:val="0"/>
          <w:marBottom w:val="0"/>
          <w:divBdr>
            <w:top w:val="none" w:sz="0" w:space="0" w:color="auto"/>
            <w:left w:val="none" w:sz="0" w:space="0" w:color="auto"/>
            <w:bottom w:val="none" w:sz="0" w:space="0" w:color="auto"/>
            <w:right w:val="none" w:sz="0" w:space="0" w:color="auto"/>
          </w:divBdr>
        </w:div>
        <w:div w:id="1676152666">
          <w:marLeft w:val="2160"/>
          <w:marRight w:val="0"/>
          <w:marTop w:val="0"/>
          <w:marBottom w:val="0"/>
          <w:divBdr>
            <w:top w:val="none" w:sz="0" w:space="0" w:color="auto"/>
            <w:left w:val="none" w:sz="0" w:space="0" w:color="auto"/>
            <w:bottom w:val="none" w:sz="0" w:space="0" w:color="auto"/>
            <w:right w:val="none" w:sz="0" w:space="0" w:color="auto"/>
          </w:divBdr>
        </w:div>
        <w:div w:id="1488597868">
          <w:marLeft w:val="2160"/>
          <w:marRight w:val="0"/>
          <w:marTop w:val="0"/>
          <w:marBottom w:val="0"/>
          <w:divBdr>
            <w:top w:val="none" w:sz="0" w:space="0" w:color="auto"/>
            <w:left w:val="none" w:sz="0" w:space="0" w:color="auto"/>
            <w:bottom w:val="none" w:sz="0" w:space="0" w:color="auto"/>
            <w:right w:val="none" w:sz="0" w:space="0" w:color="auto"/>
          </w:divBdr>
        </w:div>
        <w:div w:id="748892554">
          <w:marLeft w:val="2160"/>
          <w:marRight w:val="0"/>
          <w:marTop w:val="0"/>
          <w:marBottom w:val="0"/>
          <w:divBdr>
            <w:top w:val="none" w:sz="0" w:space="0" w:color="auto"/>
            <w:left w:val="none" w:sz="0" w:space="0" w:color="auto"/>
            <w:bottom w:val="none" w:sz="0" w:space="0" w:color="auto"/>
            <w:right w:val="none" w:sz="0" w:space="0" w:color="auto"/>
          </w:divBdr>
        </w:div>
      </w:divsChild>
    </w:div>
    <w:div w:id="334235680">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6">
          <w:marLeft w:val="1440"/>
          <w:marRight w:val="0"/>
          <w:marTop w:val="0"/>
          <w:marBottom w:val="0"/>
          <w:divBdr>
            <w:top w:val="none" w:sz="0" w:space="0" w:color="auto"/>
            <w:left w:val="none" w:sz="0" w:space="0" w:color="auto"/>
            <w:bottom w:val="none" w:sz="0" w:space="0" w:color="auto"/>
            <w:right w:val="none" w:sz="0" w:space="0" w:color="auto"/>
          </w:divBdr>
        </w:div>
      </w:divsChild>
    </w:div>
    <w:div w:id="397438177">
      <w:bodyDiv w:val="1"/>
      <w:marLeft w:val="0"/>
      <w:marRight w:val="0"/>
      <w:marTop w:val="0"/>
      <w:marBottom w:val="0"/>
      <w:divBdr>
        <w:top w:val="none" w:sz="0" w:space="0" w:color="auto"/>
        <w:left w:val="none" w:sz="0" w:space="0" w:color="auto"/>
        <w:bottom w:val="none" w:sz="0" w:space="0" w:color="auto"/>
        <w:right w:val="none" w:sz="0" w:space="0" w:color="auto"/>
      </w:divBdr>
    </w:div>
    <w:div w:id="595945123">
      <w:bodyDiv w:val="1"/>
      <w:marLeft w:val="0"/>
      <w:marRight w:val="0"/>
      <w:marTop w:val="0"/>
      <w:marBottom w:val="0"/>
      <w:divBdr>
        <w:top w:val="none" w:sz="0" w:space="0" w:color="auto"/>
        <w:left w:val="none" w:sz="0" w:space="0" w:color="auto"/>
        <w:bottom w:val="none" w:sz="0" w:space="0" w:color="auto"/>
        <w:right w:val="none" w:sz="0" w:space="0" w:color="auto"/>
      </w:divBdr>
    </w:div>
    <w:div w:id="793451771">
      <w:bodyDiv w:val="1"/>
      <w:marLeft w:val="0"/>
      <w:marRight w:val="0"/>
      <w:marTop w:val="0"/>
      <w:marBottom w:val="0"/>
      <w:divBdr>
        <w:top w:val="none" w:sz="0" w:space="0" w:color="auto"/>
        <w:left w:val="none" w:sz="0" w:space="0" w:color="auto"/>
        <w:bottom w:val="none" w:sz="0" w:space="0" w:color="auto"/>
        <w:right w:val="none" w:sz="0" w:space="0" w:color="auto"/>
      </w:divBdr>
    </w:div>
    <w:div w:id="931668197">
      <w:bodyDiv w:val="1"/>
      <w:marLeft w:val="0"/>
      <w:marRight w:val="0"/>
      <w:marTop w:val="0"/>
      <w:marBottom w:val="0"/>
      <w:divBdr>
        <w:top w:val="none" w:sz="0" w:space="0" w:color="auto"/>
        <w:left w:val="none" w:sz="0" w:space="0" w:color="auto"/>
        <w:bottom w:val="none" w:sz="0" w:space="0" w:color="auto"/>
        <w:right w:val="none" w:sz="0" w:space="0" w:color="auto"/>
      </w:divBdr>
    </w:div>
    <w:div w:id="1014961154">
      <w:bodyDiv w:val="1"/>
      <w:marLeft w:val="0"/>
      <w:marRight w:val="0"/>
      <w:marTop w:val="0"/>
      <w:marBottom w:val="0"/>
      <w:divBdr>
        <w:top w:val="none" w:sz="0" w:space="0" w:color="auto"/>
        <w:left w:val="none" w:sz="0" w:space="0" w:color="auto"/>
        <w:bottom w:val="none" w:sz="0" w:space="0" w:color="auto"/>
        <w:right w:val="none" w:sz="0" w:space="0" w:color="auto"/>
      </w:divBdr>
    </w:div>
    <w:div w:id="1086341270">
      <w:bodyDiv w:val="1"/>
      <w:marLeft w:val="0"/>
      <w:marRight w:val="0"/>
      <w:marTop w:val="0"/>
      <w:marBottom w:val="0"/>
      <w:divBdr>
        <w:top w:val="none" w:sz="0" w:space="0" w:color="auto"/>
        <w:left w:val="none" w:sz="0" w:space="0" w:color="auto"/>
        <w:bottom w:val="none" w:sz="0" w:space="0" w:color="auto"/>
        <w:right w:val="none" w:sz="0" w:space="0" w:color="auto"/>
      </w:divBdr>
    </w:div>
    <w:div w:id="1151751456">
      <w:bodyDiv w:val="1"/>
      <w:marLeft w:val="0"/>
      <w:marRight w:val="0"/>
      <w:marTop w:val="0"/>
      <w:marBottom w:val="0"/>
      <w:divBdr>
        <w:top w:val="none" w:sz="0" w:space="0" w:color="auto"/>
        <w:left w:val="none" w:sz="0" w:space="0" w:color="auto"/>
        <w:bottom w:val="none" w:sz="0" w:space="0" w:color="auto"/>
        <w:right w:val="none" w:sz="0" w:space="0" w:color="auto"/>
      </w:divBdr>
    </w:div>
    <w:div w:id="1305574958">
      <w:bodyDiv w:val="1"/>
      <w:marLeft w:val="0"/>
      <w:marRight w:val="0"/>
      <w:marTop w:val="0"/>
      <w:marBottom w:val="0"/>
      <w:divBdr>
        <w:top w:val="none" w:sz="0" w:space="0" w:color="auto"/>
        <w:left w:val="none" w:sz="0" w:space="0" w:color="auto"/>
        <w:bottom w:val="none" w:sz="0" w:space="0" w:color="auto"/>
        <w:right w:val="none" w:sz="0" w:space="0" w:color="auto"/>
      </w:divBdr>
    </w:div>
    <w:div w:id="1686443036">
      <w:bodyDiv w:val="1"/>
      <w:marLeft w:val="0"/>
      <w:marRight w:val="0"/>
      <w:marTop w:val="0"/>
      <w:marBottom w:val="0"/>
      <w:divBdr>
        <w:top w:val="none" w:sz="0" w:space="0" w:color="auto"/>
        <w:left w:val="none" w:sz="0" w:space="0" w:color="auto"/>
        <w:bottom w:val="none" w:sz="0" w:space="0" w:color="auto"/>
        <w:right w:val="none" w:sz="0" w:space="0" w:color="auto"/>
      </w:divBdr>
    </w:div>
    <w:div w:id="1791165314">
      <w:bodyDiv w:val="1"/>
      <w:marLeft w:val="0"/>
      <w:marRight w:val="0"/>
      <w:marTop w:val="0"/>
      <w:marBottom w:val="0"/>
      <w:divBdr>
        <w:top w:val="none" w:sz="0" w:space="0" w:color="auto"/>
        <w:left w:val="none" w:sz="0" w:space="0" w:color="auto"/>
        <w:bottom w:val="none" w:sz="0" w:space="0" w:color="auto"/>
        <w:right w:val="none" w:sz="0" w:space="0" w:color="auto"/>
      </w:divBdr>
      <w:divsChild>
        <w:div w:id="1889755476">
          <w:marLeft w:val="1440"/>
          <w:marRight w:val="0"/>
          <w:marTop w:val="0"/>
          <w:marBottom w:val="0"/>
          <w:divBdr>
            <w:top w:val="none" w:sz="0" w:space="0" w:color="auto"/>
            <w:left w:val="none" w:sz="0" w:space="0" w:color="auto"/>
            <w:bottom w:val="none" w:sz="0" w:space="0" w:color="auto"/>
            <w:right w:val="none" w:sz="0" w:space="0" w:color="auto"/>
          </w:divBdr>
        </w:div>
        <w:div w:id="757024886">
          <w:marLeft w:val="1440"/>
          <w:marRight w:val="0"/>
          <w:marTop w:val="0"/>
          <w:marBottom w:val="0"/>
          <w:divBdr>
            <w:top w:val="none" w:sz="0" w:space="0" w:color="auto"/>
            <w:left w:val="none" w:sz="0" w:space="0" w:color="auto"/>
            <w:bottom w:val="none" w:sz="0" w:space="0" w:color="auto"/>
            <w:right w:val="none" w:sz="0" w:space="0" w:color="auto"/>
          </w:divBdr>
        </w:div>
        <w:div w:id="908732949">
          <w:marLeft w:val="1440"/>
          <w:marRight w:val="0"/>
          <w:marTop w:val="0"/>
          <w:marBottom w:val="0"/>
          <w:divBdr>
            <w:top w:val="none" w:sz="0" w:space="0" w:color="auto"/>
            <w:left w:val="none" w:sz="0" w:space="0" w:color="auto"/>
            <w:bottom w:val="none" w:sz="0" w:space="0" w:color="auto"/>
            <w:right w:val="none" w:sz="0" w:space="0" w:color="auto"/>
          </w:divBdr>
        </w:div>
      </w:divsChild>
    </w:div>
    <w:div w:id="1842046675">
      <w:bodyDiv w:val="1"/>
      <w:marLeft w:val="0"/>
      <w:marRight w:val="0"/>
      <w:marTop w:val="0"/>
      <w:marBottom w:val="0"/>
      <w:divBdr>
        <w:top w:val="none" w:sz="0" w:space="0" w:color="auto"/>
        <w:left w:val="none" w:sz="0" w:space="0" w:color="auto"/>
        <w:bottom w:val="none" w:sz="0" w:space="0" w:color="auto"/>
        <w:right w:val="none" w:sz="0" w:space="0" w:color="auto"/>
      </w:divBdr>
    </w:div>
    <w:div w:id="1975405787">
      <w:bodyDiv w:val="1"/>
      <w:marLeft w:val="0"/>
      <w:marRight w:val="0"/>
      <w:marTop w:val="0"/>
      <w:marBottom w:val="0"/>
      <w:divBdr>
        <w:top w:val="none" w:sz="0" w:space="0" w:color="auto"/>
        <w:left w:val="none" w:sz="0" w:space="0" w:color="auto"/>
        <w:bottom w:val="none" w:sz="0" w:space="0" w:color="auto"/>
        <w:right w:val="none" w:sz="0" w:space="0" w:color="auto"/>
      </w:divBdr>
      <w:divsChild>
        <w:div w:id="970358195">
          <w:marLeft w:val="1440"/>
          <w:marRight w:val="0"/>
          <w:marTop w:val="0"/>
          <w:marBottom w:val="0"/>
          <w:divBdr>
            <w:top w:val="none" w:sz="0" w:space="0" w:color="auto"/>
            <w:left w:val="none" w:sz="0" w:space="0" w:color="auto"/>
            <w:bottom w:val="none" w:sz="0" w:space="0" w:color="auto"/>
            <w:right w:val="none" w:sz="0" w:space="0" w:color="auto"/>
          </w:divBdr>
        </w:div>
        <w:div w:id="860358775">
          <w:marLeft w:val="1440"/>
          <w:marRight w:val="0"/>
          <w:marTop w:val="0"/>
          <w:marBottom w:val="0"/>
          <w:divBdr>
            <w:top w:val="none" w:sz="0" w:space="0" w:color="auto"/>
            <w:left w:val="none" w:sz="0" w:space="0" w:color="auto"/>
            <w:bottom w:val="none" w:sz="0" w:space="0" w:color="auto"/>
            <w:right w:val="none" w:sz="0" w:space="0" w:color="auto"/>
          </w:divBdr>
        </w:div>
        <w:div w:id="1905752182">
          <w:marLeft w:val="1440"/>
          <w:marRight w:val="0"/>
          <w:marTop w:val="0"/>
          <w:marBottom w:val="0"/>
          <w:divBdr>
            <w:top w:val="none" w:sz="0" w:space="0" w:color="auto"/>
            <w:left w:val="none" w:sz="0" w:space="0" w:color="auto"/>
            <w:bottom w:val="none" w:sz="0" w:space="0" w:color="auto"/>
            <w:right w:val="none" w:sz="0" w:space="0" w:color="auto"/>
          </w:divBdr>
        </w:div>
      </w:divsChild>
    </w:div>
    <w:div w:id="1979410264">
      <w:bodyDiv w:val="1"/>
      <w:marLeft w:val="0"/>
      <w:marRight w:val="0"/>
      <w:marTop w:val="0"/>
      <w:marBottom w:val="0"/>
      <w:divBdr>
        <w:top w:val="none" w:sz="0" w:space="0" w:color="auto"/>
        <w:left w:val="none" w:sz="0" w:space="0" w:color="auto"/>
        <w:bottom w:val="none" w:sz="0" w:space="0" w:color="auto"/>
        <w:right w:val="none" w:sz="0" w:space="0" w:color="auto"/>
      </w:divBdr>
    </w:div>
    <w:div w:id="2031179698">
      <w:bodyDiv w:val="1"/>
      <w:marLeft w:val="0"/>
      <w:marRight w:val="0"/>
      <w:marTop w:val="0"/>
      <w:marBottom w:val="0"/>
      <w:divBdr>
        <w:top w:val="none" w:sz="0" w:space="0" w:color="auto"/>
        <w:left w:val="none" w:sz="0" w:space="0" w:color="auto"/>
        <w:bottom w:val="none" w:sz="0" w:space="0" w:color="auto"/>
        <w:right w:val="none" w:sz="0" w:space="0" w:color="auto"/>
      </w:divBdr>
    </w:div>
    <w:div w:id="2032534976">
      <w:bodyDiv w:val="1"/>
      <w:marLeft w:val="0"/>
      <w:marRight w:val="0"/>
      <w:marTop w:val="0"/>
      <w:marBottom w:val="0"/>
      <w:divBdr>
        <w:top w:val="none" w:sz="0" w:space="0" w:color="auto"/>
        <w:left w:val="none" w:sz="0" w:space="0" w:color="auto"/>
        <w:bottom w:val="none" w:sz="0" w:space="0" w:color="auto"/>
        <w:right w:val="none" w:sz="0" w:space="0" w:color="auto"/>
      </w:divBdr>
    </w:div>
    <w:div w:id="2118213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msnet.ep.parl.union.eu/ispnet/cms/cache/offonce/preconisations/P_Methodologi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www.ismsnet.ep.parl.union.eu/ispnet/cms/preconisations/P_Methodologie"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smsnet.ep.parl.union.eu/ispnet/cms/preconisations/P_Methodologie"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smsnet.ep.parl.union.eu/ispnet/cms/preconisations/P_Methodologie" TargetMode="Externa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441E4-9321-46EA-96E0-A5C1B3AD1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A91B10D3</Template>
  <TotalTime>626</TotalTime>
  <Pages>25</Pages>
  <Words>3469</Words>
  <Characters>28016</Characters>
  <Application>Microsoft Office Word</Application>
  <DocSecurity>0</DocSecurity>
  <Lines>233</Lines>
  <Paragraphs>62</Paragraphs>
  <ScaleCrop>false</ScaleCrop>
  <HeadingPairs>
    <vt:vector size="2" baseType="variant">
      <vt:variant>
        <vt:lpstr>Title</vt:lpstr>
      </vt:variant>
      <vt:variant>
        <vt:i4>1</vt:i4>
      </vt:variant>
    </vt:vector>
  </HeadingPairs>
  <TitlesOfParts>
    <vt:vector size="1" baseType="lpstr">
      <vt:lpstr>Program Charter</vt:lpstr>
    </vt:vector>
  </TitlesOfParts>
  <Manager>oleboeuf &amp; galari</Manager>
  <Company>European Parliament</Company>
  <LinksUpToDate>false</LinksUpToDate>
  <CharactersWithSpaces>31423</CharactersWithSpaces>
  <SharedDoc>false</SharedDoc>
  <HLinks>
    <vt:vector size="318" baseType="variant">
      <vt:variant>
        <vt:i4>3145735</vt:i4>
      </vt:variant>
      <vt:variant>
        <vt:i4>309</vt:i4>
      </vt:variant>
      <vt:variant>
        <vt:i4>0</vt:i4>
      </vt:variant>
      <vt:variant>
        <vt:i4>5</vt:i4>
      </vt:variant>
      <vt:variant>
        <vt:lpwstr>http://www.ismsnet.ep.parl.union.eu/ispnet/cms/preconisations/P_Methodologie</vt:lpwstr>
      </vt:variant>
      <vt:variant>
        <vt:lpwstr/>
      </vt:variant>
      <vt:variant>
        <vt:i4>3145735</vt:i4>
      </vt:variant>
      <vt:variant>
        <vt:i4>306</vt:i4>
      </vt:variant>
      <vt:variant>
        <vt:i4>0</vt:i4>
      </vt:variant>
      <vt:variant>
        <vt:i4>5</vt:i4>
      </vt:variant>
      <vt:variant>
        <vt:lpwstr>http://www.ismsnet.ep.parl.union.eu/ispnet/cms/preconisations/P_Methodologie</vt:lpwstr>
      </vt:variant>
      <vt:variant>
        <vt:lpwstr/>
      </vt:variant>
      <vt:variant>
        <vt:i4>3145735</vt:i4>
      </vt:variant>
      <vt:variant>
        <vt:i4>303</vt:i4>
      </vt:variant>
      <vt:variant>
        <vt:i4>0</vt:i4>
      </vt:variant>
      <vt:variant>
        <vt:i4>5</vt:i4>
      </vt:variant>
      <vt:variant>
        <vt:lpwstr>http://www.ismsnet.ep.parl.union.eu/ispnet/cms/preconisations/P_Methodologie</vt:lpwstr>
      </vt:variant>
      <vt:variant>
        <vt:lpwstr/>
      </vt:variant>
      <vt:variant>
        <vt:i4>5701732</vt:i4>
      </vt:variant>
      <vt:variant>
        <vt:i4>300</vt:i4>
      </vt:variant>
      <vt:variant>
        <vt:i4>0</vt:i4>
      </vt:variant>
      <vt:variant>
        <vt:i4>5</vt:i4>
      </vt:variant>
      <vt:variant>
        <vt:lpwstr>http://www.ismsnet.ep.parl.union.eu/ispnet/cms/cache/offonce/preconisations/P_Methodologie</vt:lpwstr>
      </vt:variant>
      <vt:variant>
        <vt:lpwstr/>
      </vt:variant>
      <vt:variant>
        <vt:i4>1769521</vt:i4>
      </vt:variant>
      <vt:variant>
        <vt:i4>293</vt:i4>
      </vt:variant>
      <vt:variant>
        <vt:i4>0</vt:i4>
      </vt:variant>
      <vt:variant>
        <vt:i4>5</vt:i4>
      </vt:variant>
      <vt:variant>
        <vt:lpwstr/>
      </vt:variant>
      <vt:variant>
        <vt:lpwstr>_Toc364864066</vt:lpwstr>
      </vt:variant>
      <vt:variant>
        <vt:i4>1769521</vt:i4>
      </vt:variant>
      <vt:variant>
        <vt:i4>287</vt:i4>
      </vt:variant>
      <vt:variant>
        <vt:i4>0</vt:i4>
      </vt:variant>
      <vt:variant>
        <vt:i4>5</vt:i4>
      </vt:variant>
      <vt:variant>
        <vt:lpwstr/>
      </vt:variant>
      <vt:variant>
        <vt:lpwstr>_Toc364864065</vt:lpwstr>
      </vt:variant>
      <vt:variant>
        <vt:i4>1769521</vt:i4>
      </vt:variant>
      <vt:variant>
        <vt:i4>281</vt:i4>
      </vt:variant>
      <vt:variant>
        <vt:i4>0</vt:i4>
      </vt:variant>
      <vt:variant>
        <vt:i4>5</vt:i4>
      </vt:variant>
      <vt:variant>
        <vt:lpwstr/>
      </vt:variant>
      <vt:variant>
        <vt:lpwstr>_Toc364864064</vt:lpwstr>
      </vt:variant>
      <vt:variant>
        <vt:i4>1769521</vt:i4>
      </vt:variant>
      <vt:variant>
        <vt:i4>275</vt:i4>
      </vt:variant>
      <vt:variant>
        <vt:i4>0</vt:i4>
      </vt:variant>
      <vt:variant>
        <vt:i4>5</vt:i4>
      </vt:variant>
      <vt:variant>
        <vt:lpwstr/>
      </vt:variant>
      <vt:variant>
        <vt:lpwstr>_Toc364864063</vt:lpwstr>
      </vt:variant>
      <vt:variant>
        <vt:i4>1769521</vt:i4>
      </vt:variant>
      <vt:variant>
        <vt:i4>269</vt:i4>
      </vt:variant>
      <vt:variant>
        <vt:i4>0</vt:i4>
      </vt:variant>
      <vt:variant>
        <vt:i4>5</vt:i4>
      </vt:variant>
      <vt:variant>
        <vt:lpwstr/>
      </vt:variant>
      <vt:variant>
        <vt:lpwstr>_Toc364864062</vt:lpwstr>
      </vt:variant>
      <vt:variant>
        <vt:i4>1769521</vt:i4>
      </vt:variant>
      <vt:variant>
        <vt:i4>263</vt:i4>
      </vt:variant>
      <vt:variant>
        <vt:i4>0</vt:i4>
      </vt:variant>
      <vt:variant>
        <vt:i4>5</vt:i4>
      </vt:variant>
      <vt:variant>
        <vt:lpwstr/>
      </vt:variant>
      <vt:variant>
        <vt:lpwstr>_Toc364864061</vt:lpwstr>
      </vt:variant>
      <vt:variant>
        <vt:i4>1769521</vt:i4>
      </vt:variant>
      <vt:variant>
        <vt:i4>257</vt:i4>
      </vt:variant>
      <vt:variant>
        <vt:i4>0</vt:i4>
      </vt:variant>
      <vt:variant>
        <vt:i4>5</vt:i4>
      </vt:variant>
      <vt:variant>
        <vt:lpwstr/>
      </vt:variant>
      <vt:variant>
        <vt:lpwstr>_Toc364864060</vt:lpwstr>
      </vt:variant>
      <vt:variant>
        <vt:i4>1572913</vt:i4>
      </vt:variant>
      <vt:variant>
        <vt:i4>251</vt:i4>
      </vt:variant>
      <vt:variant>
        <vt:i4>0</vt:i4>
      </vt:variant>
      <vt:variant>
        <vt:i4>5</vt:i4>
      </vt:variant>
      <vt:variant>
        <vt:lpwstr/>
      </vt:variant>
      <vt:variant>
        <vt:lpwstr>_Toc364864059</vt:lpwstr>
      </vt:variant>
      <vt:variant>
        <vt:i4>1572913</vt:i4>
      </vt:variant>
      <vt:variant>
        <vt:i4>245</vt:i4>
      </vt:variant>
      <vt:variant>
        <vt:i4>0</vt:i4>
      </vt:variant>
      <vt:variant>
        <vt:i4>5</vt:i4>
      </vt:variant>
      <vt:variant>
        <vt:lpwstr/>
      </vt:variant>
      <vt:variant>
        <vt:lpwstr>_Toc364864058</vt:lpwstr>
      </vt:variant>
      <vt:variant>
        <vt:i4>1572913</vt:i4>
      </vt:variant>
      <vt:variant>
        <vt:i4>239</vt:i4>
      </vt:variant>
      <vt:variant>
        <vt:i4>0</vt:i4>
      </vt:variant>
      <vt:variant>
        <vt:i4>5</vt:i4>
      </vt:variant>
      <vt:variant>
        <vt:lpwstr/>
      </vt:variant>
      <vt:variant>
        <vt:lpwstr>_Toc364864057</vt:lpwstr>
      </vt:variant>
      <vt:variant>
        <vt:i4>1572913</vt:i4>
      </vt:variant>
      <vt:variant>
        <vt:i4>233</vt:i4>
      </vt:variant>
      <vt:variant>
        <vt:i4>0</vt:i4>
      </vt:variant>
      <vt:variant>
        <vt:i4>5</vt:i4>
      </vt:variant>
      <vt:variant>
        <vt:lpwstr/>
      </vt:variant>
      <vt:variant>
        <vt:lpwstr>_Toc364864056</vt:lpwstr>
      </vt:variant>
      <vt:variant>
        <vt:i4>1572913</vt:i4>
      </vt:variant>
      <vt:variant>
        <vt:i4>227</vt:i4>
      </vt:variant>
      <vt:variant>
        <vt:i4>0</vt:i4>
      </vt:variant>
      <vt:variant>
        <vt:i4>5</vt:i4>
      </vt:variant>
      <vt:variant>
        <vt:lpwstr/>
      </vt:variant>
      <vt:variant>
        <vt:lpwstr>_Toc364864055</vt:lpwstr>
      </vt:variant>
      <vt:variant>
        <vt:i4>1572913</vt:i4>
      </vt:variant>
      <vt:variant>
        <vt:i4>221</vt:i4>
      </vt:variant>
      <vt:variant>
        <vt:i4>0</vt:i4>
      </vt:variant>
      <vt:variant>
        <vt:i4>5</vt:i4>
      </vt:variant>
      <vt:variant>
        <vt:lpwstr/>
      </vt:variant>
      <vt:variant>
        <vt:lpwstr>_Toc364864054</vt:lpwstr>
      </vt:variant>
      <vt:variant>
        <vt:i4>1572913</vt:i4>
      </vt:variant>
      <vt:variant>
        <vt:i4>215</vt:i4>
      </vt:variant>
      <vt:variant>
        <vt:i4>0</vt:i4>
      </vt:variant>
      <vt:variant>
        <vt:i4>5</vt:i4>
      </vt:variant>
      <vt:variant>
        <vt:lpwstr/>
      </vt:variant>
      <vt:variant>
        <vt:lpwstr>_Toc364864053</vt:lpwstr>
      </vt:variant>
      <vt:variant>
        <vt:i4>1572913</vt:i4>
      </vt:variant>
      <vt:variant>
        <vt:i4>209</vt:i4>
      </vt:variant>
      <vt:variant>
        <vt:i4>0</vt:i4>
      </vt:variant>
      <vt:variant>
        <vt:i4>5</vt:i4>
      </vt:variant>
      <vt:variant>
        <vt:lpwstr/>
      </vt:variant>
      <vt:variant>
        <vt:lpwstr>_Toc364864052</vt:lpwstr>
      </vt:variant>
      <vt:variant>
        <vt:i4>1572913</vt:i4>
      </vt:variant>
      <vt:variant>
        <vt:i4>203</vt:i4>
      </vt:variant>
      <vt:variant>
        <vt:i4>0</vt:i4>
      </vt:variant>
      <vt:variant>
        <vt:i4>5</vt:i4>
      </vt:variant>
      <vt:variant>
        <vt:lpwstr/>
      </vt:variant>
      <vt:variant>
        <vt:lpwstr>_Toc364864051</vt:lpwstr>
      </vt:variant>
      <vt:variant>
        <vt:i4>1572913</vt:i4>
      </vt:variant>
      <vt:variant>
        <vt:i4>197</vt:i4>
      </vt:variant>
      <vt:variant>
        <vt:i4>0</vt:i4>
      </vt:variant>
      <vt:variant>
        <vt:i4>5</vt:i4>
      </vt:variant>
      <vt:variant>
        <vt:lpwstr/>
      </vt:variant>
      <vt:variant>
        <vt:lpwstr>_Toc364864050</vt:lpwstr>
      </vt:variant>
      <vt:variant>
        <vt:i4>1638449</vt:i4>
      </vt:variant>
      <vt:variant>
        <vt:i4>191</vt:i4>
      </vt:variant>
      <vt:variant>
        <vt:i4>0</vt:i4>
      </vt:variant>
      <vt:variant>
        <vt:i4>5</vt:i4>
      </vt:variant>
      <vt:variant>
        <vt:lpwstr/>
      </vt:variant>
      <vt:variant>
        <vt:lpwstr>_Toc364864049</vt:lpwstr>
      </vt:variant>
      <vt:variant>
        <vt:i4>1638449</vt:i4>
      </vt:variant>
      <vt:variant>
        <vt:i4>185</vt:i4>
      </vt:variant>
      <vt:variant>
        <vt:i4>0</vt:i4>
      </vt:variant>
      <vt:variant>
        <vt:i4>5</vt:i4>
      </vt:variant>
      <vt:variant>
        <vt:lpwstr/>
      </vt:variant>
      <vt:variant>
        <vt:lpwstr>_Toc364864048</vt:lpwstr>
      </vt:variant>
      <vt:variant>
        <vt:i4>1638449</vt:i4>
      </vt:variant>
      <vt:variant>
        <vt:i4>179</vt:i4>
      </vt:variant>
      <vt:variant>
        <vt:i4>0</vt:i4>
      </vt:variant>
      <vt:variant>
        <vt:i4>5</vt:i4>
      </vt:variant>
      <vt:variant>
        <vt:lpwstr/>
      </vt:variant>
      <vt:variant>
        <vt:lpwstr>_Toc364864047</vt:lpwstr>
      </vt:variant>
      <vt:variant>
        <vt:i4>1638449</vt:i4>
      </vt:variant>
      <vt:variant>
        <vt:i4>173</vt:i4>
      </vt:variant>
      <vt:variant>
        <vt:i4>0</vt:i4>
      </vt:variant>
      <vt:variant>
        <vt:i4>5</vt:i4>
      </vt:variant>
      <vt:variant>
        <vt:lpwstr/>
      </vt:variant>
      <vt:variant>
        <vt:lpwstr>_Toc364864046</vt:lpwstr>
      </vt:variant>
      <vt:variant>
        <vt:i4>1638449</vt:i4>
      </vt:variant>
      <vt:variant>
        <vt:i4>167</vt:i4>
      </vt:variant>
      <vt:variant>
        <vt:i4>0</vt:i4>
      </vt:variant>
      <vt:variant>
        <vt:i4>5</vt:i4>
      </vt:variant>
      <vt:variant>
        <vt:lpwstr/>
      </vt:variant>
      <vt:variant>
        <vt:lpwstr>_Toc364864045</vt:lpwstr>
      </vt:variant>
      <vt:variant>
        <vt:i4>1638449</vt:i4>
      </vt:variant>
      <vt:variant>
        <vt:i4>161</vt:i4>
      </vt:variant>
      <vt:variant>
        <vt:i4>0</vt:i4>
      </vt:variant>
      <vt:variant>
        <vt:i4>5</vt:i4>
      </vt:variant>
      <vt:variant>
        <vt:lpwstr/>
      </vt:variant>
      <vt:variant>
        <vt:lpwstr>_Toc364864044</vt:lpwstr>
      </vt:variant>
      <vt:variant>
        <vt:i4>1638449</vt:i4>
      </vt:variant>
      <vt:variant>
        <vt:i4>155</vt:i4>
      </vt:variant>
      <vt:variant>
        <vt:i4>0</vt:i4>
      </vt:variant>
      <vt:variant>
        <vt:i4>5</vt:i4>
      </vt:variant>
      <vt:variant>
        <vt:lpwstr/>
      </vt:variant>
      <vt:variant>
        <vt:lpwstr>_Toc364864043</vt:lpwstr>
      </vt:variant>
      <vt:variant>
        <vt:i4>1638449</vt:i4>
      </vt:variant>
      <vt:variant>
        <vt:i4>149</vt:i4>
      </vt:variant>
      <vt:variant>
        <vt:i4>0</vt:i4>
      </vt:variant>
      <vt:variant>
        <vt:i4>5</vt:i4>
      </vt:variant>
      <vt:variant>
        <vt:lpwstr/>
      </vt:variant>
      <vt:variant>
        <vt:lpwstr>_Toc364864042</vt:lpwstr>
      </vt:variant>
      <vt:variant>
        <vt:i4>1638449</vt:i4>
      </vt:variant>
      <vt:variant>
        <vt:i4>143</vt:i4>
      </vt:variant>
      <vt:variant>
        <vt:i4>0</vt:i4>
      </vt:variant>
      <vt:variant>
        <vt:i4>5</vt:i4>
      </vt:variant>
      <vt:variant>
        <vt:lpwstr/>
      </vt:variant>
      <vt:variant>
        <vt:lpwstr>_Toc364864041</vt:lpwstr>
      </vt:variant>
      <vt:variant>
        <vt:i4>1638449</vt:i4>
      </vt:variant>
      <vt:variant>
        <vt:i4>137</vt:i4>
      </vt:variant>
      <vt:variant>
        <vt:i4>0</vt:i4>
      </vt:variant>
      <vt:variant>
        <vt:i4>5</vt:i4>
      </vt:variant>
      <vt:variant>
        <vt:lpwstr/>
      </vt:variant>
      <vt:variant>
        <vt:lpwstr>_Toc364864040</vt:lpwstr>
      </vt:variant>
      <vt:variant>
        <vt:i4>1966129</vt:i4>
      </vt:variant>
      <vt:variant>
        <vt:i4>131</vt:i4>
      </vt:variant>
      <vt:variant>
        <vt:i4>0</vt:i4>
      </vt:variant>
      <vt:variant>
        <vt:i4>5</vt:i4>
      </vt:variant>
      <vt:variant>
        <vt:lpwstr/>
      </vt:variant>
      <vt:variant>
        <vt:lpwstr>_Toc364864039</vt:lpwstr>
      </vt:variant>
      <vt:variant>
        <vt:i4>1966129</vt:i4>
      </vt:variant>
      <vt:variant>
        <vt:i4>125</vt:i4>
      </vt:variant>
      <vt:variant>
        <vt:i4>0</vt:i4>
      </vt:variant>
      <vt:variant>
        <vt:i4>5</vt:i4>
      </vt:variant>
      <vt:variant>
        <vt:lpwstr/>
      </vt:variant>
      <vt:variant>
        <vt:lpwstr>_Toc364864038</vt:lpwstr>
      </vt:variant>
      <vt:variant>
        <vt:i4>1966129</vt:i4>
      </vt:variant>
      <vt:variant>
        <vt:i4>119</vt:i4>
      </vt:variant>
      <vt:variant>
        <vt:i4>0</vt:i4>
      </vt:variant>
      <vt:variant>
        <vt:i4>5</vt:i4>
      </vt:variant>
      <vt:variant>
        <vt:lpwstr/>
      </vt:variant>
      <vt:variant>
        <vt:lpwstr>_Toc364864037</vt:lpwstr>
      </vt:variant>
      <vt:variant>
        <vt:i4>1966129</vt:i4>
      </vt:variant>
      <vt:variant>
        <vt:i4>113</vt:i4>
      </vt:variant>
      <vt:variant>
        <vt:i4>0</vt:i4>
      </vt:variant>
      <vt:variant>
        <vt:i4>5</vt:i4>
      </vt:variant>
      <vt:variant>
        <vt:lpwstr/>
      </vt:variant>
      <vt:variant>
        <vt:lpwstr>_Toc364864036</vt:lpwstr>
      </vt:variant>
      <vt:variant>
        <vt:i4>1966129</vt:i4>
      </vt:variant>
      <vt:variant>
        <vt:i4>107</vt:i4>
      </vt:variant>
      <vt:variant>
        <vt:i4>0</vt:i4>
      </vt:variant>
      <vt:variant>
        <vt:i4>5</vt:i4>
      </vt:variant>
      <vt:variant>
        <vt:lpwstr/>
      </vt:variant>
      <vt:variant>
        <vt:lpwstr>_Toc364864035</vt:lpwstr>
      </vt:variant>
      <vt:variant>
        <vt:i4>1966129</vt:i4>
      </vt:variant>
      <vt:variant>
        <vt:i4>101</vt:i4>
      </vt:variant>
      <vt:variant>
        <vt:i4>0</vt:i4>
      </vt:variant>
      <vt:variant>
        <vt:i4>5</vt:i4>
      </vt:variant>
      <vt:variant>
        <vt:lpwstr/>
      </vt:variant>
      <vt:variant>
        <vt:lpwstr>_Toc364864034</vt:lpwstr>
      </vt:variant>
      <vt:variant>
        <vt:i4>1966129</vt:i4>
      </vt:variant>
      <vt:variant>
        <vt:i4>95</vt:i4>
      </vt:variant>
      <vt:variant>
        <vt:i4>0</vt:i4>
      </vt:variant>
      <vt:variant>
        <vt:i4>5</vt:i4>
      </vt:variant>
      <vt:variant>
        <vt:lpwstr/>
      </vt:variant>
      <vt:variant>
        <vt:lpwstr>_Toc364864033</vt:lpwstr>
      </vt:variant>
      <vt:variant>
        <vt:i4>1966129</vt:i4>
      </vt:variant>
      <vt:variant>
        <vt:i4>89</vt:i4>
      </vt:variant>
      <vt:variant>
        <vt:i4>0</vt:i4>
      </vt:variant>
      <vt:variant>
        <vt:i4>5</vt:i4>
      </vt:variant>
      <vt:variant>
        <vt:lpwstr/>
      </vt:variant>
      <vt:variant>
        <vt:lpwstr>_Toc364864032</vt:lpwstr>
      </vt:variant>
      <vt:variant>
        <vt:i4>1966129</vt:i4>
      </vt:variant>
      <vt:variant>
        <vt:i4>83</vt:i4>
      </vt:variant>
      <vt:variant>
        <vt:i4>0</vt:i4>
      </vt:variant>
      <vt:variant>
        <vt:i4>5</vt:i4>
      </vt:variant>
      <vt:variant>
        <vt:lpwstr/>
      </vt:variant>
      <vt:variant>
        <vt:lpwstr>_Toc364864031</vt:lpwstr>
      </vt:variant>
      <vt:variant>
        <vt:i4>1966129</vt:i4>
      </vt:variant>
      <vt:variant>
        <vt:i4>77</vt:i4>
      </vt:variant>
      <vt:variant>
        <vt:i4>0</vt:i4>
      </vt:variant>
      <vt:variant>
        <vt:i4>5</vt:i4>
      </vt:variant>
      <vt:variant>
        <vt:lpwstr/>
      </vt:variant>
      <vt:variant>
        <vt:lpwstr>_Toc364864030</vt:lpwstr>
      </vt:variant>
      <vt:variant>
        <vt:i4>2031665</vt:i4>
      </vt:variant>
      <vt:variant>
        <vt:i4>71</vt:i4>
      </vt:variant>
      <vt:variant>
        <vt:i4>0</vt:i4>
      </vt:variant>
      <vt:variant>
        <vt:i4>5</vt:i4>
      </vt:variant>
      <vt:variant>
        <vt:lpwstr/>
      </vt:variant>
      <vt:variant>
        <vt:lpwstr>_Toc364864029</vt:lpwstr>
      </vt:variant>
      <vt:variant>
        <vt:i4>2031665</vt:i4>
      </vt:variant>
      <vt:variant>
        <vt:i4>65</vt:i4>
      </vt:variant>
      <vt:variant>
        <vt:i4>0</vt:i4>
      </vt:variant>
      <vt:variant>
        <vt:i4>5</vt:i4>
      </vt:variant>
      <vt:variant>
        <vt:lpwstr/>
      </vt:variant>
      <vt:variant>
        <vt:lpwstr>_Toc364864028</vt:lpwstr>
      </vt:variant>
      <vt:variant>
        <vt:i4>2031665</vt:i4>
      </vt:variant>
      <vt:variant>
        <vt:i4>59</vt:i4>
      </vt:variant>
      <vt:variant>
        <vt:i4>0</vt:i4>
      </vt:variant>
      <vt:variant>
        <vt:i4>5</vt:i4>
      </vt:variant>
      <vt:variant>
        <vt:lpwstr/>
      </vt:variant>
      <vt:variant>
        <vt:lpwstr>_Toc364864027</vt:lpwstr>
      </vt:variant>
      <vt:variant>
        <vt:i4>2031665</vt:i4>
      </vt:variant>
      <vt:variant>
        <vt:i4>53</vt:i4>
      </vt:variant>
      <vt:variant>
        <vt:i4>0</vt:i4>
      </vt:variant>
      <vt:variant>
        <vt:i4>5</vt:i4>
      </vt:variant>
      <vt:variant>
        <vt:lpwstr/>
      </vt:variant>
      <vt:variant>
        <vt:lpwstr>_Toc364864026</vt:lpwstr>
      </vt:variant>
      <vt:variant>
        <vt:i4>2031665</vt:i4>
      </vt:variant>
      <vt:variant>
        <vt:i4>47</vt:i4>
      </vt:variant>
      <vt:variant>
        <vt:i4>0</vt:i4>
      </vt:variant>
      <vt:variant>
        <vt:i4>5</vt:i4>
      </vt:variant>
      <vt:variant>
        <vt:lpwstr/>
      </vt:variant>
      <vt:variant>
        <vt:lpwstr>_Toc364864025</vt:lpwstr>
      </vt:variant>
      <vt:variant>
        <vt:i4>2031665</vt:i4>
      </vt:variant>
      <vt:variant>
        <vt:i4>41</vt:i4>
      </vt:variant>
      <vt:variant>
        <vt:i4>0</vt:i4>
      </vt:variant>
      <vt:variant>
        <vt:i4>5</vt:i4>
      </vt:variant>
      <vt:variant>
        <vt:lpwstr/>
      </vt:variant>
      <vt:variant>
        <vt:lpwstr>_Toc364864024</vt:lpwstr>
      </vt:variant>
      <vt:variant>
        <vt:i4>2031665</vt:i4>
      </vt:variant>
      <vt:variant>
        <vt:i4>35</vt:i4>
      </vt:variant>
      <vt:variant>
        <vt:i4>0</vt:i4>
      </vt:variant>
      <vt:variant>
        <vt:i4>5</vt:i4>
      </vt:variant>
      <vt:variant>
        <vt:lpwstr/>
      </vt:variant>
      <vt:variant>
        <vt:lpwstr>_Toc364864023</vt:lpwstr>
      </vt:variant>
      <vt:variant>
        <vt:i4>2031665</vt:i4>
      </vt:variant>
      <vt:variant>
        <vt:i4>29</vt:i4>
      </vt:variant>
      <vt:variant>
        <vt:i4>0</vt:i4>
      </vt:variant>
      <vt:variant>
        <vt:i4>5</vt:i4>
      </vt:variant>
      <vt:variant>
        <vt:lpwstr/>
      </vt:variant>
      <vt:variant>
        <vt:lpwstr>_Toc364864022</vt:lpwstr>
      </vt:variant>
      <vt:variant>
        <vt:i4>2031665</vt:i4>
      </vt:variant>
      <vt:variant>
        <vt:i4>23</vt:i4>
      </vt:variant>
      <vt:variant>
        <vt:i4>0</vt:i4>
      </vt:variant>
      <vt:variant>
        <vt:i4>5</vt:i4>
      </vt:variant>
      <vt:variant>
        <vt:lpwstr/>
      </vt:variant>
      <vt:variant>
        <vt:lpwstr>_Toc364864021</vt:lpwstr>
      </vt:variant>
      <vt:variant>
        <vt:i4>2031665</vt:i4>
      </vt:variant>
      <vt:variant>
        <vt:i4>17</vt:i4>
      </vt:variant>
      <vt:variant>
        <vt:i4>0</vt:i4>
      </vt:variant>
      <vt:variant>
        <vt:i4>5</vt:i4>
      </vt:variant>
      <vt:variant>
        <vt:lpwstr/>
      </vt:variant>
      <vt:variant>
        <vt:lpwstr>_Toc364864020</vt:lpwstr>
      </vt:variant>
      <vt:variant>
        <vt:i4>1835057</vt:i4>
      </vt:variant>
      <vt:variant>
        <vt:i4>11</vt:i4>
      </vt:variant>
      <vt:variant>
        <vt:i4>0</vt:i4>
      </vt:variant>
      <vt:variant>
        <vt:i4>5</vt:i4>
      </vt:variant>
      <vt:variant>
        <vt:lpwstr/>
      </vt:variant>
      <vt:variant>
        <vt:lpwstr>_Toc364864019</vt:lpwstr>
      </vt:variant>
      <vt:variant>
        <vt:i4>1835057</vt:i4>
      </vt:variant>
      <vt:variant>
        <vt:i4>5</vt:i4>
      </vt:variant>
      <vt:variant>
        <vt:i4>0</vt:i4>
      </vt:variant>
      <vt:variant>
        <vt:i4>5</vt:i4>
      </vt:variant>
      <vt:variant>
        <vt:lpwstr/>
      </vt:variant>
      <vt:variant>
        <vt:lpwstr>_Toc364864018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Charter</dc:title>
  <dc:creator>fchalaux</dc:creator>
  <cp:lastModifiedBy>CHALAUX Franck</cp:lastModifiedBy>
  <cp:revision>59</cp:revision>
  <cp:lastPrinted>2013-11-13T11:59:00Z</cp:lastPrinted>
  <dcterms:created xsi:type="dcterms:W3CDTF">2013-08-28T14:30:00Z</dcterms:created>
  <dcterms:modified xsi:type="dcterms:W3CDTF">2013-11-19T09:41:00Z</dcterms:modified>
  <cp:category>PPO4EP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