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26F" w:rsidRPr="0048026F" w:rsidRDefault="0048026F" w:rsidP="0048026F">
      <w:pPr>
        <w:rPr>
          <w:rFonts w:asciiTheme="minorHAnsi" w:hAnsiTheme="minorHAnsi" w:cstheme="minorHAnsi"/>
          <w:b/>
        </w:rPr>
      </w:pPr>
      <w:r w:rsidRPr="0048026F">
        <w:rPr>
          <w:rFonts w:asciiTheme="minorHAnsi" w:hAnsiTheme="minorHAnsi" w:cstheme="minorHAnsi"/>
          <w:b/>
        </w:rPr>
        <w:t>Plan B/C/D</w:t>
      </w:r>
      <w:r w:rsidR="0070600B">
        <w:rPr>
          <w:rFonts w:asciiTheme="minorHAnsi" w:hAnsiTheme="minorHAnsi" w:cstheme="minorHAnsi"/>
          <w:b/>
        </w:rPr>
        <w:t>/E</w:t>
      </w:r>
      <w:bookmarkStart w:id="0" w:name="_GoBack"/>
      <w:bookmarkEnd w:id="0"/>
    </w:p>
    <w:p w:rsidR="0048026F" w:rsidRPr="0048026F" w:rsidRDefault="0048026F" w:rsidP="0048026F">
      <w:pPr>
        <w:rPr>
          <w:rFonts w:asciiTheme="minorHAnsi" w:hAnsiTheme="minorHAnsi" w:cstheme="minorHAnsi"/>
        </w:rPr>
      </w:pPr>
    </w:p>
    <w:p w:rsidR="0048026F" w:rsidRPr="0048026F" w:rsidRDefault="0048026F" w:rsidP="0048026F">
      <w:pPr>
        <w:rPr>
          <w:rFonts w:asciiTheme="minorHAnsi" w:hAnsiTheme="minorHAnsi" w:cstheme="minorHAnsi"/>
        </w:rPr>
      </w:pPr>
      <w:r w:rsidRPr="0048026F">
        <w:rPr>
          <w:rFonts w:asciiTheme="minorHAnsi" w:hAnsiTheme="minorHAnsi" w:cstheme="minorHAnsi"/>
        </w:rPr>
        <w:t>--</w:t>
      </w:r>
    </w:p>
    <w:p w:rsidR="0048026F" w:rsidRPr="0048026F" w:rsidRDefault="0048026F" w:rsidP="0048026F">
      <w:pPr>
        <w:rPr>
          <w:rFonts w:asciiTheme="minorHAnsi" w:hAnsiTheme="minorHAnsi" w:cstheme="minorHAnsi"/>
        </w:rPr>
      </w:pPr>
    </w:p>
    <w:p w:rsidR="0048026F" w:rsidRPr="0048026F" w:rsidRDefault="0048026F" w:rsidP="0048026F">
      <w:pPr>
        <w:rPr>
          <w:rFonts w:asciiTheme="minorHAnsi" w:hAnsiTheme="minorHAnsi" w:cstheme="minorHAnsi"/>
        </w:rPr>
      </w:pPr>
      <w:r w:rsidRPr="0048026F">
        <w:rPr>
          <w:rFonts w:asciiTheme="minorHAnsi" w:hAnsiTheme="minorHAnsi" w:cstheme="minorHAnsi"/>
        </w:rPr>
        <w:t>Trilogue Tables are an artefact of a step in legislative process at the EU institutions level.</w:t>
      </w:r>
    </w:p>
    <w:p w:rsidR="0048026F" w:rsidRPr="0048026F" w:rsidRDefault="0048026F" w:rsidP="0048026F">
      <w:pPr>
        <w:rPr>
          <w:rFonts w:asciiTheme="minorHAnsi" w:hAnsiTheme="minorHAnsi" w:cstheme="minorHAnsi"/>
        </w:rPr>
      </w:pPr>
      <w:r w:rsidRPr="0048026F">
        <w:rPr>
          <w:rFonts w:asciiTheme="minorHAnsi" w:hAnsiTheme="minorHAnsi" w:cstheme="minorHAnsi"/>
        </w:rPr>
        <w:t>The step involves three main co-legislators - Commission, European Parliament and the Council.</w:t>
      </w:r>
    </w:p>
    <w:p w:rsidR="0048026F" w:rsidRPr="0048026F" w:rsidRDefault="0048026F" w:rsidP="0048026F">
      <w:pPr>
        <w:rPr>
          <w:rFonts w:asciiTheme="minorHAnsi" w:hAnsiTheme="minorHAnsi" w:cstheme="minorHAnsi"/>
        </w:rPr>
      </w:pPr>
    </w:p>
    <w:p w:rsidR="0048026F" w:rsidRPr="0048026F" w:rsidRDefault="0048026F" w:rsidP="0048026F">
      <w:pPr>
        <w:rPr>
          <w:rFonts w:asciiTheme="minorHAnsi" w:hAnsiTheme="minorHAnsi" w:cstheme="minorHAnsi"/>
        </w:rPr>
      </w:pPr>
      <w:r w:rsidRPr="0048026F">
        <w:rPr>
          <w:rFonts w:asciiTheme="minorHAnsi" w:hAnsiTheme="minorHAnsi" w:cstheme="minorHAnsi"/>
        </w:rPr>
        <w:t xml:space="preserve">In cases where the collaboration is not possible at the level of an IT tool, the following scenarios </w:t>
      </w:r>
      <w:r>
        <w:rPr>
          <w:rFonts w:asciiTheme="minorHAnsi" w:hAnsiTheme="minorHAnsi" w:cstheme="minorHAnsi"/>
        </w:rPr>
        <w:t>are worth considering</w:t>
      </w:r>
      <w:r w:rsidRPr="0048026F">
        <w:rPr>
          <w:rFonts w:asciiTheme="minorHAnsi" w:hAnsiTheme="minorHAnsi" w:cstheme="minorHAnsi"/>
        </w:rPr>
        <w:t>:</w:t>
      </w:r>
    </w:p>
    <w:p w:rsidR="0048026F" w:rsidRPr="0048026F" w:rsidRDefault="0048026F" w:rsidP="0048026F">
      <w:pPr>
        <w:rPr>
          <w:rFonts w:asciiTheme="minorHAnsi" w:hAnsiTheme="minorHAnsi" w:cstheme="minorHAnsi"/>
        </w:rPr>
      </w:pPr>
    </w:p>
    <w:p w:rsidR="0048026F" w:rsidRDefault="0048026F" w:rsidP="0048026F">
      <w:pPr>
        <w:rPr>
          <w:rFonts w:asciiTheme="minorHAnsi" w:hAnsiTheme="minorHAnsi" w:cstheme="minorHAnsi"/>
          <w:b/>
          <w:sz w:val="28"/>
        </w:rPr>
      </w:pPr>
      <w:r w:rsidRPr="0048026F">
        <w:rPr>
          <w:rFonts w:asciiTheme="minorHAnsi" w:hAnsiTheme="minorHAnsi" w:cstheme="minorHAnsi"/>
          <w:b/>
          <w:sz w:val="28"/>
        </w:rPr>
        <w:t>1. MVP only in the EP</w:t>
      </w:r>
    </w:p>
    <w:p w:rsidR="0048026F" w:rsidRDefault="0048026F" w:rsidP="004802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approach builds a minimum viable product at the EP. Below are possible takes on MVP.</w:t>
      </w:r>
    </w:p>
    <w:p w:rsidR="0048026F" w:rsidRPr="0048026F" w:rsidRDefault="0048026F" w:rsidP="0048026F">
      <w:pPr>
        <w:rPr>
          <w:rFonts w:asciiTheme="minorHAnsi" w:hAnsiTheme="minorHAnsi" w:cstheme="minorHAnsi"/>
        </w:rPr>
      </w:pPr>
    </w:p>
    <w:p w:rsidR="0048026F" w:rsidRPr="00BB7D38" w:rsidRDefault="0048026F" w:rsidP="0048026F">
      <w:pPr>
        <w:rPr>
          <w:rFonts w:asciiTheme="minorHAnsi" w:hAnsiTheme="minorHAnsi" w:cstheme="minorHAnsi"/>
          <w:b/>
          <w:highlight w:val="yellow"/>
        </w:rPr>
      </w:pPr>
      <w:r w:rsidRPr="00BB7D38">
        <w:rPr>
          <w:rFonts w:asciiTheme="minorHAnsi" w:hAnsiTheme="minorHAnsi" w:cstheme="minorHAnsi"/>
          <w:b/>
          <w:highlight w:val="yellow"/>
        </w:rPr>
        <w:t>a) Just initial Trilogue Table generation to MS Word</w:t>
      </w:r>
    </w:p>
    <w:p w:rsidR="0048026F" w:rsidRPr="00BB7D38" w:rsidRDefault="0048026F" w:rsidP="0048026F">
      <w:pPr>
        <w:rPr>
          <w:rFonts w:asciiTheme="minorHAnsi" w:hAnsiTheme="minorHAnsi" w:cstheme="minorHAnsi"/>
          <w:highlight w:val="yellow"/>
        </w:rPr>
      </w:pPr>
      <w:r w:rsidRPr="00BB7D38">
        <w:rPr>
          <w:rFonts w:asciiTheme="minorHAnsi" w:hAnsiTheme="minorHAnsi" w:cstheme="minorHAnsi"/>
          <w:highlight w:val="yellow"/>
        </w:rPr>
        <w:t>+ Simple and reliable,</w:t>
      </w:r>
    </w:p>
    <w:p w:rsidR="0048026F" w:rsidRPr="00BB7D38" w:rsidRDefault="0048026F" w:rsidP="0048026F">
      <w:pPr>
        <w:rPr>
          <w:rFonts w:asciiTheme="minorHAnsi" w:hAnsiTheme="minorHAnsi" w:cstheme="minorHAnsi"/>
          <w:highlight w:val="yellow"/>
        </w:rPr>
      </w:pPr>
      <w:r w:rsidRPr="00BB7D38">
        <w:rPr>
          <w:rFonts w:asciiTheme="minorHAnsi" w:hAnsiTheme="minorHAnsi" w:cstheme="minorHAnsi"/>
          <w:highlight w:val="yellow"/>
        </w:rPr>
        <w:t>- Only the first step is covered,</w:t>
      </w:r>
    </w:p>
    <w:p w:rsidR="0048026F" w:rsidRPr="00BB7D38" w:rsidRDefault="0048026F" w:rsidP="0048026F">
      <w:pPr>
        <w:rPr>
          <w:rFonts w:asciiTheme="minorHAnsi" w:hAnsiTheme="minorHAnsi" w:cstheme="minorHAnsi"/>
          <w:highlight w:val="yellow"/>
        </w:rPr>
      </w:pPr>
      <w:r w:rsidRPr="00BB7D38">
        <w:rPr>
          <w:rFonts w:asciiTheme="minorHAnsi" w:hAnsiTheme="minorHAnsi" w:cstheme="minorHAnsi"/>
          <w:highlight w:val="yellow"/>
        </w:rPr>
        <w:t>- Teaches users that MS Word tables are an OK solution to the Trilogue problem</w:t>
      </w:r>
    </w:p>
    <w:p w:rsidR="0048026F" w:rsidRPr="00BB7D38" w:rsidRDefault="0048026F" w:rsidP="0048026F">
      <w:pPr>
        <w:rPr>
          <w:rFonts w:asciiTheme="minorHAnsi" w:hAnsiTheme="minorHAnsi" w:cstheme="minorHAnsi"/>
          <w:highlight w:val="yellow"/>
        </w:rPr>
      </w:pPr>
      <w:r w:rsidRPr="00BB7D38">
        <w:rPr>
          <w:rFonts w:asciiTheme="minorHAnsi" w:hAnsiTheme="minorHAnsi" w:cstheme="minorHAnsi"/>
          <w:highlight w:val="yellow"/>
        </w:rPr>
        <w:t>- Does not address any part of the performance problem</w:t>
      </w:r>
    </w:p>
    <w:p w:rsidR="0048026F" w:rsidRDefault="0048026F" w:rsidP="0048026F">
      <w:pPr>
        <w:rPr>
          <w:rFonts w:asciiTheme="minorHAnsi" w:hAnsiTheme="minorHAnsi" w:cstheme="minorHAnsi"/>
        </w:rPr>
      </w:pPr>
      <w:r w:rsidRPr="00BB7D38">
        <w:rPr>
          <w:rFonts w:asciiTheme="minorHAnsi" w:hAnsiTheme="minorHAnsi" w:cstheme="minorHAnsi"/>
          <w:highlight w:val="yellow"/>
        </w:rPr>
        <w:t>- Does not build any future expectations</w:t>
      </w:r>
    </w:p>
    <w:p w:rsidR="0048026F" w:rsidRDefault="0048026F" w:rsidP="0048026F">
      <w:pPr>
        <w:rPr>
          <w:rFonts w:asciiTheme="minorHAnsi" w:hAnsiTheme="minorHAnsi" w:cstheme="minorHAnsi"/>
        </w:rPr>
      </w:pPr>
    </w:p>
    <w:p w:rsidR="0048026F" w:rsidRDefault="00BB7D38" w:rsidP="004802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</w:t>
      </w:r>
      <w:r w:rsidR="0048026F" w:rsidRPr="00BB7D38">
        <w:rPr>
          <w:rFonts w:asciiTheme="minorHAnsi" w:hAnsiTheme="minorHAnsi" w:cstheme="minorHAnsi"/>
          <w:b/>
        </w:rPr>
        <w:t xml:space="preserve">) Full generation of Trilogue Tables + </w:t>
      </w:r>
      <w:r>
        <w:rPr>
          <w:rFonts w:asciiTheme="minorHAnsi" w:hAnsiTheme="minorHAnsi" w:cstheme="minorHAnsi"/>
          <w:b/>
        </w:rPr>
        <w:t>importing</w:t>
      </w:r>
      <w:r w:rsidR="0048026F" w:rsidRPr="00BB7D38">
        <w:rPr>
          <w:rFonts w:asciiTheme="minorHAnsi" w:hAnsiTheme="minorHAnsi" w:cstheme="minorHAnsi"/>
          <w:b/>
        </w:rPr>
        <w:t xml:space="preserve"> service</w:t>
      </w:r>
      <w:r>
        <w:rPr>
          <w:rFonts w:asciiTheme="minorHAnsi" w:hAnsiTheme="minorHAnsi" w:cstheme="minorHAnsi"/>
          <w:b/>
        </w:rPr>
        <w:t xml:space="preserve"> (incoming)</w:t>
      </w:r>
    </w:p>
    <w:p w:rsidR="0048026F" w:rsidRDefault="0048026F" w:rsidP="004802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May be pointless and is in fact *not* a Minimal Product</w:t>
      </w:r>
    </w:p>
    <w:p w:rsidR="0048026F" w:rsidRPr="0048026F" w:rsidRDefault="0048026F" w:rsidP="0048026F">
      <w:pPr>
        <w:rPr>
          <w:rFonts w:asciiTheme="minorHAnsi" w:hAnsiTheme="minorHAnsi" w:cstheme="minorHAnsi"/>
        </w:rPr>
      </w:pPr>
    </w:p>
    <w:p w:rsidR="0048026F" w:rsidRPr="0048026F" w:rsidRDefault="0048026F" w:rsidP="0048026F">
      <w:pPr>
        <w:rPr>
          <w:rFonts w:asciiTheme="minorHAnsi" w:hAnsiTheme="minorHAnsi" w:cstheme="minorHAnsi"/>
        </w:rPr>
      </w:pPr>
    </w:p>
    <w:p w:rsidR="00797558" w:rsidRDefault="00F01FCF" w:rsidP="0048026F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 xml:space="preserve">2. Pre-adoption, finalization and </w:t>
      </w:r>
      <w:r w:rsidR="0048026F" w:rsidRPr="0048026F">
        <w:rPr>
          <w:rFonts w:asciiTheme="minorHAnsi" w:hAnsiTheme="minorHAnsi" w:cstheme="minorHAnsi"/>
          <w:b/>
          <w:sz w:val="32"/>
        </w:rPr>
        <w:t>consolidation path</w:t>
      </w:r>
    </w:p>
    <w:p w:rsidR="0048026F" w:rsidRDefault="0048026F" w:rsidP="004802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approach would attempt to build institutional support for an integrated Trilogue Tables editor</w:t>
      </w:r>
      <w:r w:rsidR="00F01FCF">
        <w:rPr>
          <w:rFonts w:asciiTheme="minorHAnsi" w:hAnsiTheme="minorHAnsi" w:cstheme="minorHAnsi"/>
        </w:rPr>
        <w:t xml:space="preserve"> from the end of the process.</w:t>
      </w:r>
    </w:p>
    <w:p w:rsidR="00F01FCF" w:rsidRDefault="00F01FCF" w:rsidP="0048026F">
      <w:pPr>
        <w:rPr>
          <w:rFonts w:asciiTheme="minorHAnsi" w:hAnsiTheme="minorHAnsi" w:cstheme="minorHAnsi"/>
          <w:b/>
        </w:rPr>
      </w:pPr>
    </w:p>
    <w:p w:rsidR="00F01FCF" w:rsidRDefault="00F01FCF" w:rsidP="0048026F">
      <w:pPr>
        <w:rPr>
          <w:rFonts w:asciiTheme="minorHAnsi" w:hAnsiTheme="minorHAnsi" w:cstheme="minorHAnsi"/>
        </w:rPr>
      </w:pPr>
      <w:r w:rsidRPr="00F01FCF">
        <w:rPr>
          <w:rFonts w:asciiTheme="minorHAnsi" w:hAnsiTheme="minorHAnsi" w:cstheme="minorHAnsi"/>
          <w:b/>
        </w:rPr>
        <w:t>Why even considering this direction?</w:t>
      </w:r>
    </w:p>
    <w:p w:rsidR="00F01FCF" w:rsidRDefault="00F01FCF" w:rsidP="004802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A: Currently the units responsible for the final cleanup of a Trilogue Table draft agreement are very much interested in automating the process. While the same administrative hurdles may be present when establishing a common platform - a downgrade to a MVP only at the EP is possible.</w:t>
      </w:r>
    </w:p>
    <w:p w:rsidR="00F01FCF" w:rsidRDefault="00F01FCF" w:rsidP="0048026F">
      <w:pPr>
        <w:rPr>
          <w:rFonts w:asciiTheme="minorHAnsi" w:hAnsiTheme="minorHAnsi" w:cstheme="minorHAnsi"/>
        </w:rPr>
      </w:pPr>
    </w:p>
    <w:p w:rsidR="00F01FCF" w:rsidRPr="006B587A" w:rsidRDefault="00F01FCF" w:rsidP="0048026F">
      <w:pPr>
        <w:rPr>
          <w:rFonts w:asciiTheme="minorHAnsi" w:hAnsiTheme="minorHAnsi" w:cstheme="minorHAnsi"/>
          <w:b/>
        </w:rPr>
      </w:pPr>
      <w:r w:rsidRPr="006B587A">
        <w:rPr>
          <w:rFonts w:asciiTheme="minorHAnsi" w:hAnsiTheme="minorHAnsi" w:cstheme="minorHAnsi"/>
          <w:b/>
        </w:rPr>
        <w:t>a) MVP at the EP only</w:t>
      </w:r>
      <w:r w:rsidR="00BB7D38">
        <w:rPr>
          <w:rFonts w:asciiTheme="minorHAnsi" w:hAnsiTheme="minorHAnsi" w:cstheme="minorHAnsi"/>
          <w:b/>
        </w:rPr>
        <w:t xml:space="preserve"> </w:t>
      </w:r>
      <w:r w:rsidR="00BB7D38" w:rsidRPr="00BB7D38">
        <w:rPr>
          <w:rFonts w:asciiTheme="minorHAnsi" w:hAnsiTheme="minorHAnsi" w:cstheme="minorHAnsi"/>
          <w:b/>
          <w:highlight w:val="yellow"/>
        </w:rPr>
        <w:t>(cut &amp; paste import)</w:t>
      </w:r>
    </w:p>
    <w:p w:rsidR="00F01FCF" w:rsidRDefault="006B587A" w:rsidP="006B587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external dependency,</w:t>
      </w:r>
    </w:p>
    <w:p w:rsidR="006B587A" w:rsidRDefault="006B587A" w:rsidP="006B587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Consolidated Amendment production ready for translation and vote,</w:t>
      </w:r>
    </w:p>
    <w:p w:rsidR="006B587A" w:rsidRPr="006B587A" w:rsidRDefault="006B587A" w:rsidP="006B587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Any number of dynamic presentations of the Consolidated Amendment helping in understanding the changes (e.g. red-blue bold/italic - DST style).</w:t>
      </w:r>
    </w:p>
    <w:p w:rsidR="006B587A" w:rsidRDefault="006B587A" w:rsidP="006B587A">
      <w:pPr>
        <w:rPr>
          <w:rFonts w:asciiTheme="minorHAnsi" w:hAnsiTheme="minorHAnsi" w:cstheme="minorHAnsi"/>
        </w:rPr>
      </w:pPr>
    </w:p>
    <w:p w:rsidR="006B587A" w:rsidRPr="006B587A" w:rsidRDefault="006B587A" w:rsidP="006B587A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B587A">
        <w:rPr>
          <w:rFonts w:asciiTheme="minorHAnsi" w:hAnsiTheme="minorHAnsi" w:cstheme="minorHAnsi"/>
        </w:rPr>
        <w:t>Manual input of changes at the other institution</w:t>
      </w:r>
      <w:r>
        <w:rPr>
          <w:rFonts w:asciiTheme="minorHAnsi" w:hAnsiTheme="minorHAnsi" w:cstheme="minorHAnsi"/>
        </w:rPr>
        <w:t>,</w:t>
      </w:r>
    </w:p>
    <w:p w:rsidR="006B587A" w:rsidRPr="006B587A" w:rsidRDefault="006B587A" w:rsidP="006B587A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B587A">
        <w:rPr>
          <w:rFonts w:asciiTheme="minorHAnsi" w:hAnsiTheme="minorHAnsi" w:cstheme="minorHAnsi"/>
        </w:rPr>
        <w:t>Pre-adoption finalization specific features (e.g. changes to wording that must not be diffed)</w:t>
      </w:r>
      <w:r>
        <w:rPr>
          <w:rFonts w:asciiTheme="minorHAnsi" w:hAnsiTheme="minorHAnsi" w:cstheme="minorHAnsi"/>
        </w:rPr>
        <w:t>.</w:t>
      </w:r>
    </w:p>
    <w:p w:rsidR="00F01FCF" w:rsidRDefault="00F01FCF" w:rsidP="0048026F">
      <w:pPr>
        <w:rPr>
          <w:rFonts w:asciiTheme="minorHAnsi" w:hAnsiTheme="minorHAnsi" w:cstheme="minorHAnsi"/>
        </w:rPr>
      </w:pPr>
    </w:p>
    <w:p w:rsidR="00F01FCF" w:rsidRPr="006B587A" w:rsidRDefault="00F01FCF" w:rsidP="0048026F">
      <w:pPr>
        <w:rPr>
          <w:rFonts w:asciiTheme="minorHAnsi" w:hAnsiTheme="minorHAnsi" w:cstheme="minorHAnsi"/>
          <w:b/>
        </w:rPr>
      </w:pPr>
      <w:r w:rsidRPr="006B587A">
        <w:rPr>
          <w:rFonts w:asciiTheme="minorHAnsi" w:hAnsiTheme="minorHAnsi" w:cstheme="minorHAnsi"/>
          <w:b/>
        </w:rPr>
        <w:t>b) A common pre-adoption finalization platform</w:t>
      </w:r>
    </w:p>
    <w:p w:rsidR="006B587A" w:rsidRPr="006B587A" w:rsidRDefault="006B587A" w:rsidP="006B587A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External dependency on DQL.</w:t>
      </w:r>
    </w:p>
    <w:p w:rsidR="006B587A" w:rsidRDefault="006B587A" w:rsidP="006B587A">
      <w:pPr>
        <w:pStyle w:val="ListParagraph"/>
        <w:rPr>
          <w:rFonts w:asciiTheme="minorHAnsi" w:hAnsiTheme="minorHAnsi" w:cstheme="minorHAnsi"/>
        </w:rPr>
      </w:pPr>
    </w:p>
    <w:p w:rsidR="006B587A" w:rsidRDefault="006B587A" w:rsidP="006B587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Same set of exchange features as in the main Trilogue process,</w:t>
      </w:r>
    </w:p>
    <w:p w:rsidR="006B587A" w:rsidRDefault="006B587A" w:rsidP="006B587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Similar set of tagging and work state features as in the main Trilogue process,</w:t>
      </w:r>
    </w:p>
    <w:p w:rsidR="006B587A" w:rsidRDefault="006B587A" w:rsidP="006B587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Consolidated Amendment production ready for translation and vote,</w:t>
      </w:r>
    </w:p>
    <w:p w:rsidR="006B587A" w:rsidRPr="006B587A" w:rsidRDefault="006B587A" w:rsidP="006B587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Any number of dynamic presentations of the Consolidated Amendment helping in understanding the changes (e.g. red-blue bold/italic - DST style).</w:t>
      </w:r>
    </w:p>
    <w:p w:rsidR="006B587A" w:rsidRPr="006B587A" w:rsidRDefault="006B587A" w:rsidP="006B587A">
      <w:pPr>
        <w:pStyle w:val="ListParagraph"/>
        <w:rPr>
          <w:rFonts w:asciiTheme="minorHAnsi" w:hAnsiTheme="minorHAnsi" w:cstheme="minorHAnsi"/>
        </w:rPr>
      </w:pPr>
    </w:p>
    <w:p w:rsidR="00F01FCF" w:rsidRPr="0048026F" w:rsidRDefault="00F01FCF" w:rsidP="0048026F">
      <w:pPr>
        <w:rPr>
          <w:rFonts w:asciiTheme="minorHAnsi" w:hAnsiTheme="minorHAnsi" w:cstheme="minorHAnsi"/>
        </w:rPr>
      </w:pPr>
    </w:p>
    <w:p w:rsidR="0048026F" w:rsidRPr="0048026F" w:rsidRDefault="0048026F" w:rsidP="0048026F">
      <w:pPr>
        <w:rPr>
          <w:rFonts w:asciiTheme="minorHAnsi" w:hAnsiTheme="minorHAnsi" w:cstheme="minorHAnsi"/>
        </w:rPr>
      </w:pPr>
    </w:p>
    <w:sectPr w:rsidR="0048026F" w:rsidRPr="00480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100E0"/>
    <w:multiLevelType w:val="hybridMultilevel"/>
    <w:tmpl w:val="6B865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F01E0"/>
    <w:multiLevelType w:val="hybridMultilevel"/>
    <w:tmpl w:val="3C0CE5AC"/>
    <w:lvl w:ilvl="0" w:tplc="384635B8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D51BE"/>
    <w:multiLevelType w:val="hybridMultilevel"/>
    <w:tmpl w:val="5DC85DE4"/>
    <w:lvl w:ilvl="0" w:tplc="9108841C">
      <w:start w:val="1"/>
      <w:numFmt w:val="bullet"/>
      <w:lvlText w:val="+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6F"/>
    <w:rsid w:val="0048026F"/>
    <w:rsid w:val="004A4BE1"/>
    <w:rsid w:val="00521AC0"/>
    <w:rsid w:val="005D1101"/>
    <w:rsid w:val="006B587A"/>
    <w:rsid w:val="0070600B"/>
    <w:rsid w:val="009E7BD1"/>
    <w:rsid w:val="00BB7D38"/>
    <w:rsid w:val="00F01FCF"/>
    <w:rsid w:val="00F7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AA291-34A6-4A47-AFA2-F77428E1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AC0"/>
    <w:pPr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AC0"/>
    <w:pPr>
      <w:keepNext/>
      <w:spacing w:before="240" w:after="60"/>
      <w:outlineLvl w:val="0"/>
    </w:pPr>
    <w:rPr>
      <w:rFonts w:ascii="Arial" w:eastAsiaTheme="majorEastAsia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AC0"/>
    <w:pPr>
      <w:keepNext/>
      <w:spacing w:before="240" w:after="60"/>
      <w:outlineLvl w:val="1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AC0"/>
    <w:pPr>
      <w:keepNext/>
      <w:spacing w:before="240" w:after="60"/>
      <w:outlineLvl w:val="2"/>
    </w:pPr>
    <w:rPr>
      <w:rFonts w:ascii="Arial" w:eastAsiaTheme="majorEastAsia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AC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AC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AC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AC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AC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AC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AC0"/>
    <w:rPr>
      <w:rFonts w:ascii="Arial" w:eastAsiaTheme="majorEastAsia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AC0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AC0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AC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AC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AC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AC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AC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AC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21AC0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21AC0"/>
    <w:rPr>
      <w:rFonts w:ascii="Arial" w:eastAsiaTheme="majorEastAsia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AC0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521AC0"/>
    <w:rPr>
      <w:rFonts w:ascii="Arial" w:eastAsiaTheme="majorEastAsia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521AC0"/>
    <w:rPr>
      <w:b/>
      <w:bCs/>
    </w:rPr>
  </w:style>
  <w:style w:type="character" w:styleId="Emphasis">
    <w:name w:val="Emphasis"/>
    <w:basedOn w:val="DefaultParagraphFont"/>
    <w:uiPriority w:val="20"/>
    <w:qFormat/>
    <w:rsid w:val="00521AC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21AC0"/>
    <w:rPr>
      <w:szCs w:val="32"/>
    </w:rPr>
  </w:style>
  <w:style w:type="paragraph" w:styleId="ListParagraph">
    <w:name w:val="List Paragraph"/>
    <w:basedOn w:val="Normal"/>
    <w:uiPriority w:val="34"/>
    <w:qFormat/>
    <w:rsid w:val="00521AC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1AC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21AC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AC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AC0"/>
    <w:rPr>
      <w:b/>
      <w:i/>
      <w:sz w:val="24"/>
    </w:rPr>
  </w:style>
  <w:style w:type="character" w:styleId="SubtleEmphasis">
    <w:name w:val="Subtle Emphasis"/>
    <w:uiPriority w:val="19"/>
    <w:qFormat/>
    <w:rsid w:val="00521AC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21AC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21AC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21AC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21AC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A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3F037481.dotm</Template>
  <TotalTime>88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Parliament</Company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FEHERPATAKY Michal</dc:creator>
  <cp:keywords/>
  <dc:description/>
  <cp:lastModifiedBy>FEHERPATAKY Michal</cp:lastModifiedBy>
  <cp:revision>3</cp:revision>
  <dcterms:created xsi:type="dcterms:W3CDTF">2016-11-04T09:21:00Z</dcterms:created>
  <dcterms:modified xsi:type="dcterms:W3CDTF">2016-11-08T16:15:00Z</dcterms:modified>
</cp:coreProperties>
</file>