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959" w:rsidRDefault="00AD04D2" w:rsidP="00AD04D2">
      <w:pPr>
        <w:pStyle w:val="Title"/>
      </w:pPr>
      <w:r>
        <w:t>Dancing Hexapod</w:t>
      </w:r>
    </w:p>
    <w:p w:rsidR="00AD04D2" w:rsidRPr="00AD04D2" w:rsidRDefault="00AD04D2" w:rsidP="00AD04D2">
      <w:pPr>
        <w:pStyle w:val="NoSpacing"/>
        <w:jc w:val="right"/>
      </w:pPr>
      <w:proofErr w:type="spellStart"/>
      <w:r>
        <w:t>Vivan</w:t>
      </w:r>
      <w:proofErr w:type="spellEnd"/>
      <w:r>
        <w:t xml:space="preserve"> </w:t>
      </w:r>
      <w:proofErr w:type="spellStart"/>
      <w:r>
        <w:t>Bhalla</w:t>
      </w:r>
      <w:proofErr w:type="spellEnd"/>
      <w:r>
        <w:t>, Sam Burkhart</w:t>
      </w:r>
    </w:p>
    <w:p w:rsidR="00AD04D2" w:rsidRDefault="00AD04D2" w:rsidP="00AD04D2">
      <w:pPr>
        <w:pStyle w:val="NoSpacing"/>
        <w:jc w:val="right"/>
      </w:pPr>
      <w:r>
        <w:t xml:space="preserve">PSU ECE 578 </w:t>
      </w:r>
    </w:p>
    <w:p w:rsidR="00AD04D2" w:rsidRDefault="00AD04D2" w:rsidP="00AD04D2">
      <w:pPr>
        <w:pStyle w:val="NoSpacing"/>
        <w:jc w:val="right"/>
      </w:pPr>
      <w:r>
        <w:t xml:space="preserve">Fall 2017 </w:t>
      </w:r>
    </w:p>
    <w:p w:rsidR="00AD04D2" w:rsidRDefault="00AD04D2" w:rsidP="00AD04D2">
      <w:pPr>
        <w:pStyle w:val="NoSpacing"/>
        <w:jc w:val="right"/>
      </w:pPr>
      <w:r>
        <w:t>Final Project</w:t>
      </w:r>
    </w:p>
    <w:p w:rsidR="00AD04D2" w:rsidRDefault="00AD04D2" w:rsidP="00AD04D2">
      <w:pPr>
        <w:pStyle w:val="NoSpacing"/>
        <w:jc w:val="right"/>
      </w:pPr>
    </w:p>
    <w:sdt>
      <w:sdtPr>
        <w:id w:val="17934014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D04D2" w:rsidRDefault="00AD04D2">
          <w:pPr>
            <w:pStyle w:val="TOCHeading"/>
          </w:pPr>
          <w:r>
            <w:t>Contents</w:t>
          </w:r>
        </w:p>
        <w:p w:rsidR="003F7A0F" w:rsidRDefault="00AD04D2">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3F7A0F" w:rsidRPr="001132B4">
            <w:rPr>
              <w:rStyle w:val="Hyperlink"/>
              <w:noProof/>
            </w:rPr>
            <w:fldChar w:fldCharType="begin"/>
          </w:r>
          <w:r w:rsidR="003F7A0F" w:rsidRPr="001132B4">
            <w:rPr>
              <w:rStyle w:val="Hyperlink"/>
              <w:noProof/>
            </w:rPr>
            <w:instrText xml:space="preserve"> </w:instrText>
          </w:r>
          <w:r w:rsidR="003F7A0F">
            <w:rPr>
              <w:noProof/>
            </w:rPr>
            <w:instrText>HYPERLINK \l "_Toc500882352"</w:instrText>
          </w:r>
          <w:r w:rsidR="003F7A0F" w:rsidRPr="001132B4">
            <w:rPr>
              <w:rStyle w:val="Hyperlink"/>
              <w:noProof/>
            </w:rPr>
            <w:instrText xml:space="preserve"> </w:instrText>
          </w:r>
          <w:r w:rsidR="003F7A0F" w:rsidRPr="001132B4">
            <w:rPr>
              <w:rStyle w:val="Hyperlink"/>
              <w:noProof/>
            </w:rPr>
          </w:r>
          <w:r w:rsidR="003F7A0F" w:rsidRPr="001132B4">
            <w:rPr>
              <w:rStyle w:val="Hyperlink"/>
              <w:noProof/>
            </w:rPr>
            <w:fldChar w:fldCharType="separate"/>
          </w:r>
          <w:r w:rsidR="003F7A0F" w:rsidRPr="001132B4">
            <w:rPr>
              <w:rStyle w:val="Hyperlink"/>
              <w:noProof/>
            </w:rPr>
            <w:t>Goal:</w:t>
          </w:r>
          <w:r w:rsidR="003F7A0F">
            <w:rPr>
              <w:noProof/>
              <w:webHidden/>
            </w:rPr>
            <w:tab/>
          </w:r>
          <w:r w:rsidR="003F7A0F">
            <w:rPr>
              <w:noProof/>
              <w:webHidden/>
            </w:rPr>
            <w:fldChar w:fldCharType="begin"/>
          </w:r>
          <w:r w:rsidR="003F7A0F">
            <w:rPr>
              <w:noProof/>
              <w:webHidden/>
            </w:rPr>
            <w:instrText xml:space="preserve"> PAGEREF _Toc500882352 \h </w:instrText>
          </w:r>
          <w:r w:rsidR="003F7A0F">
            <w:rPr>
              <w:noProof/>
              <w:webHidden/>
            </w:rPr>
          </w:r>
          <w:r w:rsidR="003F7A0F">
            <w:rPr>
              <w:noProof/>
              <w:webHidden/>
            </w:rPr>
            <w:fldChar w:fldCharType="separate"/>
          </w:r>
          <w:r w:rsidR="003F7A0F">
            <w:rPr>
              <w:noProof/>
              <w:webHidden/>
            </w:rPr>
            <w:t>2</w:t>
          </w:r>
          <w:r w:rsidR="003F7A0F">
            <w:rPr>
              <w:noProof/>
              <w:webHidden/>
            </w:rPr>
            <w:fldChar w:fldCharType="end"/>
          </w:r>
          <w:r w:rsidR="003F7A0F" w:rsidRPr="001132B4">
            <w:rPr>
              <w:rStyle w:val="Hyperlink"/>
              <w:noProof/>
            </w:rPr>
            <w:fldChar w:fldCharType="end"/>
          </w:r>
        </w:p>
        <w:p w:rsidR="003F7A0F" w:rsidRDefault="003F7A0F">
          <w:pPr>
            <w:pStyle w:val="TOC1"/>
            <w:tabs>
              <w:tab w:val="right" w:leader="dot" w:pos="9350"/>
            </w:tabs>
            <w:rPr>
              <w:rFonts w:eastAsiaTheme="minorEastAsia"/>
              <w:noProof/>
            </w:rPr>
          </w:pPr>
          <w:hyperlink w:anchor="_Toc500882353" w:history="1">
            <w:r w:rsidRPr="001132B4">
              <w:rPr>
                <w:rStyle w:val="Hyperlink"/>
                <w:noProof/>
              </w:rPr>
              <w:t>Design:</w:t>
            </w:r>
            <w:r>
              <w:rPr>
                <w:noProof/>
                <w:webHidden/>
              </w:rPr>
              <w:tab/>
            </w:r>
            <w:r>
              <w:rPr>
                <w:noProof/>
                <w:webHidden/>
              </w:rPr>
              <w:fldChar w:fldCharType="begin"/>
            </w:r>
            <w:r>
              <w:rPr>
                <w:noProof/>
                <w:webHidden/>
              </w:rPr>
              <w:instrText xml:space="preserve"> PAGEREF _Toc500882353 \h </w:instrText>
            </w:r>
            <w:r>
              <w:rPr>
                <w:noProof/>
                <w:webHidden/>
              </w:rPr>
            </w:r>
            <w:r>
              <w:rPr>
                <w:noProof/>
                <w:webHidden/>
              </w:rPr>
              <w:fldChar w:fldCharType="separate"/>
            </w:r>
            <w:r>
              <w:rPr>
                <w:noProof/>
                <w:webHidden/>
              </w:rPr>
              <w:t>2</w:t>
            </w:r>
            <w:r>
              <w:rPr>
                <w:noProof/>
                <w:webHidden/>
              </w:rPr>
              <w:fldChar w:fldCharType="end"/>
            </w:r>
          </w:hyperlink>
        </w:p>
        <w:p w:rsidR="003F7A0F" w:rsidRDefault="003F7A0F">
          <w:pPr>
            <w:pStyle w:val="TOC2"/>
            <w:tabs>
              <w:tab w:val="right" w:leader="dot" w:pos="9350"/>
            </w:tabs>
            <w:rPr>
              <w:rFonts w:eastAsiaTheme="minorEastAsia"/>
              <w:noProof/>
            </w:rPr>
          </w:pPr>
          <w:hyperlink w:anchor="_Toc500882354" w:history="1">
            <w:r w:rsidRPr="001132B4">
              <w:rPr>
                <w:rStyle w:val="Hyperlink"/>
                <w:noProof/>
              </w:rPr>
              <w:t>Hexapods:</w:t>
            </w:r>
            <w:r>
              <w:rPr>
                <w:noProof/>
                <w:webHidden/>
              </w:rPr>
              <w:tab/>
            </w:r>
            <w:r>
              <w:rPr>
                <w:noProof/>
                <w:webHidden/>
              </w:rPr>
              <w:fldChar w:fldCharType="begin"/>
            </w:r>
            <w:r>
              <w:rPr>
                <w:noProof/>
                <w:webHidden/>
              </w:rPr>
              <w:instrText xml:space="preserve"> PAGEREF _Toc500882354 \h </w:instrText>
            </w:r>
            <w:r>
              <w:rPr>
                <w:noProof/>
                <w:webHidden/>
              </w:rPr>
            </w:r>
            <w:r>
              <w:rPr>
                <w:noProof/>
                <w:webHidden/>
              </w:rPr>
              <w:fldChar w:fldCharType="separate"/>
            </w:r>
            <w:r>
              <w:rPr>
                <w:noProof/>
                <w:webHidden/>
              </w:rPr>
              <w:t>2</w:t>
            </w:r>
            <w:r>
              <w:rPr>
                <w:noProof/>
                <w:webHidden/>
              </w:rPr>
              <w:fldChar w:fldCharType="end"/>
            </w:r>
          </w:hyperlink>
        </w:p>
        <w:p w:rsidR="003F7A0F" w:rsidRDefault="003F7A0F">
          <w:pPr>
            <w:pStyle w:val="TOC3"/>
            <w:tabs>
              <w:tab w:val="right" w:leader="dot" w:pos="9350"/>
            </w:tabs>
            <w:rPr>
              <w:rFonts w:eastAsiaTheme="minorEastAsia"/>
              <w:noProof/>
            </w:rPr>
          </w:pPr>
          <w:hyperlink w:anchor="_Toc500882355" w:history="1">
            <w:r w:rsidRPr="001132B4">
              <w:rPr>
                <w:rStyle w:val="Hyperlink"/>
                <w:noProof/>
              </w:rPr>
              <w:t>Mechanical Design:</w:t>
            </w:r>
            <w:r>
              <w:rPr>
                <w:noProof/>
                <w:webHidden/>
              </w:rPr>
              <w:tab/>
            </w:r>
            <w:r>
              <w:rPr>
                <w:noProof/>
                <w:webHidden/>
              </w:rPr>
              <w:fldChar w:fldCharType="begin"/>
            </w:r>
            <w:r>
              <w:rPr>
                <w:noProof/>
                <w:webHidden/>
              </w:rPr>
              <w:instrText xml:space="preserve"> PAGEREF _Toc500882355 \h </w:instrText>
            </w:r>
            <w:r>
              <w:rPr>
                <w:noProof/>
                <w:webHidden/>
              </w:rPr>
            </w:r>
            <w:r>
              <w:rPr>
                <w:noProof/>
                <w:webHidden/>
              </w:rPr>
              <w:fldChar w:fldCharType="separate"/>
            </w:r>
            <w:r>
              <w:rPr>
                <w:noProof/>
                <w:webHidden/>
              </w:rPr>
              <w:t>2</w:t>
            </w:r>
            <w:r>
              <w:rPr>
                <w:noProof/>
                <w:webHidden/>
              </w:rPr>
              <w:fldChar w:fldCharType="end"/>
            </w:r>
          </w:hyperlink>
        </w:p>
        <w:p w:rsidR="003F7A0F" w:rsidRDefault="003F7A0F">
          <w:pPr>
            <w:pStyle w:val="TOC3"/>
            <w:tabs>
              <w:tab w:val="right" w:leader="dot" w:pos="9350"/>
            </w:tabs>
            <w:rPr>
              <w:rFonts w:eastAsiaTheme="minorEastAsia"/>
              <w:noProof/>
            </w:rPr>
          </w:pPr>
          <w:hyperlink w:anchor="_Toc500882356" w:history="1">
            <w:r w:rsidRPr="001132B4">
              <w:rPr>
                <w:rStyle w:val="Hyperlink"/>
                <w:noProof/>
              </w:rPr>
              <w:t>Electrical Design:</w:t>
            </w:r>
            <w:r>
              <w:rPr>
                <w:noProof/>
                <w:webHidden/>
              </w:rPr>
              <w:tab/>
            </w:r>
            <w:r>
              <w:rPr>
                <w:noProof/>
                <w:webHidden/>
              </w:rPr>
              <w:fldChar w:fldCharType="begin"/>
            </w:r>
            <w:r>
              <w:rPr>
                <w:noProof/>
                <w:webHidden/>
              </w:rPr>
              <w:instrText xml:space="preserve"> PAGEREF _Toc500882356 \h </w:instrText>
            </w:r>
            <w:r>
              <w:rPr>
                <w:noProof/>
                <w:webHidden/>
              </w:rPr>
            </w:r>
            <w:r>
              <w:rPr>
                <w:noProof/>
                <w:webHidden/>
              </w:rPr>
              <w:fldChar w:fldCharType="separate"/>
            </w:r>
            <w:r>
              <w:rPr>
                <w:noProof/>
                <w:webHidden/>
              </w:rPr>
              <w:t>4</w:t>
            </w:r>
            <w:r>
              <w:rPr>
                <w:noProof/>
                <w:webHidden/>
              </w:rPr>
              <w:fldChar w:fldCharType="end"/>
            </w:r>
          </w:hyperlink>
        </w:p>
        <w:p w:rsidR="003F7A0F" w:rsidRDefault="003F7A0F">
          <w:pPr>
            <w:pStyle w:val="TOC3"/>
            <w:tabs>
              <w:tab w:val="right" w:leader="dot" w:pos="9350"/>
            </w:tabs>
            <w:rPr>
              <w:rFonts w:eastAsiaTheme="minorEastAsia"/>
              <w:noProof/>
            </w:rPr>
          </w:pPr>
          <w:hyperlink w:anchor="_Toc500882357" w:history="1">
            <w:r w:rsidRPr="001132B4">
              <w:rPr>
                <w:rStyle w:val="Hyperlink"/>
                <w:noProof/>
              </w:rPr>
              <w:t>Software:</w:t>
            </w:r>
            <w:r>
              <w:rPr>
                <w:noProof/>
                <w:webHidden/>
              </w:rPr>
              <w:tab/>
            </w:r>
            <w:r>
              <w:rPr>
                <w:noProof/>
                <w:webHidden/>
              </w:rPr>
              <w:fldChar w:fldCharType="begin"/>
            </w:r>
            <w:r>
              <w:rPr>
                <w:noProof/>
                <w:webHidden/>
              </w:rPr>
              <w:instrText xml:space="preserve"> PAGEREF _Toc500882357 \h </w:instrText>
            </w:r>
            <w:r>
              <w:rPr>
                <w:noProof/>
                <w:webHidden/>
              </w:rPr>
            </w:r>
            <w:r>
              <w:rPr>
                <w:noProof/>
                <w:webHidden/>
              </w:rPr>
              <w:fldChar w:fldCharType="separate"/>
            </w:r>
            <w:r>
              <w:rPr>
                <w:noProof/>
                <w:webHidden/>
              </w:rPr>
              <w:t>6</w:t>
            </w:r>
            <w:r>
              <w:rPr>
                <w:noProof/>
                <w:webHidden/>
              </w:rPr>
              <w:fldChar w:fldCharType="end"/>
            </w:r>
          </w:hyperlink>
        </w:p>
        <w:p w:rsidR="003F7A0F" w:rsidRDefault="003F7A0F">
          <w:pPr>
            <w:pStyle w:val="TOC2"/>
            <w:tabs>
              <w:tab w:val="right" w:leader="dot" w:pos="9350"/>
            </w:tabs>
            <w:rPr>
              <w:rFonts w:eastAsiaTheme="minorEastAsia"/>
              <w:noProof/>
            </w:rPr>
          </w:pPr>
          <w:hyperlink w:anchor="_Toc500882358" w:history="1">
            <w:r w:rsidRPr="001132B4">
              <w:rPr>
                <w:rStyle w:val="Hyperlink"/>
                <w:noProof/>
              </w:rPr>
              <w:t>Stage Manager:</w:t>
            </w:r>
            <w:r>
              <w:rPr>
                <w:noProof/>
                <w:webHidden/>
              </w:rPr>
              <w:tab/>
            </w:r>
            <w:r>
              <w:rPr>
                <w:noProof/>
                <w:webHidden/>
              </w:rPr>
              <w:fldChar w:fldCharType="begin"/>
            </w:r>
            <w:r>
              <w:rPr>
                <w:noProof/>
                <w:webHidden/>
              </w:rPr>
              <w:instrText xml:space="preserve"> PAGEREF _Toc500882358 \h </w:instrText>
            </w:r>
            <w:r>
              <w:rPr>
                <w:noProof/>
                <w:webHidden/>
              </w:rPr>
            </w:r>
            <w:r>
              <w:rPr>
                <w:noProof/>
                <w:webHidden/>
              </w:rPr>
              <w:fldChar w:fldCharType="separate"/>
            </w:r>
            <w:r>
              <w:rPr>
                <w:noProof/>
                <w:webHidden/>
              </w:rPr>
              <w:t>15</w:t>
            </w:r>
            <w:r>
              <w:rPr>
                <w:noProof/>
                <w:webHidden/>
              </w:rPr>
              <w:fldChar w:fldCharType="end"/>
            </w:r>
          </w:hyperlink>
        </w:p>
        <w:p w:rsidR="003F7A0F" w:rsidRDefault="003F7A0F">
          <w:pPr>
            <w:pStyle w:val="TOC1"/>
            <w:tabs>
              <w:tab w:val="right" w:leader="dot" w:pos="9350"/>
            </w:tabs>
            <w:rPr>
              <w:rFonts w:eastAsiaTheme="minorEastAsia"/>
              <w:noProof/>
            </w:rPr>
          </w:pPr>
          <w:hyperlink w:anchor="_Toc500882359" w:history="1">
            <w:r w:rsidRPr="001132B4">
              <w:rPr>
                <w:rStyle w:val="Hyperlink"/>
                <w:noProof/>
              </w:rPr>
              <w:t>Results:</w:t>
            </w:r>
            <w:r>
              <w:rPr>
                <w:noProof/>
                <w:webHidden/>
              </w:rPr>
              <w:tab/>
            </w:r>
            <w:r>
              <w:rPr>
                <w:noProof/>
                <w:webHidden/>
              </w:rPr>
              <w:fldChar w:fldCharType="begin"/>
            </w:r>
            <w:r>
              <w:rPr>
                <w:noProof/>
                <w:webHidden/>
              </w:rPr>
              <w:instrText xml:space="preserve"> PAGEREF _Toc500882359 \h </w:instrText>
            </w:r>
            <w:r>
              <w:rPr>
                <w:noProof/>
                <w:webHidden/>
              </w:rPr>
            </w:r>
            <w:r>
              <w:rPr>
                <w:noProof/>
                <w:webHidden/>
              </w:rPr>
              <w:fldChar w:fldCharType="separate"/>
            </w:r>
            <w:r>
              <w:rPr>
                <w:noProof/>
                <w:webHidden/>
              </w:rPr>
              <w:t>17</w:t>
            </w:r>
            <w:r>
              <w:rPr>
                <w:noProof/>
                <w:webHidden/>
              </w:rPr>
              <w:fldChar w:fldCharType="end"/>
            </w:r>
          </w:hyperlink>
        </w:p>
        <w:p w:rsidR="003F7A0F" w:rsidRDefault="003F7A0F">
          <w:pPr>
            <w:pStyle w:val="TOC1"/>
            <w:tabs>
              <w:tab w:val="right" w:leader="dot" w:pos="9350"/>
            </w:tabs>
            <w:rPr>
              <w:rFonts w:eastAsiaTheme="minorEastAsia"/>
              <w:noProof/>
            </w:rPr>
          </w:pPr>
          <w:hyperlink w:anchor="_Toc500882360" w:history="1">
            <w:r w:rsidRPr="001132B4">
              <w:rPr>
                <w:rStyle w:val="Hyperlink"/>
                <w:noProof/>
              </w:rPr>
              <w:t>Conclusion:</w:t>
            </w:r>
            <w:r>
              <w:rPr>
                <w:noProof/>
                <w:webHidden/>
              </w:rPr>
              <w:tab/>
            </w:r>
            <w:r>
              <w:rPr>
                <w:noProof/>
                <w:webHidden/>
              </w:rPr>
              <w:fldChar w:fldCharType="begin"/>
            </w:r>
            <w:r>
              <w:rPr>
                <w:noProof/>
                <w:webHidden/>
              </w:rPr>
              <w:instrText xml:space="preserve"> PAGEREF _Toc500882360 \h </w:instrText>
            </w:r>
            <w:r>
              <w:rPr>
                <w:noProof/>
                <w:webHidden/>
              </w:rPr>
            </w:r>
            <w:r>
              <w:rPr>
                <w:noProof/>
                <w:webHidden/>
              </w:rPr>
              <w:fldChar w:fldCharType="separate"/>
            </w:r>
            <w:r>
              <w:rPr>
                <w:noProof/>
                <w:webHidden/>
              </w:rPr>
              <w:t>17</w:t>
            </w:r>
            <w:r>
              <w:rPr>
                <w:noProof/>
                <w:webHidden/>
              </w:rPr>
              <w:fldChar w:fldCharType="end"/>
            </w:r>
          </w:hyperlink>
        </w:p>
        <w:p w:rsidR="003F7A0F" w:rsidRDefault="003F7A0F">
          <w:pPr>
            <w:pStyle w:val="TOC1"/>
            <w:tabs>
              <w:tab w:val="right" w:leader="dot" w:pos="9350"/>
            </w:tabs>
            <w:rPr>
              <w:rFonts w:eastAsiaTheme="minorEastAsia"/>
              <w:noProof/>
            </w:rPr>
          </w:pPr>
          <w:hyperlink w:anchor="_Toc500882361" w:history="1">
            <w:r w:rsidRPr="001132B4">
              <w:rPr>
                <w:rStyle w:val="Hyperlink"/>
                <w:noProof/>
              </w:rPr>
              <w:t>References:</w:t>
            </w:r>
            <w:r>
              <w:rPr>
                <w:noProof/>
                <w:webHidden/>
              </w:rPr>
              <w:tab/>
            </w:r>
            <w:r>
              <w:rPr>
                <w:noProof/>
                <w:webHidden/>
              </w:rPr>
              <w:fldChar w:fldCharType="begin"/>
            </w:r>
            <w:r>
              <w:rPr>
                <w:noProof/>
                <w:webHidden/>
              </w:rPr>
              <w:instrText xml:space="preserve"> PAGEREF _Toc500882361 \h </w:instrText>
            </w:r>
            <w:r>
              <w:rPr>
                <w:noProof/>
                <w:webHidden/>
              </w:rPr>
            </w:r>
            <w:r>
              <w:rPr>
                <w:noProof/>
                <w:webHidden/>
              </w:rPr>
              <w:fldChar w:fldCharType="separate"/>
            </w:r>
            <w:r>
              <w:rPr>
                <w:noProof/>
                <w:webHidden/>
              </w:rPr>
              <w:t>18</w:t>
            </w:r>
            <w:r>
              <w:rPr>
                <w:noProof/>
                <w:webHidden/>
              </w:rPr>
              <w:fldChar w:fldCharType="end"/>
            </w:r>
          </w:hyperlink>
        </w:p>
        <w:p w:rsidR="003F7A0F" w:rsidRDefault="003F7A0F">
          <w:pPr>
            <w:pStyle w:val="TOC1"/>
            <w:tabs>
              <w:tab w:val="right" w:leader="dot" w:pos="9350"/>
            </w:tabs>
            <w:rPr>
              <w:rFonts w:eastAsiaTheme="minorEastAsia"/>
              <w:noProof/>
            </w:rPr>
          </w:pPr>
          <w:hyperlink w:anchor="_Toc500882362" w:history="1">
            <w:r w:rsidRPr="001132B4">
              <w:rPr>
                <w:rStyle w:val="Hyperlink"/>
                <w:noProof/>
              </w:rPr>
              <w:t>Appendices:</w:t>
            </w:r>
            <w:r>
              <w:rPr>
                <w:noProof/>
                <w:webHidden/>
              </w:rPr>
              <w:tab/>
            </w:r>
            <w:r>
              <w:rPr>
                <w:noProof/>
                <w:webHidden/>
              </w:rPr>
              <w:fldChar w:fldCharType="begin"/>
            </w:r>
            <w:r>
              <w:rPr>
                <w:noProof/>
                <w:webHidden/>
              </w:rPr>
              <w:instrText xml:space="preserve"> PAGEREF _Toc500882362 \h </w:instrText>
            </w:r>
            <w:r>
              <w:rPr>
                <w:noProof/>
                <w:webHidden/>
              </w:rPr>
            </w:r>
            <w:r>
              <w:rPr>
                <w:noProof/>
                <w:webHidden/>
              </w:rPr>
              <w:fldChar w:fldCharType="separate"/>
            </w:r>
            <w:r>
              <w:rPr>
                <w:noProof/>
                <w:webHidden/>
              </w:rPr>
              <w:t>18</w:t>
            </w:r>
            <w:r>
              <w:rPr>
                <w:noProof/>
                <w:webHidden/>
              </w:rPr>
              <w:fldChar w:fldCharType="end"/>
            </w:r>
          </w:hyperlink>
        </w:p>
        <w:p w:rsidR="003F7A0F" w:rsidRDefault="003F7A0F">
          <w:pPr>
            <w:pStyle w:val="TOC2"/>
            <w:tabs>
              <w:tab w:val="right" w:leader="dot" w:pos="9350"/>
            </w:tabs>
            <w:rPr>
              <w:rFonts w:eastAsiaTheme="minorEastAsia"/>
              <w:noProof/>
            </w:rPr>
          </w:pPr>
          <w:hyperlink w:anchor="_Toc500882363" w:history="1">
            <w:r w:rsidRPr="001132B4">
              <w:rPr>
                <w:rStyle w:val="Hyperlink"/>
                <w:noProof/>
              </w:rPr>
              <w:t>18DOF Hexapod BOM:</w:t>
            </w:r>
            <w:r>
              <w:rPr>
                <w:noProof/>
                <w:webHidden/>
              </w:rPr>
              <w:tab/>
            </w:r>
            <w:r>
              <w:rPr>
                <w:noProof/>
                <w:webHidden/>
              </w:rPr>
              <w:fldChar w:fldCharType="begin"/>
            </w:r>
            <w:r>
              <w:rPr>
                <w:noProof/>
                <w:webHidden/>
              </w:rPr>
              <w:instrText xml:space="preserve"> PAGEREF _Toc500882363 \h </w:instrText>
            </w:r>
            <w:r>
              <w:rPr>
                <w:noProof/>
                <w:webHidden/>
              </w:rPr>
            </w:r>
            <w:r>
              <w:rPr>
                <w:noProof/>
                <w:webHidden/>
              </w:rPr>
              <w:fldChar w:fldCharType="separate"/>
            </w:r>
            <w:r>
              <w:rPr>
                <w:noProof/>
                <w:webHidden/>
              </w:rPr>
              <w:t>18</w:t>
            </w:r>
            <w:r>
              <w:rPr>
                <w:noProof/>
                <w:webHidden/>
              </w:rPr>
              <w:fldChar w:fldCharType="end"/>
            </w:r>
          </w:hyperlink>
        </w:p>
        <w:p w:rsidR="003F7A0F" w:rsidRDefault="003F7A0F">
          <w:pPr>
            <w:pStyle w:val="TOC2"/>
            <w:tabs>
              <w:tab w:val="right" w:leader="dot" w:pos="9350"/>
            </w:tabs>
            <w:rPr>
              <w:rFonts w:eastAsiaTheme="minorEastAsia"/>
              <w:noProof/>
            </w:rPr>
          </w:pPr>
          <w:hyperlink w:anchor="_Toc500882364" w:history="1">
            <w:r w:rsidRPr="001132B4">
              <w:rPr>
                <w:rStyle w:val="Hyperlink"/>
                <w:noProof/>
              </w:rPr>
              <w:t>12DOF Hexapod BOM:</w:t>
            </w:r>
            <w:r>
              <w:rPr>
                <w:noProof/>
                <w:webHidden/>
              </w:rPr>
              <w:tab/>
            </w:r>
            <w:r>
              <w:rPr>
                <w:noProof/>
                <w:webHidden/>
              </w:rPr>
              <w:fldChar w:fldCharType="begin"/>
            </w:r>
            <w:r>
              <w:rPr>
                <w:noProof/>
                <w:webHidden/>
              </w:rPr>
              <w:instrText xml:space="preserve"> PAGEREF _Toc500882364 \h </w:instrText>
            </w:r>
            <w:r>
              <w:rPr>
                <w:noProof/>
                <w:webHidden/>
              </w:rPr>
            </w:r>
            <w:r>
              <w:rPr>
                <w:noProof/>
                <w:webHidden/>
              </w:rPr>
              <w:fldChar w:fldCharType="separate"/>
            </w:r>
            <w:r>
              <w:rPr>
                <w:noProof/>
                <w:webHidden/>
              </w:rPr>
              <w:t>18</w:t>
            </w:r>
            <w:r>
              <w:rPr>
                <w:noProof/>
                <w:webHidden/>
              </w:rPr>
              <w:fldChar w:fldCharType="end"/>
            </w:r>
          </w:hyperlink>
        </w:p>
        <w:p w:rsidR="00AD04D2" w:rsidRDefault="00AD04D2">
          <w:r>
            <w:rPr>
              <w:b/>
              <w:bCs/>
              <w:noProof/>
            </w:rPr>
            <w:fldChar w:fldCharType="end"/>
          </w:r>
        </w:p>
      </w:sdtContent>
    </w:sdt>
    <w:p w:rsidR="00AD04D2" w:rsidRDefault="00AD04D2">
      <w:pPr>
        <w:rPr>
          <w:rFonts w:asciiTheme="majorHAnsi" w:eastAsiaTheme="majorEastAsia" w:hAnsiTheme="majorHAnsi" w:cstheme="majorBidi"/>
          <w:color w:val="2E74B5" w:themeColor="accent1" w:themeShade="BF"/>
          <w:sz w:val="32"/>
          <w:szCs w:val="32"/>
        </w:rPr>
      </w:pPr>
      <w:r>
        <w:br w:type="page"/>
      </w:r>
    </w:p>
    <w:p w:rsidR="00AD04D2" w:rsidRDefault="00AD04D2" w:rsidP="00AD04D2">
      <w:pPr>
        <w:pStyle w:val="Heading1"/>
      </w:pPr>
      <w:bookmarkStart w:id="1" w:name="_Toc500882352"/>
      <w:r>
        <w:lastRenderedPageBreak/>
        <w:t>Goal:</w:t>
      </w:r>
      <w:bookmarkEnd w:id="1"/>
    </w:p>
    <w:p w:rsidR="00AD04D2" w:rsidRDefault="00AD04D2" w:rsidP="00AD04D2">
      <w:r>
        <w:t>Design a stage system where a host computer acts as a “stage manager”</w:t>
      </w:r>
      <w:r w:rsidR="00E259A7">
        <w:t>, orchestrating a hexapod “actors” and other stage components (speakers, spotlights, etc.).  De</w:t>
      </w:r>
      <w:r w:rsidR="00EB600B">
        <w:t>monstrate that a</w:t>
      </w:r>
      <w:r w:rsidR="00E259A7">
        <w:t xml:space="preserve"> hexapod can </w:t>
      </w:r>
      <w:r w:rsidR="00EB600B">
        <w:t xml:space="preserve">be directed to </w:t>
      </w:r>
      <w:r w:rsidR="00E259A7">
        <w:t>follow a spotlight and perform dancing behaviors.</w:t>
      </w:r>
      <w:r w:rsidR="00EB600B">
        <w:t xml:space="preserve">  This broke down into two major tasks, designing the hexapod actors that can be controlled to move and dance, and designing a stage which can take a global camera view as input, identify the hexapod and the spotlight, and command the hexapod to move under the spotlight.  </w:t>
      </w:r>
    </w:p>
    <w:p w:rsidR="00EB600B" w:rsidRDefault="00EB600B" w:rsidP="00AD04D2">
      <w:r>
        <w:t>For designing the hexapod “actors”, one 12 degree-of-freedom (DOF) hexapod was to be resurrected from last year’s project, while one 18 DOF hexapod was designed new this year.  Sam worked on the hexapod design.</w:t>
      </w:r>
    </w:p>
    <w:p w:rsidR="00EB600B" w:rsidRDefault="00EB600B" w:rsidP="00AD04D2">
      <w:r>
        <w:t xml:space="preserve">The stage involved a webcam positioned above the stage connected to a laptop.  The host laptop utilized </w:t>
      </w:r>
      <w:proofErr w:type="spellStart"/>
      <w:r>
        <w:t>OpenCV</w:t>
      </w:r>
      <w:proofErr w:type="spellEnd"/>
      <w:r>
        <w:t xml:space="preserve"> to identify the hexapod’s position and spotlights position, then determine the correct commands to move the hexapod under the spotlight and dance.  The </w:t>
      </w:r>
      <w:proofErr w:type="spellStart"/>
      <w:r>
        <w:t>OpenCV</w:t>
      </w:r>
      <w:proofErr w:type="spellEnd"/>
      <w:r>
        <w:t xml:space="preserve"> code is based on </w:t>
      </w:r>
      <w:proofErr w:type="spellStart"/>
      <w:r>
        <w:t>Vivan’s</w:t>
      </w:r>
      <w:proofErr w:type="spellEnd"/>
      <w:r>
        <w:t xml:space="preserve"> work.</w:t>
      </w:r>
    </w:p>
    <w:p w:rsidR="00AD04D2" w:rsidRDefault="00AD04D2" w:rsidP="00AD04D2">
      <w:pPr>
        <w:pStyle w:val="Heading1"/>
      </w:pPr>
      <w:bookmarkStart w:id="2" w:name="_Toc500882353"/>
      <w:r>
        <w:t>Design:</w:t>
      </w:r>
      <w:bookmarkEnd w:id="2"/>
    </w:p>
    <w:p w:rsidR="00AD04D2" w:rsidRDefault="00AD04D2" w:rsidP="00AD04D2"/>
    <w:p w:rsidR="00EB600B" w:rsidRDefault="00EB600B" w:rsidP="00EB600B">
      <w:pPr>
        <w:pStyle w:val="Heading2"/>
      </w:pPr>
      <w:bookmarkStart w:id="3" w:name="_Toc500882354"/>
      <w:r>
        <w:t>Hexapods:</w:t>
      </w:r>
      <w:bookmarkEnd w:id="3"/>
    </w:p>
    <w:p w:rsidR="00EB600B" w:rsidRDefault="00EB600B" w:rsidP="00EB600B">
      <w:r>
        <w:t xml:space="preserve">A hexapod is a 6 legged robot.  The two hexapods designed for this project are a 12 DOF version, where there are 2 servos per leg (one for rotation and one for lift), and an 18 DOF version, where there are 3 servos per leg (one for rotation, one for the upper leg, and one for the lower leg). </w:t>
      </w:r>
    </w:p>
    <w:p w:rsidR="005E0F3E" w:rsidRPr="005E0F3E" w:rsidRDefault="005E0F3E" w:rsidP="005E0F3E">
      <w:pPr>
        <w:pStyle w:val="Heading3"/>
      </w:pPr>
      <w:bookmarkStart w:id="4" w:name="_Toc500882355"/>
      <w:r>
        <w:t>Mechanical Design:</w:t>
      </w:r>
      <w:bookmarkEnd w:id="4"/>
    </w:p>
    <w:p w:rsidR="00EB600B" w:rsidRDefault="00EB600B" w:rsidP="005E0F3E">
      <w:pPr>
        <w:pStyle w:val="Heading4"/>
      </w:pPr>
      <w:r>
        <w:t>12DOF Hexapod:</w:t>
      </w:r>
    </w:p>
    <w:p w:rsidR="00EB600B" w:rsidRDefault="00EB600B" w:rsidP="00EB600B">
      <w:r>
        <w:t xml:space="preserve">The 12DOF hexapod </w:t>
      </w:r>
      <w:r w:rsidR="005E0F3E">
        <w:t xml:space="preserve">chassis and servos were already assembled.  The chassis is yellow and designed with plastic sheeting.  The body is rectangular with legs spaced evenly on each side of the rectangle.  </w:t>
      </w:r>
    </w:p>
    <w:p w:rsidR="00FD4926" w:rsidRDefault="00E75380" w:rsidP="00FD4926">
      <w:pPr>
        <w:keepNext/>
        <w:jc w:val="center"/>
      </w:pPr>
      <w:r>
        <w:object w:dxaOrig="7621" w:dyaOrig="5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188.45pt" o:ole="">
            <v:imagedata r:id="rId6" o:title=""/>
          </v:shape>
          <o:OLEObject Type="Embed" ProgID="Visio.Drawing.15" ShapeID="_x0000_i1025" DrawAspect="Content" ObjectID="_1574624216" r:id="rId7"/>
        </w:object>
      </w:r>
    </w:p>
    <w:p w:rsidR="00FD4926" w:rsidRDefault="00FD4926" w:rsidP="00FD4926">
      <w:pPr>
        <w:pStyle w:val="Caption"/>
        <w:jc w:val="center"/>
      </w:pPr>
      <w:r>
        <w:t xml:space="preserve">Figure </w:t>
      </w:r>
      <w:r>
        <w:fldChar w:fldCharType="begin"/>
      </w:r>
      <w:r>
        <w:instrText xml:space="preserve"> SEQ Figure \* ARABIC </w:instrText>
      </w:r>
      <w:r>
        <w:fldChar w:fldCharType="separate"/>
      </w:r>
      <w:r w:rsidR="007B6B98">
        <w:rPr>
          <w:noProof/>
        </w:rPr>
        <w:t>1</w:t>
      </w:r>
      <w:r>
        <w:fldChar w:fldCharType="end"/>
      </w:r>
      <w:r>
        <w:t>: 12DOF Yellow Hexapod</w:t>
      </w:r>
    </w:p>
    <w:p w:rsidR="00E75380" w:rsidRDefault="00E75380" w:rsidP="00E75380">
      <w:r>
        <w:lastRenderedPageBreak/>
        <w:t>The angle movement of the legs is limited to a perpendicular angle to the body in the rear and about 30 degrees to the front.</w:t>
      </w:r>
      <w:r w:rsidR="00F57EE9">
        <w:t xml:space="preserve">  The main body is created by two parallel plates, with a two-servo rotating board sandwiched between each “knob”.  The legs are created using three </w:t>
      </w:r>
      <w:r w:rsidR="003A03EE">
        <w:t>beams of plastic.  This limits the overall range of motion of the leg, but allows for greater stability by reducing the pressure on the servos as the hexapod has a neutral standing position.</w:t>
      </w:r>
    </w:p>
    <w:p w:rsidR="003A03EE" w:rsidRDefault="003A03EE" w:rsidP="003A03EE">
      <w:pPr>
        <w:keepNext/>
        <w:jc w:val="center"/>
      </w:pPr>
      <w:r>
        <w:object w:dxaOrig="3877" w:dyaOrig="2785">
          <v:shape id="_x0000_i1026" type="#_x0000_t75" style="width:193.75pt;height:139.25pt" o:ole="">
            <v:imagedata r:id="rId8" o:title=""/>
          </v:shape>
          <o:OLEObject Type="Embed" ProgID="Visio.Drawing.15" ShapeID="_x0000_i1026" DrawAspect="Content" ObjectID="_1574624217" r:id="rId9"/>
        </w:object>
      </w:r>
    </w:p>
    <w:p w:rsidR="003A03EE" w:rsidRDefault="003A03EE" w:rsidP="003A03EE">
      <w:pPr>
        <w:pStyle w:val="Caption"/>
        <w:jc w:val="center"/>
      </w:pPr>
      <w:r>
        <w:t xml:space="preserve">Figure </w:t>
      </w:r>
      <w:r>
        <w:fldChar w:fldCharType="begin"/>
      </w:r>
      <w:r>
        <w:instrText xml:space="preserve"> SEQ Figure \* ARABIC </w:instrText>
      </w:r>
      <w:r>
        <w:fldChar w:fldCharType="separate"/>
      </w:r>
      <w:r w:rsidR="007B6B98">
        <w:rPr>
          <w:noProof/>
        </w:rPr>
        <w:t>2</w:t>
      </w:r>
      <w:r>
        <w:fldChar w:fldCharType="end"/>
      </w:r>
      <w:r>
        <w:t>: Leg Diagram</w:t>
      </w:r>
    </w:p>
    <w:p w:rsidR="003A03EE" w:rsidRPr="003A03EE" w:rsidRDefault="003A03EE" w:rsidP="003A03EE">
      <w:r>
        <w:t>The symmetric design of the 12DOF yellow robot allows for gestures to be programmed very easily as each leg has the same front/back and up/down range of motion.</w:t>
      </w:r>
    </w:p>
    <w:p w:rsidR="00E75380" w:rsidRDefault="00E75380" w:rsidP="00E75380">
      <w:pPr>
        <w:pStyle w:val="Heading4"/>
      </w:pPr>
      <w:r>
        <w:t>18DOF Hexapod:</w:t>
      </w:r>
    </w:p>
    <w:p w:rsidR="0040445B" w:rsidRDefault="0040445B" w:rsidP="0040445B">
      <w:pPr>
        <w:keepNext/>
        <w:jc w:val="center"/>
      </w:pPr>
      <w:r w:rsidRPr="0040445B">
        <w:drawing>
          <wp:inline distT="0" distB="0" distL="0" distR="0" wp14:anchorId="34CF3A4B" wp14:editId="37BD5B1A">
            <wp:extent cx="2191871" cy="2191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7027" cy="2197027"/>
                    </a:xfrm>
                    <a:prstGeom prst="rect">
                      <a:avLst/>
                    </a:prstGeom>
                  </pic:spPr>
                </pic:pic>
              </a:graphicData>
            </a:graphic>
          </wp:inline>
        </w:drawing>
      </w:r>
    </w:p>
    <w:p w:rsidR="000F487D" w:rsidRPr="000F487D" w:rsidRDefault="0040445B" w:rsidP="0040445B">
      <w:pPr>
        <w:pStyle w:val="Caption"/>
        <w:jc w:val="center"/>
      </w:pPr>
      <w:r>
        <w:t xml:space="preserve">Figure </w:t>
      </w:r>
      <w:r>
        <w:fldChar w:fldCharType="begin"/>
      </w:r>
      <w:r>
        <w:instrText xml:space="preserve"> SEQ Figure \* ARABIC </w:instrText>
      </w:r>
      <w:r>
        <w:fldChar w:fldCharType="separate"/>
      </w:r>
      <w:r w:rsidR="007B6B98">
        <w:rPr>
          <w:noProof/>
        </w:rPr>
        <w:t>3</w:t>
      </w:r>
      <w:r>
        <w:fldChar w:fldCharType="end"/>
      </w:r>
      <w:r>
        <w:t xml:space="preserve">: </w:t>
      </w:r>
      <w:proofErr w:type="spellStart"/>
      <w:r>
        <w:t>SainSmart</w:t>
      </w:r>
      <w:proofErr w:type="spellEnd"/>
      <w:r>
        <w:t xml:space="preserve"> 18DOF Hexapod</w:t>
      </w:r>
    </w:p>
    <w:p w:rsidR="00E75380" w:rsidRDefault="00E75380" w:rsidP="00E75380">
      <w:r>
        <w:t xml:space="preserve">The chassis of the 18DOF hexapod chassis was purchased by </w:t>
      </w:r>
      <w:proofErr w:type="spellStart"/>
      <w:r>
        <w:t>SainSmart</w:t>
      </w:r>
      <w:proofErr w:type="spellEnd"/>
      <w:r>
        <w:t xml:space="preserve">, and </w:t>
      </w:r>
      <w:r w:rsidR="000F487D">
        <w:t xml:space="preserve">assembled following the instructions listed here: </w:t>
      </w:r>
      <w:hyperlink r:id="rId11" w:history="1">
        <w:r w:rsidR="000F487D" w:rsidRPr="001D577B">
          <w:rPr>
            <w:rStyle w:val="Hyperlink"/>
          </w:rPr>
          <w:t>http://repository.sainsmart.com/index.php?share/file&amp;user=bbu_sainsmart&amp;sid=boPzWnBK</w:t>
        </w:r>
      </w:hyperlink>
    </w:p>
    <w:p w:rsidR="0040445B" w:rsidRDefault="0040445B" w:rsidP="00E75380">
      <w:r>
        <w:t xml:space="preserve">The servo rotation brackets are connected to the servo output shaft on the top and a metal bearing on the bottom.  The center legs are slightly outside the rectangle created by the 4 front and back rotational servo mounts.  The rear leg rotations are limited by the rotational servo frames.  The front legs do not have this limitation and are able to move forward allowing front legs to reach a parallel position.  The lower legs (closer to the hexapod frame) can rotate 180 degrees from vertically upright, to fully downward.  Similarly the upper legs (furthest from the hexapod frame) can retract </w:t>
      </w:r>
      <w:r w:rsidR="00B57C41">
        <w:t xml:space="preserve">close to the body (as </w:t>
      </w:r>
      <w:r w:rsidR="00B57C41">
        <w:lastRenderedPageBreak/>
        <w:t>in figure 3) to fully extended from the lower leg, roughly 180 degrees.  This flexibility allows for greater programming options, but also puts more strain on each individual joints.</w:t>
      </w:r>
    </w:p>
    <w:p w:rsidR="000F487D" w:rsidRDefault="000F487D" w:rsidP="000F487D">
      <w:pPr>
        <w:keepNext/>
        <w:jc w:val="center"/>
      </w:pPr>
      <w:r w:rsidRPr="000F487D">
        <w:drawing>
          <wp:inline distT="0" distB="0" distL="0" distR="0" wp14:anchorId="0EDA510B" wp14:editId="2B9BD3EF">
            <wp:extent cx="1622566" cy="144555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8390" cy="1450748"/>
                    </a:xfrm>
                    <a:prstGeom prst="rect">
                      <a:avLst/>
                    </a:prstGeom>
                  </pic:spPr>
                </pic:pic>
              </a:graphicData>
            </a:graphic>
          </wp:inline>
        </w:drawing>
      </w:r>
    </w:p>
    <w:p w:rsidR="000F487D" w:rsidRDefault="000F487D" w:rsidP="000F487D">
      <w:pPr>
        <w:pStyle w:val="Caption"/>
        <w:jc w:val="center"/>
      </w:pPr>
      <w:r>
        <w:t xml:space="preserve">Figure </w:t>
      </w:r>
      <w:r>
        <w:fldChar w:fldCharType="begin"/>
      </w:r>
      <w:r>
        <w:instrText xml:space="preserve"> SEQ Figure \* ARABIC </w:instrText>
      </w:r>
      <w:r>
        <w:fldChar w:fldCharType="separate"/>
      </w:r>
      <w:r w:rsidR="007B6B98">
        <w:rPr>
          <w:noProof/>
        </w:rPr>
        <w:t>4</w:t>
      </w:r>
      <w:r>
        <w:fldChar w:fldCharType="end"/>
      </w:r>
      <w:r>
        <w:t>: MG996R Servo</w:t>
      </w:r>
    </w:p>
    <w:p w:rsidR="000F487D" w:rsidRDefault="000F487D" w:rsidP="00E75380">
      <w:r>
        <w:t xml:space="preserve">The servos are those recommended within that tutorial: MG996R Digital Metal Gear 10kg servos purchased from Kuman.  The specification sheet is located here: </w:t>
      </w:r>
      <w:hyperlink r:id="rId13" w:history="1">
        <w:r w:rsidRPr="001D577B">
          <w:rPr>
            <w:rStyle w:val="Hyperlink"/>
          </w:rPr>
          <w:t>http://www.electronicoscaldas.com/datasheet/MG996R_Tower-Pro.pdf</w:t>
        </w:r>
      </w:hyperlink>
    </w:p>
    <w:p w:rsidR="000F487D" w:rsidRPr="00E75380" w:rsidRDefault="00B57C41" w:rsidP="00E75380">
      <w:r>
        <w:t xml:space="preserve">The MG966R weighs 55 grams, has a speed of 0.98 – 1.2 rpm (at 4.8V-6V) </w:t>
      </w:r>
      <w:r w:rsidR="0091535D">
        <w:t xml:space="preserve">and a 180 degree range of motion +-90 degrees, </w:t>
      </w:r>
      <w:r>
        <w:t xml:space="preserve">and a stall torque of 9.4 – 11 </w:t>
      </w:r>
      <w:proofErr w:type="spellStart"/>
      <w:r>
        <w:t>kgf</w:t>
      </w:r>
      <w:proofErr w:type="spellEnd"/>
      <w:r>
        <w:t>*cm (4.8V-6V), a</w:t>
      </w:r>
      <w:r w:rsidR="0091535D">
        <w:t xml:space="preserve"> running current of 500-900 mA, a stall current of 2.5A at 6V, and an input voltage of  4.8V-7.2V.  It has a </w:t>
      </w:r>
      <w:proofErr w:type="spellStart"/>
      <w:r w:rsidR="0091535D">
        <w:t>deadband</w:t>
      </w:r>
      <w:proofErr w:type="spellEnd"/>
      <w:r w:rsidR="0091535D">
        <w:t xml:space="preserve"> width of 5 microseconds.  It uses a 50Hz/20ms PWM signal.  </w:t>
      </w:r>
    </w:p>
    <w:p w:rsidR="00FD4926" w:rsidRDefault="0091535D" w:rsidP="0091535D">
      <w:pPr>
        <w:pStyle w:val="Heading3"/>
      </w:pPr>
      <w:bookmarkStart w:id="5" w:name="_Toc500882356"/>
      <w:r>
        <w:t>Electrical Design:</w:t>
      </w:r>
      <w:bookmarkEnd w:id="5"/>
    </w:p>
    <w:p w:rsidR="0091535D" w:rsidRDefault="0091535D" w:rsidP="0091535D">
      <w:r>
        <w:t xml:space="preserve">There are two major electrical components to the each hexapods, the servo controller board and the main compute board.  The compute board chosen was the </w:t>
      </w:r>
      <w:proofErr w:type="spellStart"/>
      <w:r>
        <w:t>RaspberryPi</w:t>
      </w:r>
      <w:proofErr w:type="spellEnd"/>
      <w:r>
        <w:t xml:space="preserve"> 3, due to its low price, ease of programming, and good community support.  The servo board chosen is the </w:t>
      </w:r>
      <w:proofErr w:type="spellStart"/>
      <w:r>
        <w:t>Adafruit</w:t>
      </w:r>
      <w:proofErr w:type="spellEnd"/>
      <w:r>
        <w:t xml:space="preserve"> 16-channel 12-bit PWM Servo </w:t>
      </w:r>
      <w:proofErr w:type="spellStart"/>
      <w:r>
        <w:t>PiHat</w:t>
      </w:r>
      <w:proofErr w:type="spellEnd"/>
      <w:r>
        <w:t xml:space="preserve">, for its good community support and ease of programming.  </w:t>
      </w:r>
    </w:p>
    <w:p w:rsidR="0091535D" w:rsidRDefault="0091535D" w:rsidP="0091535D">
      <w:pPr>
        <w:pStyle w:val="Heading4"/>
      </w:pPr>
      <w:r>
        <w:t>Compute Board:</w:t>
      </w:r>
    </w:p>
    <w:p w:rsidR="0091535D" w:rsidRDefault="0091535D" w:rsidP="0091535D">
      <w:r>
        <w:t xml:space="preserve">The </w:t>
      </w:r>
      <w:proofErr w:type="spellStart"/>
      <w:r>
        <w:t>RaspberryPi</w:t>
      </w:r>
      <w:proofErr w:type="spellEnd"/>
      <w:r>
        <w:t xml:space="preserve"> 3 details can be found here: </w:t>
      </w:r>
      <w:hyperlink r:id="rId14" w:history="1">
        <w:r w:rsidRPr="001D577B">
          <w:rPr>
            <w:rStyle w:val="Hyperlink"/>
          </w:rPr>
          <w:t>https://www.raspberrypi.org/documentation/hardware/raspberrypi/README.md</w:t>
        </w:r>
      </w:hyperlink>
    </w:p>
    <w:p w:rsidR="0091535D" w:rsidRDefault="00F36A14" w:rsidP="0091535D">
      <w:r>
        <w:t xml:space="preserve">The power for the </w:t>
      </w:r>
      <w:proofErr w:type="spellStart"/>
      <w:r>
        <w:t>RaspberryPi</w:t>
      </w:r>
      <w:proofErr w:type="spellEnd"/>
      <w:r>
        <w:t xml:space="preserve"> was provided by a 5V USB wall adapter.  Communication to the </w:t>
      </w:r>
      <w:proofErr w:type="spellStart"/>
      <w:r>
        <w:t>RaspberryPi</w:t>
      </w:r>
      <w:proofErr w:type="spellEnd"/>
      <w:r>
        <w:t xml:space="preserve"> is performed through WIFI, via an SSH connection for maintenance and debug, </w:t>
      </w:r>
      <w:proofErr w:type="spellStart"/>
      <w:r>
        <w:t>Jupyter</w:t>
      </w:r>
      <w:proofErr w:type="spellEnd"/>
      <w:r>
        <w:t xml:space="preserve"> Notebook environment for development, and a python client/server socketed connection during action.  </w:t>
      </w:r>
    </w:p>
    <w:p w:rsidR="00F36A14" w:rsidRDefault="00F36A14" w:rsidP="00F36A14">
      <w:pPr>
        <w:pStyle w:val="Heading4"/>
      </w:pPr>
      <w:r>
        <w:t>Servo Controller Board:</w:t>
      </w:r>
    </w:p>
    <w:p w:rsidR="00F36A14" w:rsidRDefault="00F36A14" w:rsidP="00F36A14">
      <w:r>
        <w:t xml:space="preserve">The details of the servo controller board can be found here: </w:t>
      </w:r>
      <w:hyperlink r:id="rId15" w:history="1">
        <w:r w:rsidRPr="001D577B">
          <w:rPr>
            <w:rStyle w:val="Hyperlink"/>
          </w:rPr>
          <w:t>https://www.adafruit.com/product/2327</w:t>
        </w:r>
      </w:hyperlink>
    </w:p>
    <w:p w:rsidR="00F36A14" w:rsidRDefault="00F36A14" w:rsidP="00F36A14">
      <w:r>
        <w:t xml:space="preserve">The board is sold as a kit that must be soldered together.  The 12DOF hexapod could use a single servo controller board with all of the pieces contained in a single kit.  </w:t>
      </w:r>
      <w:proofErr w:type="spellStart"/>
      <w:r>
        <w:t>Adafruit</w:t>
      </w:r>
      <w:proofErr w:type="spellEnd"/>
      <w:r>
        <w:t xml:space="preserve"> provides a tutorial on how to setup and test the servo controller board here: </w:t>
      </w:r>
      <w:hyperlink r:id="rId16" w:history="1">
        <w:r w:rsidRPr="001D577B">
          <w:rPr>
            <w:rStyle w:val="Hyperlink"/>
          </w:rPr>
          <w:t>https://learn.adafruit.com/adafruit-16-channel-pwm-servo-hat-for-raspberry-pi/</w:t>
        </w:r>
      </w:hyperlink>
      <w:r>
        <w:t xml:space="preserve"> </w:t>
      </w:r>
    </w:p>
    <w:p w:rsidR="00F36A14" w:rsidRDefault="00F36A14" w:rsidP="00F36A14">
      <w:r>
        <w:t xml:space="preserve">The 18DOF hexapod required two servo controller boards.  This requires special right-angle servo headers and tall header pins for the lower controller board.  These are available at </w:t>
      </w:r>
      <w:proofErr w:type="spellStart"/>
      <w:r>
        <w:t>Adafruit</w:t>
      </w:r>
      <w:proofErr w:type="spellEnd"/>
      <w:r>
        <w:t xml:space="preserve"> as well.  9 servos are connected to the lower controller board and 9 are connected to the upper controller board.  The servo controller board communicates with the </w:t>
      </w:r>
      <w:proofErr w:type="spellStart"/>
      <w:r>
        <w:t>RaspberryPi</w:t>
      </w:r>
      <w:proofErr w:type="spellEnd"/>
      <w:r>
        <w:t xml:space="preserve"> via I2C protocol</w:t>
      </w:r>
      <w:r w:rsidR="000D113D">
        <w:t xml:space="preserve">.  There are address pads </w:t>
      </w:r>
      <w:r w:rsidR="000D113D">
        <w:lastRenderedPageBreak/>
        <w:t>to solder in order to change the address of each controller board allowing multiple boards to be stacked.  For the 18DOF hexapod the lower controller board is assigned the default I2C address (0x40) and the upper controller board is assigned address 0x41.  The right legs are controlled by the top controller boards, while the left legs are controlled by the bottom controller board.</w:t>
      </w:r>
    </w:p>
    <w:p w:rsidR="000D113D" w:rsidRDefault="000D113D" w:rsidP="00F36A14">
      <w:r>
        <w:t>The controller boards require a separate 5-6V power source per controller to power the servos.  Each controller board has a terminal power connector and a 5x21mm DC barrel jack.  The controller boards are currently powered by a USB wall adapter supplying 2.1A @5V and USB to 5x21mm barrel jack cables.  This is insufficient for the current draw of the stall torque of the MG966R servos (2A per servo), causing instability during extreme motions.  Ideally a larger power supply would be used, converting the higher voltage down to 6V, using a Lithium Ion battery allowing autonomous movement.</w:t>
      </w:r>
    </w:p>
    <w:p w:rsidR="000D113D" w:rsidRDefault="000D113D" w:rsidP="00F36A14">
      <w:r>
        <w:t xml:space="preserve">The servos are attached using </w:t>
      </w:r>
      <w:r w:rsidR="00D663F5">
        <w:t>[rotation, raise] order for the 12DOF hexapod, and [rotation, lower, upper] order for the 18DOF hexapods, as shown below.</w:t>
      </w:r>
      <w:r w:rsidR="00183E80">
        <w:t xml:space="preserve">  The exception is the 18DOF </w:t>
      </w:r>
      <w:proofErr w:type="spellStart"/>
      <w:r w:rsidR="00183E80">
        <w:t>right_front_lower</w:t>
      </w:r>
      <w:proofErr w:type="spellEnd"/>
      <w:r w:rsidR="00183E80">
        <w:t xml:space="preserve"> [channel 3] and </w:t>
      </w:r>
      <w:proofErr w:type="spellStart"/>
      <w:r w:rsidR="00183E80">
        <w:t>right_front_rotate</w:t>
      </w:r>
      <w:proofErr w:type="spellEnd"/>
      <w:r w:rsidR="00183E80">
        <w:t xml:space="preserve"> [channel 4].</w:t>
      </w:r>
    </w:p>
    <w:p w:rsidR="00E11E26" w:rsidRDefault="00E11E26" w:rsidP="00F36A14"/>
    <w:tbl>
      <w:tblPr>
        <w:tblW w:w="5800" w:type="dxa"/>
        <w:jc w:val="center"/>
        <w:tblLook w:val="04A0" w:firstRow="1" w:lastRow="0" w:firstColumn="1" w:lastColumn="0" w:noHBand="0" w:noVBand="1"/>
      </w:tblPr>
      <w:tblGrid>
        <w:gridCol w:w="2340"/>
        <w:gridCol w:w="1580"/>
        <w:gridCol w:w="1989"/>
      </w:tblGrid>
      <w:tr w:rsidR="001C4A4B" w:rsidRPr="001C4A4B" w:rsidTr="001C4A4B">
        <w:trPr>
          <w:trHeight w:val="288"/>
          <w:jc w:val="center"/>
        </w:trPr>
        <w:tc>
          <w:tcPr>
            <w:tcW w:w="2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b/>
                <w:bCs/>
                <w:color w:val="000000"/>
              </w:rPr>
            </w:pPr>
            <w:r w:rsidRPr="001C4A4B">
              <w:rPr>
                <w:rFonts w:ascii="Calibri" w:eastAsia="Times New Roman" w:hAnsi="Calibri" w:cs="Calibri"/>
                <w:b/>
                <w:bCs/>
                <w:color w:val="000000"/>
              </w:rPr>
              <w:t>Controller Board Address</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b/>
                <w:bCs/>
                <w:color w:val="000000"/>
              </w:rPr>
            </w:pPr>
            <w:r w:rsidRPr="001C4A4B">
              <w:rPr>
                <w:rFonts w:ascii="Calibri" w:eastAsia="Times New Roman" w:hAnsi="Calibri" w:cs="Calibri"/>
                <w:b/>
                <w:bCs/>
                <w:color w:val="000000"/>
              </w:rPr>
              <w:t>Channel Number</w:t>
            </w:r>
          </w:p>
        </w:tc>
        <w:tc>
          <w:tcPr>
            <w:tcW w:w="1880" w:type="dxa"/>
            <w:tcBorders>
              <w:top w:val="single" w:sz="8" w:space="0" w:color="auto"/>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b/>
                <w:bCs/>
                <w:color w:val="000000"/>
              </w:rPr>
            </w:pPr>
            <w:r w:rsidRPr="001C4A4B">
              <w:rPr>
                <w:rFonts w:ascii="Calibri" w:eastAsia="Times New Roman" w:hAnsi="Calibri" w:cs="Calibri"/>
                <w:b/>
                <w:bCs/>
                <w:color w:val="000000"/>
              </w:rPr>
              <w:t>Servo Connected</w:t>
            </w:r>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left_back_rotate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left_back_raise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2</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right_back_rotate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3</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right_back_raise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4</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left_center_rotate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5</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left_center_raise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6</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right_center_rotate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7</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right_center_raise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8</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left_front_rotate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9</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left_front_raise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10</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right_front_rotate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11</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proofErr w:type="spellStart"/>
            <w:r w:rsidRPr="001C4A4B">
              <w:rPr>
                <w:rFonts w:ascii="Calibri" w:eastAsia="Times New Roman" w:hAnsi="Calibri" w:cs="Calibri"/>
                <w:color w:val="000000"/>
              </w:rPr>
              <w:t>right_front_raise</w:t>
            </w:r>
            <w:proofErr w:type="spellEnd"/>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12</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r w:rsidRPr="001C4A4B">
              <w:rPr>
                <w:rFonts w:ascii="Calibri" w:eastAsia="Times New Roman" w:hAnsi="Calibri" w:cs="Calibri"/>
                <w:color w:val="000000"/>
              </w:rPr>
              <w:t>unused</w:t>
            </w:r>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13</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r w:rsidRPr="001C4A4B">
              <w:rPr>
                <w:rFonts w:ascii="Calibri" w:eastAsia="Times New Roman" w:hAnsi="Calibri" w:cs="Calibri"/>
                <w:color w:val="000000"/>
              </w:rPr>
              <w:t>unused</w:t>
            </w:r>
          </w:p>
        </w:tc>
      </w:tr>
      <w:tr w:rsidR="001C4A4B" w:rsidRPr="001C4A4B" w:rsidTr="001C4A4B">
        <w:trPr>
          <w:trHeight w:val="288"/>
          <w:jc w:val="center"/>
        </w:trPr>
        <w:tc>
          <w:tcPr>
            <w:tcW w:w="2340" w:type="dxa"/>
            <w:tcBorders>
              <w:top w:val="nil"/>
              <w:left w:val="single" w:sz="8" w:space="0" w:color="auto"/>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4"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14</w:t>
            </w:r>
          </w:p>
        </w:tc>
        <w:tc>
          <w:tcPr>
            <w:tcW w:w="1880" w:type="dxa"/>
            <w:tcBorders>
              <w:top w:val="nil"/>
              <w:left w:val="nil"/>
              <w:bottom w:val="single" w:sz="4" w:space="0" w:color="auto"/>
              <w:right w:val="single" w:sz="8" w:space="0" w:color="auto"/>
            </w:tcBorders>
            <w:shd w:val="clear" w:color="auto" w:fill="auto"/>
            <w:noWrap/>
            <w:vAlign w:val="bottom"/>
            <w:hideMark/>
          </w:tcPr>
          <w:p w:rsidR="001C4A4B" w:rsidRPr="001C4A4B" w:rsidRDefault="001C4A4B" w:rsidP="001C4A4B">
            <w:pPr>
              <w:spacing w:after="0" w:line="240" w:lineRule="auto"/>
              <w:rPr>
                <w:rFonts w:ascii="Calibri" w:eastAsia="Times New Roman" w:hAnsi="Calibri" w:cs="Calibri"/>
                <w:color w:val="000000"/>
              </w:rPr>
            </w:pPr>
            <w:r w:rsidRPr="001C4A4B">
              <w:rPr>
                <w:rFonts w:ascii="Calibri" w:eastAsia="Times New Roman" w:hAnsi="Calibri" w:cs="Calibri"/>
                <w:color w:val="000000"/>
              </w:rPr>
              <w:t>unused</w:t>
            </w:r>
          </w:p>
        </w:tc>
      </w:tr>
      <w:tr w:rsidR="001C4A4B" w:rsidRPr="001C4A4B" w:rsidTr="001C4A4B">
        <w:trPr>
          <w:trHeight w:val="300"/>
          <w:jc w:val="center"/>
        </w:trPr>
        <w:tc>
          <w:tcPr>
            <w:tcW w:w="2340" w:type="dxa"/>
            <w:tcBorders>
              <w:top w:val="nil"/>
              <w:left w:val="single" w:sz="8" w:space="0" w:color="auto"/>
              <w:bottom w:val="single" w:sz="8"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0x40</w:t>
            </w:r>
          </w:p>
        </w:tc>
        <w:tc>
          <w:tcPr>
            <w:tcW w:w="1580" w:type="dxa"/>
            <w:tcBorders>
              <w:top w:val="nil"/>
              <w:left w:val="nil"/>
              <w:bottom w:val="single" w:sz="8" w:space="0" w:color="auto"/>
              <w:right w:val="single" w:sz="4" w:space="0" w:color="auto"/>
            </w:tcBorders>
            <w:shd w:val="clear" w:color="auto" w:fill="auto"/>
            <w:noWrap/>
            <w:vAlign w:val="bottom"/>
            <w:hideMark/>
          </w:tcPr>
          <w:p w:rsidR="001C4A4B" w:rsidRPr="001C4A4B" w:rsidRDefault="001C4A4B" w:rsidP="001C4A4B">
            <w:pPr>
              <w:spacing w:after="0" w:line="240" w:lineRule="auto"/>
              <w:jc w:val="center"/>
              <w:rPr>
                <w:rFonts w:ascii="Calibri" w:eastAsia="Times New Roman" w:hAnsi="Calibri" w:cs="Calibri"/>
                <w:color w:val="000000"/>
              </w:rPr>
            </w:pPr>
            <w:r w:rsidRPr="001C4A4B">
              <w:rPr>
                <w:rFonts w:ascii="Calibri" w:eastAsia="Times New Roman" w:hAnsi="Calibri" w:cs="Calibri"/>
                <w:color w:val="000000"/>
              </w:rPr>
              <w:t>15</w:t>
            </w:r>
          </w:p>
        </w:tc>
        <w:tc>
          <w:tcPr>
            <w:tcW w:w="1880" w:type="dxa"/>
            <w:tcBorders>
              <w:top w:val="nil"/>
              <w:left w:val="nil"/>
              <w:bottom w:val="single" w:sz="8" w:space="0" w:color="auto"/>
              <w:right w:val="single" w:sz="8" w:space="0" w:color="auto"/>
            </w:tcBorders>
            <w:shd w:val="clear" w:color="auto" w:fill="auto"/>
            <w:noWrap/>
            <w:vAlign w:val="bottom"/>
            <w:hideMark/>
          </w:tcPr>
          <w:p w:rsidR="001C4A4B" w:rsidRPr="001C4A4B" w:rsidRDefault="001C4A4B" w:rsidP="001C4A4B">
            <w:pPr>
              <w:keepNext/>
              <w:spacing w:after="0" w:line="240" w:lineRule="auto"/>
              <w:rPr>
                <w:rFonts w:ascii="Calibri" w:eastAsia="Times New Roman" w:hAnsi="Calibri" w:cs="Calibri"/>
                <w:color w:val="000000"/>
              </w:rPr>
            </w:pPr>
            <w:r w:rsidRPr="001C4A4B">
              <w:rPr>
                <w:rFonts w:ascii="Calibri" w:eastAsia="Times New Roman" w:hAnsi="Calibri" w:cs="Calibri"/>
                <w:color w:val="000000"/>
              </w:rPr>
              <w:t>unused</w:t>
            </w:r>
          </w:p>
        </w:tc>
      </w:tr>
    </w:tbl>
    <w:p w:rsidR="00D663F5" w:rsidRDefault="001C4A4B" w:rsidP="001C4A4B">
      <w:pPr>
        <w:pStyle w:val="Caption"/>
        <w:jc w:val="center"/>
      </w:pPr>
      <w:r>
        <w:t xml:space="preserve">Figure </w:t>
      </w:r>
      <w:r>
        <w:fldChar w:fldCharType="begin"/>
      </w:r>
      <w:r>
        <w:instrText xml:space="preserve"> SEQ Figure \* ARABIC </w:instrText>
      </w:r>
      <w:r>
        <w:fldChar w:fldCharType="separate"/>
      </w:r>
      <w:r w:rsidR="007B6B98">
        <w:rPr>
          <w:noProof/>
        </w:rPr>
        <w:t>5</w:t>
      </w:r>
      <w:r>
        <w:fldChar w:fldCharType="end"/>
      </w:r>
      <w:r>
        <w:t>: 12DOF servo hookup mapping</w:t>
      </w:r>
    </w:p>
    <w:p w:rsidR="00E11E26" w:rsidRDefault="00E11E26">
      <w:r>
        <w:br w:type="page"/>
      </w:r>
    </w:p>
    <w:tbl>
      <w:tblPr>
        <w:tblW w:w="6049" w:type="dxa"/>
        <w:jc w:val="center"/>
        <w:tblLook w:val="04A0" w:firstRow="1" w:lastRow="0" w:firstColumn="1" w:lastColumn="0" w:noHBand="0" w:noVBand="1"/>
      </w:tblPr>
      <w:tblGrid>
        <w:gridCol w:w="2400"/>
        <w:gridCol w:w="1660"/>
        <w:gridCol w:w="1989"/>
      </w:tblGrid>
      <w:tr w:rsidR="00E11E26" w:rsidRPr="00E11E26" w:rsidTr="00E11E26">
        <w:trPr>
          <w:trHeight w:val="28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b/>
                <w:bCs/>
                <w:color w:val="000000"/>
              </w:rPr>
            </w:pPr>
            <w:r w:rsidRPr="00E11E26">
              <w:rPr>
                <w:rFonts w:ascii="Calibri" w:eastAsia="Times New Roman" w:hAnsi="Calibri" w:cs="Calibri"/>
                <w:b/>
                <w:bCs/>
                <w:color w:val="000000"/>
              </w:rPr>
              <w:lastRenderedPageBreak/>
              <w:t>Controller Board Address</w:t>
            </w:r>
          </w:p>
        </w:tc>
        <w:tc>
          <w:tcPr>
            <w:tcW w:w="1660" w:type="dxa"/>
            <w:tcBorders>
              <w:top w:val="single" w:sz="8" w:space="0" w:color="auto"/>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b/>
                <w:bCs/>
                <w:color w:val="000000"/>
              </w:rPr>
            </w:pPr>
            <w:r w:rsidRPr="00E11E26">
              <w:rPr>
                <w:rFonts w:ascii="Calibri" w:eastAsia="Times New Roman" w:hAnsi="Calibri" w:cs="Calibri"/>
                <w:b/>
                <w:bCs/>
                <w:color w:val="000000"/>
              </w:rPr>
              <w:t>Channel Number</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b/>
                <w:bCs/>
                <w:color w:val="000000"/>
              </w:rPr>
            </w:pPr>
            <w:r w:rsidRPr="00E11E26">
              <w:rPr>
                <w:rFonts w:ascii="Calibri" w:eastAsia="Times New Roman" w:hAnsi="Calibri" w:cs="Calibri"/>
                <w:b/>
                <w:bCs/>
                <w:color w:val="000000"/>
              </w:rPr>
              <w:t>Servo Connected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0</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left_front_rotate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left_front_lower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2</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left_front_upper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3</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left_center_rotate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4</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left_center_lower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5</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left_center_upper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6</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left_back_rotate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7</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left_back_lower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8</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left_back_upper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9</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10</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11</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12</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13</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14</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0x40</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15</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0</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right_front_rotate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right_front_lower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2</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right_front_upper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3</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right_center_lower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4</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right_center_rotate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5</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right_center_upper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6</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right_back_rotate</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7</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right_back_lower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8</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proofErr w:type="spellStart"/>
            <w:r w:rsidRPr="00E11E26">
              <w:rPr>
                <w:rFonts w:ascii="Calibri" w:eastAsia="Times New Roman" w:hAnsi="Calibri" w:cs="Calibri"/>
                <w:color w:val="000000"/>
              </w:rPr>
              <w:t>right_back_upper</w:t>
            </w:r>
            <w:proofErr w:type="spellEnd"/>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9</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10</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11</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12</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13</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288"/>
          <w:jc w:val="center"/>
        </w:trPr>
        <w:tc>
          <w:tcPr>
            <w:tcW w:w="2400" w:type="dxa"/>
            <w:tcBorders>
              <w:top w:val="nil"/>
              <w:left w:val="single" w:sz="8" w:space="0" w:color="auto"/>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4"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14</w:t>
            </w:r>
          </w:p>
        </w:tc>
        <w:tc>
          <w:tcPr>
            <w:tcW w:w="1989" w:type="dxa"/>
            <w:tcBorders>
              <w:top w:val="nil"/>
              <w:left w:val="nil"/>
              <w:bottom w:val="single" w:sz="4" w:space="0" w:color="auto"/>
              <w:right w:val="single" w:sz="8"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r w:rsidR="00E11E26" w:rsidRPr="00E11E26" w:rsidTr="00E11E26">
        <w:trPr>
          <w:trHeight w:val="300"/>
          <w:jc w:val="center"/>
        </w:trPr>
        <w:tc>
          <w:tcPr>
            <w:tcW w:w="2400" w:type="dxa"/>
            <w:tcBorders>
              <w:top w:val="nil"/>
              <w:left w:val="single" w:sz="8" w:space="0" w:color="auto"/>
              <w:bottom w:val="single" w:sz="8" w:space="0" w:color="auto"/>
              <w:right w:val="single" w:sz="4" w:space="0" w:color="auto"/>
            </w:tcBorders>
            <w:shd w:val="clear" w:color="auto" w:fill="auto"/>
            <w:noWrap/>
            <w:vAlign w:val="bottom"/>
            <w:hideMark/>
          </w:tcPr>
          <w:p w:rsidR="00E11E26" w:rsidRPr="00E11E26" w:rsidRDefault="00E11E26" w:rsidP="00E11E26">
            <w:pPr>
              <w:spacing w:after="0" w:line="240" w:lineRule="auto"/>
              <w:rPr>
                <w:rFonts w:ascii="Calibri" w:eastAsia="Times New Roman" w:hAnsi="Calibri" w:cs="Calibri"/>
                <w:color w:val="000000"/>
              </w:rPr>
            </w:pPr>
            <w:r w:rsidRPr="00E11E26">
              <w:rPr>
                <w:rFonts w:ascii="Calibri" w:eastAsia="Times New Roman" w:hAnsi="Calibri" w:cs="Calibri"/>
                <w:color w:val="000000"/>
              </w:rPr>
              <w:t>0x41</w:t>
            </w:r>
          </w:p>
        </w:tc>
        <w:tc>
          <w:tcPr>
            <w:tcW w:w="1660" w:type="dxa"/>
            <w:tcBorders>
              <w:top w:val="nil"/>
              <w:left w:val="nil"/>
              <w:bottom w:val="single" w:sz="8" w:space="0" w:color="auto"/>
              <w:right w:val="single" w:sz="4" w:space="0" w:color="auto"/>
            </w:tcBorders>
            <w:shd w:val="clear" w:color="auto" w:fill="auto"/>
            <w:noWrap/>
            <w:vAlign w:val="bottom"/>
            <w:hideMark/>
          </w:tcPr>
          <w:p w:rsidR="00E11E26" w:rsidRPr="00E11E26" w:rsidRDefault="00E11E26" w:rsidP="00E11E26">
            <w:pPr>
              <w:spacing w:after="0" w:line="240" w:lineRule="auto"/>
              <w:jc w:val="right"/>
              <w:rPr>
                <w:rFonts w:ascii="Calibri" w:eastAsia="Times New Roman" w:hAnsi="Calibri" w:cs="Calibri"/>
                <w:color w:val="000000"/>
              </w:rPr>
            </w:pPr>
            <w:r w:rsidRPr="00E11E26">
              <w:rPr>
                <w:rFonts w:ascii="Calibri" w:eastAsia="Times New Roman" w:hAnsi="Calibri" w:cs="Calibri"/>
                <w:color w:val="000000"/>
              </w:rPr>
              <w:t>15</w:t>
            </w:r>
          </w:p>
        </w:tc>
        <w:tc>
          <w:tcPr>
            <w:tcW w:w="1989" w:type="dxa"/>
            <w:tcBorders>
              <w:top w:val="nil"/>
              <w:left w:val="nil"/>
              <w:bottom w:val="single" w:sz="8" w:space="0" w:color="auto"/>
              <w:right w:val="single" w:sz="8" w:space="0" w:color="auto"/>
            </w:tcBorders>
            <w:shd w:val="clear" w:color="auto" w:fill="auto"/>
            <w:noWrap/>
            <w:vAlign w:val="bottom"/>
            <w:hideMark/>
          </w:tcPr>
          <w:p w:rsidR="00E11E26" w:rsidRPr="00E11E26" w:rsidRDefault="00E11E26" w:rsidP="00E11E26">
            <w:pPr>
              <w:keepNext/>
              <w:spacing w:after="0" w:line="240" w:lineRule="auto"/>
              <w:rPr>
                <w:rFonts w:ascii="Calibri" w:eastAsia="Times New Roman" w:hAnsi="Calibri" w:cs="Calibri"/>
                <w:color w:val="000000"/>
              </w:rPr>
            </w:pPr>
            <w:r w:rsidRPr="00E11E26">
              <w:rPr>
                <w:rFonts w:ascii="Calibri" w:eastAsia="Times New Roman" w:hAnsi="Calibri" w:cs="Calibri"/>
                <w:color w:val="000000"/>
              </w:rPr>
              <w:t>unused</w:t>
            </w:r>
          </w:p>
        </w:tc>
      </w:tr>
    </w:tbl>
    <w:p w:rsidR="001C4A4B" w:rsidRDefault="00E11E26" w:rsidP="00E11E26">
      <w:pPr>
        <w:pStyle w:val="Caption"/>
        <w:jc w:val="center"/>
      </w:pPr>
      <w:r>
        <w:t xml:space="preserve">Figure </w:t>
      </w:r>
      <w:r>
        <w:fldChar w:fldCharType="begin"/>
      </w:r>
      <w:r>
        <w:instrText xml:space="preserve"> SEQ Figure \* ARABIC </w:instrText>
      </w:r>
      <w:r>
        <w:fldChar w:fldCharType="separate"/>
      </w:r>
      <w:r w:rsidR="007B6B98">
        <w:rPr>
          <w:noProof/>
        </w:rPr>
        <w:t>6</w:t>
      </w:r>
      <w:r>
        <w:fldChar w:fldCharType="end"/>
      </w:r>
      <w:r>
        <w:t>: 18DOF servo hookup mapping</w:t>
      </w:r>
    </w:p>
    <w:p w:rsidR="00183E80" w:rsidRDefault="00183E80" w:rsidP="00183E80">
      <w:pPr>
        <w:pStyle w:val="Heading3"/>
      </w:pPr>
      <w:bookmarkStart w:id="6" w:name="_Toc500882357"/>
      <w:r>
        <w:t>Software:</w:t>
      </w:r>
      <w:bookmarkEnd w:id="6"/>
    </w:p>
    <w:p w:rsidR="00183E80" w:rsidRDefault="00183E80" w:rsidP="00183E80">
      <w:r>
        <w:t xml:space="preserve">The software of the hexapod designs are broken into the operating system, servo controller board library, design notebooks, configuration </w:t>
      </w:r>
      <w:proofErr w:type="spellStart"/>
      <w:r>
        <w:t>yaml</w:t>
      </w:r>
      <w:proofErr w:type="spellEnd"/>
      <w:r>
        <w:t>, hexapod module, server interface module, and client module.</w:t>
      </w:r>
    </w:p>
    <w:p w:rsidR="00183E80" w:rsidRDefault="00183E80" w:rsidP="00183E80">
      <w:pPr>
        <w:pStyle w:val="Heading4"/>
      </w:pPr>
      <w:r>
        <w:t>Operating System:</w:t>
      </w:r>
    </w:p>
    <w:p w:rsidR="00183E80" w:rsidRDefault="00183E80" w:rsidP="00183E80">
      <w:r>
        <w:t xml:space="preserve">The </w:t>
      </w:r>
      <w:proofErr w:type="spellStart"/>
      <w:r>
        <w:t>RaspberryPi</w:t>
      </w:r>
      <w:proofErr w:type="spellEnd"/>
      <w:r>
        <w:t xml:space="preserve"> is compatible with several operating systems, but by far the most common is </w:t>
      </w:r>
      <w:proofErr w:type="spellStart"/>
      <w:r>
        <w:t>Raspbian</w:t>
      </w:r>
      <w:proofErr w:type="spellEnd"/>
      <w:r>
        <w:t xml:space="preserve"> Stretch available here: </w:t>
      </w:r>
      <w:hyperlink r:id="rId17" w:history="1">
        <w:r w:rsidRPr="001D577B">
          <w:rPr>
            <w:rStyle w:val="Hyperlink"/>
          </w:rPr>
          <w:t>https://www.raspberrypi.org/downloads/raspbian/</w:t>
        </w:r>
      </w:hyperlink>
    </w:p>
    <w:p w:rsidR="00183E80" w:rsidRDefault="00183E80" w:rsidP="00183E80">
      <w:pPr>
        <w:pStyle w:val="Heading4"/>
      </w:pPr>
      <w:r>
        <w:lastRenderedPageBreak/>
        <w:t>Controller Board Library:</w:t>
      </w:r>
    </w:p>
    <w:p w:rsidR="00183E80" w:rsidRDefault="00183E80" w:rsidP="00183E80">
      <w:r>
        <w:t xml:space="preserve">The </w:t>
      </w:r>
      <w:proofErr w:type="spellStart"/>
      <w:r>
        <w:t>Adafruit</w:t>
      </w:r>
      <w:proofErr w:type="spellEnd"/>
      <w:r>
        <w:t xml:space="preserve"> servo controller board </w:t>
      </w:r>
      <w:r w:rsidR="00AC6E8F">
        <w:t xml:space="preserve">includes a Python library for interfacing with the servos.  The library is available here: </w:t>
      </w:r>
      <w:hyperlink r:id="rId18" w:history="1">
        <w:r w:rsidR="00AC6E8F" w:rsidRPr="001D577B">
          <w:rPr>
            <w:rStyle w:val="Hyperlink"/>
          </w:rPr>
          <w:t>https://github.com/adafruit/Adafruit_Python_PCA9685</w:t>
        </w:r>
      </w:hyperlink>
    </w:p>
    <w:p w:rsidR="00AC6E8F" w:rsidRDefault="00AC6E8F" w:rsidP="00183E80">
      <w:r>
        <w:t xml:space="preserve">The code can be installed in your current python environment.  For this project I utilized Python3 for all of the software.  The </w:t>
      </w:r>
      <w:proofErr w:type="spellStart"/>
      <w:r>
        <w:t>Adafruit</w:t>
      </w:r>
      <w:proofErr w:type="spellEnd"/>
      <w:r>
        <w:t xml:space="preserve"> servo controller board tutorial mentioned in the electrical section explains how to test the installation of the servo controller board.  You can import the library and instantiate the controller board object using code shown below:</w:t>
      </w:r>
    </w:p>
    <w:p w:rsidR="00E65254" w:rsidRDefault="00E65254" w:rsidP="00E65254">
      <w:pPr>
        <w:keepNext/>
        <w:jc w:val="center"/>
      </w:pPr>
      <w:r>
        <w:rPr>
          <w:noProof/>
        </w:rPr>
        <w:drawing>
          <wp:inline distT="0" distB="0" distL="0" distR="0" wp14:anchorId="44BD8C80" wp14:editId="26EA928E">
            <wp:extent cx="4329953" cy="159967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8254" cy="1606438"/>
                    </a:xfrm>
                    <a:prstGeom prst="rect">
                      <a:avLst/>
                    </a:prstGeom>
                  </pic:spPr>
                </pic:pic>
              </a:graphicData>
            </a:graphic>
          </wp:inline>
        </w:drawing>
      </w:r>
    </w:p>
    <w:p w:rsidR="00E65254" w:rsidRDefault="00E65254" w:rsidP="00E65254">
      <w:pPr>
        <w:pStyle w:val="Caption"/>
        <w:jc w:val="center"/>
      </w:pPr>
      <w:r>
        <w:t xml:space="preserve">Figure </w:t>
      </w:r>
      <w:r>
        <w:fldChar w:fldCharType="begin"/>
      </w:r>
      <w:r>
        <w:instrText xml:space="preserve"> SEQ Figure \* ARABIC </w:instrText>
      </w:r>
      <w:r>
        <w:fldChar w:fldCharType="separate"/>
      </w:r>
      <w:r w:rsidR="007B6B98">
        <w:rPr>
          <w:noProof/>
        </w:rPr>
        <w:t>7</w:t>
      </w:r>
      <w:r>
        <w:fldChar w:fldCharType="end"/>
      </w:r>
      <w:r>
        <w:t>: Servo controller board example</w:t>
      </w:r>
    </w:p>
    <w:p w:rsidR="00E65254" w:rsidRDefault="00E65254" w:rsidP="00E65254">
      <w:r>
        <w:t xml:space="preserve">The </w:t>
      </w:r>
      <w:proofErr w:type="spellStart"/>
      <w:r>
        <w:t>pwm</w:t>
      </w:r>
      <w:proofErr w:type="spellEnd"/>
      <w:r>
        <w:t xml:space="preserve"> frequency selected is 50Hz (20ms period), with a minimum pulse of 150, and a maximum pulse of 600.  The two major functions utilized to communicate to the servos are </w:t>
      </w:r>
      <w:proofErr w:type="spellStart"/>
      <w:r>
        <w:t>set_pwm_</w:t>
      </w:r>
      <w:proofErr w:type="gramStart"/>
      <w:r>
        <w:t>freq</w:t>
      </w:r>
      <w:proofErr w:type="spellEnd"/>
      <w:r>
        <w:t>(</w:t>
      </w:r>
      <w:proofErr w:type="gramEnd"/>
      <w:r>
        <w:t xml:space="preserve">) to set the </w:t>
      </w:r>
      <w:proofErr w:type="spellStart"/>
      <w:r>
        <w:t>pwm</w:t>
      </w:r>
      <w:proofErr w:type="spellEnd"/>
      <w:r>
        <w:t xml:space="preserve"> frequency and </w:t>
      </w:r>
      <w:proofErr w:type="spellStart"/>
      <w:r>
        <w:t>set_pwm</w:t>
      </w:r>
      <w:proofErr w:type="spellEnd"/>
      <w:r>
        <w:t xml:space="preserve">() to set the PWM pulse.  The first argument specifies the channel (0-15), the second argument is the on pulse, and the final argument is the off pulse.  </w:t>
      </w:r>
      <w:r w:rsidR="00042BF3">
        <w:t>The on pulse is set to 0, allowing the off pulse to be set to the appropriate duty cycle to position the servo at +-90 degrees.</w:t>
      </w:r>
    </w:p>
    <w:p w:rsidR="00042BF3" w:rsidRDefault="00042BF3" w:rsidP="00042BF3">
      <w:pPr>
        <w:pStyle w:val="Heading4"/>
      </w:pPr>
      <w:proofErr w:type="spellStart"/>
      <w:r>
        <w:t>Jupyter</w:t>
      </w:r>
      <w:proofErr w:type="spellEnd"/>
      <w:r>
        <w:t xml:space="preserve"> Notebooks:</w:t>
      </w:r>
    </w:p>
    <w:p w:rsidR="00042BF3" w:rsidRDefault="00042BF3" w:rsidP="00042BF3">
      <w:r>
        <w:t xml:space="preserve">The development and experimentation of the hexapod movements were performed within a </w:t>
      </w:r>
      <w:proofErr w:type="spellStart"/>
      <w:r>
        <w:t>Jupyter</w:t>
      </w:r>
      <w:proofErr w:type="spellEnd"/>
      <w:r>
        <w:t xml:space="preserve"> notebook.  </w:t>
      </w:r>
      <w:proofErr w:type="spellStart"/>
      <w:r>
        <w:t>Jupyter</w:t>
      </w:r>
      <w:proofErr w:type="spellEnd"/>
      <w:r>
        <w:t xml:space="preserve"> notebooks allow code to be organized into cells that can be executed individually and reorganized as necessary.  More details on </w:t>
      </w:r>
      <w:proofErr w:type="spellStart"/>
      <w:r>
        <w:t>Jupyter</w:t>
      </w:r>
      <w:proofErr w:type="spellEnd"/>
      <w:r>
        <w:t xml:space="preserve"> notebooks are available here: </w:t>
      </w:r>
      <w:hyperlink r:id="rId20" w:history="1">
        <w:r w:rsidRPr="001D577B">
          <w:rPr>
            <w:rStyle w:val="Hyperlink"/>
          </w:rPr>
          <w:t>https://jupyter-notebook.readthedocs.io/en/stable/</w:t>
        </w:r>
      </w:hyperlink>
    </w:p>
    <w:p w:rsidR="00042BF3" w:rsidRDefault="00042BF3" w:rsidP="00042BF3">
      <w:proofErr w:type="spellStart"/>
      <w:r>
        <w:t>Jupyter</w:t>
      </w:r>
      <w:proofErr w:type="spellEnd"/>
      <w:r>
        <w:t xml:space="preserve"> can be installed using pip like “pip install </w:t>
      </w:r>
      <w:proofErr w:type="spellStart"/>
      <w:r>
        <w:t>jupyter</w:t>
      </w:r>
      <w:proofErr w:type="spellEnd"/>
      <w:r>
        <w:t>”, and launched using a command like “</w:t>
      </w:r>
      <w:proofErr w:type="spellStart"/>
      <w:r>
        <w:t>jupyter</w:t>
      </w:r>
      <w:proofErr w:type="spellEnd"/>
      <w:r>
        <w:t xml:space="preserve"> notebook”.</w:t>
      </w:r>
    </w:p>
    <w:p w:rsidR="00042BF3" w:rsidRDefault="00042BF3" w:rsidP="00042BF3">
      <w:proofErr w:type="spellStart"/>
      <w:r>
        <w:t>Jupyter</w:t>
      </w:r>
      <w:proofErr w:type="spellEnd"/>
      <w:r>
        <w:t xml:space="preserve"> launches a server that can be accessed using a chrome web browser with the provided link displayed on the terminal after launching the notebook.  There are two example notebooks that demonstrate how to use the hexapods within the project </w:t>
      </w:r>
      <w:proofErr w:type="spellStart"/>
      <w:r>
        <w:t>github</w:t>
      </w:r>
      <w:proofErr w:type="spellEnd"/>
      <w:r>
        <w:t xml:space="preserve"> </w:t>
      </w:r>
      <w:r w:rsidR="00623792">
        <w:t xml:space="preserve">in “hexapod/Hexapod Test 12DOF.ipynb” and “hexapod/Hexapod Test 18DOF.ipynb”.  </w:t>
      </w:r>
    </w:p>
    <w:p w:rsidR="00623792" w:rsidRDefault="00623792" w:rsidP="00623792">
      <w:pPr>
        <w:pStyle w:val="Heading4"/>
      </w:pPr>
      <w:r>
        <w:t>Configuration YAML:</w:t>
      </w:r>
    </w:p>
    <w:p w:rsidR="00623792" w:rsidRDefault="00623792" w:rsidP="00623792">
      <w:r>
        <w:t>YAML format is a superset of JSON used for readability and ease of parsing, commonly used for configuration information.  Using YAML, the configuration can be read directly into a Python object.  This makes it relatively simple to configure the servo controller boards.  In each configuration file there is a list of boards, where each board contains:</w:t>
      </w:r>
    </w:p>
    <w:p w:rsidR="00623792" w:rsidRDefault="00623792" w:rsidP="00623792">
      <w:pPr>
        <w:pStyle w:val="ListParagraph"/>
        <w:numPr>
          <w:ilvl w:val="0"/>
          <w:numId w:val="1"/>
        </w:numPr>
      </w:pPr>
      <w:r>
        <w:t xml:space="preserve">a </w:t>
      </w:r>
      <w:proofErr w:type="spellStart"/>
      <w:r>
        <w:t>board_address</w:t>
      </w:r>
      <w:proofErr w:type="spellEnd"/>
    </w:p>
    <w:p w:rsidR="00623792" w:rsidRDefault="00623792" w:rsidP="00623792">
      <w:pPr>
        <w:pStyle w:val="ListParagraph"/>
        <w:numPr>
          <w:ilvl w:val="0"/>
          <w:numId w:val="1"/>
        </w:numPr>
      </w:pPr>
      <w:proofErr w:type="spellStart"/>
      <w:r>
        <w:t>pwm_freq</w:t>
      </w:r>
    </w:p>
    <w:p w:rsidR="00623792" w:rsidRDefault="00623792" w:rsidP="00623792">
      <w:pPr>
        <w:pStyle w:val="ListParagraph"/>
        <w:numPr>
          <w:ilvl w:val="0"/>
          <w:numId w:val="1"/>
        </w:numPr>
      </w:pPr>
      <w:proofErr w:type="spellEnd"/>
      <w:r>
        <w:lastRenderedPageBreak/>
        <w:t xml:space="preserve">list of servos  </w:t>
      </w:r>
    </w:p>
    <w:p w:rsidR="00623792" w:rsidRDefault="00623792" w:rsidP="00623792">
      <w:r>
        <w:t>Each servo includes:</w:t>
      </w:r>
    </w:p>
    <w:p w:rsidR="00623792" w:rsidRDefault="00623792" w:rsidP="00623792">
      <w:pPr>
        <w:pStyle w:val="ListParagraph"/>
        <w:numPr>
          <w:ilvl w:val="0"/>
          <w:numId w:val="2"/>
        </w:numPr>
      </w:pPr>
      <w:r>
        <w:t>name of the servo</w:t>
      </w:r>
    </w:p>
    <w:p w:rsidR="00623792" w:rsidRDefault="00623792" w:rsidP="00623792">
      <w:pPr>
        <w:pStyle w:val="ListParagraph"/>
        <w:numPr>
          <w:ilvl w:val="0"/>
          <w:numId w:val="2"/>
        </w:numPr>
      </w:pPr>
      <w:r>
        <w:t>channel on the controller board the servo is connected to</w:t>
      </w:r>
    </w:p>
    <w:p w:rsidR="00623792" w:rsidRDefault="00623792" w:rsidP="00623792">
      <w:pPr>
        <w:pStyle w:val="ListParagraph"/>
        <w:numPr>
          <w:ilvl w:val="0"/>
          <w:numId w:val="2"/>
        </w:numPr>
      </w:pPr>
      <w:r>
        <w:t>minimum range of the servo</w:t>
      </w:r>
    </w:p>
    <w:p w:rsidR="00623792" w:rsidRDefault="00623792" w:rsidP="00623792">
      <w:pPr>
        <w:pStyle w:val="ListParagraph"/>
        <w:numPr>
          <w:ilvl w:val="0"/>
          <w:numId w:val="2"/>
        </w:numPr>
      </w:pPr>
      <w:r>
        <w:t>maximum range of the servo</w:t>
      </w:r>
    </w:p>
    <w:p w:rsidR="00507EC6" w:rsidRDefault="00623792" w:rsidP="00623792">
      <w:pPr>
        <w:pStyle w:val="ListParagraph"/>
        <w:numPr>
          <w:ilvl w:val="0"/>
          <w:numId w:val="2"/>
        </w:numPr>
      </w:pPr>
      <w:r>
        <w:t>forward</w:t>
      </w:r>
      <w:r w:rsidR="00507EC6">
        <w:t xml:space="preserve"> percentage of rotation</w:t>
      </w:r>
    </w:p>
    <w:p w:rsidR="00507EC6" w:rsidRDefault="00623792" w:rsidP="00623792">
      <w:pPr>
        <w:pStyle w:val="ListParagraph"/>
        <w:numPr>
          <w:ilvl w:val="0"/>
          <w:numId w:val="2"/>
        </w:numPr>
      </w:pPr>
      <w:r>
        <w:t>back</w:t>
      </w:r>
      <w:r w:rsidR="00507EC6">
        <w:t xml:space="preserve"> percentage of rotation</w:t>
      </w:r>
    </w:p>
    <w:p w:rsidR="00507EC6" w:rsidRDefault="00623792" w:rsidP="00623792">
      <w:pPr>
        <w:pStyle w:val="ListParagraph"/>
        <w:numPr>
          <w:ilvl w:val="0"/>
          <w:numId w:val="2"/>
        </w:numPr>
      </w:pPr>
      <w:r>
        <w:t>up</w:t>
      </w:r>
      <w:r w:rsidR="00507EC6">
        <w:t xml:space="preserve"> percentage of rotation </w:t>
      </w:r>
    </w:p>
    <w:p w:rsidR="00507EC6" w:rsidRDefault="00623792" w:rsidP="00623792">
      <w:pPr>
        <w:pStyle w:val="ListParagraph"/>
        <w:numPr>
          <w:ilvl w:val="0"/>
          <w:numId w:val="2"/>
        </w:numPr>
      </w:pPr>
      <w:r>
        <w:t xml:space="preserve">down </w:t>
      </w:r>
      <w:r w:rsidR="00507EC6">
        <w:t xml:space="preserve">percentage of rotation </w:t>
      </w:r>
    </w:p>
    <w:p w:rsidR="00507EC6" w:rsidRDefault="00623792" w:rsidP="00623792">
      <w:pPr>
        <w:pStyle w:val="ListParagraph"/>
        <w:numPr>
          <w:ilvl w:val="0"/>
          <w:numId w:val="2"/>
        </w:numPr>
      </w:pPr>
      <w:r>
        <w:t xml:space="preserve">center </w:t>
      </w:r>
      <w:r w:rsidR="00507EC6">
        <w:t xml:space="preserve">percentage of rotation </w:t>
      </w:r>
    </w:p>
    <w:p w:rsidR="00507EC6" w:rsidRDefault="00623792" w:rsidP="00507EC6">
      <w:pPr>
        <w:pStyle w:val="ListParagraph"/>
        <w:numPr>
          <w:ilvl w:val="0"/>
          <w:numId w:val="2"/>
        </w:numPr>
      </w:pPr>
      <w:proofErr w:type="gramStart"/>
      <w:r>
        <w:t>invert</w:t>
      </w:r>
      <w:proofErr w:type="gramEnd"/>
      <w:r>
        <w:t xml:space="preserve"> the 0-100 percent range for left/right mirroring.</w:t>
      </w:r>
    </w:p>
    <w:p w:rsidR="00507EC6" w:rsidRDefault="00507EC6" w:rsidP="00507EC6">
      <w:r>
        <w:t>The rotation servos specify a 0/100% forward/back rotation using the invert field to ensure left and right rotations follow this definition of rotation.  The 0/100% for up/down rotation follows a similar pattern for raise servos for the 12DOF hexapod and the lower/upper servos for the 18DOF hexapod.  The center percentage is used to define a center aligned position, moving all of the legs to 90 degrees from the center-line of the hexapod.  This is the input to the hexapod class, used to initialize the hexapods.</w:t>
      </w:r>
    </w:p>
    <w:p w:rsidR="00507EC6" w:rsidRDefault="00507EC6" w:rsidP="00507EC6">
      <w:r>
        <w:t xml:space="preserve">There are two configuration </w:t>
      </w:r>
      <w:proofErr w:type="spellStart"/>
      <w:r>
        <w:t>yamls</w:t>
      </w:r>
      <w:proofErr w:type="spellEnd"/>
      <w:r>
        <w:t xml:space="preserve">, one for the 12DOF hexapod located in the </w:t>
      </w:r>
      <w:proofErr w:type="spellStart"/>
      <w:r>
        <w:t>github</w:t>
      </w:r>
      <w:proofErr w:type="spellEnd"/>
      <w:r>
        <w:t xml:space="preserve"> repository in “hexapod/config_12DOF.yaml”.  The 18DOF hexapod is located in “</w:t>
      </w:r>
      <w:r w:rsidR="00947FBC">
        <w:t>hexapod/config_18DOF.yam</w:t>
      </w:r>
    </w:p>
    <w:p w:rsidR="00507EC6" w:rsidRDefault="00507EC6" w:rsidP="00507EC6">
      <w:pPr>
        <w:pStyle w:val="Heading4"/>
      </w:pPr>
      <w:proofErr w:type="spellStart"/>
      <w:r>
        <w:t>Hexapod_module</w:t>
      </w:r>
      <w:proofErr w:type="spellEnd"/>
      <w:r>
        <w:t>:</w:t>
      </w:r>
    </w:p>
    <w:p w:rsidR="00507EC6" w:rsidRDefault="00947FBC" w:rsidP="00507EC6">
      <w:r>
        <w:t xml:space="preserve">The hexapod.py module located in the </w:t>
      </w:r>
      <w:proofErr w:type="spellStart"/>
      <w:r>
        <w:t>github</w:t>
      </w:r>
      <w:proofErr w:type="spellEnd"/>
      <w:r>
        <w:t xml:space="preserve"> repository in “hexapod/hexpod.py” contains two base classes, Servo and Hexapod, and two sub-classes of Hexapod, Hexapod_12DOF and Hexapod_18DOF.  The Servo class stores the key servo parameters listed in the configuration YAML, as well as the methods used to move the servos.  Those functions are:</w:t>
      </w:r>
    </w:p>
    <w:p w:rsidR="00947FBC" w:rsidRDefault="00947FBC" w:rsidP="00947FBC">
      <w:pPr>
        <w:pStyle w:val="ListParagraph"/>
        <w:numPr>
          <w:ilvl w:val="0"/>
          <w:numId w:val="3"/>
        </w:numPr>
      </w:pPr>
      <w:proofErr w:type="spellStart"/>
      <w:r w:rsidRPr="00947FBC">
        <w:rPr>
          <w:b/>
        </w:rPr>
        <w:t>set_max</w:t>
      </w:r>
      <w:proofErr w:type="spellEnd"/>
      <w:r w:rsidRPr="00947FBC">
        <w:rPr>
          <w:b/>
        </w:rPr>
        <w:t>():</w:t>
      </w:r>
      <w:r>
        <w:t xml:space="preserve"> changes the maximum servo range</w:t>
      </w:r>
    </w:p>
    <w:p w:rsidR="00947FBC" w:rsidRDefault="00947FBC" w:rsidP="00947FBC">
      <w:pPr>
        <w:pStyle w:val="ListParagraph"/>
        <w:numPr>
          <w:ilvl w:val="0"/>
          <w:numId w:val="3"/>
        </w:numPr>
      </w:pPr>
      <w:proofErr w:type="spellStart"/>
      <w:r w:rsidRPr="00947FBC">
        <w:rPr>
          <w:b/>
        </w:rPr>
        <w:t>set_min</w:t>
      </w:r>
      <w:proofErr w:type="spellEnd"/>
      <w:r w:rsidRPr="00947FBC">
        <w:rPr>
          <w:b/>
        </w:rPr>
        <w:t>():</w:t>
      </w:r>
      <w:r>
        <w:t xml:space="preserve"> changes the minimum servo range</w:t>
      </w:r>
    </w:p>
    <w:p w:rsidR="00947FBC" w:rsidRDefault="00947FBC" w:rsidP="00947FBC">
      <w:pPr>
        <w:pStyle w:val="ListParagraph"/>
        <w:numPr>
          <w:ilvl w:val="0"/>
          <w:numId w:val="3"/>
        </w:numPr>
      </w:pPr>
      <w:proofErr w:type="spellStart"/>
      <w:r w:rsidRPr="00947FBC">
        <w:rPr>
          <w:b/>
        </w:rPr>
        <w:t>servo_percent_to_pulse</w:t>
      </w:r>
      <w:proofErr w:type="spellEnd"/>
      <w:r w:rsidRPr="00947FBC">
        <w:rPr>
          <w:b/>
        </w:rPr>
        <w:t>():</w:t>
      </w:r>
      <w:r>
        <w:t xml:space="preserve"> helper function to convert a 0-100% range to the appropriate servo scale based on the min/max values from the configuration </w:t>
      </w:r>
      <w:proofErr w:type="spellStart"/>
      <w:r>
        <w:t>yaml</w:t>
      </w:r>
      <w:proofErr w:type="spellEnd"/>
      <w:r>
        <w:t xml:space="preserve"> or modified by the </w:t>
      </w:r>
      <w:proofErr w:type="spellStart"/>
      <w:r>
        <w:t>set_max</w:t>
      </w:r>
      <w:proofErr w:type="spellEnd"/>
      <w:r>
        <w:t>()/</w:t>
      </w:r>
      <w:proofErr w:type="spellStart"/>
      <w:r>
        <w:t>set_min</w:t>
      </w:r>
      <w:proofErr w:type="spellEnd"/>
      <w:r>
        <w:t>() methods</w:t>
      </w:r>
    </w:p>
    <w:p w:rsidR="00947FBC" w:rsidRDefault="00947FBC" w:rsidP="00947FBC">
      <w:pPr>
        <w:pStyle w:val="ListParagraph"/>
        <w:numPr>
          <w:ilvl w:val="0"/>
          <w:numId w:val="3"/>
        </w:numPr>
      </w:pPr>
      <w:proofErr w:type="spellStart"/>
      <w:r w:rsidRPr="00947FBC">
        <w:rPr>
          <w:b/>
        </w:rPr>
        <w:t>set_position</w:t>
      </w:r>
      <w:proofErr w:type="spellEnd"/>
      <w:r w:rsidRPr="00947FBC">
        <w:rPr>
          <w:b/>
        </w:rPr>
        <w:t>():</w:t>
      </w:r>
      <w:r>
        <w:t xml:space="preserve"> changes the servo position based on a 0-100% range based on the servo’s min/max range values</w:t>
      </w:r>
    </w:p>
    <w:p w:rsidR="00947FBC" w:rsidRDefault="00947FBC" w:rsidP="00947FBC">
      <w:pPr>
        <w:pStyle w:val="ListParagraph"/>
        <w:numPr>
          <w:ilvl w:val="0"/>
          <w:numId w:val="3"/>
        </w:numPr>
      </w:pPr>
      <w:proofErr w:type="spellStart"/>
      <w:r>
        <w:rPr>
          <w:b/>
        </w:rPr>
        <w:t>set_</w:t>
      </w:r>
      <w:proofErr w:type="gramStart"/>
      <w:r>
        <w:rPr>
          <w:b/>
        </w:rPr>
        <w:t>pulse</w:t>
      </w:r>
      <w:proofErr w:type="spellEnd"/>
      <w:r>
        <w:rPr>
          <w:b/>
        </w:rPr>
        <w:t>(</w:t>
      </w:r>
      <w:proofErr w:type="gramEnd"/>
      <w:r>
        <w:rPr>
          <w:b/>
        </w:rPr>
        <w:t>):</w:t>
      </w:r>
      <w:r>
        <w:t xml:space="preserve"> changes the servo position based on a pulse value, used to help determine the min/max pulse for a given servo.</w:t>
      </w:r>
    </w:p>
    <w:p w:rsidR="00947FBC" w:rsidRDefault="00947FBC" w:rsidP="00947FBC">
      <w:pPr>
        <w:pStyle w:val="ListParagraph"/>
        <w:numPr>
          <w:ilvl w:val="0"/>
          <w:numId w:val="3"/>
        </w:numPr>
      </w:pPr>
      <w:proofErr w:type="spellStart"/>
      <w:r>
        <w:rPr>
          <w:b/>
        </w:rPr>
        <w:t>set_center</w:t>
      </w:r>
      <w:proofErr w:type="spellEnd"/>
      <w:r>
        <w:rPr>
          <w:b/>
        </w:rPr>
        <w:t xml:space="preserve">(): </w:t>
      </w:r>
      <w:r w:rsidRPr="00947FBC">
        <w:t xml:space="preserve">changes the center value in percent, used in the </w:t>
      </w:r>
      <w:proofErr w:type="spellStart"/>
      <w:r w:rsidRPr="00947FBC">
        <w:t>move_center</w:t>
      </w:r>
      <w:proofErr w:type="spellEnd"/>
      <w:r w:rsidRPr="00947FBC">
        <w:t>() method</w:t>
      </w:r>
    </w:p>
    <w:p w:rsidR="00947FBC" w:rsidRPr="00947FBC" w:rsidRDefault="00947FBC" w:rsidP="00947FBC">
      <w:pPr>
        <w:pStyle w:val="ListParagraph"/>
        <w:numPr>
          <w:ilvl w:val="0"/>
          <w:numId w:val="3"/>
        </w:numPr>
        <w:rPr>
          <w:b/>
        </w:rPr>
      </w:pPr>
      <w:proofErr w:type="spellStart"/>
      <w:r>
        <w:rPr>
          <w:b/>
        </w:rPr>
        <w:t>s</w:t>
      </w:r>
      <w:r w:rsidRPr="00947FBC">
        <w:rPr>
          <w:b/>
        </w:rPr>
        <w:t>et_forward</w:t>
      </w:r>
      <w:proofErr w:type="spellEnd"/>
      <w:r w:rsidRPr="00947FBC">
        <w:rPr>
          <w:b/>
        </w:rPr>
        <w:t>():</w:t>
      </w:r>
      <w:r>
        <w:rPr>
          <w:b/>
        </w:rPr>
        <w:t xml:space="preserve"> </w:t>
      </w:r>
      <w:r w:rsidRPr="00947FBC">
        <w:t xml:space="preserve">changes the forward value in percent, used in the </w:t>
      </w:r>
      <w:proofErr w:type="spellStart"/>
      <w:r w:rsidRPr="00947FBC">
        <w:t>move_forward</w:t>
      </w:r>
      <w:proofErr w:type="spellEnd"/>
      <w:r w:rsidRPr="00947FBC">
        <w:t>() method</w:t>
      </w:r>
    </w:p>
    <w:p w:rsidR="00947FBC" w:rsidRPr="00947FBC" w:rsidRDefault="007F19C1" w:rsidP="00947FBC">
      <w:pPr>
        <w:pStyle w:val="ListParagraph"/>
        <w:numPr>
          <w:ilvl w:val="0"/>
          <w:numId w:val="3"/>
        </w:numPr>
        <w:rPr>
          <w:b/>
        </w:rPr>
      </w:pPr>
      <w:proofErr w:type="spellStart"/>
      <w:r>
        <w:rPr>
          <w:b/>
        </w:rPr>
        <w:t>s</w:t>
      </w:r>
      <w:r w:rsidR="00947FBC" w:rsidRPr="00947FBC">
        <w:rPr>
          <w:b/>
        </w:rPr>
        <w:t>et_back</w:t>
      </w:r>
      <w:proofErr w:type="spellEnd"/>
      <w:r w:rsidR="00947FBC" w:rsidRPr="00947FBC">
        <w:rPr>
          <w:b/>
        </w:rPr>
        <w:t>():</w:t>
      </w:r>
      <w:r w:rsidR="00947FBC">
        <w:rPr>
          <w:b/>
        </w:rPr>
        <w:t xml:space="preserve"> </w:t>
      </w:r>
      <w:r w:rsidR="00947FBC" w:rsidRPr="007F19C1">
        <w:t xml:space="preserve">change the back value in percent, used in the </w:t>
      </w:r>
      <w:proofErr w:type="spellStart"/>
      <w:r w:rsidR="00947FBC" w:rsidRPr="007F19C1">
        <w:t>move_back</w:t>
      </w:r>
      <w:proofErr w:type="spellEnd"/>
      <w:r w:rsidR="00947FBC" w:rsidRPr="007F19C1">
        <w:t>() method</w:t>
      </w:r>
    </w:p>
    <w:p w:rsidR="00947FBC" w:rsidRPr="007F19C1" w:rsidRDefault="007F19C1" w:rsidP="00947FBC">
      <w:pPr>
        <w:pStyle w:val="ListParagraph"/>
        <w:numPr>
          <w:ilvl w:val="0"/>
          <w:numId w:val="3"/>
        </w:numPr>
        <w:rPr>
          <w:b/>
        </w:rPr>
      </w:pPr>
      <w:proofErr w:type="spellStart"/>
      <w:r>
        <w:rPr>
          <w:b/>
        </w:rPr>
        <w:t>s</w:t>
      </w:r>
      <w:r w:rsidR="00947FBC" w:rsidRPr="007F19C1">
        <w:rPr>
          <w:b/>
        </w:rPr>
        <w:t>et_up</w:t>
      </w:r>
      <w:proofErr w:type="spellEnd"/>
      <w:r w:rsidR="00947FBC" w:rsidRPr="007F19C1">
        <w:rPr>
          <w:b/>
        </w:rPr>
        <w:t>():</w:t>
      </w:r>
      <w:r>
        <w:rPr>
          <w:b/>
        </w:rPr>
        <w:t xml:space="preserve"> </w:t>
      </w:r>
      <w:r w:rsidRPr="007F19C1">
        <w:t xml:space="preserve">change the up value in percent, used in the </w:t>
      </w:r>
      <w:proofErr w:type="spellStart"/>
      <w:r w:rsidRPr="007F19C1">
        <w:t>move_up</w:t>
      </w:r>
      <w:proofErr w:type="spellEnd"/>
      <w:r w:rsidRPr="007F19C1">
        <w:t>() method</w:t>
      </w:r>
    </w:p>
    <w:p w:rsidR="00947FBC" w:rsidRPr="007F19C1" w:rsidRDefault="007F19C1" w:rsidP="00947FBC">
      <w:pPr>
        <w:pStyle w:val="ListParagraph"/>
        <w:numPr>
          <w:ilvl w:val="0"/>
          <w:numId w:val="3"/>
        </w:numPr>
        <w:rPr>
          <w:b/>
        </w:rPr>
      </w:pPr>
      <w:proofErr w:type="spellStart"/>
      <w:r>
        <w:rPr>
          <w:b/>
        </w:rPr>
        <w:t>s</w:t>
      </w:r>
      <w:r w:rsidR="00947FBC" w:rsidRPr="007F19C1">
        <w:rPr>
          <w:b/>
        </w:rPr>
        <w:t>et_down</w:t>
      </w:r>
      <w:proofErr w:type="spellEnd"/>
      <w:r w:rsidR="00947FBC" w:rsidRPr="007F19C1">
        <w:rPr>
          <w:b/>
        </w:rPr>
        <w:t>()</w:t>
      </w:r>
      <w:r w:rsidRPr="007F19C1">
        <w:rPr>
          <w:b/>
        </w:rPr>
        <w:t>:</w:t>
      </w:r>
      <w:r>
        <w:rPr>
          <w:b/>
        </w:rPr>
        <w:t xml:space="preserve"> </w:t>
      </w:r>
      <w:r w:rsidRPr="007F19C1">
        <w:t xml:space="preserve">change the down value in percent, used in the </w:t>
      </w:r>
      <w:proofErr w:type="spellStart"/>
      <w:r w:rsidRPr="007F19C1">
        <w:t>move_down</w:t>
      </w:r>
      <w:proofErr w:type="spellEnd"/>
      <w:r w:rsidRPr="007F19C1">
        <w:t>() method</w:t>
      </w:r>
    </w:p>
    <w:p w:rsidR="00947FBC" w:rsidRDefault="007F19C1" w:rsidP="00947FBC">
      <w:pPr>
        <w:pStyle w:val="ListParagraph"/>
        <w:numPr>
          <w:ilvl w:val="0"/>
          <w:numId w:val="3"/>
        </w:numPr>
      </w:pPr>
      <w:proofErr w:type="spellStart"/>
      <w:r>
        <w:rPr>
          <w:b/>
        </w:rPr>
        <w:t>m</w:t>
      </w:r>
      <w:r w:rsidR="00947FBC">
        <w:rPr>
          <w:b/>
        </w:rPr>
        <w:t>ove_forward</w:t>
      </w:r>
      <w:proofErr w:type="spellEnd"/>
      <w:r w:rsidR="00947FBC">
        <w:rPr>
          <w:b/>
        </w:rPr>
        <w:t>():</w:t>
      </w:r>
      <w:r>
        <w:rPr>
          <w:b/>
        </w:rPr>
        <w:t xml:space="preserve"> </w:t>
      </w:r>
      <w:r w:rsidRPr="007F19C1">
        <w:t>move the servo to the value specified in the forward field</w:t>
      </w:r>
      <w:r>
        <w:t xml:space="preserve"> if specified</w:t>
      </w:r>
    </w:p>
    <w:p w:rsidR="007F19C1" w:rsidRDefault="007F19C1" w:rsidP="007F19C1">
      <w:pPr>
        <w:pStyle w:val="ListParagraph"/>
        <w:numPr>
          <w:ilvl w:val="0"/>
          <w:numId w:val="3"/>
        </w:numPr>
      </w:pPr>
      <w:proofErr w:type="spellStart"/>
      <w:r>
        <w:rPr>
          <w:b/>
        </w:rPr>
        <w:t>m</w:t>
      </w:r>
      <w:r w:rsidR="00947FBC" w:rsidRPr="007F19C1">
        <w:rPr>
          <w:b/>
        </w:rPr>
        <w:t>ove_back</w:t>
      </w:r>
      <w:proofErr w:type="spellEnd"/>
      <w:r w:rsidR="00947FBC" w:rsidRPr="007F19C1">
        <w:rPr>
          <w:b/>
        </w:rPr>
        <w:t>()</w:t>
      </w:r>
      <w:r w:rsidR="00947FBC">
        <w:t>:</w:t>
      </w:r>
      <w:r>
        <w:t xml:space="preserve"> </w:t>
      </w:r>
      <w:r w:rsidRPr="007F19C1">
        <w:t>move the servo to the value specifi</w:t>
      </w:r>
      <w:r>
        <w:t>ed in the back</w:t>
      </w:r>
      <w:r w:rsidRPr="007F19C1">
        <w:t xml:space="preserve"> field</w:t>
      </w:r>
      <w:r>
        <w:t xml:space="preserve"> if specified</w:t>
      </w:r>
    </w:p>
    <w:p w:rsidR="00947FBC" w:rsidRDefault="007F19C1" w:rsidP="00947FBC">
      <w:pPr>
        <w:pStyle w:val="ListParagraph"/>
        <w:numPr>
          <w:ilvl w:val="0"/>
          <w:numId w:val="3"/>
        </w:numPr>
      </w:pPr>
      <w:proofErr w:type="spellStart"/>
      <w:r>
        <w:rPr>
          <w:b/>
        </w:rPr>
        <w:lastRenderedPageBreak/>
        <w:t>m</w:t>
      </w:r>
      <w:r w:rsidR="00947FBC" w:rsidRPr="007F19C1">
        <w:rPr>
          <w:b/>
        </w:rPr>
        <w:t>ove_up</w:t>
      </w:r>
      <w:proofErr w:type="spellEnd"/>
      <w:r w:rsidR="00947FBC" w:rsidRPr="007F19C1">
        <w:rPr>
          <w:b/>
        </w:rPr>
        <w:t>():</w:t>
      </w:r>
      <w:r>
        <w:t xml:space="preserve"> </w:t>
      </w:r>
      <w:r w:rsidRPr="007F19C1">
        <w:t>move the servo to the value specifi</w:t>
      </w:r>
      <w:r>
        <w:t>ed in the up</w:t>
      </w:r>
      <w:r w:rsidRPr="007F19C1">
        <w:t xml:space="preserve"> field</w:t>
      </w:r>
      <w:r>
        <w:t xml:space="preserve"> if specified</w:t>
      </w:r>
    </w:p>
    <w:p w:rsidR="00947FBC" w:rsidRDefault="007F19C1" w:rsidP="00947FBC">
      <w:pPr>
        <w:pStyle w:val="ListParagraph"/>
        <w:numPr>
          <w:ilvl w:val="0"/>
          <w:numId w:val="3"/>
        </w:numPr>
      </w:pPr>
      <w:proofErr w:type="spellStart"/>
      <w:r w:rsidRPr="007F19C1">
        <w:rPr>
          <w:b/>
        </w:rPr>
        <w:t>m</w:t>
      </w:r>
      <w:r w:rsidR="00947FBC" w:rsidRPr="007F19C1">
        <w:rPr>
          <w:b/>
        </w:rPr>
        <w:t>ove_down</w:t>
      </w:r>
      <w:proofErr w:type="spellEnd"/>
      <w:r w:rsidR="00947FBC" w:rsidRPr="007F19C1">
        <w:rPr>
          <w:b/>
        </w:rPr>
        <w:t>():</w:t>
      </w:r>
      <w:r>
        <w:t xml:space="preserve"> </w:t>
      </w:r>
      <w:r w:rsidRPr="007F19C1">
        <w:t>move the servo to the value specifi</w:t>
      </w:r>
      <w:r>
        <w:t>ed in the down</w:t>
      </w:r>
      <w:r w:rsidRPr="007F19C1">
        <w:t xml:space="preserve"> field</w:t>
      </w:r>
      <w:r>
        <w:t xml:space="preserve"> if specified</w:t>
      </w:r>
    </w:p>
    <w:p w:rsidR="00947FBC" w:rsidRDefault="007F19C1" w:rsidP="00947FBC">
      <w:pPr>
        <w:pStyle w:val="ListParagraph"/>
        <w:numPr>
          <w:ilvl w:val="0"/>
          <w:numId w:val="3"/>
        </w:numPr>
      </w:pPr>
      <w:proofErr w:type="spellStart"/>
      <w:r w:rsidRPr="007F19C1">
        <w:rPr>
          <w:b/>
        </w:rPr>
        <w:t>m</w:t>
      </w:r>
      <w:r w:rsidR="00947FBC" w:rsidRPr="007F19C1">
        <w:rPr>
          <w:b/>
        </w:rPr>
        <w:t>ove_center</w:t>
      </w:r>
      <w:proofErr w:type="spellEnd"/>
      <w:r w:rsidR="00947FBC" w:rsidRPr="007F19C1">
        <w:rPr>
          <w:b/>
        </w:rPr>
        <w:t>():</w:t>
      </w:r>
      <w:r>
        <w:t xml:space="preserve"> </w:t>
      </w:r>
      <w:r w:rsidRPr="007F19C1">
        <w:t>move the servo to the value specifi</w:t>
      </w:r>
      <w:r>
        <w:t>ed in the center</w:t>
      </w:r>
      <w:r w:rsidRPr="007F19C1">
        <w:t xml:space="preserve"> field</w:t>
      </w:r>
      <w:r>
        <w:t xml:space="preserve"> if specified</w:t>
      </w:r>
    </w:p>
    <w:p w:rsidR="007149F1" w:rsidRPr="00507EC6" w:rsidRDefault="007149F1" w:rsidP="007149F1">
      <w:r>
        <w:t xml:space="preserve">The Hexapod class reads in the configuration object stored in the </w:t>
      </w:r>
      <w:proofErr w:type="spellStart"/>
      <w:r>
        <w:t>yaml</w:t>
      </w:r>
      <w:proofErr w:type="spellEnd"/>
      <w:r>
        <w:t xml:space="preserve"> files and instantiates the servos associated with the hexapod.</w:t>
      </w:r>
    </w:p>
    <w:p w:rsidR="007149F1" w:rsidRDefault="007149F1" w:rsidP="007149F1">
      <w:pPr>
        <w:keepNext/>
        <w:jc w:val="center"/>
      </w:pPr>
      <w:r>
        <w:rPr>
          <w:noProof/>
        </w:rPr>
        <w:drawing>
          <wp:inline distT="0" distB="0" distL="0" distR="0" wp14:anchorId="00D970CF" wp14:editId="4708D79B">
            <wp:extent cx="5943600" cy="3954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4145"/>
                    </a:xfrm>
                    <a:prstGeom prst="rect">
                      <a:avLst/>
                    </a:prstGeom>
                  </pic:spPr>
                </pic:pic>
              </a:graphicData>
            </a:graphic>
          </wp:inline>
        </w:drawing>
      </w:r>
    </w:p>
    <w:p w:rsidR="00AC6E8F" w:rsidRDefault="007149F1" w:rsidP="007149F1">
      <w:pPr>
        <w:pStyle w:val="Caption"/>
        <w:jc w:val="center"/>
      </w:pPr>
      <w:r>
        <w:t xml:space="preserve">Figure </w:t>
      </w:r>
      <w:r>
        <w:fldChar w:fldCharType="begin"/>
      </w:r>
      <w:r>
        <w:instrText xml:space="preserve"> SEQ Figure \* ARABIC </w:instrText>
      </w:r>
      <w:r>
        <w:fldChar w:fldCharType="separate"/>
      </w:r>
      <w:r w:rsidR="007B6B98">
        <w:rPr>
          <w:noProof/>
        </w:rPr>
        <w:t>8</w:t>
      </w:r>
      <w:r>
        <w:fldChar w:fldCharType="end"/>
      </w:r>
      <w:r>
        <w:t>: Hexapod constructor (first half)</w:t>
      </w:r>
    </w:p>
    <w:p w:rsidR="007149F1" w:rsidRDefault="007149F1" w:rsidP="007149F1">
      <w:r>
        <w:t>The constructor for the Hexapod class iterates over the configuration object provided as an argument.  It stores the boa</w:t>
      </w:r>
      <w:r w:rsidR="003C1BBC">
        <w:t xml:space="preserve">rd information in a </w:t>
      </w:r>
      <w:proofErr w:type="gramStart"/>
      <w:r w:rsidR="003C1BBC">
        <w:t>boards</w:t>
      </w:r>
      <w:proofErr w:type="gramEnd"/>
      <w:r w:rsidR="003C1BBC">
        <w:t xml:space="preserve"> dictionary keyed off of the boards I2C address.  Each board is</w:t>
      </w:r>
      <w:r>
        <w:t xml:space="preserve"> a</w:t>
      </w:r>
      <w:r w:rsidR="003C1BBC">
        <w:t xml:space="preserve"> dictionary with an ‘object’, ‘</w:t>
      </w:r>
      <w:proofErr w:type="spellStart"/>
      <w:r w:rsidR="003C1BBC">
        <w:t>pwm_freq</w:t>
      </w:r>
      <w:proofErr w:type="spellEnd"/>
      <w:r w:rsidR="003C1BBC">
        <w:t>’, ‘</w:t>
      </w:r>
      <w:proofErr w:type="spellStart"/>
      <w:r w:rsidR="003C1BBC">
        <w:t>board_address</w:t>
      </w:r>
      <w:proofErr w:type="spellEnd"/>
      <w:r w:rsidR="003C1BBC">
        <w:t xml:space="preserve">’, and ‘servos’ keys.  The ‘object’ key points to the </w:t>
      </w:r>
      <w:proofErr w:type="spellStart"/>
      <w:r w:rsidR="003C1BBC">
        <w:t>Adafruit</w:t>
      </w:r>
      <w:proofErr w:type="spellEnd"/>
      <w:r w:rsidR="003C1BBC">
        <w:t xml:space="preserve"> controller board object used for sending commands to the servos.  The ‘servos’ key points to a dictionary keyed off of the servos name.  Each servo name key points to a Servo object, utilizing the ‘name’, ‘board’, ‘</w:t>
      </w:r>
      <w:proofErr w:type="spellStart"/>
      <w:r w:rsidR="003C1BBC">
        <w:t>servo_min</w:t>
      </w:r>
      <w:proofErr w:type="spellEnd"/>
      <w:r w:rsidR="003C1BBC">
        <w:t>’, ‘</w:t>
      </w:r>
      <w:proofErr w:type="spellStart"/>
      <w:r w:rsidR="003C1BBC">
        <w:t>servo_max</w:t>
      </w:r>
      <w:proofErr w:type="spellEnd"/>
      <w:r w:rsidR="003C1BBC">
        <w:t>’, ‘forward’, ‘back’, ‘up’, ‘down’, ‘center’, and ‘invert’ to invoke the Servo constructor.  This allows the hexapod object to access each servo by name and use the helper functions (</w:t>
      </w:r>
      <w:proofErr w:type="spellStart"/>
      <w:r w:rsidR="003C1BBC">
        <w:t>move_forward</w:t>
      </w:r>
      <w:proofErr w:type="spellEnd"/>
      <w:r w:rsidR="003C1BBC">
        <w:t xml:space="preserve">, </w:t>
      </w:r>
      <w:proofErr w:type="spellStart"/>
      <w:r w:rsidR="003C1BBC">
        <w:t>move_back</w:t>
      </w:r>
      <w:proofErr w:type="spellEnd"/>
      <w:r w:rsidR="003C1BBC">
        <w:t xml:space="preserve">, </w:t>
      </w:r>
      <w:proofErr w:type="spellStart"/>
      <w:r w:rsidR="003C1BBC">
        <w:t>move_up</w:t>
      </w:r>
      <w:proofErr w:type="spellEnd"/>
      <w:r w:rsidR="003C1BBC">
        <w:t xml:space="preserve">, </w:t>
      </w:r>
      <w:proofErr w:type="spellStart"/>
      <w:r w:rsidR="003C1BBC">
        <w:t>move_down</w:t>
      </w:r>
      <w:proofErr w:type="spellEnd"/>
      <w:r w:rsidR="003C1BBC">
        <w:t xml:space="preserve">, </w:t>
      </w:r>
      <w:proofErr w:type="spellStart"/>
      <w:r w:rsidR="003C1BBC">
        <w:t>move_center</w:t>
      </w:r>
      <w:proofErr w:type="spellEnd"/>
      <w:r w:rsidR="003C1BBC">
        <w:t xml:space="preserve">) as well as the </w:t>
      </w:r>
      <w:proofErr w:type="spellStart"/>
      <w:r w:rsidR="003C1BBC">
        <w:t>set_</w:t>
      </w:r>
      <w:proofErr w:type="gramStart"/>
      <w:r w:rsidR="003C1BBC">
        <w:t>position</w:t>
      </w:r>
      <w:proofErr w:type="spellEnd"/>
      <w:r w:rsidR="003C1BBC">
        <w:t>(</w:t>
      </w:r>
      <w:proofErr w:type="gramEnd"/>
      <w:r w:rsidR="003C1BBC">
        <w:t xml:space="preserve">&lt;%&gt;) and </w:t>
      </w:r>
      <w:proofErr w:type="spellStart"/>
      <w:r w:rsidR="003C1BBC">
        <w:t>set_pulse</w:t>
      </w:r>
      <w:proofErr w:type="spellEnd"/>
      <w:r w:rsidR="003C1BBC">
        <w:t xml:space="preserve">(&lt;pulse&gt;) functions to position the servos.  </w:t>
      </w:r>
    </w:p>
    <w:p w:rsidR="007149F1" w:rsidRDefault="007149F1" w:rsidP="007149F1">
      <w:pPr>
        <w:keepNext/>
        <w:jc w:val="center"/>
      </w:pPr>
      <w:r>
        <w:rPr>
          <w:noProof/>
        </w:rPr>
        <w:lastRenderedPageBreak/>
        <w:drawing>
          <wp:inline distT="0" distB="0" distL="0" distR="0" wp14:anchorId="1DE73193" wp14:editId="2DB05732">
            <wp:extent cx="5943600" cy="2269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69490"/>
                    </a:xfrm>
                    <a:prstGeom prst="rect">
                      <a:avLst/>
                    </a:prstGeom>
                  </pic:spPr>
                </pic:pic>
              </a:graphicData>
            </a:graphic>
          </wp:inline>
        </w:drawing>
      </w:r>
    </w:p>
    <w:p w:rsidR="007149F1" w:rsidRDefault="007149F1" w:rsidP="007149F1">
      <w:pPr>
        <w:pStyle w:val="Caption"/>
        <w:jc w:val="center"/>
      </w:pPr>
      <w:r>
        <w:t xml:space="preserve">Figure </w:t>
      </w:r>
      <w:r>
        <w:fldChar w:fldCharType="begin"/>
      </w:r>
      <w:r>
        <w:instrText xml:space="preserve"> SEQ Figure \* ARABIC </w:instrText>
      </w:r>
      <w:r>
        <w:fldChar w:fldCharType="separate"/>
      </w:r>
      <w:r w:rsidR="007B6B98">
        <w:rPr>
          <w:noProof/>
        </w:rPr>
        <w:t>9</w:t>
      </w:r>
      <w:r>
        <w:fldChar w:fldCharType="end"/>
      </w:r>
      <w:r>
        <w:t>: Hexapod constructor (second half)</w:t>
      </w:r>
    </w:p>
    <w:p w:rsidR="003C1BBC" w:rsidRDefault="003C1BBC" w:rsidP="003C1BBC">
      <w:r>
        <w:t xml:space="preserve">The Hexapod class contains a lot of </w:t>
      </w:r>
      <w:r w:rsidR="003F42CF">
        <w:t xml:space="preserve">methods to encapsulate movement.  </w:t>
      </w:r>
      <w:r w:rsidR="009A5894">
        <w:t xml:space="preserve">Several of the methods in the base class are for the lower/upper servos which are 18DOF only.  In the future these should be moved to the 18DOF sub-class.  </w:t>
      </w:r>
      <w:r w:rsidR="003F42CF">
        <w:t>The main Hexapod class contains the following methods:</w:t>
      </w:r>
    </w:p>
    <w:p w:rsidR="003F42CF" w:rsidRDefault="003F42CF" w:rsidP="003F42CF">
      <w:pPr>
        <w:pStyle w:val="ListParagraph"/>
        <w:numPr>
          <w:ilvl w:val="0"/>
          <w:numId w:val="4"/>
        </w:numPr>
      </w:pPr>
      <w:proofErr w:type="spellStart"/>
      <w:r w:rsidRPr="003F42CF">
        <w:rPr>
          <w:b/>
        </w:rPr>
        <w:t>resting_state</w:t>
      </w:r>
      <w:proofErr w:type="spellEnd"/>
      <w:r w:rsidRPr="003F42CF">
        <w:rPr>
          <w:b/>
        </w:rPr>
        <w:t>():</w:t>
      </w:r>
      <w:r>
        <w:t xml:space="preserve"> state where legs are close to body, most neutral position for the servos</w:t>
      </w:r>
    </w:p>
    <w:p w:rsidR="003F42CF" w:rsidRDefault="003F42CF" w:rsidP="003F42CF">
      <w:pPr>
        <w:pStyle w:val="ListParagraph"/>
        <w:numPr>
          <w:ilvl w:val="0"/>
          <w:numId w:val="4"/>
        </w:numPr>
      </w:pPr>
      <w:proofErr w:type="spellStart"/>
      <w:r w:rsidRPr="003F42CF">
        <w:rPr>
          <w:b/>
        </w:rPr>
        <w:t>short_from_square_state</w:t>
      </w:r>
      <w:proofErr w:type="spellEnd"/>
      <w:r w:rsidRPr="003F42CF">
        <w:rPr>
          <w:b/>
        </w:rPr>
        <w:t>():</w:t>
      </w:r>
      <w:r>
        <w:t xml:space="preserve"> move from square (50% lower, 50% upper) to a short standing position (25% lower, 75% upper), moving uppers first prevents falling</w:t>
      </w:r>
    </w:p>
    <w:p w:rsidR="003F42CF" w:rsidRDefault="003F42CF" w:rsidP="003F42CF">
      <w:pPr>
        <w:pStyle w:val="ListParagraph"/>
        <w:numPr>
          <w:ilvl w:val="0"/>
          <w:numId w:val="4"/>
        </w:numPr>
      </w:pPr>
      <w:proofErr w:type="spellStart"/>
      <w:r w:rsidRPr="003F42CF">
        <w:rPr>
          <w:b/>
        </w:rPr>
        <w:t>short_from_resting_state</w:t>
      </w:r>
      <w:proofErr w:type="spellEnd"/>
      <w:r w:rsidRPr="003F42CF">
        <w:rPr>
          <w:b/>
        </w:rPr>
        <w:t>():</w:t>
      </w:r>
      <w:r>
        <w:t xml:space="preserve"> move from the short standing position (25% lower, 75% upper) to the resting position (0% lower, 100% upper), moving lowers first prevents falling</w:t>
      </w:r>
    </w:p>
    <w:p w:rsidR="003F42CF" w:rsidRDefault="003F42CF" w:rsidP="003F42CF">
      <w:pPr>
        <w:pStyle w:val="ListParagraph"/>
        <w:numPr>
          <w:ilvl w:val="0"/>
          <w:numId w:val="4"/>
        </w:numPr>
      </w:pPr>
      <w:proofErr w:type="spellStart"/>
      <w:r w:rsidRPr="00453E61">
        <w:rPr>
          <w:b/>
        </w:rPr>
        <w:t>square_from_tall_state</w:t>
      </w:r>
      <w:proofErr w:type="spellEnd"/>
      <w:r w:rsidRPr="00453E61">
        <w:rPr>
          <w:b/>
        </w:rPr>
        <w:t>():</w:t>
      </w:r>
      <w:r>
        <w:t xml:space="preserve"> </w:t>
      </w:r>
      <w:r w:rsidR="00453E61">
        <w:t>move from the tall standing position (75% lower, 25% upper) to the square standing position (50% lower, 50% upper), moving uppers first prevents falling</w:t>
      </w:r>
    </w:p>
    <w:p w:rsidR="003F42CF" w:rsidRDefault="003F42CF" w:rsidP="003F42CF">
      <w:pPr>
        <w:pStyle w:val="ListParagraph"/>
        <w:numPr>
          <w:ilvl w:val="0"/>
          <w:numId w:val="4"/>
        </w:numPr>
      </w:pPr>
      <w:proofErr w:type="spellStart"/>
      <w:r w:rsidRPr="00453E61">
        <w:rPr>
          <w:b/>
        </w:rPr>
        <w:t>square_from_short_state</w:t>
      </w:r>
      <w:proofErr w:type="spellEnd"/>
      <w:r w:rsidRPr="00453E61">
        <w:rPr>
          <w:b/>
        </w:rPr>
        <w:t>()</w:t>
      </w:r>
      <w:r w:rsidR="00453E61" w:rsidRPr="00453E61">
        <w:rPr>
          <w:b/>
        </w:rPr>
        <w:t>:</w:t>
      </w:r>
      <w:r w:rsidR="00453E61">
        <w:t xml:space="preserve"> move from the short standing position (25% lower, 75% upper) to the square position (50% lower, 50% upper), moving the lowers first prevents falling</w:t>
      </w:r>
    </w:p>
    <w:p w:rsidR="003F42CF" w:rsidRDefault="003F42CF" w:rsidP="003F42CF">
      <w:pPr>
        <w:pStyle w:val="ListParagraph"/>
        <w:numPr>
          <w:ilvl w:val="0"/>
          <w:numId w:val="4"/>
        </w:numPr>
      </w:pPr>
      <w:proofErr w:type="spellStart"/>
      <w:r w:rsidRPr="00453E61">
        <w:rPr>
          <w:b/>
        </w:rPr>
        <w:t>tall_state</w:t>
      </w:r>
      <w:proofErr w:type="spellEnd"/>
      <w:r w:rsidRPr="00453E61">
        <w:rPr>
          <w:b/>
        </w:rPr>
        <w:t>()</w:t>
      </w:r>
      <w:r w:rsidR="00453E61" w:rsidRPr="00453E61">
        <w:rPr>
          <w:b/>
        </w:rPr>
        <w:t>:</w:t>
      </w:r>
      <w:r w:rsidR="00453E61">
        <w:t xml:space="preserve"> tall standing position (75% lower, 25% upper), very strenuous on the servos, avoid movement from this state</w:t>
      </w:r>
    </w:p>
    <w:p w:rsidR="003F42CF" w:rsidRDefault="003F42CF" w:rsidP="003F42CF">
      <w:pPr>
        <w:pStyle w:val="ListParagraph"/>
        <w:numPr>
          <w:ilvl w:val="0"/>
          <w:numId w:val="4"/>
        </w:numPr>
      </w:pPr>
      <w:r w:rsidRPr="00453E61">
        <w:rPr>
          <w:b/>
        </w:rPr>
        <w:t>stand()</w:t>
      </w:r>
      <w:r w:rsidR="00453E61" w:rsidRPr="00453E61">
        <w:rPr>
          <w:b/>
        </w:rPr>
        <w:t>:</w:t>
      </w:r>
      <w:r w:rsidR="00453E61">
        <w:t xml:space="preserve"> mapped to the </w:t>
      </w:r>
      <w:proofErr w:type="spellStart"/>
      <w:r w:rsidR="00453E61">
        <w:t>short_from_resting_state</w:t>
      </w:r>
      <w:proofErr w:type="spellEnd"/>
      <w:r w:rsidR="00453E61">
        <w:t>() method</w:t>
      </w:r>
    </w:p>
    <w:p w:rsidR="003F42CF" w:rsidRDefault="003F42CF" w:rsidP="003F42CF">
      <w:pPr>
        <w:pStyle w:val="ListParagraph"/>
        <w:numPr>
          <w:ilvl w:val="0"/>
          <w:numId w:val="4"/>
        </w:numPr>
      </w:pPr>
      <w:r w:rsidRPr="00453E61">
        <w:rPr>
          <w:b/>
        </w:rPr>
        <w:t>sit()</w:t>
      </w:r>
      <w:r w:rsidR="00453E61" w:rsidRPr="00453E61">
        <w:rPr>
          <w:b/>
        </w:rPr>
        <w:t>:</w:t>
      </w:r>
      <w:r w:rsidR="00453E61">
        <w:t xml:space="preserve"> mapped to the </w:t>
      </w:r>
      <w:proofErr w:type="spellStart"/>
      <w:r w:rsidR="00453E61">
        <w:t>resting_state</w:t>
      </w:r>
      <w:proofErr w:type="spellEnd"/>
      <w:r w:rsidR="00453E61">
        <w:t>() method</w:t>
      </w:r>
    </w:p>
    <w:p w:rsidR="003F42CF" w:rsidRDefault="003F42CF" w:rsidP="003F42CF">
      <w:pPr>
        <w:pStyle w:val="ListParagraph"/>
        <w:numPr>
          <w:ilvl w:val="0"/>
          <w:numId w:val="4"/>
        </w:numPr>
      </w:pPr>
      <w:r w:rsidRPr="00453E61">
        <w:rPr>
          <w:b/>
        </w:rPr>
        <w:t>rotate()</w:t>
      </w:r>
      <w:r w:rsidR="00453E61" w:rsidRPr="00453E61">
        <w:rPr>
          <w:b/>
        </w:rPr>
        <w:t>:</w:t>
      </w:r>
      <w:r w:rsidR="00453E61">
        <w:t xml:space="preserve"> Utilizes the center legs to rotate the hexapod left/right</w:t>
      </w:r>
    </w:p>
    <w:p w:rsidR="003F42CF" w:rsidRDefault="003F42CF" w:rsidP="003F42CF">
      <w:pPr>
        <w:pStyle w:val="ListParagraph"/>
        <w:numPr>
          <w:ilvl w:val="0"/>
          <w:numId w:val="4"/>
        </w:numPr>
      </w:pPr>
      <w:r w:rsidRPr="00453E61">
        <w:rPr>
          <w:b/>
        </w:rPr>
        <w:t>row()</w:t>
      </w:r>
      <w:r w:rsidR="00453E61" w:rsidRPr="00453E61">
        <w:rPr>
          <w:b/>
        </w:rPr>
        <w:t>:</w:t>
      </w:r>
      <w:r w:rsidR="00453E61">
        <w:t xml:space="preserve"> Utilizes the center legs to move the hexapod forward/backward</w:t>
      </w:r>
    </w:p>
    <w:p w:rsidR="003F42CF" w:rsidRDefault="003F42CF" w:rsidP="003F42CF">
      <w:pPr>
        <w:pStyle w:val="ListParagraph"/>
        <w:numPr>
          <w:ilvl w:val="0"/>
          <w:numId w:val="4"/>
        </w:numPr>
      </w:pPr>
      <w:proofErr w:type="spellStart"/>
      <w:r w:rsidRPr="00453E61">
        <w:rPr>
          <w:b/>
        </w:rPr>
        <w:t>align_all_legs</w:t>
      </w:r>
      <w:proofErr w:type="spellEnd"/>
      <w:r w:rsidRPr="00453E61">
        <w:rPr>
          <w:b/>
        </w:rPr>
        <w:t>()</w:t>
      </w:r>
      <w:r w:rsidR="00453E61" w:rsidRPr="00453E61">
        <w:rPr>
          <w:b/>
        </w:rPr>
        <w:t>:</w:t>
      </w:r>
      <w:r w:rsidR="00453E61">
        <w:t xml:space="preserve"> Moves all legs to their center position, 90 degrees from the center line of the hexapod</w:t>
      </w:r>
    </w:p>
    <w:p w:rsidR="003F42CF" w:rsidRDefault="003F42CF" w:rsidP="003F42CF">
      <w:pPr>
        <w:pStyle w:val="ListParagraph"/>
        <w:numPr>
          <w:ilvl w:val="0"/>
          <w:numId w:val="4"/>
        </w:numPr>
      </w:pPr>
      <w:proofErr w:type="spellStart"/>
      <w:r w:rsidRPr="00453E61">
        <w:rPr>
          <w:b/>
        </w:rPr>
        <w:t>center_all_legs</w:t>
      </w:r>
      <w:proofErr w:type="spellEnd"/>
      <w:r w:rsidRPr="00453E61">
        <w:rPr>
          <w:b/>
        </w:rPr>
        <w:t>()</w:t>
      </w:r>
      <w:r w:rsidR="00453E61" w:rsidRPr="00453E61">
        <w:rPr>
          <w:b/>
        </w:rPr>
        <w:t>:</w:t>
      </w:r>
      <w:r w:rsidR="00453E61">
        <w:t xml:space="preserve"> Centers all legs to the 50% position</w:t>
      </w:r>
    </w:p>
    <w:p w:rsidR="003F42CF" w:rsidRDefault="003F42CF" w:rsidP="003F42CF">
      <w:pPr>
        <w:pStyle w:val="ListParagraph"/>
        <w:numPr>
          <w:ilvl w:val="0"/>
          <w:numId w:val="4"/>
        </w:numPr>
      </w:pPr>
      <w:proofErr w:type="spellStart"/>
      <w:r w:rsidRPr="00453E61">
        <w:rPr>
          <w:b/>
        </w:rPr>
        <w:t>spread_all_legs</w:t>
      </w:r>
      <w:proofErr w:type="spellEnd"/>
      <w:r w:rsidRPr="00453E61">
        <w:rPr>
          <w:b/>
        </w:rPr>
        <w:t>()</w:t>
      </w:r>
      <w:r w:rsidR="00453E61" w:rsidRPr="00453E61">
        <w:rPr>
          <w:b/>
        </w:rPr>
        <w:t xml:space="preserve">: </w:t>
      </w:r>
      <w:r w:rsidR="00453E61">
        <w:t>Extends all legs to their maximum, front legs to forward position, back legs to their back position, and center legs to their 50%/center position.</w:t>
      </w:r>
    </w:p>
    <w:p w:rsidR="003F42CF" w:rsidRDefault="003F42CF" w:rsidP="003F42CF">
      <w:pPr>
        <w:pStyle w:val="ListParagraph"/>
        <w:numPr>
          <w:ilvl w:val="0"/>
          <w:numId w:val="4"/>
        </w:numPr>
      </w:pPr>
      <w:proofErr w:type="spellStart"/>
      <w:r w:rsidRPr="00453E61">
        <w:rPr>
          <w:b/>
        </w:rPr>
        <w:t>move_front_rotators</w:t>
      </w:r>
      <w:proofErr w:type="spellEnd"/>
      <w:r w:rsidRPr="00453E61">
        <w:rPr>
          <w:b/>
        </w:rPr>
        <w:t>()</w:t>
      </w:r>
      <w:r w:rsidR="00453E61" w:rsidRPr="00453E61">
        <w:rPr>
          <w:b/>
        </w:rPr>
        <w:t>:</w:t>
      </w:r>
      <w:r w:rsidR="00453E61">
        <w:t xml:space="preserve"> Moves all front rotation servos to the specified position</w:t>
      </w:r>
    </w:p>
    <w:p w:rsidR="003F42CF" w:rsidRDefault="003F42CF" w:rsidP="003F42CF">
      <w:pPr>
        <w:pStyle w:val="ListParagraph"/>
        <w:numPr>
          <w:ilvl w:val="0"/>
          <w:numId w:val="4"/>
        </w:numPr>
      </w:pPr>
      <w:proofErr w:type="spellStart"/>
      <w:r w:rsidRPr="00453E61">
        <w:rPr>
          <w:b/>
        </w:rPr>
        <w:t>move_center_rotators</w:t>
      </w:r>
      <w:proofErr w:type="spellEnd"/>
      <w:r w:rsidRPr="00453E61">
        <w:rPr>
          <w:b/>
        </w:rPr>
        <w:t>()</w:t>
      </w:r>
      <w:r w:rsidR="00453E61" w:rsidRPr="00453E61">
        <w:rPr>
          <w:b/>
        </w:rPr>
        <w:t>:</w:t>
      </w:r>
      <w:r w:rsidR="00453E61">
        <w:t xml:space="preserve"> Moves all center rotation servos to the specified position</w:t>
      </w:r>
    </w:p>
    <w:p w:rsidR="003F42CF" w:rsidRDefault="003F42CF" w:rsidP="003F42CF">
      <w:pPr>
        <w:pStyle w:val="ListParagraph"/>
        <w:numPr>
          <w:ilvl w:val="0"/>
          <w:numId w:val="4"/>
        </w:numPr>
      </w:pPr>
      <w:proofErr w:type="spellStart"/>
      <w:r w:rsidRPr="00453E61">
        <w:rPr>
          <w:b/>
        </w:rPr>
        <w:t>move_back_rotators</w:t>
      </w:r>
      <w:proofErr w:type="spellEnd"/>
      <w:r w:rsidRPr="00453E61">
        <w:rPr>
          <w:b/>
        </w:rPr>
        <w:t>()</w:t>
      </w:r>
      <w:r w:rsidR="00453E61" w:rsidRPr="00453E61">
        <w:rPr>
          <w:b/>
        </w:rPr>
        <w:t>:</w:t>
      </w:r>
      <w:r w:rsidR="00453E61">
        <w:t xml:space="preserve"> Moves all back rotation servos to the specified position</w:t>
      </w:r>
    </w:p>
    <w:p w:rsidR="003F42CF" w:rsidRDefault="003F42CF" w:rsidP="003F42CF">
      <w:pPr>
        <w:pStyle w:val="ListParagraph"/>
        <w:numPr>
          <w:ilvl w:val="0"/>
          <w:numId w:val="4"/>
        </w:numPr>
      </w:pPr>
      <w:proofErr w:type="spellStart"/>
      <w:r w:rsidRPr="00453E61">
        <w:rPr>
          <w:b/>
        </w:rPr>
        <w:t>move_all_lowers</w:t>
      </w:r>
      <w:proofErr w:type="spellEnd"/>
      <w:r w:rsidRPr="00453E61">
        <w:rPr>
          <w:b/>
        </w:rPr>
        <w:t>()</w:t>
      </w:r>
      <w:r w:rsidR="00453E61" w:rsidRPr="00453E61">
        <w:rPr>
          <w:b/>
        </w:rPr>
        <w:t>:</w:t>
      </w:r>
      <w:r w:rsidR="00453E61">
        <w:t xml:space="preserve"> Moves all lower servos to the specified position</w:t>
      </w:r>
    </w:p>
    <w:p w:rsidR="003F42CF" w:rsidRDefault="003F42CF" w:rsidP="003F42CF">
      <w:pPr>
        <w:pStyle w:val="ListParagraph"/>
        <w:numPr>
          <w:ilvl w:val="0"/>
          <w:numId w:val="4"/>
        </w:numPr>
      </w:pPr>
      <w:proofErr w:type="spellStart"/>
      <w:r w:rsidRPr="006466B7">
        <w:rPr>
          <w:b/>
        </w:rPr>
        <w:t>raise_all_lowers</w:t>
      </w:r>
      <w:proofErr w:type="spellEnd"/>
      <w:r w:rsidRPr="006466B7">
        <w:rPr>
          <w:b/>
        </w:rPr>
        <w:t>()</w:t>
      </w:r>
      <w:r w:rsidR="006466B7" w:rsidRPr="006466B7">
        <w:rPr>
          <w:b/>
        </w:rPr>
        <w:t>:</w:t>
      </w:r>
      <w:r w:rsidR="006466B7">
        <w:t xml:space="preserve"> Moves all lower servos to the up position</w:t>
      </w:r>
    </w:p>
    <w:p w:rsidR="003F42CF" w:rsidRDefault="003F42CF" w:rsidP="003F42CF">
      <w:pPr>
        <w:pStyle w:val="ListParagraph"/>
        <w:numPr>
          <w:ilvl w:val="0"/>
          <w:numId w:val="4"/>
        </w:numPr>
      </w:pPr>
      <w:proofErr w:type="spellStart"/>
      <w:r w:rsidRPr="006466B7">
        <w:rPr>
          <w:b/>
        </w:rPr>
        <w:t>center_all_lowers</w:t>
      </w:r>
      <w:proofErr w:type="spellEnd"/>
      <w:r w:rsidRPr="006466B7">
        <w:rPr>
          <w:b/>
        </w:rPr>
        <w:t>()</w:t>
      </w:r>
      <w:r w:rsidR="006466B7" w:rsidRPr="006466B7">
        <w:rPr>
          <w:b/>
        </w:rPr>
        <w:t>:</w:t>
      </w:r>
      <w:r w:rsidR="006466B7">
        <w:t xml:space="preserve"> Moves all lower servos to the 50% position, straight out from the hexapod</w:t>
      </w:r>
    </w:p>
    <w:p w:rsidR="003F42CF" w:rsidRDefault="003F42CF" w:rsidP="003F42CF">
      <w:pPr>
        <w:pStyle w:val="ListParagraph"/>
        <w:numPr>
          <w:ilvl w:val="0"/>
          <w:numId w:val="4"/>
        </w:numPr>
      </w:pPr>
      <w:proofErr w:type="spellStart"/>
      <w:r w:rsidRPr="006466B7">
        <w:rPr>
          <w:b/>
        </w:rPr>
        <w:lastRenderedPageBreak/>
        <w:t>lower_all_lowers</w:t>
      </w:r>
      <w:proofErr w:type="spellEnd"/>
      <w:r w:rsidRPr="006466B7">
        <w:rPr>
          <w:b/>
        </w:rPr>
        <w:t>()</w:t>
      </w:r>
      <w:r w:rsidR="006466B7" w:rsidRPr="006466B7">
        <w:rPr>
          <w:b/>
        </w:rPr>
        <w:t>:</w:t>
      </w:r>
      <w:r w:rsidR="006466B7">
        <w:t xml:space="preserve"> Moves all lower servos to the down position</w:t>
      </w:r>
    </w:p>
    <w:p w:rsidR="003F42CF" w:rsidRDefault="003F42CF" w:rsidP="003F42CF">
      <w:pPr>
        <w:pStyle w:val="ListParagraph"/>
        <w:numPr>
          <w:ilvl w:val="0"/>
          <w:numId w:val="4"/>
        </w:numPr>
      </w:pPr>
      <w:proofErr w:type="spellStart"/>
      <w:r w:rsidRPr="006466B7">
        <w:rPr>
          <w:b/>
        </w:rPr>
        <w:t>move_front_lowers</w:t>
      </w:r>
      <w:proofErr w:type="spellEnd"/>
      <w:r w:rsidRPr="006466B7">
        <w:rPr>
          <w:b/>
        </w:rPr>
        <w:t>()</w:t>
      </w:r>
      <w:r w:rsidR="006466B7" w:rsidRPr="006466B7">
        <w:rPr>
          <w:b/>
        </w:rPr>
        <w:t xml:space="preserve">: </w:t>
      </w:r>
      <w:r w:rsidR="006466B7">
        <w:t>Move just the front lower servos to the specified position</w:t>
      </w:r>
    </w:p>
    <w:p w:rsidR="003F42CF" w:rsidRDefault="003F42CF" w:rsidP="003F42CF">
      <w:pPr>
        <w:pStyle w:val="ListParagraph"/>
        <w:numPr>
          <w:ilvl w:val="0"/>
          <w:numId w:val="4"/>
        </w:numPr>
      </w:pPr>
      <w:proofErr w:type="spellStart"/>
      <w:r w:rsidRPr="006466B7">
        <w:rPr>
          <w:b/>
        </w:rPr>
        <w:t>move_center_lowers</w:t>
      </w:r>
      <w:proofErr w:type="spellEnd"/>
      <w:r w:rsidRPr="006466B7">
        <w:rPr>
          <w:b/>
        </w:rPr>
        <w:t>()</w:t>
      </w:r>
      <w:r w:rsidR="006466B7" w:rsidRPr="006466B7">
        <w:rPr>
          <w:b/>
        </w:rPr>
        <w:t xml:space="preserve">: </w:t>
      </w:r>
      <w:r w:rsidR="006466B7">
        <w:t>Move just the center lower servos to the specified position</w:t>
      </w:r>
    </w:p>
    <w:p w:rsidR="003F42CF" w:rsidRDefault="003F42CF" w:rsidP="006466B7">
      <w:pPr>
        <w:pStyle w:val="ListParagraph"/>
        <w:numPr>
          <w:ilvl w:val="0"/>
          <w:numId w:val="4"/>
        </w:numPr>
      </w:pPr>
      <w:proofErr w:type="spellStart"/>
      <w:r w:rsidRPr="006466B7">
        <w:rPr>
          <w:b/>
        </w:rPr>
        <w:t>move_back_lowers</w:t>
      </w:r>
      <w:proofErr w:type="spellEnd"/>
      <w:r w:rsidRPr="006466B7">
        <w:rPr>
          <w:b/>
        </w:rPr>
        <w:t>()</w:t>
      </w:r>
      <w:r w:rsidR="006466B7" w:rsidRPr="006466B7">
        <w:rPr>
          <w:b/>
        </w:rPr>
        <w:t xml:space="preserve">: </w:t>
      </w:r>
      <w:r w:rsidR="006466B7">
        <w:t>Move just the back lower servos to the specified position</w:t>
      </w:r>
    </w:p>
    <w:p w:rsidR="003F42CF" w:rsidRDefault="003F42CF" w:rsidP="003F42CF">
      <w:pPr>
        <w:pStyle w:val="ListParagraph"/>
        <w:numPr>
          <w:ilvl w:val="0"/>
          <w:numId w:val="4"/>
        </w:numPr>
      </w:pPr>
      <w:proofErr w:type="spellStart"/>
      <w:r w:rsidRPr="006466B7">
        <w:rPr>
          <w:b/>
        </w:rPr>
        <w:t>move_right_lowers</w:t>
      </w:r>
      <w:proofErr w:type="spellEnd"/>
      <w:r w:rsidRPr="006466B7">
        <w:rPr>
          <w:b/>
        </w:rPr>
        <w:t>()</w:t>
      </w:r>
      <w:r w:rsidR="006466B7" w:rsidRPr="006466B7">
        <w:rPr>
          <w:b/>
        </w:rPr>
        <w:t xml:space="preserve">: </w:t>
      </w:r>
      <w:r w:rsidR="006466B7">
        <w:t>Move just the right lower servos to the specified position</w:t>
      </w:r>
    </w:p>
    <w:p w:rsidR="003F42CF" w:rsidRDefault="003F42CF" w:rsidP="003F42CF">
      <w:pPr>
        <w:pStyle w:val="ListParagraph"/>
        <w:numPr>
          <w:ilvl w:val="0"/>
          <w:numId w:val="4"/>
        </w:numPr>
      </w:pPr>
      <w:proofErr w:type="spellStart"/>
      <w:r w:rsidRPr="006466B7">
        <w:rPr>
          <w:b/>
        </w:rPr>
        <w:t>move_left_lowers</w:t>
      </w:r>
      <w:proofErr w:type="spellEnd"/>
      <w:r w:rsidRPr="006466B7">
        <w:rPr>
          <w:b/>
        </w:rPr>
        <w:t>()</w:t>
      </w:r>
      <w:r w:rsidR="006466B7" w:rsidRPr="006466B7">
        <w:rPr>
          <w:b/>
        </w:rPr>
        <w:t xml:space="preserve">: </w:t>
      </w:r>
      <w:r w:rsidR="006466B7">
        <w:t>Move just the left lower servos to the specified position</w:t>
      </w:r>
    </w:p>
    <w:p w:rsidR="003F42CF" w:rsidRDefault="003F42CF" w:rsidP="003F42CF">
      <w:pPr>
        <w:pStyle w:val="ListParagraph"/>
        <w:numPr>
          <w:ilvl w:val="0"/>
          <w:numId w:val="4"/>
        </w:numPr>
      </w:pPr>
      <w:proofErr w:type="spellStart"/>
      <w:r w:rsidRPr="006466B7">
        <w:rPr>
          <w:b/>
        </w:rPr>
        <w:t>move_right_left_right_lowers</w:t>
      </w:r>
      <w:proofErr w:type="spellEnd"/>
      <w:r w:rsidRPr="006466B7">
        <w:rPr>
          <w:b/>
        </w:rPr>
        <w:t>()</w:t>
      </w:r>
      <w:r w:rsidR="006466B7" w:rsidRPr="006466B7">
        <w:rPr>
          <w:b/>
        </w:rPr>
        <w:t xml:space="preserve">: </w:t>
      </w:r>
      <w:r w:rsidR="006466B7">
        <w:t>Move just the right/left/right lower servos to the specified position, used for walking movements</w:t>
      </w:r>
    </w:p>
    <w:p w:rsidR="003F42CF" w:rsidRDefault="003F42CF" w:rsidP="003F42CF">
      <w:pPr>
        <w:pStyle w:val="ListParagraph"/>
        <w:numPr>
          <w:ilvl w:val="0"/>
          <w:numId w:val="4"/>
        </w:numPr>
      </w:pPr>
      <w:proofErr w:type="spellStart"/>
      <w:r w:rsidRPr="006466B7">
        <w:rPr>
          <w:b/>
        </w:rPr>
        <w:t>move_left_right_left_lowers</w:t>
      </w:r>
      <w:proofErr w:type="spellEnd"/>
      <w:r w:rsidRPr="006466B7">
        <w:rPr>
          <w:b/>
        </w:rPr>
        <w:t>()</w:t>
      </w:r>
      <w:r w:rsidR="006466B7" w:rsidRPr="006466B7">
        <w:rPr>
          <w:b/>
        </w:rPr>
        <w:t xml:space="preserve">: </w:t>
      </w:r>
      <w:r w:rsidR="006466B7">
        <w:t>Move just the left/right/left lower servos to the specified position, used for walking movements</w:t>
      </w:r>
    </w:p>
    <w:p w:rsidR="003F42CF" w:rsidRDefault="003F42CF" w:rsidP="003F42CF">
      <w:pPr>
        <w:pStyle w:val="ListParagraph"/>
        <w:numPr>
          <w:ilvl w:val="0"/>
          <w:numId w:val="4"/>
        </w:numPr>
      </w:pPr>
      <w:proofErr w:type="spellStart"/>
      <w:r w:rsidRPr="006466B7">
        <w:rPr>
          <w:b/>
        </w:rPr>
        <w:t>move_all_uppers</w:t>
      </w:r>
      <w:proofErr w:type="spellEnd"/>
      <w:r w:rsidRPr="006466B7">
        <w:rPr>
          <w:b/>
        </w:rPr>
        <w:t>()</w:t>
      </w:r>
      <w:r w:rsidR="006466B7" w:rsidRPr="006466B7">
        <w:rPr>
          <w:b/>
        </w:rPr>
        <w:t xml:space="preserve">: </w:t>
      </w:r>
      <w:r w:rsidR="006466B7">
        <w:t>Move all upper servos to the specified position</w:t>
      </w:r>
    </w:p>
    <w:p w:rsidR="003F42CF" w:rsidRDefault="003F42CF" w:rsidP="006466B7">
      <w:pPr>
        <w:pStyle w:val="ListParagraph"/>
        <w:numPr>
          <w:ilvl w:val="0"/>
          <w:numId w:val="4"/>
        </w:numPr>
      </w:pPr>
      <w:proofErr w:type="spellStart"/>
      <w:r w:rsidRPr="006466B7">
        <w:rPr>
          <w:b/>
        </w:rPr>
        <w:t>raise_all_uppers</w:t>
      </w:r>
      <w:proofErr w:type="spellEnd"/>
      <w:r w:rsidRPr="006466B7">
        <w:rPr>
          <w:b/>
        </w:rPr>
        <w:t>()</w:t>
      </w:r>
      <w:r w:rsidR="006466B7" w:rsidRPr="006466B7">
        <w:rPr>
          <w:b/>
        </w:rPr>
        <w:t xml:space="preserve">: </w:t>
      </w:r>
      <w:r w:rsidR="006466B7">
        <w:t>Move all upper servos to the up position</w:t>
      </w:r>
    </w:p>
    <w:p w:rsidR="003F42CF" w:rsidRDefault="003F42CF" w:rsidP="003F42CF">
      <w:pPr>
        <w:pStyle w:val="ListParagraph"/>
        <w:numPr>
          <w:ilvl w:val="0"/>
          <w:numId w:val="4"/>
        </w:numPr>
      </w:pPr>
      <w:proofErr w:type="spellStart"/>
      <w:r w:rsidRPr="006466B7">
        <w:rPr>
          <w:b/>
        </w:rPr>
        <w:t>center_all_uppers</w:t>
      </w:r>
      <w:proofErr w:type="spellEnd"/>
      <w:r w:rsidRPr="006466B7">
        <w:rPr>
          <w:b/>
        </w:rPr>
        <w:t>()</w:t>
      </w:r>
      <w:r w:rsidR="006466B7" w:rsidRPr="006466B7">
        <w:rPr>
          <w:b/>
        </w:rPr>
        <w:t xml:space="preserve">: </w:t>
      </w:r>
      <w:r w:rsidR="006466B7">
        <w:t>Move all upper servos to the 50% position</w:t>
      </w:r>
    </w:p>
    <w:p w:rsidR="003F42CF" w:rsidRDefault="003F42CF" w:rsidP="003F42CF">
      <w:pPr>
        <w:pStyle w:val="ListParagraph"/>
        <w:numPr>
          <w:ilvl w:val="0"/>
          <w:numId w:val="4"/>
        </w:numPr>
      </w:pPr>
      <w:proofErr w:type="spellStart"/>
      <w:r w:rsidRPr="006466B7">
        <w:rPr>
          <w:b/>
        </w:rPr>
        <w:t>lower_all_uppers</w:t>
      </w:r>
      <w:proofErr w:type="spellEnd"/>
      <w:r w:rsidRPr="006466B7">
        <w:rPr>
          <w:b/>
        </w:rPr>
        <w:t>()</w:t>
      </w:r>
      <w:r w:rsidR="006466B7" w:rsidRPr="006466B7">
        <w:rPr>
          <w:b/>
        </w:rPr>
        <w:t xml:space="preserve">: </w:t>
      </w:r>
      <w:r w:rsidR="006466B7">
        <w:t>Move all upper servos to the down position</w:t>
      </w:r>
    </w:p>
    <w:p w:rsidR="003F42CF" w:rsidRDefault="003F42CF" w:rsidP="006466B7">
      <w:pPr>
        <w:pStyle w:val="ListParagraph"/>
        <w:numPr>
          <w:ilvl w:val="0"/>
          <w:numId w:val="4"/>
        </w:numPr>
      </w:pPr>
      <w:proofErr w:type="spellStart"/>
      <w:r w:rsidRPr="006466B7">
        <w:rPr>
          <w:b/>
        </w:rPr>
        <w:t>move_front_uppers</w:t>
      </w:r>
      <w:proofErr w:type="spellEnd"/>
      <w:r w:rsidRPr="006466B7">
        <w:rPr>
          <w:b/>
        </w:rPr>
        <w:t>()</w:t>
      </w:r>
      <w:r w:rsidR="006466B7" w:rsidRPr="006466B7">
        <w:rPr>
          <w:b/>
        </w:rPr>
        <w:t>:</w:t>
      </w:r>
      <w:r w:rsidR="006466B7">
        <w:t xml:space="preserve"> Move front servos to the specified position</w:t>
      </w:r>
    </w:p>
    <w:p w:rsidR="003F42CF" w:rsidRDefault="003F42CF" w:rsidP="003F42CF">
      <w:pPr>
        <w:pStyle w:val="ListParagraph"/>
        <w:numPr>
          <w:ilvl w:val="0"/>
          <w:numId w:val="4"/>
        </w:numPr>
      </w:pPr>
      <w:proofErr w:type="spellStart"/>
      <w:r w:rsidRPr="006466B7">
        <w:rPr>
          <w:b/>
        </w:rPr>
        <w:t>move_center_uppers</w:t>
      </w:r>
      <w:proofErr w:type="spellEnd"/>
      <w:r w:rsidRPr="006466B7">
        <w:rPr>
          <w:b/>
        </w:rPr>
        <w:t>()</w:t>
      </w:r>
      <w:r w:rsidR="006466B7" w:rsidRPr="006466B7">
        <w:rPr>
          <w:b/>
        </w:rPr>
        <w:t>:</w:t>
      </w:r>
      <w:r w:rsidR="006466B7">
        <w:t xml:space="preserve"> Move center servos to the specified position</w:t>
      </w:r>
    </w:p>
    <w:p w:rsidR="003F42CF" w:rsidRDefault="003F42CF" w:rsidP="003F42CF">
      <w:pPr>
        <w:pStyle w:val="ListParagraph"/>
        <w:numPr>
          <w:ilvl w:val="0"/>
          <w:numId w:val="4"/>
        </w:numPr>
      </w:pPr>
      <w:proofErr w:type="spellStart"/>
      <w:r w:rsidRPr="006466B7">
        <w:rPr>
          <w:b/>
        </w:rPr>
        <w:t>move_back_uppers</w:t>
      </w:r>
      <w:proofErr w:type="spellEnd"/>
      <w:r w:rsidRPr="006466B7">
        <w:rPr>
          <w:b/>
        </w:rPr>
        <w:t>()</w:t>
      </w:r>
      <w:r w:rsidR="006466B7" w:rsidRPr="006466B7">
        <w:rPr>
          <w:b/>
        </w:rPr>
        <w:t>:</w:t>
      </w:r>
      <w:r w:rsidR="006466B7">
        <w:t xml:space="preserve"> Move back servos to the specified position</w:t>
      </w:r>
    </w:p>
    <w:p w:rsidR="003F42CF" w:rsidRDefault="003F42CF" w:rsidP="003F42CF">
      <w:pPr>
        <w:pStyle w:val="ListParagraph"/>
        <w:numPr>
          <w:ilvl w:val="0"/>
          <w:numId w:val="4"/>
        </w:numPr>
      </w:pPr>
      <w:proofErr w:type="spellStart"/>
      <w:r w:rsidRPr="006466B7">
        <w:rPr>
          <w:b/>
        </w:rPr>
        <w:t>move_right_uppers</w:t>
      </w:r>
      <w:proofErr w:type="spellEnd"/>
      <w:r w:rsidRPr="006466B7">
        <w:rPr>
          <w:b/>
        </w:rPr>
        <w:t>()</w:t>
      </w:r>
      <w:r w:rsidR="006466B7" w:rsidRPr="006466B7">
        <w:rPr>
          <w:b/>
        </w:rPr>
        <w:t>:</w:t>
      </w:r>
      <w:r w:rsidR="006466B7">
        <w:t xml:space="preserve"> Move right servos to the specified position</w:t>
      </w:r>
    </w:p>
    <w:p w:rsidR="003F42CF" w:rsidRDefault="003F42CF" w:rsidP="003F42CF">
      <w:pPr>
        <w:pStyle w:val="ListParagraph"/>
        <w:numPr>
          <w:ilvl w:val="0"/>
          <w:numId w:val="4"/>
        </w:numPr>
      </w:pPr>
      <w:proofErr w:type="spellStart"/>
      <w:r w:rsidRPr="006466B7">
        <w:rPr>
          <w:b/>
        </w:rPr>
        <w:t>move_left_uppers</w:t>
      </w:r>
      <w:proofErr w:type="spellEnd"/>
      <w:r w:rsidRPr="006466B7">
        <w:rPr>
          <w:b/>
        </w:rPr>
        <w:t>()</w:t>
      </w:r>
      <w:r w:rsidR="006466B7" w:rsidRPr="006466B7">
        <w:rPr>
          <w:b/>
        </w:rPr>
        <w:t>:</w:t>
      </w:r>
      <w:r w:rsidR="006466B7">
        <w:t xml:space="preserve"> Move left servos to the specified position</w:t>
      </w:r>
    </w:p>
    <w:p w:rsidR="003F42CF" w:rsidRDefault="003F42CF" w:rsidP="003F42CF">
      <w:pPr>
        <w:pStyle w:val="ListParagraph"/>
        <w:numPr>
          <w:ilvl w:val="0"/>
          <w:numId w:val="4"/>
        </w:numPr>
      </w:pPr>
      <w:proofErr w:type="spellStart"/>
      <w:r w:rsidRPr="006466B7">
        <w:rPr>
          <w:b/>
        </w:rPr>
        <w:t>move_left_right_left_uppers</w:t>
      </w:r>
      <w:proofErr w:type="spellEnd"/>
      <w:r w:rsidRPr="006466B7">
        <w:rPr>
          <w:b/>
        </w:rPr>
        <w:t>()</w:t>
      </w:r>
      <w:r w:rsidR="006466B7" w:rsidRPr="006466B7">
        <w:rPr>
          <w:b/>
        </w:rPr>
        <w:t>:</w:t>
      </w:r>
      <w:r w:rsidR="006466B7">
        <w:t xml:space="preserve"> Move left/right/left servos to the specified position</w:t>
      </w:r>
    </w:p>
    <w:p w:rsidR="003F42CF" w:rsidRDefault="003F42CF" w:rsidP="003F42CF">
      <w:pPr>
        <w:pStyle w:val="ListParagraph"/>
        <w:numPr>
          <w:ilvl w:val="0"/>
          <w:numId w:val="4"/>
        </w:numPr>
      </w:pPr>
      <w:proofErr w:type="spellStart"/>
      <w:r w:rsidRPr="006466B7">
        <w:rPr>
          <w:b/>
        </w:rPr>
        <w:t>move_right_left_right_uppers</w:t>
      </w:r>
      <w:proofErr w:type="spellEnd"/>
      <w:r w:rsidRPr="006466B7">
        <w:rPr>
          <w:b/>
        </w:rPr>
        <w:t>()</w:t>
      </w:r>
      <w:r w:rsidR="006466B7" w:rsidRPr="006466B7">
        <w:rPr>
          <w:b/>
        </w:rPr>
        <w:t>:</w:t>
      </w:r>
      <w:r w:rsidR="006466B7">
        <w:t xml:space="preserve"> Move right/left/right servos to the specified position</w:t>
      </w:r>
    </w:p>
    <w:p w:rsidR="006466B7" w:rsidRDefault="006466B7" w:rsidP="006466B7">
      <w:r>
        <w:t xml:space="preserve">The Hexapod_12DOF sub-class </w:t>
      </w:r>
      <w:r w:rsidR="009A5894">
        <w:t xml:space="preserve">has specific movement methods for the lower number of servos as compared to the 18DOF methods. </w:t>
      </w:r>
    </w:p>
    <w:p w:rsidR="009A5894" w:rsidRDefault="009A5894" w:rsidP="009A5894">
      <w:pPr>
        <w:pStyle w:val="ListParagraph"/>
        <w:numPr>
          <w:ilvl w:val="0"/>
          <w:numId w:val="5"/>
        </w:numPr>
      </w:pPr>
      <w:proofErr w:type="spellStart"/>
      <w:r w:rsidRPr="009A5894">
        <w:rPr>
          <w:b/>
        </w:rPr>
        <w:t>initial_tests</w:t>
      </w:r>
      <w:proofErr w:type="spellEnd"/>
      <w:r w:rsidRPr="009A5894">
        <w:rPr>
          <w:b/>
        </w:rPr>
        <w:t>():</w:t>
      </w:r>
      <w:r>
        <w:t xml:space="preserve"> changes the height of the robot from its lowest value, to its tallest value, and back to the lowest</w:t>
      </w:r>
    </w:p>
    <w:p w:rsidR="009A5894" w:rsidRDefault="009A5894" w:rsidP="009A5894">
      <w:pPr>
        <w:pStyle w:val="ListParagraph"/>
        <w:numPr>
          <w:ilvl w:val="0"/>
          <w:numId w:val="5"/>
        </w:numPr>
      </w:pPr>
      <w:r>
        <w:rPr>
          <w:b/>
        </w:rPr>
        <w:t>sit():</w:t>
      </w:r>
      <w:r>
        <w:t xml:space="preserve"> method mapped to </w:t>
      </w:r>
      <w:proofErr w:type="spellStart"/>
      <w:r>
        <w:t>lower_height</w:t>
      </w:r>
      <w:proofErr w:type="spellEnd"/>
      <w:r>
        <w:t>()</w:t>
      </w:r>
    </w:p>
    <w:p w:rsidR="009A5894" w:rsidRDefault="009A5894" w:rsidP="009A5894">
      <w:pPr>
        <w:pStyle w:val="ListParagraph"/>
        <w:numPr>
          <w:ilvl w:val="0"/>
          <w:numId w:val="5"/>
        </w:numPr>
      </w:pPr>
      <w:r>
        <w:rPr>
          <w:b/>
        </w:rPr>
        <w:t>stand():</w:t>
      </w:r>
      <w:r>
        <w:t xml:space="preserve"> method mapped to </w:t>
      </w:r>
      <w:proofErr w:type="spellStart"/>
      <w:r>
        <w:t>center_height</w:t>
      </w:r>
      <w:proofErr w:type="spellEnd"/>
      <w:r>
        <w:t>()</w:t>
      </w:r>
    </w:p>
    <w:p w:rsidR="009A5894" w:rsidRDefault="009A5894" w:rsidP="009A5894">
      <w:pPr>
        <w:pStyle w:val="ListParagraph"/>
        <w:numPr>
          <w:ilvl w:val="0"/>
          <w:numId w:val="5"/>
        </w:numPr>
      </w:pPr>
      <w:proofErr w:type="spellStart"/>
      <w:r>
        <w:rPr>
          <w:b/>
        </w:rPr>
        <w:t>center_all_legs</w:t>
      </w:r>
      <w:proofErr w:type="spellEnd"/>
      <w:r>
        <w:rPr>
          <w:b/>
        </w:rPr>
        <w:t>():</w:t>
      </w:r>
      <w:r>
        <w:t xml:space="preserve"> empty method to conform to common server interface</w:t>
      </w:r>
    </w:p>
    <w:p w:rsidR="009A5894" w:rsidRPr="003C1BBC" w:rsidRDefault="009A5894" w:rsidP="009A5894">
      <w:pPr>
        <w:pStyle w:val="ListParagraph"/>
        <w:numPr>
          <w:ilvl w:val="0"/>
          <w:numId w:val="5"/>
        </w:numPr>
      </w:pPr>
      <w:proofErr w:type="spellStart"/>
      <w:r>
        <w:rPr>
          <w:b/>
        </w:rPr>
        <w:t>align_all_legs</w:t>
      </w:r>
      <w:proofErr w:type="spellEnd"/>
      <w:r>
        <w:rPr>
          <w:b/>
        </w:rPr>
        <w:t>():</w:t>
      </w:r>
      <w:r>
        <w:t xml:space="preserve"> empty method to conform to common server interface</w:t>
      </w:r>
    </w:p>
    <w:p w:rsidR="009A5894" w:rsidRPr="003C1BBC" w:rsidRDefault="009A5894" w:rsidP="009A5894">
      <w:pPr>
        <w:pStyle w:val="ListParagraph"/>
        <w:numPr>
          <w:ilvl w:val="0"/>
          <w:numId w:val="5"/>
        </w:numPr>
      </w:pPr>
      <w:proofErr w:type="spellStart"/>
      <w:r>
        <w:rPr>
          <w:b/>
        </w:rPr>
        <w:t>spread_all_legs</w:t>
      </w:r>
      <w:proofErr w:type="spellEnd"/>
      <w:r>
        <w:rPr>
          <w:b/>
        </w:rPr>
        <w:t>():</w:t>
      </w:r>
      <w:r>
        <w:t xml:space="preserve"> empty method to conform to common server interface</w:t>
      </w:r>
    </w:p>
    <w:p w:rsidR="009A5894" w:rsidRDefault="009A5894" w:rsidP="009A5894">
      <w:pPr>
        <w:pStyle w:val="ListParagraph"/>
        <w:numPr>
          <w:ilvl w:val="0"/>
          <w:numId w:val="5"/>
        </w:numPr>
      </w:pPr>
      <w:proofErr w:type="spellStart"/>
      <w:r w:rsidRPr="009A5894">
        <w:rPr>
          <w:b/>
        </w:rPr>
        <w:t>lower_height</w:t>
      </w:r>
      <w:proofErr w:type="spellEnd"/>
      <w:r w:rsidRPr="009A5894">
        <w:rPr>
          <w:b/>
        </w:rPr>
        <w:t>():</w:t>
      </w:r>
      <w:r>
        <w:t xml:space="preserve"> move all legs to the lowest level</w:t>
      </w:r>
    </w:p>
    <w:p w:rsidR="009A5894" w:rsidRDefault="009A5894" w:rsidP="009A5894">
      <w:pPr>
        <w:pStyle w:val="ListParagraph"/>
        <w:numPr>
          <w:ilvl w:val="0"/>
          <w:numId w:val="5"/>
        </w:numPr>
      </w:pPr>
      <w:proofErr w:type="spellStart"/>
      <w:r w:rsidRPr="009A5894">
        <w:rPr>
          <w:b/>
        </w:rPr>
        <w:t>center_height</w:t>
      </w:r>
      <w:proofErr w:type="spellEnd"/>
      <w:r w:rsidRPr="009A5894">
        <w:rPr>
          <w:b/>
        </w:rPr>
        <w:t>():</w:t>
      </w:r>
      <w:r>
        <w:t xml:space="preserve"> move all legs to the 50% position</w:t>
      </w:r>
    </w:p>
    <w:p w:rsidR="009A5894" w:rsidRDefault="009A5894" w:rsidP="009A5894">
      <w:pPr>
        <w:pStyle w:val="ListParagraph"/>
        <w:numPr>
          <w:ilvl w:val="0"/>
          <w:numId w:val="5"/>
        </w:numPr>
      </w:pPr>
      <w:proofErr w:type="spellStart"/>
      <w:r w:rsidRPr="009A5894">
        <w:rPr>
          <w:b/>
        </w:rPr>
        <w:t>raise_height</w:t>
      </w:r>
      <w:proofErr w:type="spellEnd"/>
      <w:r w:rsidRPr="009A5894">
        <w:rPr>
          <w:b/>
        </w:rPr>
        <w:t>():</w:t>
      </w:r>
      <w:r>
        <w:t xml:space="preserve"> move all legs to the highest position</w:t>
      </w:r>
    </w:p>
    <w:p w:rsidR="009A5894" w:rsidRDefault="009A5894" w:rsidP="009A5894">
      <w:pPr>
        <w:pStyle w:val="ListParagraph"/>
        <w:numPr>
          <w:ilvl w:val="0"/>
          <w:numId w:val="5"/>
        </w:numPr>
      </w:pPr>
      <w:proofErr w:type="spellStart"/>
      <w:r w:rsidRPr="009A5894">
        <w:rPr>
          <w:b/>
        </w:rPr>
        <w:t>right_left_right_step</w:t>
      </w:r>
      <w:proofErr w:type="spellEnd"/>
      <w:r w:rsidRPr="009A5894">
        <w:rPr>
          <w:b/>
        </w:rPr>
        <w:t>():</w:t>
      </w:r>
      <w:r>
        <w:t xml:space="preserve"> used for walking algorithm</w:t>
      </w:r>
    </w:p>
    <w:p w:rsidR="009A5894" w:rsidRDefault="009A5894" w:rsidP="009A5894">
      <w:pPr>
        <w:pStyle w:val="ListParagraph"/>
        <w:numPr>
          <w:ilvl w:val="0"/>
          <w:numId w:val="5"/>
        </w:numPr>
      </w:pPr>
      <w:proofErr w:type="spellStart"/>
      <w:r>
        <w:rPr>
          <w:b/>
        </w:rPr>
        <w:t>right_left_right_step_back</w:t>
      </w:r>
      <w:proofErr w:type="spellEnd"/>
      <w:r>
        <w:rPr>
          <w:b/>
        </w:rPr>
        <w:t>():</w:t>
      </w:r>
      <w:r>
        <w:t xml:space="preserve"> used for walking algorithm</w:t>
      </w:r>
    </w:p>
    <w:p w:rsidR="009A5894" w:rsidRPr="003C1BBC" w:rsidRDefault="009A5894" w:rsidP="009A5894">
      <w:pPr>
        <w:pStyle w:val="ListParagraph"/>
        <w:numPr>
          <w:ilvl w:val="0"/>
          <w:numId w:val="5"/>
        </w:numPr>
      </w:pPr>
      <w:proofErr w:type="spellStart"/>
      <w:r w:rsidRPr="009A5894">
        <w:rPr>
          <w:b/>
        </w:rPr>
        <w:t>left_right_left_step</w:t>
      </w:r>
      <w:proofErr w:type="spellEnd"/>
      <w:r w:rsidRPr="009A5894">
        <w:rPr>
          <w:b/>
        </w:rPr>
        <w:t>():</w:t>
      </w:r>
      <w:r>
        <w:t xml:space="preserve"> used for walking algorithm</w:t>
      </w:r>
    </w:p>
    <w:p w:rsidR="009A5894" w:rsidRDefault="009A5894" w:rsidP="009A5894">
      <w:pPr>
        <w:pStyle w:val="ListParagraph"/>
        <w:numPr>
          <w:ilvl w:val="0"/>
          <w:numId w:val="5"/>
        </w:numPr>
      </w:pPr>
      <w:proofErr w:type="spellStart"/>
      <w:r w:rsidRPr="009A5894">
        <w:rPr>
          <w:b/>
        </w:rPr>
        <w:t>left_right_left_step_back</w:t>
      </w:r>
      <w:proofErr w:type="spellEnd"/>
      <w:r w:rsidRPr="009A5894">
        <w:rPr>
          <w:b/>
        </w:rPr>
        <w:t>():</w:t>
      </w:r>
      <w:r>
        <w:t xml:space="preserve"> used for walking algorithm</w:t>
      </w:r>
    </w:p>
    <w:p w:rsidR="009A5894" w:rsidRDefault="009A5894" w:rsidP="009A5894">
      <w:pPr>
        <w:pStyle w:val="ListParagraph"/>
        <w:numPr>
          <w:ilvl w:val="0"/>
          <w:numId w:val="5"/>
        </w:numPr>
      </w:pPr>
      <w:proofErr w:type="spellStart"/>
      <w:r>
        <w:rPr>
          <w:b/>
        </w:rPr>
        <w:t>turn_left</w:t>
      </w:r>
      <w:proofErr w:type="spellEnd"/>
      <w:r>
        <w:rPr>
          <w:b/>
        </w:rPr>
        <w:t>():</w:t>
      </w:r>
      <w:r>
        <w:t xml:space="preserve"> uses </w:t>
      </w:r>
      <w:r w:rsidR="0075242F">
        <w:t>right front/back legs to rotate to the left</w:t>
      </w:r>
    </w:p>
    <w:p w:rsidR="0075242F" w:rsidRPr="003C1BBC" w:rsidRDefault="0075242F" w:rsidP="009A5894">
      <w:pPr>
        <w:pStyle w:val="ListParagraph"/>
        <w:numPr>
          <w:ilvl w:val="0"/>
          <w:numId w:val="5"/>
        </w:numPr>
      </w:pPr>
      <w:proofErr w:type="spellStart"/>
      <w:r>
        <w:rPr>
          <w:b/>
        </w:rPr>
        <w:t>turn_right</w:t>
      </w:r>
      <w:proofErr w:type="spellEnd"/>
      <w:r>
        <w:rPr>
          <w:b/>
        </w:rPr>
        <w:t>():</w:t>
      </w:r>
      <w:r>
        <w:t xml:space="preserve"> uses the left front/back legs to rotate to the right</w:t>
      </w:r>
    </w:p>
    <w:p w:rsidR="009A5894" w:rsidRDefault="0075242F" w:rsidP="009A5894">
      <w:pPr>
        <w:pStyle w:val="ListParagraph"/>
        <w:numPr>
          <w:ilvl w:val="0"/>
          <w:numId w:val="5"/>
        </w:numPr>
      </w:pPr>
      <w:r w:rsidRPr="0075242F">
        <w:rPr>
          <w:b/>
        </w:rPr>
        <w:t>row():</w:t>
      </w:r>
      <w:r>
        <w:t xml:space="preserve"> uses the center legs to move forward/back</w:t>
      </w:r>
    </w:p>
    <w:p w:rsidR="0075242F" w:rsidRDefault="0075242F" w:rsidP="009A5894">
      <w:pPr>
        <w:pStyle w:val="ListParagraph"/>
        <w:numPr>
          <w:ilvl w:val="0"/>
          <w:numId w:val="5"/>
        </w:numPr>
      </w:pPr>
      <w:r>
        <w:rPr>
          <w:b/>
        </w:rPr>
        <w:t>rotate():</w:t>
      </w:r>
      <w:r>
        <w:t xml:space="preserve"> uses the center legs to rotate the hexapod left/right</w:t>
      </w:r>
    </w:p>
    <w:p w:rsidR="0075242F" w:rsidRDefault="0075242F" w:rsidP="009A5894">
      <w:pPr>
        <w:pStyle w:val="ListParagraph"/>
        <w:numPr>
          <w:ilvl w:val="0"/>
          <w:numId w:val="5"/>
        </w:numPr>
      </w:pPr>
      <w:proofErr w:type="spellStart"/>
      <w:r>
        <w:rPr>
          <w:b/>
        </w:rPr>
        <w:t>move_leg</w:t>
      </w:r>
      <w:proofErr w:type="spellEnd"/>
      <w:r>
        <w:rPr>
          <w:b/>
        </w:rPr>
        <w:t>():</w:t>
      </w:r>
      <w:r>
        <w:t xml:space="preserve"> helper function to move a legs rotation/raise servos</w:t>
      </w:r>
    </w:p>
    <w:p w:rsidR="0075242F" w:rsidRDefault="0075242F" w:rsidP="009A5894">
      <w:pPr>
        <w:pStyle w:val="ListParagraph"/>
        <w:numPr>
          <w:ilvl w:val="0"/>
          <w:numId w:val="5"/>
        </w:numPr>
      </w:pPr>
      <w:proofErr w:type="spellStart"/>
      <w:r>
        <w:rPr>
          <w:b/>
        </w:rPr>
        <w:lastRenderedPageBreak/>
        <w:t>move_all_legs</w:t>
      </w:r>
      <w:proofErr w:type="spellEnd"/>
      <w:r>
        <w:rPr>
          <w:b/>
        </w:rPr>
        <w:t>():</w:t>
      </w:r>
      <w:r>
        <w:t xml:space="preserve"> move all legs to a common rotation/raise value</w:t>
      </w:r>
    </w:p>
    <w:p w:rsidR="0075242F" w:rsidRDefault="0075242F" w:rsidP="009A5894">
      <w:pPr>
        <w:pStyle w:val="ListParagraph"/>
        <w:numPr>
          <w:ilvl w:val="0"/>
          <w:numId w:val="5"/>
        </w:numPr>
      </w:pPr>
      <w:proofErr w:type="spellStart"/>
      <w:r>
        <w:rPr>
          <w:b/>
        </w:rPr>
        <w:t>move_right_legs</w:t>
      </w:r>
      <w:proofErr w:type="spellEnd"/>
      <w:r>
        <w:rPr>
          <w:b/>
        </w:rPr>
        <w:t>():</w:t>
      </w:r>
      <w:r>
        <w:t xml:space="preserve"> move right legs to a common rotation/raise value</w:t>
      </w:r>
    </w:p>
    <w:p w:rsidR="0075242F" w:rsidRDefault="0075242F" w:rsidP="009A5894">
      <w:pPr>
        <w:pStyle w:val="ListParagraph"/>
        <w:numPr>
          <w:ilvl w:val="0"/>
          <w:numId w:val="5"/>
        </w:numPr>
      </w:pPr>
      <w:proofErr w:type="spellStart"/>
      <w:r>
        <w:rPr>
          <w:b/>
        </w:rPr>
        <w:t>move_left_legs</w:t>
      </w:r>
      <w:proofErr w:type="spellEnd"/>
      <w:r>
        <w:rPr>
          <w:b/>
        </w:rPr>
        <w:t>():</w:t>
      </w:r>
      <w:r>
        <w:t xml:space="preserve"> move left legs to a common rotation/raise value</w:t>
      </w:r>
    </w:p>
    <w:p w:rsidR="0075242F" w:rsidRDefault="0075242F" w:rsidP="009A5894">
      <w:pPr>
        <w:pStyle w:val="ListParagraph"/>
        <w:numPr>
          <w:ilvl w:val="0"/>
          <w:numId w:val="5"/>
        </w:numPr>
      </w:pPr>
      <w:proofErr w:type="spellStart"/>
      <w:r>
        <w:rPr>
          <w:b/>
        </w:rPr>
        <w:t>move_front_legs</w:t>
      </w:r>
      <w:proofErr w:type="spellEnd"/>
      <w:r>
        <w:rPr>
          <w:b/>
        </w:rPr>
        <w:t>():</w:t>
      </w:r>
      <w:r>
        <w:t xml:space="preserve"> move front legs to a common rotation/raise value</w:t>
      </w:r>
    </w:p>
    <w:p w:rsidR="0075242F" w:rsidRDefault="0075242F" w:rsidP="009A5894">
      <w:pPr>
        <w:pStyle w:val="ListParagraph"/>
        <w:numPr>
          <w:ilvl w:val="0"/>
          <w:numId w:val="5"/>
        </w:numPr>
      </w:pPr>
      <w:proofErr w:type="spellStart"/>
      <w:r>
        <w:rPr>
          <w:b/>
        </w:rPr>
        <w:t>move_center_legs</w:t>
      </w:r>
      <w:proofErr w:type="spellEnd"/>
      <w:r>
        <w:rPr>
          <w:b/>
        </w:rPr>
        <w:t>():</w:t>
      </w:r>
      <w:r>
        <w:t xml:space="preserve"> move center legs to a common rotation/raise value</w:t>
      </w:r>
    </w:p>
    <w:p w:rsidR="0075242F" w:rsidRDefault="0075242F" w:rsidP="009A5894">
      <w:pPr>
        <w:pStyle w:val="ListParagraph"/>
        <w:numPr>
          <w:ilvl w:val="0"/>
          <w:numId w:val="5"/>
        </w:numPr>
      </w:pPr>
      <w:proofErr w:type="spellStart"/>
      <w:r>
        <w:rPr>
          <w:b/>
        </w:rPr>
        <w:t>move_back_legs</w:t>
      </w:r>
      <w:proofErr w:type="spellEnd"/>
      <w:r>
        <w:rPr>
          <w:b/>
        </w:rPr>
        <w:t>():</w:t>
      </w:r>
      <w:r>
        <w:t xml:space="preserve"> move back legs to a common rotation/raise value</w:t>
      </w:r>
    </w:p>
    <w:p w:rsidR="0075242F" w:rsidRDefault="0075242F" w:rsidP="009A5894">
      <w:pPr>
        <w:pStyle w:val="ListParagraph"/>
        <w:numPr>
          <w:ilvl w:val="0"/>
          <w:numId w:val="5"/>
        </w:numPr>
      </w:pPr>
      <w:proofErr w:type="spellStart"/>
      <w:r>
        <w:rPr>
          <w:b/>
        </w:rPr>
        <w:t>reposition_front_legs</w:t>
      </w:r>
      <w:proofErr w:type="spellEnd"/>
      <w:r>
        <w:rPr>
          <w:b/>
        </w:rPr>
        <w:t>():</w:t>
      </w:r>
      <w:r>
        <w:t xml:space="preserve"> raises, rotates, then lowers front legs</w:t>
      </w:r>
    </w:p>
    <w:p w:rsidR="0075242F" w:rsidRDefault="0075242F" w:rsidP="0075242F">
      <w:pPr>
        <w:pStyle w:val="ListParagraph"/>
        <w:numPr>
          <w:ilvl w:val="0"/>
          <w:numId w:val="5"/>
        </w:numPr>
      </w:pPr>
      <w:proofErr w:type="spellStart"/>
      <w:r>
        <w:rPr>
          <w:b/>
        </w:rPr>
        <w:t>reposition_center_legs</w:t>
      </w:r>
      <w:proofErr w:type="spellEnd"/>
      <w:r>
        <w:rPr>
          <w:b/>
        </w:rPr>
        <w:t>():</w:t>
      </w:r>
      <w:r>
        <w:t xml:space="preserve"> raises, rotates, then lowers center legs</w:t>
      </w:r>
    </w:p>
    <w:p w:rsidR="0075242F" w:rsidRDefault="0075242F" w:rsidP="0075242F">
      <w:pPr>
        <w:pStyle w:val="ListParagraph"/>
        <w:numPr>
          <w:ilvl w:val="0"/>
          <w:numId w:val="5"/>
        </w:numPr>
      </w:pPr>
      <w:proofErr w:type="spellStart"/>
      <w:r>
        <w:rPr>
          <w:b/>
        </w:rPr>
        <w:t>reposition_back_legs</w:t>
      </w:r>
      <w:proofErr w:type="spellEnd"/>
      <w:r>
        <w:rPr>
          <w:b/>
        </w:rPr>
        <w:t>():</w:t>
      </w:r>
      <w:r>
        <w:t xml:space="preserve"> raises, rotates, then lowers back legs</w:t>
      </w:r>
    </w:p>
    <w:p w:rsidR="0075242F" w:rsidRDefault="0075242F" w:rsidP="009A5894">
      <w:pPr>
        <w:pStyle w:val="ListParagraph"/>
        <w:numPr>
          <w:ilvl w:val="0"/>
          <w:numId w:val="5"/>
        </w:numPr>
      </w:pPr>
      <w:proofErr w:type="spellStart"/>
      <w:r w:rsidRPr="0075242F">
        <w:rPr>
          <w:b/>
        </w:rPr>
        <w:t>front_to_back_wave</w:t>
      </w:r>
      <w:proofErr w:type="spellEnd"/>
      <w:r w:rsidRPr="0075242F">
        <w:rPr>
          <w:b/>
        </w:rPr>
        <w:t>():</w:t>
      </w:r>
      <w:r>
        <w:t xml:space="preserve"> dancing move to wave front legs front to back</w:t>
      </w:r>
    </w:p>
    <w:p w:rsidR="0075242F" w:rsidRDefault="0075242F" w:rsidP="009A5894">
      <w:pPr>
        <w:pStyle w:val="ListParagraph"/>
        <w:numPr>
          <w:ilvl w:val="0"/>
          <w:numId w:val="5"/>
        </w:numPr>
      </w:pPr>
      <w:proofErr w:type="spellStart"/>
      <w:r>
        <w:rPr>
          <w:b/>
        </w:rPr>
        <w:t>side_to_side_wave</w:t>
      </w:r>
      <w:proofErr w:type="spellEnd"/>
      <w:r>
        <w:rPr>
          <w:b/>
        </w:rPr>
        <w:t>():</w:t>
      </w:r>
      <w:r>
        <w:t xml:space="preserve"> dancing move to wave front legs side to side</w:t>
      </w:r>
    </w:p>
    <w:p w:rsidR="0075242F" w:rsidRDefault="0075242F" w:rsidP="009A5894">
      <w:pPr>
        <w:pStyle w:val="ListParagraph"/>
        <w:numPr>
          <w:ilvl w:val="0"/>
          <w:numId w:val="5"/>
        </w:numPr>
      </w:pPr>
      <w:proofErr w:type="spellStart"/>
      <w:r>
        <w:rPr>
          <w:b/>
        </w:rPr>
        <w:t>front_to_back_wave_back</w:t>
      </w:r>
      <w:proofErr w:type="spellEnd"/>
      <w:r>
        <w:rPr>
          <w:b/>
        </w:rPr>
        <w:t>():</w:t>
      </w:r>
      <w:r>
        <w:t xml:space="preserve"> dancing move to wave back legs front to back</w:t>
      </w:r>
    </w:p>
    <w:p w:rsidR="0075242F" w:rsidRDefault="0075242F" w:rsidP="009A5894">
      <w:pPr>
        <w:pStyle w:val="ListParagraph"/>
        <w:numPr>
          <w:ilvl w:val="0"/>
          <w:numId w:val="5"/>
        </w:numPr>
      </w:pPr>
      <w:proofErr w:type="spellStart"/>
      <w:r>
        <w:rPr>
          <w:b/>
        </w:rPr>
        <w:t>side_to_side_wave_back</w:t>
      </w:r>
      <w:proofErr w:type="spellEnd"/>
      <w:r>
        <w:rPr>
          <w:b/>
        </w:rPr>
        <w:t>():</w:t>
      </w:r>
      <w:r>
        <w:t xml:space="preserve"> dancing move to wave back legs side to side</w:t>
      </w:r>
    </w:p>
    <w:p w:rsidR="0075242F" w:rsidRDefault="0075242F" w:rsidP="009A5894">
      <w:pPr>
        <w:pStyle w:val="ListParagraph"/>
        <w:numPr>
          <w:ilvl w:val="0"/>
          <w:numId w:val="5"/>
        </w:numPr>
      </w:pPr>
      <w:proofErr w:type="spellStart"/>
      <w:r>
        <w:rPr>
          <w:b/>
        </w:rPr>
        <w:t>front_leg_dancing</w:t>
      </w:r>
      <w:proofErr w:type="spellEnd"/>
      <w:r>
        <w:rPr>
          <w:b/>
        </w:rPr>
        <w:t>():</w:t>
      </w:r>
      <w:r>
        <w:t xml:space="preserve"> moves support to the back and performs front leg dancing moves</w:t>
      </w:r>
    </w:p>
    <w:p w:rsidR="0075242F" w:rsidRDefault="0075242F" w:rsidP="009A5894">
      <w:pPr>
        <w:pStyle w:val="ListParagraph"/>
        <w:numPr>
          <w:ilvl w:val="0"/>
          <w:numId w:val="5"/>
        </w:numPr>
      </w:pPr>
      <w:proofErr w:type="spellStart"/>
      <w:r>
        <w:rPr>
          <w:b/>
        </w:rPr>
        <w:t>back_leg_dancing</w:t>
      </w:r>
      <w:proofErr w:type="spellEnd"/>
      <w:r>
        <w:rPr>
          <w:b/>
        </w:rPr>
        <w:t>():</w:t>
      </w:r>
      <w:r>
        <w:t xml:space="preserve"> move support to the front and performs back leg dancing moves</w:t>
      </w:r>
    </w:p>
    <w:p w:rsidR="0075242F" w:rsidRDefault="00EB45AA" w:rsidP="0075242F">
      <w:r>
        <w:t>The 18DOF hexapod mimics many of the same methods as the 12DOF methods, but oriented towards the 3 servo per leg design.  The key difference and unique methods are listed below:</w:t>
      </w:r>
    </w:p>
    <w:p w:rsidR="00EB45AA" w:rsidRDefault="00EB45AA" w:rsidP="00EB45AA">
      <w:pPr>
        <w:pStyle w:val="ListParagraph"/>
        <w:numPr>
          <w:ilvl w:val="0"/>
          <w:numId w:val="6"/>
        </w:numPr>
      </w:pPr>
      <w:proofErr w:type="spellStart"/>
      <w:r w:rsidRPr="00EB45AA">
        <w:rPr>
          <w:b/>
        </w:rPr>
        <w:t>initial_tests</w:t>
      </w:r>
      <w:proofErr w:type="spellEnd"/>
      <w:r w:rsidRPr="00EB45AA">
        <w:rPr>
          <w:b/>
        </w:rPr>
        <w:t>():</w:t>
      </w:r>
      <w:r>
        <w:t xml:space="preserve"> moves the hexapod between the resting, short-standing, square-standing, tall-standing positions, and then back down to the resting position, showing the range of motion of the hexapod</w:t>
      </w:r>
    </w:p>
    <w:p w:rsidR="00EB45AA" w:rsidRDefault="00EB45AA" w:rsidP="00EB45AA">
      <w:pPr>
        <w:pStyle w:val="ListParagraph"/>
        <w:numPr>
          <w:ilvl w:val="0"/>
          <w:numId w:val="6"/>
        </w:numPr>
      </w:pPr>
      <w:proofErr w:type="spellStart"/>
      <w:r>
        <w:rPr>
          <w:b/>
        </w:rPr>
        <w:t>move_</w:t>
      </w:r>
      <w:proofErr w:type="gramStart"/>
      <w:r>
        <w:rPr>
          <w:b/>
        </w:rPr>
        <w:t>leg</w:t>
      </w:r>
      <w:proofErr w:type="spellEnd"/>
      <w:r>
        <w:rPr>
          <w:b/>
        </w:rPr>
        <w:t>(</w:t>
      </w:r>
      <w:proofErr w:type="gramEnd"/>
      <w:r>
        <w:rPr>
          <w:b/>
        </w:rPr>
        <w:t>):</w:t>
      </w:r>
      <w:r>
        <w:t xml:space="preserve"> moves a legs rotation, lower, uppers servos.  Used to abstract the movements of subsequent methods</w:t>
      </w:r>
    </w:p>
    <w:p w:rsidR="00EB45AA" w:rsidRDefault="00EB45AA" w:rsidP="00EB45AA">
      <w:r>
        <w:t>The design of movements was performed by building up individual movements to more complicated walking/turning/rotating/dancing actions.</w:t>
      </w:r>
    </w:p>
    <w:p w:rsidR="00837F39" w:rsidRDefault="00837F39">
      <w:r>
        <w:br w:type="page"/>
      </w:r>
    </w:p>
    <w:p w:rsidR="00837F39" w:rsidRDefault="009F0BD0" w:rsidP="00E2587A">
      <w:pPr>
        <w:pStyle w:val="Heading4"/>
        <w:rPr>
          <w:noProof/>
        </w:rPr>
      </w:pPr>
      <w:r>
        <w:lastRenderedPageBreak/>
        <w:t>Server I</w:t>
      </w:r>
      <w:r w:rsidR="00EB45AA">
        <w:t>nterface:</w:t>
      </w:r>
      <w:r w:rsidR="00837F39" w:rsidRPr="00837F39">
        <w:rPr>
          <w:noProof/>
        </w:rPr>
        <w:t xml:space="preserve"> </w:t>
      </w:r>
    </w:p>
    <w:p w:rsidR="00837F39" w:rsidRDefault="00837F39" w:rsidP="00A34341">
      <w:pPr>
        <w:jc w:val="center"/>
      </w:pPr>
      <w:r>
        <w:rPr>
          <w:noProof/>
        </w:rPr>
        <w:drawing>
          <wp:inline distT="0" distB="0" distL="0" distR="0" wp14:anchorId="5A43AE88" wp14:editId="718B8493">
            <wp:extent cx="3973606" cy="252001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906" cy="2525277"/>
                    </a:xfrm>
                    <a:prstGeom prst="rect">
                      <a:avLst/>
                    </a:prstGeom>
                  </pic:spPr>
                </pic:pic>
              </a:graphicData>
            </a:graphic>
          </wp:inline>
        </w:drawing>
      </w:r>
    </w:p>
    <w:p w:rsidR="00EB45AA" w:rsidRDefault="00837F39" w:rsidP="00837F39">
      <w:pPr>
        <w:pStyle w:val="Caption"/>
        <w:jc w:val="center"/>
      </w:pPr>
      <w:r>
        <w:t xml:space="preserve">Figure </w:t>
      </w:r>
      <w:r>
        <w:fldChar w:fldCharType="begin"/>
      </w:r>
      <w:r>
        <w:instrText xml:space="preserve"> SEQ Figure \* ARABIC </w:instrText>
      </w:r>
      <w:r>
        <w:fldChar w:fldCharType="separate"/>
      </w:r>
      <w:r w:rsidR="007B6B98">
        <w:rPr>
          <w:noProof/>
        </w:rPr>
        <w:t>10</w:t>
      </w:r>
      <w:r>
        <w:fldChar w:fldCharType="end"/>
      </w:r>
      <w:r>
        <w:t>: server interface command line argument parsing</w:t>
      </w:r>
    </w:p>
    <w:p w:rsidR="00EB45AA" w:rsidRDefault="00E2587A" w:rsidP="00EB45AA">
      <w:r>
        <w:t xml:space="preserve">The server interface module is located in the </w:t>
      </w:r>
      <w:proofErr w:type="spellStart"/>
      <w:r>
        <w:t>github</w:t>
      </w:r>
      <w:proofErr w:type="spellEnd"/>
      <w:r>
        <w:t xml:space="preserve"> repository in “hexapod/server_if.py”.  </w:t>
      </w:r>
      <w:r w:rsidR="00EB45AA">
        <w:t xml:space="preserve">The server interface module instantiates a hexapod object and a server socket using a hostname, port, and configuration file.  The module uses the </w:t>
      </w:r>
      <w:proofErr w:type="spellStart"/>
      <w:r w:rsidR="00EB45AA">
        <w:t>Argparse</w:t>
      </w:r>
      <w:proofErr w:type="spellEnd"/>
      <w:r w:rsidR="00EB45AA">
        <w:t xml:space="preserve"> library to manage the command line arguments as seen in figure 10.  </w:t>
      </w:r>
      <w:r w:rsidR="00837F39">
        <w:t xml:space="preserve">The module is executed as a script, reading the command line arguments using the </w:t>
      </w:r>
      <w:proofErr w:type="spellStart"/>
      <w:r w:rsidR="00837F39">
        <w:t>get_</w:t>
      </w:r>
      <w:proofErr w:type="gramStart"/>
      <w:r w:rsidR="00837F39">
        <w:t>args</w:t>
      </w:r>
      <w:proofErr w:type="spellEnd"/>
      <w:r w:rsidR="00837F39">
        <w:t>(</w:t>
      </w:r>
      <w:proofErr w:type="gramEnd"/>
      <w:r w:rsidR="00837F39">
        <w:t xml:space="preserve">) function and passes the arguments to the Main() function.  Main instantiates a hexapod object using the </w:t>
      </w:r>
      <w:proofErr w:type="spellStart"/>
      <w:r w:rsidR="00837F39">
        <w:t>config</w:t>
      </w:r>
      <w:proofErr w:type="spellEnd"/>
      <w:r w:rsidR="00837F39">
        <w:t xml:space="preserve"> file (identifying the Hexapod_12DOF or Hexapod_18DOF sub-class due to the </w:t>
      </w:r>
      <w:proofErr w:type="spellStart"/>
      <w:r w:rsidR="00837F39">
        <w:t>config</w:t>
      </w:r>
      <w:proofErr w:type="spellEnd"/>
      <w:r w:rsidR="00837F39">
        <w:t xml:space="preserve"> file name), instantiates a socket on the host/port specified, and waits for a client to connect.  When a client connects to the server the </w:t>
      </w:r>
      <w:proofErr w:type="spellStart"/>
      <w:proofErr w:type="gramStart"/>
      <w:r w:rsidR="00837F39">
        <w:t>listenToClient</w:t>
      </w:r>
      <w:proofErr w:type="spellEnd"/>
      <w:r w:rsidR="00837F39">
        <w:t>(</w:t>
      </w:r>
      <w:proofErr w:type="gramEnd"/>
      <w:r w:rsidR="00837F39">
        <w:t>) function is called.</w:t>
      </w:r>
    </w:p>
    <w:p w:rsidR="00837F39" w:rsidRDefault="00837F39" w:rsidP="00837F39">
      <w:pPr>
        <w:keepNext/>
        <w:jc w:val="center"/>
      </w:pPr>
      <w:r>
        <w:rPr>
          <w:noProof/>
        </w:rPr>
        <w:drawing>
          <wp:inline distT="0" distB="0" distL="0" distR="0" wp14:anchorId="7A0C5164" wp14:editId="41CE19FB">
            <wp:extent cx="3348318" cy="1558613"/>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537" cy="1572680"/>
                    </a:xfrm>
                    <a:prstGeom prst="rect">
                      <a:avLst/>
                    </a:prstGeom>
                  </pic:spPr>
                </pic:pic>
              </a:graphicData>
            </a:graphic>
          </wp:inline>
        </w:drawing>
      </w:r>
    </w:p>
    <w:p w:rsidR="00837F39" w:rsidRDefault="00837F39" w:rsidP="00837F39">
      <w:pPr>
        <w:pStyle w:val="Caption"/>
        <w:jc w:val="center"/>
      </w:pPr>
      <w:r>
        <w:t xml:space="preserve">Figure </w:t>
      </w:r>
      <w:r>
        <w:fldChar w:fldCharType="begin"/>
      </w:r>
      <w:r>
        <w:instrText xml:space="preserve"> SEQ Figure \* ARABIC </w:instrText>
      </w:r>
      <w:r>
        <w:fldChar w:fldCharType="separate"/>
      </w:r>
      <w:r w:rsidR="007B6B98">
        <w:rPr>
          <w:noProof/>
        </w:rPr>
        <w:t>11</w:t>
      </w:r>
      <w:r>
        <w:fldChar w:fldCharType="end"/>
      </w:r>
      <w:r>
        <w:t xml:space="preserve">: server interface </w:t>
      </w:r>
      <w:proofErr w:type="gramStart"/>
      <w:r>
        <w:t>Main(</w:t>
      </w:r>
      <w:proofErr w:type="gramEnd"/>
      <w:r>
        <w:t>) function</w:t>
      </w:r>
    </w:p>
    <w:p w:rsidR="00837F39" w:rsidRDefault="00837F39" w:rsidP="00837F39">
      <w:proofErr w:type="spellStart"/>
      <w:proofErr w:type="gramStart"/>
      <w:r>
        <w:t>listenToClient</w:t>
      </w:r>
      <w:proofErr w:type="spellEnd"/>
      <w:r>
        <w:t>(</w:t>
      </w:r>
      <w:proofErr w:type="gramEnd"/>
      <w:r>
        <w:t xml:space="preserve">) reads the incoming message from the client and sends it to the </w:t>
      </w:r>
      <w:proofErr w:type="spellStart"/>
      <w:r>
        <w:t>command_processor</w:t>
      </w:r>
      <w:proofErr w:type="spellEnd"/>
      <w:r>
        <w:t xml:space="preserve">() function.  The </w:t>
      </w:r>
      <w:proofErr w:type="spellStart"/>
      <w:r>
        <w:t>command_</w:t>
      </w:r>
      <w:proofErr w:type="gramStart"/>
      <w:r>
        <w:t>processor</w:t>
      </w:r>
      <w:proofErr w:type="spellEnd"/>
      <w:r>
        <w:t>(</w:t>
      </w:r>
      <w:proofErr w:type="gramEnd"/>
      <w:r>
        <w:t>) parses the string as a space separated list.  If the list contains one item, it is treated as a command with an iteration of 1, if there are two items in the list the first is treated as the command</w:t>
      </w:r>
      <w:r w:rsidR="009F0BD0">
        <w:t xml:space="preserve"> and the second is treated as the iteration count. The commands that are supported are:</w:t>
      </w:r>
    </w:p>
    <w:p w:rsidR="009F0BD0" w:rsidRDefault="009F0BD0" w:rsidP="009F0BD0">
      <w:pPr>
        <w:pStyle w:val="ListParagraph"/>
        <w:numPr>
          <w:ilvl w:val="0"/>
          <w:numId w:val="7"/>
        </w:numPr>
      </w:pPr>
      <w:proofErr w:type="spellStart"/>
      <w:r>
        <w:t>turn_left</w:t>
      </w:r>
      <w:proofErr w:type="spellEnd"/>
      <w:r>
        <w:t>/right</w:t>
      </w:r>
    </w:p>
    <w:p w:rsidR="009F0BD0" w:rsidRDefault="009F0BD0" w:rsidP="009F0BD0">
      <w:pPr>
        <w:pStyle w:val="ListParagraph"/>
        <w:numPr>
          <w:ilvl w:val="0"/>
          <w:numId w:val="7"/>
        </w:numPr>
      </w:pPr>
      <w:proofErr w:type="spellStart"/>
      <w:r>
        <w:t>rotate_left</w:t>
      </w:r>
      <w:proofErr w:type="spellEnd"/>
      <w:r>
        <w:t>/right</w:t>
      </w:r>
    </w:p>
    <w:p w:rsidR="009F0BD0" w:rsidRDefault="009F0BD0" w:rsidP="009F0BD0">
      <w:pPr>
        <w:pStyle w:val="ListParagraph"/>
        <w:numPr>
          <w:ilvl w:val="0"/>
          <w:numId w:val="7"/>
        </w:numPr>
      </w:pPr>
      <w:proofErr w:type="spellStart"/>
      <w:r>
        <w:t>walk_forward</w:t>
      </w:r>
      <w:proofErr w:type="spellEnd"/>
      <w:r>
        <w:t xml:space="preserve"> | walk</w:t>
      </w:r>
    </w:p>
    <w:p w:rsidR="009F0BD0" w:rsidRDefault="009F0BD0" w:rsidP="009F0BD0">
      <w:pPr>
        <w:pStyle w:val="ListParagraph"/>
        <w:numPr>
          <w:ilvl w:val="0"/>
          <w:numId w:val="7"/>
        </w:numPr>
      </w:pPr>
      <w:proofErr w:type="spellStart"/>
      <w:r>
        <w:lastRenderedPageBreak/>
        <w:t>walk_backward</w:t>
      </w:r>
      <w:proofErr w:type="spellEnd"/>
      <w:r>
        <w:t xml:space="preserve"> | </w:t>
      </w:r>
      <w:proofErr w:type="spellStart"/>
      <w:r>
        <w:t>walk_back</w:t>
      </w:r>
      <w:proofErr w:type="spellEnd"/>
    </w:p>
    <w:p w:rsidR="009F0BD0" w:rsidRDefault="009F0BD0" w:rsidP="009F0BD0">
      <w:pPr>
        <w:pStyle w:val="ListParagraph"/>
        <w:numPr>
          <w:ilvl w:val="0"/>
          <w:numId w:val="7"/>
        </w:numPr>
      </w:pPr>
      <w:r>
        <w:t>front_dancing_1/2</w:t>
      </w:r>
    </w:p>
    <w:p w:rsidR="009F0BD0" w:rsidRDefault="009F0BD0" w:rsidP="009F0BD0">
      <w:pPr>
        <w:pStyle w:val="ListParagraph"/>
        <w:numPr>
          <w:ilvl w:val="0"/>
          <w:numId w:val="7"/>
        </w:numPr>
      </w:pPr>
      <w:r>
        <w:t>back_dancing_1/2</w:t>
      </w:r>
    </w:p>
    <w:p w:rsidR="009F0BD0" w:rsidRDefault="009F0BD0" w:rsidP="009F0BD0">
      <w:pPr>
        <w:pStyle w:val="ListParagraph"/>
        <w:numPr>
          <w:ilvl w:val="0"/>
          <w:numId w:val="7"/>
        </w:numPr>
      </w:pPr>
      <w:r>
        <w:t>sit/stand</w:t>
      </w:r>
    </w:p>
    <w:p w:rsidR="009F0BD0" w:rsidRDefault="009F0BD0" w:rsidP="009F0BD0">
      <w:pPr>
        <w:pStyle w:val="ListParagraph"/>
        <w:numPr>
          <w:ilvl w:val="0"/>
          <w:numId w:val="7"/>
        </w:numPr>
      </w:pPr>
      <w:r>
        <w:t xml:space="preserve">center/spread/align </w:t>
      </w:r>
    </w:p>
    <w:p w:rsidR="009F0BD0" w:rsidRDefault="009F0BD0" w:rsidP="009F0BD0">
      <w:pPr>
        <w:keepNext/>
        <w:jc w:val="center"/>
      </w:pPr>
      <w:r>
        <w:rPr>
          <w:noProof/>
        </w:rPr>
        <w:drawing>
          <wp:inline distT="0" distB="0" distL="0" distR="0" wp14:anchorId="7A10624F" wp14:editId="5D133914">
            <wp:extent cx="3057662" cy="22187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662" cy="2218765"/>
                    </a:xfrm>
                    <a:prstGeom prst="rect">
                      <a:avLst/>
                    </a:prstGeom>
                  </pic:spPr>
                </pic:pic>
              </a:graphicData>
            </a:graphic>
          </wp:inline>
        </w:drawing>
      </w:r>
    </w:p>
    <w:p w:rsidR="009F0BD0" w:rsidRPr="00837F39" w:rsidRDefault="009F0BD0" w:rsidP="009F0BD0">
      <w:pPr>
        <w:pStyle w:val="Caption"/>
        <w:jc w:val="center"/>
      </w:pPr>
      <w:r>
        <w:t xml:space="preserve">Figure </w:t>
      </w:r>
      <w:r>
        <w:fldChar w:fldCharType="begin"/>
      </w:r>
      <w:r>
        <w:instrText xml:space="preserve"> SEQ Figure \* ARABIC </w:instrText>
      </w:r>
      <w:r>
        <w:fldChar w:fldCharType="separate"/>
      </w:r>
      <w:r w:rsidR="007B6B98">
        <w:rPr>
          <w:noProof/>
        </w:rPr>
        <w:t>12</w:t>
      </w:r>
      <w:r>
        <w:fldChar w:fldCharType="end"/>
      </w:r>
      <w:r>
        <w:t xml:space="preserve">: server interface </w:t>
      </w:r>
      <w:proofErr w:type="spellStart"/>
      <w:r>
        <w:t>command_</w:t>
      </w:r>
      <w:proofErr w:type="gramStart"/>
      <w:r>
        <w:t>processor</w:t>
      </w:r>
      <w:proofErr w:type="spellEnd"/>
      <w:r>
        <w:t>(</w:t>
      </w:r>
      <w:proofErr w:type="gramEnd"/>
      <w:r>
        <w:t>) function</w:t>
      </w:r>
    </w:p>
    <w:p w:rsidR="00EB45AA" w:rsidRDefault="009F0BD0" w:rsidP="009F0BD0">
      <w:pPr>
        <w:keepNext/>
      </w:pPr>
      <w:r>
        <w:t xml:space="preserve">Each command takes a number of iterations.  Several movements have asymmetrical versions.  For these the odd iteration counts are given on version of the movement, and even iterations are given the other version.  </w:t>
      </w:r>
    </w:p>
    <w:p w:rsidR="009F0BD0" w:rsidRDefault="009F0BD0" w:rsidP="009F0BD0">
      <w:pPr>
        <w:keepNext/>
        <w:jc w:val="center"/>
      </w:pPr>
      <w:r>
        <w:rPr>
          <w:noProof/>
        </w:rPr>
        <w:drawing>
          <wp:inline distT="0" distB="0" distL="0" distR="0" wp14:anchorId="0BF3120D" wp14:editId="1030ADE8">
            <wp:extent cx="3731559" cy="2317474"/>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860" cy="2320766"/>
                    </a:xfrm>
                    <a:prstGeom prst="rect">
                      <a:avLst/>
                    </a:prstGeom>
                  </pic:spPr>
                </pic:pic>
              </a:graphicData>
            </a:graphic>
          </wp:inline>
        </w:drawing>
      </w:r>
    </w:p>
    <w:p w:rsidR="009F0BD0" w:rsidRDefault="009F0BD0" w:rsidP="009F0BD0">
      <w:pPr>
        <w:pStyle w:val="Caption"/>
        <w:jc w:val="center"/>
      </w:pPr>
      <w:r>
        <w:t xml:space="preserve">Figure </w:t>
      </w:r>
      <w:r>
        <w:fldChar w:fldCharType="begin"/>
      </w:r>
      <w:r>
        <w:instrText xml:space="preserve"> SEQ Figure \* ARABIC </w:instrText>
      </w:r>
      <w:r>
        <w:fldChar w:fldCharType="separate"/>
      </w:r>
      <w:r w:rsidR="007B6B98">
        <w:rPr>
          <w:noProof/>
        </w:rPr>
        <w:t>13</w:t>
      </w:r>
      <w:r>
        <w:fldChar w:fldCharType="end"/>
      </w:r>
      <w:r>
        <w:t xml:space="preserve">: sever interface </w:t>
      </w:r>
      <w:proofErr w:type="spellStart"/>
      <w:r>
        <w:t>command_</w:t>
      </w:r>
      <w:proofErr w:type="gramStart"/>
      <w:r>
        <w:t>processor</w:t>
      </w:r>
      <w:proofErr w:type="spellEnd"/>
      <w:r>
        <w:t>(</w:t>
      </w:r>
      <w:proofErr w:type="gramEnd"/>
      <w:r>
        <w:t xml:space="preserve">) function demonstrating </w:t>
      </w:r>
      <w:proofErr w:type="spellStart"/>
      <w:r>
        <w:t>asymetrical</w:t>
      </w:r>
      <w:proofErr w:type="spellEnd"/>
      <w:r>
        <w:t xml:space="preserve"> movements</w:t>
      </w:r>
    </w:p>
    <w:p w:rsidR="009F0BD0" w:rsidRDefault="009F0BD0" w:rsidP="009F0BD0">
      <w:r>
        <w:t>The server interface allows the hexapod to be controlled via any client program that can send it commands.  This means that the client could be a user typing each movement, a script processing pre-designed movements, or some other algorithm.</w:t>
      </w:r>
    </w:p>
    <w:p w:rsidR="009F0BD0" w:rsidRDefault="009F0BD0" w:rsidP="00E2587A">
      <w:pPr>
        <w:pStyle w:val="Heading4"/>
      </w:pPr>
      <w:r>
        <w:lastRenderedPageBreak/>
        <w:t>Client Interface:</w:t>
      </w:r>
    </w:p>
    <w:p w:rsidR="00E2587A" w:rsidRDefault="00E2587A" w:rsidP="00E2587A">
      <w:r>
        <w:t xml:space="preserve">The client interface module is located in the </w:t>
      </w:r>
      <w:proofErr w:type="spellStart"/>
      <w:r>
        <w:t>github</w:t>
      </w:r>
      <w:proofErr w:type="spellEnd"/>
      <w:r>
        <w:t xml:space="preserve"> repository in “hexapod/client_if.py”.  The client code takes several command line arguments controlling how commands are sent to the hexapod via the server interface.  These include:</w:t>
      </w:r>
    </w:p>
    <w:p w:rsidR="00E2587A" w:rsidRDefault="00E2587A" w:rsidP="00E2587A">
      <w:pPr>
        <w:pStyle w:val="ListParagraph"/>
        <w:numPr>
          <w:ilvl w:val="0"/>
          <w:numId w:val="8"/>
        </w:numPr>
      </w:pPr>
      <w:r w:rsidRPr="00E2587A">
        <w:rPr>
          <w:b/>
        </w:rPr>
        <w:t>host:</w:t>
      </w:r>
      <w:r>
        <w:t xml:space="preserve"> host IP address of the machine running the server interface script</w:t>
      </w:r>
    </w:p>
    <w:p w:rsidR="00E2587A" w:rsidRDefault="00E2587A" w:rsidP="00E2587A">
      <w:pPr>
        <w:pStyle w:val="ListParagraph"/>
        <w:numPr>
          <w:ilvl w:val="0"/>
          <w:numId w:val="8"/>
        </w:numPr>
      </w:pPr>
      <w:r>
        <w:rPr>
          <w:b/>
        </w:rPr>
        <w:t>port:</w:t>
      </w:r>
      <w:r>
        <w:t xml:space="preserve"> port used to communicate to the server interface script</w:t>
      </w:r>
    </w:p>
    <w:p w:rsidR="00E2587A" w:rsidRDefault="00E2587A" w:rsidP="00E2587A">
      <w:pPr>
        <w:pStyle w:val="ListParagraph"/>
        <w:numPr>
          <w:ilvl w:val="0"/>
          <w:numId w:val="8"/>
        </w:numPr>
      </w:pPr>
      <w:r>
        <w:rPr>
          <w:b/>
        </w:rPr>
        <w:t>script:</w:t>
      </w:r>
      <w:r>
        <w:t xml:space="preserve"> optional script file to send pre-designed command sequence to the hexapod</w:t>
      </w:r>
    </w:p>
    <w:p w:rsidR="00E2587A" w:rsidRDefault="00E2587A" w:rsidP="00E2587A">
      <w:pPr>
        <w:pStyle w:val="ListParagraph"/>
        <w:numPr>
          <w:ilvl w:val="0"/>
          <w:numId w:val="8"/>
        </w:numPr>
      </w:pPr>
      <w:r>
        <w:rPr>
          <w:b/>
        </w:rPr>
        <w:t>vision:</w:t>
      </w:r>
      <w:r>
        <w:t xml:space="preserve"> optional flag to utilize </w:t>
      </w:r>
      <w:proofErr w:type="spellStart"/>
      <w:r>
        <w:t>object_detection</w:t>
      </w:r>
      <w:proofErr w:type="spellEnd"/>
      <w:r>
        <w:t xml:space="preserve"> module to control the hexapod</w:t>
      </w:r>
    </w:p>
    <w:p w:rsidR="00E2587A" w:rsidRDefault="00E2587A" w:rsidP="00E2587A">
      <w:r>
        <w:t>The client interface uses the command line parameters to either: read input from the user until the user enters “q” which quits the program, reads commands from a script file and sends them to the server interface, or calls the object detection modules Main() function with the socket sent as it’s only argument.  The object detection module design will be covered in a separate section.</w:t>
      </w:r>
    </w:p>
    <w:p w:rsidR="00E2587A" w:rsidRDefault="00654DFC" w:rsidP="00654DFC">
      <w:pPr>
        <w:pStyle w:val="Heading2"/>
      </w:pPr>
      <w:bookmarkStart w:id="7" w:name="_Toc500882358"/>
      <w:r>
        <w:t>Stage Manager:</w:t>
      </w:r>
      <w:bookmarkEnd w:id="7"/>
    </w:p>
    <w:p w:rsidR="00654DFC" w:rsidRDefault="00654DFC" w:rsidP="00654DFC">
      <w:r>
        <w:t xml:space="preserve">The stage manager design is limited to a Logitech C920 webcam mounted to the top of the stage connected to a laptop running Ubuntu 16.10 with Python3 and </w:t>
      </w:r>
      <w:proofErr w:type="spellStart"/>
      <w:r>
        <w:t>OpenCV</w:t>
      </w:r>
      <w:proofErr w:type="spellEnd"/>
      <w:r>
        <w:t xml:space="preserve"> 3.3 installed.  The stage manager host computer runs the client interface code with the “vision” flag running the object_detection.py module’s Main() function.  The Main() function takes input from the webcam, identifies the hexapod and spotlight using HSV color filtering and cleans up the mask using an opening followed by a closing function on each binary image.  The center location of the hexapod and spotlight are determined by calculating the moments of the image.  &lt;</w:t>
      </w:r>
      <w:r w:rsidRPr="00654DFC">
        <w:rPr>
          <w:color w:val="FF0000"/>
        </w:rPr>
        <w:t>TODO: Add info about moments calculations</w:t>
      </w:r>
      <w:r>
        <w:t>&gt;</w:t>
      </w:r>
    </w:p>
    <w:p w:rsidR="00654DFC" w:rsidRDefault="00654DFC" w:rsidP="00654DFC">
      <w:pPr>
        <w:keepNext/>
        <w:jc w:val="center"/>
      </w:pPr>
      <w:r>
        <w:rPr>
          <w:noProof/>
        </w:rPr>
        <w:drawing>
          <wp:inline distT="0" distB="0" distL="0" distR="0" wp14:anchorId="1FFFA046" wp14:editId="60BE2398">
            <wp:extent cx="4319423" cy="3139888"/>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3467" cy="3142827"/>
                    </a:xfrm>
                    <a:prstGeom prst="rect">
                      <a:avLst/>
                    </a:prstGeom>
                  </pic:spPr>
                </pic:pic>
              </a:graphicData>
            </a:graphic>
          </wp:inline>
        </w:drawing>
      </w:r>
    </w:p>
    <w:p w:rsidR="00654DFC" w:rsidRDefault="00654DFC" w:rsidP="00654DFC">
      <w:pPr>
        <w:pStyle w:val="Caption"/>
        <w:jc w:val="center"/>
      </w:pPr>
      <w:r>
        <w:t xml:space="preserve">Figure </w:t>
      </w:r>
      <w:r>
        <w:fldChar w:fldCharType="begin"/>
      </w:r>
      <w:r>
        <w:instrText xml:space="preserve"> SEQ Figure \* ARABIC </w:instrText>
      </w:r>
      <w:r>
        <w:fldChar w:fldCharType="separate"/>
      </w:r>
      <w:r w:rsidR="007B6B98">
        <w:rPr>
          <w:noProof/>
        </w:rPr>
        <w:t>14</w:t>
      </w:r>
      <w:r>
        <w:fldChar w:fldCharType="end"/>
      </w:r>
      <w:r>
        <w:t xml:space="preserve">: object_detection.py </w:t>
      </w:r>
      <w:proofErr w:type="gramStart"/>
      <w:r>
        <w:t>Main(</w:t>
      </w:r>
      <w:proofErr w:type="gramEnd"/>
      <w:r>
        <w:t>) function while loop</w:t>
      </w:r>
    </w:p>
    <w:p w:rsidR="00654DFC" w:rsidRDefault="00654DFC" w:rsidP="00654DFC">
      <w:r>
        <w:t xml:space="preserve">The main while loop of the object_detection.py code captures a frame from the camera, </w:t>
      </w:r>
      <w:r w:rsidR="007B6B98">
        <w:t xml:space="preserve">gets the threshold image based on the robot and spotlights low/high values for HSV values.  The </w:t>
      </w:r>
      <w:proofErr w:type="spellStart"/>
      <w:r w:rsidR="007B6B98">
        <w:lastRenderedPageBreak/>
        <w:t>clean_</w:t>
      </w:r>
      <w:proofErr w:type="gramStart"/>
      <w:r w:rsidR="007B6B98">
        <w:t>threshold</w:t>
      </w:r>
      <w:proofErr w:type="spellEnd"/>
      <w:r w:rsidR="007B6B98">
        <w:t>(</w:t>
      </w:r>
      <w:proofErr w:type="gramEnd"/>
      <w:r w:rsidR="007B6B98">
        <w:t xml:space="preserve">) function performs the opening then closing function to clean-up the threshold image.  The </w:t>
      </w:r>
      <w:proofErr w:type="spellStart"/>
      <w:r w:rsidR="007B6B98">
        <w:t>get_</w:t>
      </w:r>
      <w:proofErr w:type="gramStart"/>
      <w:r w:rsidR="007B6B98">
        <w:t>distance</w:t>
      </w:r>
      <w:proofErr w:type="spellEnd"/>
      <w:r w:rsidR="007B6B98">
        <w:t>(</w:t>
      </w:r>
      <w:proofErr w:type="gramEnd"/>
      <w:r w:rsidR="007B6B98">
        <w:t xml:space="preserve">) function uses the moments method to calculate the X/Y coordinates of the hexapod and spotlight, then calculates the distance between the two in the X-axis and Y-axis.  The </w:t>
      </w:r>
      <w:proofErr w:type="spellStart"/>
      <w:r w:rsidR="007B6B98">
        <w:t>move_</w:t>
      </w:r>
      <w:proofErr w:type="gramStart"/>
      <w:r w:rsidR="007B6B98">
        <w:t>hexapod</w:t>
      </w:r>
      <w:proofErr w:type="spellEnd"/>
      <w:r w:rsidR="007B6B98">
        <w:t>(</w:t>
      </w:r>
      <w:proofErr w:type="gramEnd"/>
      <w:r w:rsidR="007B6B98">
        <w:t xml:space="preserve">) function is called every 30 frames and uses the socket handle, the x and y distance, the </w:t>
      </w:r>
      <w:proofErr w:type="spellStart"/>
      <w:r w:rsidR="007B6B98">
        <w:t>found_x</w:t>
      </w:r>
      <w:proofErr w:type="spellEnd"/>
      <w:r w:rsidR="007B6B98">
        <w:t>/</w:t>
      </w:r>
      <w:proofErr w:type="spellStart"/>
      <w:r w:rsidR="007B6B98">
        <w:t>found_y</w:t>
      </w:r>
      <w:proofErr w:type="spellEnd"/>
      <w:r w:rsidR="007B6B98">
        <w:t xml:space="preserve"> Boolean flags and dance count.  These are all used to move the hexapod to the spotlight and perform dancing motions under the spotlight.</w:t>
      </w:r>
    </w:p>
    <w:p w:rsidR="007B6B98" w:rsidRDefault="007B6B98" w:rsidP="007B6B98">
      <w:pPr>
        <w:keepNext/>
        <w:jc w:val="center"/>
      </w:pPr>
      <w:r>
        <w:rPr>
          <w:noProof/>
        </w:rPr>
        <w:drawing>
          <wp:inline distT="0" distB="0" distL="0" distR="0" wp14:anchorId="15F6AB0C" wp14:editId="6D9224F5">
            <wp:extent cx="3650876" cy="2015393"/>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4441" cy="2017361"/>
                    </a:xfrm>
                    <a:prstGeom prst="rect">
                      <a:avLst/>
                    </a:prstGeom>
                  </pic:spPr>
                </pic:pic>
              </a:graphicData>
            </a:graphic>
          </wp:inline>
        </w:drawing>
      </w:r>
    </w:p>
    <w:p w:rsidR="007B6B98" w:rsidRDefault="007B6B98" w:rsidP="007B6B98">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object_detection.py </w:t>
      </w:r>
      <w:proofErr w:type="spellStart"/>
      <w:r>
        <w:t>move_</w:t>
      </w:r>
      <w:proofErr w:type="gramStart"/>
      <w:r>
        <w:t>hexapod</w:t>
      </w:r>
      <w:proofErr w:type="spellEnd"/>
      <w:r>
        <w:t>(</w:t>
      </w:r>
      <w:proofErr w:type="gramEnd"/>
      <w:r>
        <w:t>) (first half)</w:t>
      </w:r>
    </w:p>
    <w:p w:rsidR="007B6B98" w:rsidRDefault="007B6B98" w:rsidP="007B6B98">
      <w:r>
        <w:t xml:space="preserve">The first half of the </w:t>
      </w:r>
      <w:proofErr w:type="spellStart"/>
      <w:r>
        <w:t>move_hexapod</w:t>
      </w:r>
      <w:proofErr w:type="spellEnd"/>
      <w:r>
        <w:t xml:space="preserve"> function moves the hexapod forward/back until the Y distance is between -20 and 20 pixels from the spotlights Y distance.  When the hexapod is within the right Y-distance of the spotlight, it rotates using an iteration count of 10 which was measured to be 90 degrees for the yellow 12DOF hexapod.  The Boolean flag “</w:t>
      </w:r>
      <w:proofErr w:type="spellStart"/>
      <w:r>
        <w:t>found_y</w:t>
      </w:r>
      <w:proofErr w:type="spellEnd"/>
      <w:r>
        <w:t xml:space="preserve">” is then set to True allowing the second half of the </w:t>
      </w:r>
      <w:proofErr w:type="spellStart"/>
      <w:r>
        <w:t>move_</w:t>
      </w:r>
      <w:proofErr w:type="gramStart"/>
      <w:r>
        <w:t>hexapod</w:t>
      </w:r>
      <w:proofErr w:type="spellEnd"/>
      <w:r>
        <w:t>(</w:t>
      </w:r>
      <w:proofErr w:type="gramEnd"/>
      <w:r>
        <w:t>) function to be executed.</w:t>
      </w:r>
    </w:p>
    <w:p w:rsidR="007B6B98" w:rsidRDefault="007B6B98" w:rsidP="007B6B98">
      <w:pPr>
        <w:keepNext/>
        <w:jc w:val="center"/>
      </w:pPr>
      <w:r>
        <w:rPr>
          <w:noProof/>
        </w:rPr>
        <w:drawing>
          <wp:inline distT="0" distB="0" distL="0" distR="0" wp14:anchorId="3E7589BC" wp14:editId="4A1EB9B4">
            <wp:extent cx="3710953" cy="324074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3348" cy="3251565"/>
                    </a:xfrm>
                    <a:prstGeom prst="rect">
                      <a:avLst/>
                    </a:prstGeom>
                  </pic:spPr>
                </pic:pic>
              </a:graphicData>
            </a:graphic>
          </wp:inline>
        </w:drawing>
      </w:r>
    </w:p>
    <w:p w:rsidR="007B6B98" w:rsidRDefault="007B6B98" w:rsidP="007B6B98">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object_detection.py </w:t>
      </w:r>
      <w:proofErr w:type="spellStart"/>
      <w:r>
        <w:t>move_</w:t>
      </w:r>
      <w:proofErr w:type="gramStart"/>
      <w:r>
        <w:t>hexapod</w:t>
      </w:r>
      <w:proofErr w:type="spellEnd"/>
      <w:r>
        <w:t>(</w:t>
      </w:r>
      <w:proofErr w:type="gramEnd"/>
      <w:r>
        <w:t>) (</w:t>
      </w:r>
      <w:proofErr w:type="spellStart"/>
      <w:r>
        <w:t>second_half</w:t>
      </w:r>
      <w:proofErr w:type="spellEnd"/>
      <w:r>
        <w:t>)</w:t>
      </w:r>
    </w:p>
    <w:p w:rsidR="00967D31" w:rsidRPr="00967D31" w:rsidRDefault="00967D31" w:rsidP="00967D31">
      <w:r>
        <w:lastRenderedPageBreak/>
        <w:t>After the Y distance is found and the robot is rotated to align with the x-axis, the robot moves forward/backward to align the x-axis with the spotlight.  When the hexapod is within -20, 20 pixels from the spotlight center the hexapod rotates 90 degrees again, towards the spotlight, then performs a dancing motion.  The dancing motion runs using a count that is passed in as an argument and switches from the front_dancing_1 motion to the back_dancing_1 motion.  When any command is determined, the command is sent to the server/hexapod over the socket.  In this way the host laptop is able to move the hexapod to the spotlight and dance in the spotlight.</w:t>
      </w:r>
    </w:p>
    <w:p w:rsidR="00AD04D2" w:rsidRDefault="00AD04D2" w:rsidP="00AD04D2">
      <w:pPr>
        <w:pStyle w:val="Heading1"/>
      </w:pPr>
      <w:bookmarkStart w:id="8" w:name="_Toc500882359"/>
      <w:r>
        <w:t>Results:</w:t>
      </w:r>
      <w:bookmarkEnd w:id="8"/>
    </w:p>
    <w:p w:rsidR="00967D31" w:rsidRDefault="00967D31" w:rsidP="00967D31">
      <w:r>
        <w:t xml:space="preserve">The entire project design is available on </w:t>
      </w:r>
      <w:proofErr w:type="spellStart"/>
      <w:r>
        <w:t>github</w:t>
      </w:r>
      <w:proofErr w:type="spellEnd"/>
      <w:r>
        <w:t xml:space="preserve"> here: </w:t>
      </w:r>
      <w:hyperlink r:id="rId30" w:history="1">
        <w:r w:rsidRPr="001D577B">
          <w:rPr>
            <w:rStyle w:val="Hyperlink"/>
          </w:rPr>
          <w:t>https://github.com/vivanbhalla/Dancing-Hexapod</w:t>
        </w:r>
      </w:hyperlink>
    </w:p>
    <w:p w:rsidR="00AD04D2" w:rsidRDefault="00967D31" w:rsidP="00AD04D2">
      <w:r>
        <w:t>There are two working hexapods de</w:t>
      </w:r>
      <w:r w:rsidR="00A845FF">
        <w:t>signed (</w:t>
      </w:r>
      <w:r>
        <w:t xml:space="preserve">one 12DOF and one </w:t>
      </w:r>
      <w:r w:rsidR="00A845FF">
        <w:t>18DOF) that</w:t>
      </w:r>
      <w:r>
        <w:t xml:space="preserve"> have been tested using the client interface with a sample script.  The sample script is located</w:t>
      </w:r>
      <w:r w:rsidR="00A845FF">
        <w:t xml:space="preserve"> within the </w:t>
      </w:r>
      <w:proofErr w:type="spellStart"/>
      <w:r w:rsidR="00A845FF">
        <w:t>github</w:t>
      </w:r>
      <w:proofErr w:type="spellEnd"/>
      <w:r w:rsidR="00A845FF">
        <w:t xml:space="preserve"> repo in “hexapod/sample_script.txt”.  The 12DOF demonstration is recorded in the video located in “hexapod/Demo/12DOF_hexapod_movement_demo/2017-12-10-12DOF_hexapod_demon.mp4”.  The 18DOF demonstration is recorded in the video located in “hexapod/Demo/18DOF_hexapod_movement_demo/2017-12-10-18DOF_hexapod_demo.m4v”.  </w:t>
      </w:r>
    </w:p>
    <w:p w:rsidR="00A845FF" w:rsidRDefault="00A845FF" w:rsidP="00AD04D2">
      <w:r>
        <w:t>The final demonstration was performed with the 12DOF yellow hexapod, and was recorded in two parts, one video of the screencast running the client and server code: “hexapod/Demo/hexapod_following_light/hexapod_demo_laptop_screen.m4v”, and one video of the stage while the hexapod moves to the spotlight and dances: “hexapod/Demo/hexapod_following_light/hexapod_demo_stage_camera_compressed.mp4”.</w:t>
      </w:r>
    </w:p>
    <w:p w:rsidR="00A845FF" w:rsidRDefault="00A845FF" w:rsidP="00AD04D2">
      <w:r>
        <w:t>There are several features we would have liked to implement but did not get to…</w:t>
      </w:r>
    </w:p>
    <w:p w:rsidR="00A845FF" w:rsidRDefault="005605F9" w:rsidP="00A845FF">
      <w:pPr>
        <w:pStyle w:val="ListParagraph"/>
        <w:numPr>
          <w:ilvl w:val="0"/>
          <w:numId w:val="9"/>
        </w:numPr>
      </w:pPr>
      <w:r>
        <w:t>Tracking/moving both hexapods at the same time</w:t>
      </w:r>
    </w:p>
    <w:p w:rsidR="005605F9" w:rsidRDefault="005605F9" w:rsidP="005605F9">
      <w:pPr>
        <w:pStyle w:val="ListParagraph"/>
        <w:numPr>
          <w:ilvl w:val="0"/>
          <w:numId w:val="9"/>
        </w:numPr>
      </w:pPr>
      <w:r>
        <w:t>Moving the spotlights with the pan/tilt controls, allowing the spotlight to track the hexapod</w:t>
      </w:r>
    </w:p>
    <w:p w:rsidR="005605F9" w:rsidRDefault="005605F9" w:rsidP="005605F9">
      <w:pPr>
        <w:pStyle w:val="ListParagraph"/>
        <w:numPr>
          <w:ilvl w:val="0"/>
          <w:numId w:val="9"/>
        </w:numPr>
      </w:pPr>
      <w:r>
        <w:t>More hexapod movements, smoothing the walking/turning motions</w:t>
      </w:r>
    </w:p>
    <w:p w:rsidR="005605F9" w:rsidRDefault="005605F9" w:rsidP="005605F9">
      <w:pPr>
        <w:pStyle w:val="ListParagraph"/>
        <w:numPr>
          <w:ilvl w:val="0"/>
          <w:numId w:val="9"/>
        </w:numPr>
      </w:pPr>
      <w:r>
        <w:t>Add battery power to make robots autonomous</w:t>
      </w:r>
    </w:p>
    <w:p w:rsidR="005605F9" w:rsidRDefault="005605F9" w:rsidP="005605F9">
      <w:pPr>
        <w:pStyle w:val="ListParagraph"/>
        <w:numPr>
          <w:ilvl w:val="0"/>
          <w:numId w:val="9"/>
        </w:numPr>
      </w:pPr>
      <w:r>
        <w:t>Utilize an IMU to increase stability of the hexapods</w:t>
      </w:r>
    </w:p>
    <w:p w:rsidR="005605F9" w:rsidRDefault="005605F9" w:rsidP="005605F9">
      <w:pPr>
        <w:pStyle w:val="ListParagraph"/>
        <w:numPr>
          <w:ilvl w:val="0"/>
          <w:numId w:val="9"/>
        </w:numPr>
      </w:pPr>
      <w:r>
        <w:t>Add other stage components such as speakers and RGB lighting to control the hexapods movements</w:t>
      </w:r>
    </w:p>
    <w:p w:rsidR="005605F9" w:rsidRDefault="005605F9" w:rsidP="005605F9">
      <w:pPr>
        <w:pStyle w:val="ListParagraph"/>
        <w:numPr>
          <w:ilvl w:val="0"/>
          <w:numId w:val="9"/>
        </w:numPr>
      </w:pPr>
      <w:r>
        <w:t>Add hexapod display allowing expressions with the dancing motions</w:t>
      </w:r>
    </w:p>
    <w:p w:rsidR="005605F9" w:rsidRDefault="005605F9" w:rsidP="005605F9">
      <w:pPr>
        <w:pStyle w:val="ListParagraph"/>
        <w:numPr>
          <w:ilvl w:val="0"/>
          <w:numId w:val="9"/>
        </w:numPr>
      </w:pPr>
      <w:r>
        <w:t>Add a camera to the hexapod to allow “robot perspective” as additional feedback/control</w:t>
      </w:r>
    </w:p>
    <w:p w:rsidR="005605F9" w:rsidRDefault="005605F9" w:rsidP="005605F9">
      <w:pPr>
        <w:pStyle w:val="ListParagraph"/>
        <w:numPr>
          <w:ilvl w:val="0"/>
          <w:numId w:val="9"/>
        </w:numPr>
      </w:pPr>
      <w:r>
        <w:t>Develop Kinematics/Inverse Kinematics of robot position/movement algorithms</w:t>
      </w:r>
    </w:p>
    <w:p w:rsidR="00A845FF" w:rsidRDefault="005605F9" w:rsidP="00AD04D2">
      <w:pPr>
        <w:pStyle w:val="ListParagraph"/>
        <w:numPr>
          <w:ilvl w:val="0"/>
          <w:numId w:val="9"/>
        </w:numPr>
      </w:pPr>
      <w:r>
        <w:t>Basic code cleanup and documentation</w:t>
      </w:r>
    </w:p>
    <w:p w:rsidR="00AD04D2" w:rsidRDefault="00AD04D2" w:rsidP="00AD04D2">
      <w:pPr>
        <w:pStyle w:val="Heading1"/>
      </w:pPr>
      <w:bookmarkStart w:id="9" w:name="_Toc500882360"/>
      <w:r>
        <w:t>Conclusion:</w:t>
      </w:r>
      <w:bookmarkEnd w:id="9"/>
    </w:p>
    <w:p w:rsidR="00A34341" w:rsidRDefault="00A34341">
      <w:r>
        <w:t>This project has enabled the exploration and development of the hexapod platform in a variety of ways.  By developing two unique hexapods the commonality and tradeoffs of each were observed, and the unique programming challenges overcome.  These hexapods give a good foundation to further research hexapod movement and control algorithms.</w:t>
      </w:r>
    </w:p>
    <w:p w:rsidR="00A34341" w:rsidRDefault="00A34341" w:rsidP="00A34341">
      <w:r>
        <w:t xml:space="preserve">The project also provided the opportunity to investigate computer vision and use camera feedback to control a robot.  I see a lot of potential in the “stage as a robot” project and can see expanding the </w:t>
      </w:r>
      <w:r>
        <w:lastRenderedPageBreak/>
        <w:t>sensors and actuators of the “stage” to include moving spotlights, RGB lighting effects, more robots, and sound effects.  What we did do with vision taught us a lot about color space, filtering, and moments.</w:t>
      </w:r>
    </w:p>
    <w:p w:rsidR="00AD04D2" w:rsidRDefault="00AD04D2" w:rsidP="00A34341">
      <w:pPr>
        <w:pStyle w:val="Heading1"/>
      </w:pPr>
      <w:bookmarkStart w:id="10" w:name="_Toc500882361"/>
      <w:r>
        <w:t>References:</w:t>
      </w:r>
      <w:bookmarkEnd w:id="10"/>
    </w:p>
    <w:p w:rsidR="005605F9" w:rsidRDefault="005605F9" w:rsidP="005605F9">
      <w:r>
        <w:tab/>
        <w:t>Project GitHub</w:t>
      </w:r>
      <w:r w:rsidR="0037401C">
        <w:t xml:space="preserve">: </w:t>
      </w:r>
      <w:hyperlink r:id="rId31" w:history="1">
        <w:r w:rsidR="0037401C" w:rsidRPr="001D577B">
          <w:rPr>
            <w:rStyle w:val="Hyperlink"/>
          </w:rPr>
          <w:t>https://github.com/vivanbhalla/Dancing-Hexapod/tree/master/hexapod/Demo/hexapod_following_light</w:t>
        </w:r>
      </w:hyperlink>
    </w:p>
    <w:p w:rsidR="005605F9" w:rsidRDefault="005605F9" w:rsidP="005605F9">
      <w:r>
        <w:tab/>
      </w:r>
      <w:proofErr w:type="spellStart"/>
      <w:r>
        <w:t>SainSmart</w:t>
      </w:r>
      <w:proofErr w:type="spellEnd"/>
      <w:r>
        <w:t xml:space="preserve"> Hexapod:  </w:t>
      </w:r>
      <w:hyperlink r:id="rId32" w:history="1">
        <w:r w:rsidRPr="001D577B">
          <w:rPr>
            <w:rStyle w:val="Hyperlink"/>
          </w:rPr>
          <w:t>https://www.sainsmart.com/products/hexapod-6-leg-spider-robot</w:t>
        </w:r>
      </w:hyperlink>
    </w:p>
    <w:p w:rsidR="005605F9" w:rsidRDefault="005605F9" w:rsidP="005605F9">
      <w:r>
        <w:tab/>
      </w:r>
      <w:proofErr w:type="spellStart"/>
      <w:r>
        <w:t>Adafruit</w:t>
      </w:r>
      <w:proofErr w:type="spellEnd"/>
      <w:r>
        <w:t xml:space="preserve"> 16-channel 12-bit PWM </w:t>
      </w:r>
      <w:proofErr w:type="spellStart"/>
      <w:r>
        <w:t>PiHat</w:t>
      </w:r>
      <w:proofErr w:type="spellEnd"/>
      <w:r>
        <w:t xml:space="preserve">: </w:t>
      </w:r>
      <w:hyperlink r:id="rId33" w:history="1">
        <w:r w:rsidRPr="001D577B">
          <w:rPr>
            <w:rStyle w:val="Hyperlink"/>
          </w:rPr>
          <w:t>https://www.adafruit.com/product/2327</w:t>
        </w:r>
      </w:hyperlink>
    </w:p>
    <w:p w:rsidR="005605F9" w:rsidRDefault="005605F9" w:rsidP="005605F9">
      <w:r>
        <w:tab/>
      </w:r>
      <w:proofErr w:type="spellStart"/>
      <w:r>
        <w:t>Adafruit</w:t>
      </w:r>
      <w:proofErr w:type="spellEnd"/>
      <w:r>
        <w:t xml:space="preserve"> PCA9685 Python Library: </w:t>
      </w:r>
      <w:r w:rsidRPr="005605F9">
        <w:t>https://github.com/adafruit/Adafruit_Python_PCA9685</w:t>
      </w:r>
    </w:p>
    <w:p w:rsidR="005605F9" w:rsidRDefault="005605F9" w:rsidP="005605F9">
      <w:r>
        <w:tab/>
      </w:r>
      <w:proofErr w:type="spellStart"/>
      <w:r>
        <w:t>RaspberryPi</w:t>
      </w:r>
      <w:proofErr w:type="spellEnd"/>
      <w:r>
        <w:t xml:space="preserve">: </w:t>
      </w:r>
      <w:hyperlink r:id="rId34" w:history="1">
        <w:r w:rsidRPr="001D577B">
          <w:rPr>
            <w:rStyle w:val="Hyperlink"/>
          </w:rPr>
          <w:t>https://www.raspberrypi.org/documentation/hardware/raspberrypi/README.md</w:t>
        </w:r>
      </w:hyperlink>
    </w:p>
    <w:p w:rsidR="005605F9" w:rsidRDefault="005605F9" w:rsidP="005605F9">
      <w:r>
        <w:tab/>
      </w:r>
      <w:proofErr w:type="spellStart"/>
      <w:r>
        <w:t>Jupyter</w:t>
      </w:r>
      <w:proofErr w:type="spellEnd"/>
      <w:r>
        <w:t xml:space="preserve"> Notebook: </w:t>
      </w:r>
      <w:hyperlink r:id="rId35" w:history="1">
        <w:r w:rsidRPr="001D577B">
          <w:rPr>
            <w:rStyle w:val="Hyperlink"/>
          </w:rPr>
          <w:t>https://jupyter-notebook.readthedocs.io/en/stable/</w:t>
        </w:r>
      </w:hyperlink>
    </w:p>
    <w:p w:rsidR="005605F9" w:rsidRDefault="005605F9" w:rsidP="005605F9">
      <w:r>
        <w:tab/>
        <w:t xml:space="preserve">Python3: </w:t>
      </w:r>
      <w:hyperlink r:id="rId36" w:history="1">
        <w:r w:rsidRPr="001D577B">
          <w:rPr>
            <w:rStyle w:val="Hyperlink"/>
          </w:rPr>
          <w:t>https://docs.python.org/3/</w:t>
        </w:r>
      </w:hyperlink>
    </w:p>
    <w:p w:rsidR="005605F9" w:rsidRDefault="005605F9" w:rsidP="005605F9">
      <w:r>
        <w:tab/>
      </w:r>
      <w:proofErr w:type="spellStart"/>
      <w:r>
        <w:t>OpenCV</w:t>
      </w:r>
      <w:proofErr w:type="spellEnd"/>
      <w:r>
        <w:t xml:space="preserve">: </w:t>
      </w:r>
      <w:hyperlink r:id="rId37" w:history="1">
        <w:r w:rsidRPr="001D577B">
          <w:rPr>
            <w:rStyle w:val="Hyperlink"/>
          </w:rPr>
          <w:t>https://docs.opencv.org/3.0-beta/doc/py_tutorials/py_tutorials.html</w:t>
        </w:r>
      </w:hyperlink>
    </w:p>
    <w:p w:rsidR="005605F9" w:rsidRDefault="0037401C" w:rsidP="00AD04D2">
      <w:r>
        <w:tab/>
        <w:t xml:space="preserve">MG996R Servo: </w:t>
      </w:r>
      <w:hyperlink r:id="rId38" w:history="1">
        <w:r w:rsidRPr="001D577B">
          <w:rPr>
            <w:rStyle w:val="Hyperlink"/>
          </w:rPr>
          <w:t>http://www.electronicoscaldas.com/datasheet/MG996R_Tower-Pro.pdf</w:t>
        </w:r>
      </w:hyperlink>
    </w:p>
    <w:p w:rsidR="00AD04D2" w:rsidRDefault="00AD04D2" w:rsidP="00AD04D2">
      <w:pPr>
        <w:pStyle w:val="Heading1"/>
      </w:pPr>
      <w:bookmarkStart w:id="11" w:name="_Toc500882362"/>
      <w:r>
        <w:t>Appendices:</w:t>
      </w:r>
      <w:bookmarkEnd w:id="11"/>
    </w:p>
    <w:p w:rsidR="00E75380" w:rsidRDefault="00E75380" w:rsidP="00E75380"/>
    <w:p w:rsidR="00E75380" w:rsidRDefault="00E75380" w:rsidP="00E75380">
      <w:pPr>
        <w:pStyle w:val="Heading2"/>
      </w:pPr>
      <w:bookmarkStart w:id="12" w:name="_Toc500882363"/>
      <w:r>
        <w:t>18DOF Hexapod BOM:</w:t>
      </w:r>
      <w:bookmarkEnd w:id="12"/>
    </w:p>
    <w:tbl>
      <w:tblPr>
        <w:tblW w:w="8540" w:type="dxa"/>
        <w:tblLook w:val="04A0" w:firstRow="1" w:lastRow="0" w:firstColumn="1" w:lastColumn="0" w:noHBand="0" w:noVBand="1"/>
      </w:tblPr>
      <w:tblGrid>
        <w:gridCol w:w="4480"/>
        <w:gridCol w:w="1023"/>
        <w:gridCol w:w="1417"/>
        <w:gridCol w:w="1620"/>
      </w:tblGrid>
      <w:tr w:rsidR="0037401C" w:rsidRPr="0037401C" w:rsidTr="0077163F">
        <w:trPr>
          <w:trHeight w:val="288"/>
        </w:trPr>
        <w:tc>
          <w:tcPr>
            <w:tcW w:w="44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Component</w:t>
            </w:r>
          </w:p>
        </w:tc>
        <w:tc>
          <w:tcPr>
            <w:tcW w:w="1023" w:type="dxa"/>
            <w:tcBorders>
              <w:top w:val="single" w:sz="8" w:space="0" w:color="auto"/>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Quantity</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unit cost</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cost</w:t>
            </w:r>
          </w:p>
        </w:tc>
      </w:tr>
      <w:tr w:rsidR="0037401C" w:rsidRPr="0037401C" w:rsidTr="0077163F">
        <w:trPr>
          <w:trHeight w:val="288"/>
        </w:trPr>
        <w:tc>
          <w:tcPr>
            <w:tcW w:w="4480" w:type="dxa"/>
            <w:tcBorders>
              <w:top w:val="nil"/>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proofErr w:type="spellStart"/>
            <w:r w:rsidRPr="0037401C">
              <w:rPr>
                <w:rFonts w:ascii="Calibri" w:eastAsia="Times New Roman" w:hAnsi="Calibri" w:cs="Calibri"/>
                <w:color w:val="000000"/>
              </w:rPr>
              <w:t>SainSmart</w:t>
            </w:r>
            <w:proofErr w:type="spellEnd"/>
            <w:r w:rsidRPr="0037401C">
              <w:rPr>
                <w:rFonts w:ascii="Calibri" w:eastAsia="Times New Roman" w:hAnsi="Calibri" w:cs="Calibri"/>
                <w:color w:val="000000"/>
              </w:rPr>
              <w:t xml:space="preserve"> Hexapod Frame</w:t>
            </w:r>
          </w:p>
        </w:tc>
        <w:tc>
          <w:tcPr>
            <w:tcW w:w="1023"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1</w:t>
            </w:r>
          </w:p>
        </w:tc>
        <w:tc>
          <w:tcPr>
            <w:tcW w:w="1417"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59.99 </w:t>
            </w:r>
          </w:p>
        </w:tc>
        <w:tc>
          <w:tcPr>
            <w:tcW w:w="1620" w:type="dxa"/>
            <w:tcBorders>
              <w:top w:val="nil"/>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59.99 </w:t>
            </w:r>
          </w:p>
        </w:tc>
      </w:tr>
      <w:tr w:rsidR="0037401C" w:rsidRPr="0037401C" w:rsidTr="0077163F">
        <w:trPr>
          <w:trHeight w:val="288"/>
        </w:trPr>
        <w:tc>
          <w:tcPr>
            <w:tcW w:w="4480" w:type="dxa"/>
            <w:tcBorders>
              <w:top w:val="nil"/>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10pack of Kuman MG996R servos</w:t>
            </w:r>
          </w:p>
        </w:tc>
        <w:tc>
          <w:tcPr>
            <w:tcW w:w="1023"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2</w:t>
            </w:r>
          </w:p>
        </w:tc>
        <w:tc>
          <w:tcPr>
            <w:tcW w:w="1417"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39.99 </w:t>
            </w:r>
          </w:p>
        </w:tc>
        <w:tc>
          <w:tcPr>
            <w:tcW w:w="1620" w:type="dxa"/>
            <w:tcBorders>
              <w:top w:val="nil"/>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79.98 </w:t>
            </w:r>
          </w:p>
        </w:tc>
      </w:tr>
      <w:tr w:rsidR="0037401C" w:rsidRPr="0037401C" w:rsidTr="0077163F">
        <w:trPr>
          <w:trHeight w:val="288"/>
        </w:trPr>
        <w:tc>
          <w:tcPr>
            <w:tcW w:w="4480" w:type="dxa"/>
            <w:tcBorders>
              <w:top w:val="nil"/>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RaspberryPi3</w:t>
            </w:r>
          </w:p>
        </w:tc>
        <w:tc>
          <w:tcPr>
            <w:tcW w:w="1023"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1</w:t>
            </w:r>
          </w:p>
        </w:tc>
        <w:tc>
          <w:tcPr>
            <w:tcW w:w="1417"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34.49 </w:t>
            </w:r>
          </w:p>
        </w:tc>
        <w:tc>
          <w:tcPr>
            <w:tcW w:w="1620" w:type="dxa"/>
            <w:tcBorders>
              <w:top w:val="nil"/>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34.49 </w:t>
            </w:r>
          </w:p>
        </w:tc>
      </w:tr>
      <w:tr w:rsidR="0037401C" w:rsidRPr="0037401C" w:rsidTr="0077163F">
        <w:trPr>
          <w:trHeight w:val="300"/>
        </w:trPr>
        <w:tc>
          <w:tcPr>
            <w:tcW w:w="4480" w:type="dxa"/>
            <w:tcBorders>
              <w:top w:val="nil"/>
              <w:left w:val="single" w:sz="8" w:space="0" w:color="auto"/>
              <w:bottom w:val="nil"/>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proofErr w:type="spellStart"/>
            <w:r w:rsidRPr="0037401C">
              <w:rPr>
                <w:rFonts w:ascii="Calibri" w:eastAsia="Times New Roman" w:hAnsi="Calibri" w:cs="Calibri"/>
                <w:color w:val="000000"/>
              </w:rPr>
              <w:t>Adafruit</w:t>
            </w:r>
            <w:proofErr w:type="spellEnd"/>
            <w:r w:rsidRPr="0037401C">
              <w:rPr>
                <w:rFonts w:ascii="Calibri" w:eastAsia="Times New Roman" w:hAnsi="Calibri" w:cs="Calibri"/>
                <w:color w:val="000000"/>
              </w:rPr>
              <w:t xml:space="preserve"> 16-channel 12-bit PWM controller board</w:t>
            </w:r>
          </w:p>
        </w:tc>
        <w:tc>
          <w:tcPr>
            <w:tcW w:w="1023" w:type="dxa"/>
            <w:tcBorders>
              <w:top w:val="nil"/>
              <w:left w:val="nil"/>
              <w:bottom w:val="nil"/>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2</w:t>
            </w:r>
          </w:p>
        </w:tc>
        <w:tc>
          <w:tcPr>
            <w:tcW w:w="1417" w:type="dxa"/>
            <w:tcBorders>
              <w:top w:val="nil"/>
              <w:left w:val="nil"/>
              <w:bottom w:val="nil"/>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17.50 </w:t>
            </w:r>
          </w:p>
        </w:tc>
        <w:tc>
          <w:tcPr>
            <w:tcW w:w="1620" w:type="dxa"/>
            <w:tcBorders>
              <w:top w:val="nil"/>
              <w:left w:val="nil"/>
              <w:bottom w:val="nil"/>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35.00 </w:t>
            </w:r>
          </w:p>
        </w:tc>
      </w:tr>
      <w:tr w:rsidR="0037401C" w:rsidRPr="0037401C" w:rsidTr="0077163F">
        <w:trPr>
          <w:trHeight w:val="300"/>
        </w:trPr>
        <w:tc>
          <w:tcPr>
            <w:tcW w:w="4480" w:type="dxa"/>
            <w:tcBorders>
              <w:top w:val="single" w:sz="8" w:space="0" w:color="auto"/>
              <w:left w:val="single" w:sz="8" w:space="0" w:color="auto"/>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Total</w:t>
            </w:r>
          </w:p>
        </w:tc>
        <w:tc>
          <w:tcPr>
            <w:tcW w:w="1023" w:type="dxa"/>
            <w:tcBorders>
              <w:top w:val="single" w:sz="8" w:space="0" w:color="auto"/>
              <w:left w:val="nil"/>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w:t>
            </w:r>
          </w:p>
        </w:tc>
        <w:tc>
          <w:tcPr>
            <w:tcW w:w="1417" w:type="dxa"/>
            <w:tcBorders>
              <w:top w:val="single" w:sz="8" w:space="0" w:color="auto"/>
              <w:left w:val="nil"/>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w:t>
            </w:r>
          </w:p>
        </w:tc>
        <w:tc>
          <w:tcPr>
            <w:tcW w:w="1620" w:type="dxa"/>
            <w:tcBorders>
              <w:top w:val="single" w:sz="8" w:space="0" w:color="auto"/>
              <w:left w:val="nil"/>
              <w:bottom w:val="single" w:sz="8"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$ 209.46 </w:t>
            </w:r>
          </w:p>
        </w:tc>
      </w:tr>
    </w:tbl>
    <w:p w:rsidR="0037401C" w:rsidRDefault="0037401C" w:rsidP="00A37074">
      <w:pPr>
        <w:pStyle w:val="NoSpacing"/>
      </w:pPr>
    </w:p>
    <w:p w:rsidR="0037401C" w:rsidRDefault="0037401C" w:rsidP="0037401C">
      <w:pPr>
        <w:pStyle w:val="Heading2"/>
      </w:pPr>
      <w:bookmarkStart w:id="13" w:name="_Toc500882364"/>
      <w:r>
        <w:t>12DOF Hexapod BOM:</w:t>
      </w:r>
      <w:bookmarkEnd w:id="13"/>
    </w:p>
    <w:tbl>
      <w:tblPr>
        <w:tblW w:w="8540" w:type="dxa"/>
        <w:tblLook w:val="04A0" w:firstRow="1" w:lastRow="0" w:firstColumn="1" w:lastColumn="0" w:noHBand="0" w:noVBand="1"/>
      </w:tblPr>
      <w:tblGrid>
        <w:gridCol w:w="4480"/>
        <w:gridCol w:w="1023"/>
        <w:gridCol w:w="1507"/>
        <w:gridCol w:w="1530"/>
      </w:tblGrid>
      <w:tr w:rsidR="0037401C" w:rsidRPr="0037401C" w:rsidTr="0077163F">
        <w:trPr>
          <w:trHeight w:val="288"/>
        </w:trPr>
        <w:tc>
          <w:tcPr>
            <w:tcW w:w="44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Component</w:t>
            </w:r>
          </w:p>
        </w:tc>
        <w:tc>
          <w:tcPr>
            <w:tcW w:w="1023" w:type="dxa"/>
            <w:tcBorders>
              <w:top w:val="single" w:sz="8" w:space="0" w:color="auto"/>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Quantity</w:t>
            </w:r>
          </w:p>
        </w:tc>
        <w:tc>
          <w:tcPr>
            <w:tcW w:w="1507" w:type="dxa"/>
            <w:tcBorders>
              <w:top w:val="single" w:sz="8" w:space="0" w:color="auto"/>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unit cost</w:t>
            </w:r>
          </w:p>
        </w:tc>
        <w:tc>
          <w:tcPr>
            <w:tcW w:w="1530" w:type="dxa"/>
            <w:tcBorders>
              <w:top w:val="single" w:sz="8" w:space="0" w:color="auto"/>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b/>
                <w:bCs/>
                <w:color w:val="000000"/>
              </w:rPr>
            </w:pPr>
            <w:r w:rsidRPr="0037401C">
              <w:rPr>
                <w:rFonts w:ascii="Calibri" w:eastAsia="Times New Roman" w:hAnsi="Calibri" w:cs="Calibri"/>
                <w:b/>
                <w:bCs/>
                <w:color w:val="000000"/>
              </w:rPr>
              <w:t>cost</w:t>
            </w:r>
          </w:p>
        </w:tc>
      </w:tr>
      <w:tr w:rsidR="0037401C" w:rsidRPr="0037401C" w:rsidTr="0077163F">
        <w:trPr>
          <w:trHeight w:val="288"/>
        </w:trPr>
        <w:tc>
          <w:tcPr>
            <w:tcW w:w="4480" w:type="dxa"/>
            <w:tcBorders>
              <w:top w:val="nil"/>
              <w:left w:val="single" w:sz="8" w:space="0" w:color="auto"/>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RaspberryPi3</w:t>
            </w:r>
          </w:p>
        </w:tc>
        <w:tc>
          <w:tcPr>
            <w:tcW w:w="1023"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1</w:t>
            </w:r>
          </w:p>
        </w:tc>
        <w:tc>
          <w:tcPr>
            <w:tcW w:w="1507" w:type="dxa"/>
            <w:tcBorders>
              <w:top w:val="nil"/>
              <w:left w:val="nil"/>
              <w:bottom w:val="single" w:sz="4" w:space="0" w:color="auto"/>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34.49 </w:t>
            </w:r>
          </w:p>
        </w:tc>
        <w:tc>
          <w:tcPr>
            <w:tcW w:w="1530" w:type="dxa"/>
            <w:tcBorders>
              <w:top w:val="nil"/>
              <w:left w:val="nil"/>
              <w:bottom w:val="single" w:sz="4"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34.49 </w:t>
            </w:r>
          </w:p>
        </w:tc>
      </w:tr>
      <w:tr w:rsidR="0037401C" w:rsidRPr="0037401C" w:rsidTr="0077163F">
        <w:trPr>
          <w:trHeight w:val="300"/>
        </w:trPr>
        <w:tc>
          <w:tcPr>
            <w:tcW w:w="4480" w:type="dxa"/>
            <w:tcBorders>
              <w:top w:val="nil"/>
              <w:left w:val="single" w:sz="8" w:space="0" w:color="auto"/>
              <w:bottom w:val="nil"/>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proofErr w:type="spellStart"/>
            <w:r w:rsidRPr="0037401C">
              <w:rPr>
                <w:rFonts w:ascii="Calibri" w:eastAsia="Times New Roman" w:hAnsi="Calibri" w:cs="Calibri"/>
                <w:color w:val="000000"/>
              </w:rPr>
              <w:t>Adafruit</w:t>
            </w:r>
            <w:proofErr w:type="spellEnd"/>
            <w:r w:rsidRPr="0037401C">
              <w:rPr>
                <w:rFonts w:ascii="Calibri" w:eastAsia="Times New Roman" w:hAnsi="Calibri" w:cs="Calibri"/>
                <w:color w:val="000000"/>
              </w:rPr>
              <w:t xml:space="preserve"> 16-channel 12-bit PWM controller board</w:t>
            </w:r>
          </w:p>
        </w:tc>
        <w:tc>
          <w:tcPr>
            <w:tcW w:w="1023" w:type="dxa"/>
            <w:tcBorders>
              <w:top w:val="nil"/>
              <w:left w:val="nil"/>
              <w:bottom w:val="nil"/>
              <w:right w:val="single" w:sz="4" w:space="0" w:color="auto"/>
            </w:tcBorders>
            <w:shd w:val="clear" w:color="auto" w:fill="auto"/>
            <w:noWrap/>
            <w:vAlign w:val="bottom"/>
            <w:hideMark/>
          </w:tcPr>
          <w:p w:rsidR="0037401C" w:rsidRPr="0037401C" w:rsidRDefault="0037401C" w:rsidP="0037401C">
            <w:pPr>
              <w:spacing w:after="0" w:line="240" w:lineRule="auto"/>
              <w:jc w:val="right"/>
              <w:rPr>
                <w:rFonts w:ascii="Calibri" w:eastAsia="Times New Roman" w:hAnsi="Calibri" w:cs="Calibri"/>
                <w:color w:val="000000"/>
              </w:rPr>
            </w:pPr>
            <w:r w:rsidRPr="0037401C">
              <w:rPr>
                <w:rFonts w:ascii="Calibri" w:eastAsia="Times New Roman" w:hAnsi="Calibri" w:cs="Calibri"/>
                <w:color w:val="000000"/>
              </w:rPr>
              <w:t>1</w:t>
            </w:r>
          </w:p>
        </w:tc>
        <w:tc>
          <w:tcPr>
            <w:tcW w:w="1507" w:type="dxa"/>
            <w:tcBorders>
              <w:top w:val="nil"/>
              <w:left w:val="nil"/>
              <w:bottom w:val="nil"/>
              <w:right w:val="single" w:sz="4"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17.50 </w:t>
            </w:r>
          </w:p>
        </w:tc>
        <w:tc>
          <w:tcPr>
            <w:tcW w:w="1530" w:type="dxa"/>
            <w:tcBorders>
              <w:top w:val="nil"/>
              <w:left w:val="nil"/>
              <w:bottom w:val="nil"/>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17.50 </w:t>
            </w:r>
          </w:p>
        </w:tc>
      </w:tr>
      <w:tr w:rsidR="0037401C" w:rsidRPr="0037401C" w:rsidTr="0077163F">
        <w:trPr>
          <w:trHeight w:val="300"/>
        </w:trPr>
        <w:tc>
          <w:tcPr>
            <w:tcW w:w="4480" w:type="dxa"/>
            <w:tcBorders>
              <w:top w:val="single" w:sz="8" w:space="0" w:color="auto"/>
              <w:left w:val="single" w:sz="8" w:space="0" w:color="auto"/>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Total</w:t>
            </w:r>
          </w:p>
        </w:tc>
        <w:tc>
          <w:tcPr>
            <w:tcW w:w="1023" w:type="dxa"/>
            <w:tcBorders>
              <w:top w:val="single" w:sz="8" w:space="0" w:color="auto"/>
              <w:left w:val="nil"/>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w:t>
            </w:r>
          </w:p>
        </w:tc>
        <w:tc>
          <w:tcPr>
            <w:tcW w:w="1507" w:type="dxa"/>
            <w:tcBorders>
              <w:top w:val="single" w:sz="8" w:space="0" w:color="auto"/>
              <w:left w:val="nil"/>
              <w:bottom w:val="single" w:sz="8" w:space="0" w:color="auto"/>
              <w:right w:val="nil"/>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w:t>
            </w:r>
          </w:p>
        </w:tc>
        <w:tc>
          <w:tcPr>
            <w:tcW w:w="1530" w:type="dxa"/>
            <w:tcBorders>
              <w:top w:val="single" w:sz="8" w:space="0" w:color="auto"/>
              <w:left w:val="nil"/>
              <w:bottom w:val="single" w:sz="8" w:space="0" w:color="auto"/>
              <w:right w:val="single" w:sz="8" w:space="0" w:color="auto"/>
            </w:tcBorders>
            <w:shd w:val="clear" w:color="auto" w:fill="auto"/>
            <w:noWrap/>
            <w:vAlign w:val="bottom"/>
            <w:hideMark/>
          </w:tcPr>
          <w:p w:rsidR="0037401C" w:rsidRPr="0037401C" w:rsidRDefault="0037401C" w:rsidP="0037401C">
            <w:pPr>
              <w:spacing w:after="0" w:line="240" w:lineRule="auto"/>
              <w:rPr>
                <w:rFonts w:ascii="Calibri" w:eastAsia="Times New Roman" w:hAnsi="Calibri" w:cs="Calibri"/>
                <w:color w:val="000000"/>
              </w:rPr>
            </w:pPr>
            <w:r w:rsidRPr="0037401C">
              <w:rPr>
                <w:rFonts w:ascii="Calibri" w:eastAsia="Times New Roman" w:hAnsi="Calibri" w:cs="Calibri"/>
                <w:color w:val="000000"/>
              </w:rPr>
              <w:t xml:space="preserve"> $   51.99 </w:t>
            </w:r>
          </w:p>
        </w:tc>
      </w:tr>
    </w:tbl>
    <w:p w:rsidR="0037401C" w:rsidRPr="00A37074" w:rsidRDefault="0037401C" w:rsidP="00A37074">
      <w:pPr>
        <w:pStyle w:val="NoSpacing"/>
      </w:pPr>
    </w:p>
    <w:sectPr w:rsidR="0037401C" w:rsidRPr="00A37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6DA2"/>
    <w:multiLevelType w:val="hybridMultilevel"/>
    <w:tmpl w:val="649C3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EB7C05"/>
    <w:multiLevelType w:val="hybridMultilevel"/>
    <w:tmpl w:val="4F9A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76395"/>
    <w:multiLevelType w:val="hybridMultilevel"/>
    <w:tmpl w:val="4AF044B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45963D7C"/>
    <w:multiLevelType w:val="hybridMultilevel"/>
    <w:tmpl w:val="ECC6E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66204"/>
    <w:multiLevelType w:val="hybridMultilevel"/>
    <w:tmpl w:val="09D8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62138D"/>
    <w:multiLevelType w:val="hybridMultilevel"/>
    <w:tmpl w:val="6716335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15:restartNumberingAfterBreak="0">
    <w:nsid w:val="55D051F6"/>
    <w:multiLevelType w:val="hybridMultilevel"/>
    <w:tmpl w:val="43BE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1274D5"/>
    <w:multiLevelType w:val="hybridMultilevel"/>
    <w:tmpl w:val="A010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0C4F8F"/>
    <w:multiLevelType w:val="hybridMultilevel"/>
    <w:tmpl w:val="BD66A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7"/>
  </w:num>
  <w:num w:numId="6">
    <w:abstractNumId w:val="6"/>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4D2"/>
    <w:rsid w:val="00042BF3"/>
    <w:rsid w:val="000D113D"/>
    <w:rsid w:val="000F487D"/>
    <w:rsid w:val="00183E80"/>
    <w:rsid w:val="001C4A4B"/>
    <w:rsid w:val="0037401C"/>
    <w:rsid w:val="003A03EE"/>
    <w:rsid w:val="003C1BBC"/>
    <w:rsid w:val="003F42CF"/>
    <w:rsid w:val="003F7A0F"/>
    <w:rsid w:val="0040445B"/>
    <w:rsid w:val="00453E61"/>
    <w:rsid w:val="00507EC6"/>
    <w:rsid w:val="005605F9"/>
    <w:rsid w:val="005E0F3E"/>
    <w:rsid w:val="00623792"/>
    <w:rsid w:val="006466B7"/>
    <w:rsid w:val="00654DFC"/>
    <w:rsid w:val="00694959"/>
    <w:rsid w:val="007149F1"/>
    <w:rsid w:val="0075242F"/>
    <w:rsid w:val="0077163F"/>
    <w:rsid w:val="007B6B98"/>
    <w:rsid w:val="007F19C1"/>
    <w:rsid w:val="00837F39"/>
    <w:rsid w:val="0091535D"/>
    <w:rsid w:val="00947FBC"/>
    <w:rsid w:val="00967D31"/>
    <w:rsid w:val="009A5894"/>
    <w:rsid w:val="009F0BD0"/>
    <w:rsid w:val="00A34341"/>
    <w:rsid w:val="00A37074"/>
    <w:rsid w:val="00A845FF"/>
    <w:rsid w:val="00AC6E8F"/>
    <w:rsid w:val="00AD04D2"/>
    <w:rsid w:val="00B57C41"/>
    <w:rsid w:val="00D663F5"/>
    <w:rsid w:val="00E11E26"/>
    <w:rsid w:val="00E2587A"/>
    <w:rsid w:val="00E259A7"/>
    <w:rsid w:val="00E65254"/>
    <w:rsid w:val="00E75380"/>
    <w:rsid w:val="00EB45AA"/>
    <w:rsid w:val="00EB600B"/>
    <w:rsid w:val="00F36A14"/>
    <w:rsid w:val="00F57EE9"/>
    <w:rsid w:val="00FD4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72D36-73C3-4174-9B6D-DB5DC4784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04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0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0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E0F3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4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4D2"/>
    <w:rPr>
      <w:rFonts w:asciiTheme="majorHAnsi" w:eastAsiaTheme="majorEastAsia" w:hAnsiTheme="majorHAnsi" w:cstheme="majorBidi"/>
      <w:spacing w:val="-10"/>
      <w:kern w:val="28"/>
      <w:sz w:val="56"/>
      <w:szCs w:val="56"/>
    </w:rPr>
  </w:style>
  <w:style w:type="paragraph" w:styleId="NoSpacing">
    <w:name w:val="No Spacing"/>
    <w:uiPriority w:val="1"/>
    <w:qFormat/>
    <w:rsid w:val="00AD04D2"/>
    <w:pPr>
      <w:spacing w:after="0" w:line="240" w:lineRule="auto"/>
    </w:pPr>
  </w:style>
  <w:style w:type="character" w:customStyle="1" w:styleId="Heading1Char">
    <w:name w:val="Heading 1 Char"/>
    <w:basedOn w:val="DefaultParagraphFont"/>
    <w:link w:val="Heading1"/>
    <w:uiPriority w:val="9"/>
    <w:rsid w:val="00AD04D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D04D2"/>
    <w:pPr>
      <w:outlineLvl w:val="9"/>
    </w:pPr>
  </w:style>
  <w:style w:type="paragraph" w:styleId="TOC1">
    <w:name w:val="toc 1"/>
    <w:basedOn w:val="Normal"/>
    <w:next w:val="Normal"/>
    <w:autoRedefine/>
    <w:uiPriority w:val="39"/>
    <w:unhideWhenUsed/>
    <w:rsid w:val="00AD04D2"/>
    <w:pPr>
      <w:spacing w:after="100"/>
    </w:pPr>
  </w:style>
  <w:style w:type="character" w:styleId="Hyperlink">
    <w:name w:val="Hyperlink"/>
    <w:basedOn w:val="DefaultParagraphFont"/>
    <w:uiPriority w:val="99"/>
    <w:unhideWhenUsed/>
    <w:rsid w:val="00AD04D2"/>
    <w:rPr>
      <w:color w:val="0563C1" w:themeColor="hyperlink"/>
      <w:u w:val="single"/>
    </w:rPr>
  </w:style>
  <w:style w:type="character" w:customStyle="1" w:styleId="Heading2Char">
    <w:name w:val="Heading 2 Char"/>
    <w:basedOn w:val="DefaultParagraphFont"/>
    <w:link w:val="Heading2"/>
    <w:uiPriority w:val="9"/>
    <w:rsid w:val="00EB60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0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E0F3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D4926"/>
    <w:pPr>
      <w:spacing w:after="200" w:line="240" w:lineRule="auto"/>
    </w:pPr>
    <w:rPr>
      <w:i/>
      <w:iCs/>
      <w:color w:val="44546A" w:themeColor="text2"/>
      <w:sz w:val="18"/>
      <w:szCs w:val="18"/>
    </w:rPr>
  </w:style>
  <w:style w:type="paragraph" w:styleId="ListParagraph">
    <w:name w:val="List Paragraph"/>
    <w:basedOn w:val="Normal"/>
    <w:uiPriority w:val="34"/>
    <w:qFormat/>
    <w:rsid w:val="00623792"/>
    <w:pPr>
      <w:ind w:left="720"/>
      <w:contextualSpacing/>
    </w:pPr>
  </w:style>
  <w:style w:type="paragraph" w:styleId="TOC2">
    <w:name w:val="toc 2"/>
    <w:basedOn w:val="Normal"/>
    <w:next w:val="Normal"/>
    <w:autoRedefine/>
    <w:uiPriority w:val="39"/>
    <w:unhideWhenUsed/>
    <w:rsid w:val="00A34341"/>
    <w:pPr>
      <w:spacing w:after="100"/>
      <w:ind w:left="220"/>
    </w:pPr>
  </w:style>
  <w:style w:type="paragraph" w:styleId="TOC3">
    <w:name w:val="toc 3"/>
    <w:basedOn w:val="Normal"/>
    <w:next w:val="Normal"/>
    <w:autoRedefine/>
    <w:uiPriority w:val="39"/>
    <w:unhideWhenUsed/>
    <w:rsid w:val="00A343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12944">
      <w:bodyDiv w:val="1"/>
      <w:marLeft w:val="0"/>
      <w:marRight w:val="0"/>
      <w:marTop w:val="0"/>
      <w:marBottom w:val="0"/>
      <w:divBdr>
        <w:top w:val="none" w:sz="0" w:space="0" w:color="auto"/>
        <w:left w:val="none" w:sz="0" w:space="0" w:color="auto"/>
        <w:bottom w:val="none" w:sz="0" w:space="0" w:color="auto"/>
        <w:right w:val="none" w:sz="0" w:space="0" w:color="auto"/>
      </w:divBdr>
    </w:div>
    <w:div w:id="592326906">
      <w:bodyDiv w:val="1"/>
      <w:marLeft w:val="0"/>
      <w:marRight w:val="0"/>
      <w:marTop w:val="0"/>
      <w:marBottom w:val="0"/>
      <w:divBdr>
        <w:top w:val="none" w:sz="0" w:space="0" w:color="auto"/>
        <w:left w:val="none" w:sz="0" w:space="0" w:color="auto"/>
        <w:bottom w:val="none" w:sz="0" w:space="0" w:color="auto"/>
        <w:right w:val="none" w:sz="0" w:space="0" w:color="auto"/>
      </w:divBdr>
    </w:div>
    <w:div w:id="1880243648">
      <w:bodyDiv w:val="1"/>
      <w:marLeft w:val="0"/>
      <w:marRight w:val="0"/>
      <w:marTop w:val="0"/>
      <w:marBottom w:val="0"/>
      <w:divBdr>
        <w:top w:val="none" w:sz="0" w:space="0" w:color="auto"/>
        <w:left w:val="none" w:sz="0" w:space="0" w:color="auto"/>
        <w:bottom w:val="none" w:sz="0" w:space="0" w:color="auto"/>
        <w:right w:val="none" w:sz="0" w:space="0" w:color="auto"/>
      </w:divBdr>
    </w:div>
    <w:div w:id="188208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electronicoscaldas.com/datasheet/MG996R_Tower-Pro.pdf" TargetMode="External"/><Relationship Id="rId18" Type="http://schemas.openxmlformats.org/officeDocument/2006/relationships/hyperlink" Target="https://github.com/adafruit/Adafruit_Python_PCA9685"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raspberrypi.org/documentation/hardware/raspberrypi/README.md" TargetMode="External"/><Relationship Id="rId7" Type="http://schemas.openxmlformats.org/officeDocument/2006/relationships/package" Target="embeddings/Microsoft_Visio_Drawing1.vsdx"/><Relationship Id="rId12" Type="http://schemas.openxmlformats.org/officeDocument/2006/relationships/image" Target="media/image4.png"/><Relationship Id="rId17" Type="http://schemas.openxmlformats.org/officeDocument/2006/relationships/hyperlink" Target="https://www.raspberrypi.org/downloads/raspbian/" TargetMode="External"/><Relationship Id="rId25" Type="http://schemas.openxmlformats.org/officeDocument/2006/relationships/image" Target="media/image10.png"/><Relationship Id="rId33" Type="http://schemas.openxmlformats.org/officeDocument/2006/relationships/hyperlink" Target="https://www.adafruit.com/product/2327" TargetMode="External"/><Relationship Id="rId38" Type="http://schemas.openxmlformats.org/officeDocument/2006/relationships/hyperlink" Target="http://www.electronicoscaldas.com/datasheet/MG996R_Tower-Pro.pdf" TargetMode="External"/><Relationship Id="rId2" Type="http://schemas.openxmlformats.org/officeDocument/2006/relationships/numbering" Target="numbering.xml"/><Relationship Id="rId16" Type="http://schemas.openxmlformats.org/officeDocument/2006/relationships/hyperlink" Target="https://learn.adafruit.com/adafruit-16-channel-pwm-servo-hat-for-raspberry-pi/" TargetMode="External"/><Relationship Id="rId20" Type="http://schemas.openxmlformats.org/officeDocument/2006/relationships/hyperlink" Target="https://jupyter-notebook.readthedocs.io/en/stabl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repository.sainsmart.com/index.php?share/file&amp;user=bbu_sainsmart&amp;sid=boPzWnBK" TargetMode="External"/><Relationship Id="rId24" Type="http://schemas.openxmlformats.org/officeDocument/2006/relationships/image" Target="media/image9.png"/><Relationship Id="rId32" Type="http://schemas.openxmlformats.org/officeDocument/2006/relationships/hyperlink" Target="https://www.sainsmart.com/products/hexapod-6-leg-spider-robot" TargetMode="External"/><Relationship Id="rId37" Type="http://schemas.openxmlformats.org/officeDocument/2006/relationships/hyperlink" Target="https://docs.opencv.org/3.0-beta/doc/py_tutorials/py_tutorials.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dafruit.com/product/232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github.com/vivanbhalla/Dancing-Hexapod/tree/master/hexapod/Demo/hexapod_following_light" TargetMode="External"/><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hyperlink" Target="https://www.raspberrypi.org/documentation/hardware/raspberrypi/README.m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vivanbhalla/Dancing-Hexapod" TargetMode="External"/><Relationship Id="rId35" Type="http://schemas.openxmlformats.org/officeDocument/2006/relationships/hyperlink" Target="https://jupyter-notebook.readthedocs.io/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54AA0-F9C4-4A8D-8FFF-AB5AFA142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18</Pages>
  <Words>4528</Words>
  <Characters>26356</Characters>
  <Application>Microsoft Office Word</Application>
  <DocSecurity>0</DocSecurity>
  <Lines>640</Lines>
  <Paragraphs>431</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30768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Burkhart, Samuel K</dc:creator>
  <cp:keywords>CTPClassification=CTP_NWR:VisualMarkings=</cp:keywords>
  <dc:description/>
  <cp:lastModifiedBy>Burkhart, Samuel K</cp:lastModifiedBy>
  <cp:revision>9</cp:revision>
  <dcterms:created xsi:type="dcterms:W3CDTF">2017-12-12T23:23:00Z</dcterms:created>
  <dcterms:modified xsi:type="dcterms:W3CDTF">2017-12-13T06:50:00Z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24bedf4a-57f2-4c35-bbd7-d07a41f52201</vt:lpwstr>
  </property>
  <property fmtid="{D5CDD505-2E9C-101B-9397-08002B2CF9AE}" pid="3" name="CTP_TimeStamp">
    <vt:lpwstr>2017-12-13 06:50:38Z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