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10175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03"/>
        <w:gridCol w:w="4286"/>
        <w:gridCol w:w="4286"/>
      </w:tblGrid>
      <w:tr w:rsidR="008F47B5" w:rsidRPr="00827A68" w14:paraId="66C08D89" w14:textId="77777777" w:rsidTr="00481125">
        <w:trPr>
          <w:trHeight w:val="111"/>
        </w:trPr>
        <w:tc>
          <w:tcPr>
            <w:tcW w:w="1603" w:type="dxa"/>
            <w:vMerge w:val="restart"/>
          </w:tcPr>
          <w:p w14:paraId="4F90DB04" w14:textId="77777777" w:rsidR="008F47B5" w:rsidRPr="00827A68" w:rsidRDefault="008F47B5" w:rsidP="00F276EE">
            <w:pPr>
              <w:rPr>
                <w:dstrike w:val="0"/>
                <w:sz w:val="18"/>
                <w:lang w:val="es-ES_tradnl"/>
              </w:rPr>
            </w:pPr>
          </w:p>
        </w:tc>
        <w:tc>
          <w:tcPr>
            <w:tcW w:w="4286" w:type="dxa"/>
          </w:tcPr>
          <w:p w14:paraId="032F187A" w14:textId="77777777" w:rsidR="008F47B5" w:rsidRPr="00827A68" w:rsidRDefault="00807801" w:rsidP="00807801">
            <w:pPr>
              <w:pStyle w:val="EtiquetaCampo"/>
              <w:rPr>
                <w:sz w:val="18"/>
                <w:lang w:val="es-ES_tradnl"/>
              </w:rPr>
            </w:pPr>
            <w:r>
              <w:rPr>
                <w:noProof/>
                <w:sz w:val="20"/>
                <w:szCs w:val="20"/>
                <w:lang w:val="es-ES_tradnl" w:eastAsia="es-ES_tradnl"/>
              </w:rPr>
              <w:drawing>
                <wp:anchor distT="0" distB="0" distL="114300" distR="114300" simplePos="0" relativeHeight="251661312" behindDoc="0" locked="0" layoutInCell="1" allowOverlap="1" wp14:anchorId="3651B795" wp14:editId="77FCA2BF">
                  <wp:simplePos x="0" y="0"/>
                  <wp:positionH relativeFrom="column">
                    <wp:posOffset>-1133013</wp:posOffset>
                  </wp:positionH>
                  <wp:positionV relativeFrom="paragraph">
                    <wp:posOffset>-122838</wp:posOffset>
                  </wp:positionV>
                  <wp:extent cx="2271848" cy="541247"/>
                  <wp:effectExtent l="0" t="0" r="0" b="0"/>
                  <wp:wrapNone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_nuevo.pn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71848" cy="54124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286" w:type="dxa"/>
          </w:tcPr>
          <w:p w14:paraId="40CAA2A3" w14:textId="77777777" w:rsidR="008F47B5" w:rsidRPr="00827A68" w:rsidRDefault="003C3BCF" w:rsidP="00F276EE">
            <w:pPr>
              <w:pStyle w:val="EtiquetaCampo"/>
              <w:rPr>
                <w:sz w:val="18"/>
                <w:lang w:val="es-ES_tradnl"/>
              </w:rPr>
            </w:pPr>
            <w:r w:rsidRPr="00827A68">
              <w:rPr>
                <w:sz w:val="18"/>
                <w:lang w:val="es-ES_tradnl"/>
              </w:rPr>
              <w:fldChar w:fldCharType="begin">
                <w:ffData>
                  <w:name w:val="ApelllidosNombre"/>
                  <w:enabled/>
                  <w:calcOnExit w:val="0"/>
                  <w:textInput/>
                </w:ffData>
              </w:fldChar>
            </w:r>
            <w:bookmarkStart w:id="0" w:name="ApelllidosNombre"/>
            <w:r w:rsidR="008F47B5" w:rsidRPr="00827A68">
              <w:rPr>
                <w:sz w:val="18"/>
                <w:lang w:val="es-ES_tradnl"/>
              </w:rPr>
              <w:instrText xml:space="preserve"> FORMTEXT </w:instrText>
            </w:r>
            <w:r w:rsidRPr="00827A68">
              <w:rPr>
                <w:sz w:val="18"/>
                <w:lang w:val="es-ES_tradnl"/>
              </w:rPr>
            </w:r>
            <w:r w:rsidRPr="00827A68">
              <w:rPr>
                <w:sz w:val="18"/>
                <w:lang w:val="es-ES_tradnl"/>
              </w:rPr>
              <w:fldChar w:fldCharType="separate"/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Pr="00827A68">
              <w:rPr>
                <w:sz w:val="18"/>
                <w:lang w:val="es-ES_tradnl"/>
              </w:rPr>
              <w:fldChar w:fldCharType="end"/>
            </w:r>
            <w:bookmarkEnd w:id="0"/>
          </w:p>
          <w:p w14:paraId="38CE2866" w14:textId="77777777" w:rsidR="008F47B5" w:rsidRPr="00827A68" w:rsidRDefault="008F47B5" w:rsidP="00F276EE">
            <w:pPr>
              <w:pStyle w:val="EtiquetaCampo"/>
              <w:rPr>
                <w:sz w:val="18"/>
                <w:lang w:val="es-ES_tradnl"/>
              </w:rPr>
            </w:pPr>
          </w:p>
          <w:p w14:paraId="57F0B216" w14:textId="77777777" w:rsidR="008F47B5" w:rsidRPr="00827A68" w:rsidRDefault="003C3BCF" w:rsidP="00F276EE">
            <w:pPr>
              <w:pStyle w:val="EtiquetaCampo"/>
              <w:rPr>
                <w:sz w:val="18"/>
                <w:lang w:val="es-ES_tradnl"/>
              </w:rPr>
            </w:pPr>
            <w:r w:rsidRPr="00827A68">
              <w:rPr>
                <w:sz w:val="18"/>
                <w:lang w:val="es-ES_tradnl"/>
              </w:rPr>
              <w:fldChar w:fldCharType="begin">
                <w:ffData>
                  <w:name w:val="Direccion"/>
                  <w:enabled/>
                  <w:calcOnExit w:val="0"/>
                  <w:textInput/>
                </w:ffData>
              </w:fldChar>
            </w:r>
            <w:bookmarkStart w:id="1" w:name="Direccion"/>
            <w:r w:rsidR="008F47B5" w:rsidRPr="00827A68">
              <w:rPr>
                <w:sz w:val="18"/>
                <w:lang w:val="es-ES_tradnl"/>
              </w:rPr>
              <w:instrText xml:space="preserve"> FORMTEXT </w:instrText>
            </w:r>
            <w:r w:rsidRPr="00827A68">
              <w:rPr>
                <w:sz w:val="18"/>
                <w:lang w:val="es-ES_tradnl"/>
              </w:rPr>
            </w:r>
            <w:r w:rsidRPr="00827A68">
              <w:rPr>
                <w:sz w:val="18"/>
                <w:lang w:val="es-ES_tradnl"/>
              </w:rPr>
              <w:fldChar w:fldCharType="separate"/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Pr="00827A68">
              <w:rPr>
                <w:sz w:val="18"/>
                <w:lang w:val="es-ES_tradnl"/>
              </w:rPr>
              <w:fldChar w:fldCharType="end"/>
            </w:r>
            <w:bookmarkEnd w:id="1"/>
          </w:p>
          <w:p w14:paraId="47ECD873" w14:textId="77777777" w:rsidR="008F47B5" w:rsidRPr="00827A68" w:rsidRDefault="008F47B5" w:rsidP="00F276EE">
            <w:pPr>
              <w:pStyle w:val="EtiquetaCampo"/>
              <w:rPr>
                <w:sz w:val="18"/>
                <w:lang w:val="es-ES_tradnl"/>
              </w:rPr>
            </w:pPr>
          </w:p>
          <w:p w14:paraId="6438812D" w14:textId="77777777" w:rsidR="008F47B5" w:rsidRPr="00827A68" w:rsidRDefault="003C3BCF" w:rsidP="0093723D">
            <w:pPr>
              <w:pStyle w:val="EtiquetaCampo"/>
              <w:rPr>
                <w:sz w:val="18"/>
                <w:lang w:val="es-ES_tradnl"/>
              </w:rPr>
            </w:pPr>
            <w:r w:rsidRPr="00827A68">
              <w:rPr>
                <w:sz w:val="18"/>
                <w:lang w:val="es-ES_tradnl"/>
              </w:rPr>
              <w:fldChar w:fldCharType="begin">
                <w:ffData>
                  <w:name w:val="CPLocalidad"/>
                  <w:enabled/>
                  <w:calcOnExit w:val="0"/>
                  <w:textInput/>
                </w:ffData>
              </w:fldChar>
            </w:r>
            <w:bookmarkStart w:id="2" w:name="CPLocalidad"/>
            <w:r w:rsidR="008F47B5" w:rsidRPr="00827A68">
              <w:rPr>
                <w:sz w:val="18"/>
                <w:lang w:val="es-ES_tradnl"/>
              </w:rPr>
              <w:instrText xml:space="preserve"> FORMTEXT </w:instrText>
            </w:r>
            <w:r w:rsidRPr="00827A68">
              <w:rPr>
                <w:sz w:val="18"/>
                <w:lang w:val="es-ES_tradnl"/>
              </w:rPr>
            </w:r>
            <w:r w:rsidRPr="00827A68">
              <w:rPr>
                <w:sz w:val="18"/>
                <w:lang w:val="es-ES_tradnl"/>
              </w:rPr>
              <w:fldChar w:fldCharType="separate"/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Pr="00827A68">
              <w:rPr>
                <w:sz w:val="18"/>
                <w:lang w:val="es-ES_tradnl"/>
              </w:rPr>
              <w:fldChar w:fldCharType="end"/>
            </w:r>
            <w:bookmarkEnd w:id="2"/>
          </w:p>
        </w:tc>
      </w:tr>
      <w:tr w:rsidR="008F47B5" w:rsidRPr="00827A68" w14:paraId="39EED770" w14:textId="77777777" w:rsidTr="00481125">
        <w:trPr>
          <w:trHeight w:val="498"/>
        </w:trPr>
        <w:tc>
          <w:tcPr>
            <w:tcW w:w="1603" w:type="dxa"/>
            <w:vMerge/>
          </w:tcPr>
          <w:p w14:paraId="0402BA15" w14:textId="77777777" w:rsidR="008F47B5" w:rsidRPr="00827A68" w:rsidRDefault="008F47B5" w:rsidP="00F276EE">
            <w:pPr>
              <w:rPr>
                <w:sz w:val="18"/>
                <w:lang w:val="es-ES_tradnl"/>
              </w:rPr>
            </w:pPr>
          </w:p>
        </w:tc>
        <w:tc>
          <w:tcPr>
            <w:tcW w:w="8572" w:type="dxa"/>
            <w:gridSpan w:val="2"/>
            <w:vAlign w:val="center"/>
          </w:tcPr>
          <w:p w14:paraId="77A96E06" w14:textId="77777777" w:rsidR="008F47B5" w:rsidRPr="00827A68" w:rsidRDefault="008F47B5" w:rsidP="00F276EE">
            <w:pPr>
              <w:pStyle w:val="EstiloTituloprincipalNegritaExpandido25pto"/>
              <w:rPr>
                <w:sz w:val="18"/>
              </w:rPr>
            </w:pPr>
          </w:p>
        </w:tc>
      </w:tr>
    </w:tbl>
    <w:p w14:paraId="1ACBB5E3" w14:textId="77777777" w:rsidR="007B324F" w:rsidRPr="0011678F" w:rsidRDefault="00364D93" w:rsidP="00364D93">
      <w:pPr>
        <w:jc w:val="both"/>
        <w:rPr>
          <w:dstrike w:val="0"/>
          <w:sz w:val="20"/>
          <w:szCs w:val="20"/>
        </w:rPr>
      </w:pPr>
      <w:r w:rsidRPr="000F73B1">
        <w:rPr>
          <w:dstrike w:val="0"/>
          <w:sz w:val="20"/>
          <w:szCs w:val="20"/>
        </w:rPr>
        <w:t xml:space="preserve">Madrid, </w:t>
      </w:r>
      <w:r w:rsidR="003C3BCF">
        <w:rPr>
          <w:dstrike w:val="0"/>
          <w:sz w:val="20"/>
          <w:szCs w:val="20"/>
        </w:rPr>
        <w:fldChar w:fldCharType="begin"/>
      </w:r>
      <w:r w:rsidR="00D41074">
        <w:rPr>
          <w:dstrike w:val="0"/>
          <w:sz w:val="20"/>
          <w:szCs w:val="20"/>
        </w:rPr>
        <w:instrText xml:space="preserve"> TIME \@ "dd' de 'MMMM' de 'yyyy" </w:instrText>
      </w:r>
      <w:r w:rsidR="003C3BCF">
        <w:rPr>
          <w:dstrike w:val="0"/>
          <w:sz w:val="20"/>
          <w:szCs w:val="20"/>
        </w:rPr>
        <w:fldChar w:fldCharType="separate"/>
      </w:r>
      <w:r w:rsidR="00052C5F">
        <w:rPr>
          <w:dstrike w:val="0"/>
          <w:noProof/>
          <w:sz w:val="20"/>
          <w:szCs w:val="20"/>
        </w:rPr>
        <w:t>09 de diciembre de 2021</w:t>
      </w:r>
      <w:r w:rsidR="003C3BCF">
        <w:rPr>
          <w:dstrike w:val="0"/>
          <w:sz w:val="20"/>
          <w:szCs w:val="20"/>
        </w:rPr>
        <w:fldChar w:fldCharType="end"/>
      </w:r>
    </w:p>
    <w:p w14:paraId="140D82E9" w14:textId="77777777" w:rsidR="00C30233" w:rsidRDefault="00C30233" w:rsidP="00C30233">
      <w:pPr>
        <w:jc w:val="both"/>
        <w:rPr>
          <w:dstrike w:val="0"/>
          <w:sz w:val="20"/>
          <w:szCs w:val="20"/>
        </w:rPr>
      </w:pPr>
      <w:r>
        <w:rPr>
          <w:dstrike w:val="0"/>
          <w:sz w:val="20"/>
          <w:szCs w:val="20"/>
        </w:rPr>
        <w:t>Estimado Cliente,</w:t>
      </w:r>
    </w:p>
    <w:p w14:paraId="6563D605" w14:textId="61C83E86" w:rsidR="00C30233" w:rsidRPr="008F09DF" w:rsidRDefault="00D649AF" w:rsidP="00C30233">
      <w:pPr>
        <w:jc w:val="both"/>
        <w:rPr>
          <w:dstrike w:val="0"/>
          <w:sz w:val="20"/>
          <w:szCs w:val="20"/>
        </w:rPr>
      </w:pPr>
      <w:r>
        <w:rPr>
          <w:dstrike w:val="0"/>
          <w:noProof/>
          <w:sz w:val="20"/>
          <w:szCs w:val="20"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1FC6E80" wp14:editId="3C27FABE">
                <wp:simplePos x="0" y="0"/>
                <wp:positionH relativeFrom="column">
                  <wp:posOffset>-1003935</wp:posOffset>
                </wp:positionH>
                <wp:positionV relativeFrom="paragraph">
                  <wp:posOffset>104775</wp:posOffset>
                </wp:positionV>
                <wp:extent cx="266700" cy="6985000"/>
                <wp:effectExtent l="0" t="3175" r="0" b="3175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" cy="698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9C13A19" w14:textId="77777777" w:rsidR="00E36B2B" w:rsidRPr="006B561F" w:rsidRDefault="00E36B2B" w:rsidP="00E36B2B">
                            <w:pPr>
                              <w:jc w:val="center"/>
                              <w:rPr>
                                <w:rFonts w:cs="Arial"/>
                                <w:sz w:val="12"/>
                              </w:rPr>
                            </w:pPr>
                            <w:r w:rsidRPr="00D85683">
                              <w:rPr>
                                <w:rFonts w:cs="Arial"/>
                                <w:dstrike w:val="0"/>
                                <w:sz w:val="12"/>
                              </w:rPr>
                              <w:t>Energía XXI</w:t>
                            </w:r>
                            <w:r w:rsidR="0093723D">
                              <w:rPr>
                                <w:rFonts w:cs="Arial"/>
                                <w:dstrike w:val="0"/>
                                <w:sz w:val="12"/>
                              </w:rPr>
                              <w:t xml:space="preserve"> Comercializadora de referencia</w:t>
                            </w:r>
                            <w:r w:rsidRPr="00D85683">
                              <w:rPr>
                                <w:rFonts w:cs="Arial"/>
                                <w:dstrike w:val="0"/>
                                <w:sz w:val="12"/>
                              </w:rPr>
                              <w:t xml:space="preserve">   </w:t>
                            </w:r>
                            <w:r w:rsidR="00674436">
                              <w:rPr>
                                <w:rFonts w:cs="Arial"/>
                                <w:dstrike w:val="0"/>
                                <w:sz w:val="12"/>
                              </w:rPr>
                              <w:t>SLU</w:t>
                            </w:r>
                            <w:r w:rsidRPr="00D85683">
                              <w:rPr>
                                <w:rFonts w:cs="Arial"/>
                                <w:dstrike w:val="0"/>
                                <w:sz w:val="12"/>
                              </w:rPr>
                              <w:t xml:space="preserve">                     Registro Mercantil de Madrid, Tomo </w:t>
                            </w:r>
                            <w:r w:rsidR="00674436">
                              <w:rPr>
                                <w:rFonts w:cs="Arial"/>
                                <w:dstrike w:val="0"/>
                                <w:sz w:val="12"/>
                              </w:rPr>
                              <w:t>30.086, Libro 0, Folio 98</w:t>
                            </w:r>
                            <w:r w:rsidRPr="00D85683">
                              <w:rPr>
                                <w:rFonts w:cs="Arial"/>
                                <w:dstrike w:val="0"/>
                                <w:sz w:val="12"/>
                              </w:rPr>
                              <w:t>, Sección 8ª, Hoja 272.593                                 C.I.F. B-82846825</w:t>
                            </w:r>
                            <w:r>
                              <w:rPr>
                                <w:rFonts w:cs="Arial"/>
                                <w:sz w:val="12"/>
                              </w:rPr>
                              <w:t xml:space="preserve">        </w:t>
                            </w:r>
                          </w:p>
                          <w:p w14:paraId="34DEC1C6" w14:textId="77777777" w:rsidR="00E36B2B" w:rsidRDefault="00E36B2B" w:rsidP="00E36B2B"/>
                        </w:txbxContent>
                      </wps:txbx>
                      <wps:bodyPr rot="0" vert="vert270" wrap="square" lIns="90043" tIns="46863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1FC6E8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-79.05pt;margin-top:8.25pt;width:21pt;height:550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" filled="f" stroked="f">
                <v:textbox style="layout-flow:vertical;mso-layout-flow-alt:bottom-to-top" inset="7.09pt,3.69pt">
                  <w:txbxContent>
                    <w:p w14:paraId="69C13A19" w14:textId="77777777" w:rsidR="00E36B2B" w:rsidRPr="006B561F" w:rsidRDefault="00E36B2B" w:rsidP="00E36B2B">
                      <w:pPr>
                        <w:jc w:val="center"/>
                        <w:rPr>
                          <w:rFonts w:cs="Arial"/>
                          <w:sz w:val="12"/>
                        </w:rPr>
                      </w:pPr>
                      <w:r w:rsidRPr="00D85683">
                        <w:rPr>
                          <w:rFonts w:cs="Arial"/>
                          <w:dstrike w:val="0"/>
                          <w:sz w:val="12"/>
                        </w:rPr>
                        <w:t>Energía XXI</w:t>
                      </w:r>
                      <w:r w:rsidR="0093723D">
                        <w:rPr>
                          <w:rFonts w:cs="Arial"/>
                          <w:dstrike w:val="0"/>
                          <w:sz w:val="12"/>
                        </w:rPr>
                        <w:t xml:space="preserve"> Comercializadora de referencia</w:t>
                      </w:r>
                      <w:r w:rsidRPr="00D85683">
                        <w:rPr>
                          <w:rFonts w:cs="Arial"/>
                          <w:dstrike w:val="0"/>
                          <w:sz w:val="12"/>
                        </w:rPr>
                        <w:t xml:space="preserve">   </w:t>
                      </w:r>
                      <w:r w:rsidR="00674436">
                        <w:rPr>
                          <w:rFonts w:cs="Arial"/>
                          <w:dstrike w:val="0"/>
                          <w:sz w:val="12"/>
                        </w:rPr>
                        <w:t>SLU</w:t>
                      </w:r>
                      <w:r w:rsidRPr="00D85683">
                        <w:rPr>
                          <w:rFonts w:cs="Arial"/>
                          <w:dstrike w:val="0"/>
                          <w:sz w:val="12"/>
                        </w:rPr>
                        <w:t xml:space="preserve">                     Registro Mercantil de Madrid, Tomo </w:t>
                      </w:r>
                      <w:r w:rsidR="00674436">
                        <w:rPr>
                          <w:rFonts w:cs="Arial"/>
                          <w:dstrike w:val="0"/>
                          <w:sz w:val="12"/>
                        </w:rPr>
                        <w:t>30.086, Libro 0, Folio 98</w:t>
                      </w:r>
                      <w:r w:rsidRPr="00D85683">
                        <w:rPr>
                          <w:rFonts w:cs="Arial"/>
                          <w:dstrike w:val="0"/>
                          <w:sz w:val="12"/>
                        </w:rPr>
                        <w:t>, Sección 8ª, Hoja 272.593                                 C.I.F. B-82846825</w:t>
                      </w:r>
                      <w:r>
                        <w:rPr>
                          <w:rFonts w:cs="Arial"/>
                          <w:sz w:val="12"/>
                        </w:rPr>
                        <w:t xml:space="preserve">        </w:t>
                      </w:r>
                    </w:p>
                    <w:p w14:paraId="34DEC1C6" w14:textId="77777777" w:rsidR="00E36B2B" w:rsidRDefault="00E36B2B" w:rsidP="00E36B2B"/>
                  </w:txbxContent>
                </v:textbox>
              </v:shape>
            </w:pict>
          </mc:Fallback>
        </mc:AlternateContent>
      </w:r>
      <w:r w:rsidR="00C30233" w:rsidRPr="008F09DF">
        <w:rPr>
          <w:dstrike w:val="0"/>
          <w:sz w:val="20"/>
          <w:szCs w:val="20"/>
        </w:rPr>
        <w:t xml:space="preserve">Su empresa distribuidora </w:t>
      </w:r>
      <w:r w:rsidR="00E36B2B" w:rsidRPr="00E36B2B">
        <w:rPr>
          <w:dstrike w:val="0"/>
          <w:sz w:val="20"/>
          <w:szCs w:val="20"/>
        </w:rPr>
        <w:t>Endesa Distribución, SA</w:t>
      </w:r>
      <w:r w:rsidR="00C30233" w:rsidRPr="008F09DF">
        <w:rPr>
          <w:dstrike w:val="0"/>
          <w:sz w:val="20"/>
          <w:szCs w:val="20"/>
        </w:rPr>
        <w:t xml:space="preserve"> ha comunicado a </w:t>
      </w:r>
      <w:r w:rsidR="00807801" w:rsidRPr="00807801">
        <w:rPr>
          <w:dstrike w:val="0"/>
          <w:sz w:val="20"/>
          <w:szCs w:val="20"/>
        </w:rPr>
        <w:t>Energía XXI Comercializadora de referencia</w:t>
      </w:r>
      <w:r w:rsidR="00674436">
        <w:rPr>
          <w:dstrike w:val="0"/>
          <w:sz w:val="20"/>
          <w:szCs w:val="20"/>
        </w:rPr>
        <w:t xml:space="preserve"> SLU</w:t>
      </w:r>
      <w:r w:rsidR="004F56A8">
        <w:rPr>
          <w:dstrike w:val="0"/>
          <w:sz w:val="20"/>
          <w:szCs w:val="20"/>
        </w:rPr>
        <w:t xml:space="preserve"> (en adelante Energía </w:t>
      </w:r>
      <w:r w:rsidR="00C30233" w:rsidRPr="008F09DF">
        <w:rPr>
          <w:dstrike w:val="0"/>
          <w:sz w:val="20"/>
          <w:szCs w:val="20"/>
        </w:rPr>
        <w:t xml:space="preserve">XXI) que desde el </w:t>
      </w:r>
      <w:r w:rsidR="00C30233" w:rsidRPr="009068D6">
        <w:rPr>
          <w:dstrike w:val="0"/>
          <w:sz w:val="20"/>
          <w:szCs w:val="20"/>
        </w:rPr>
        <w:t>día</w:t>
      </w:r>
      <w:r w:rsidR="00C30233" w:rsidRPr="008F09DF">
        <w:rPr>
          <w:dstrike w:val="0"/>
          <w:color w:val="FF0000"/>
          <w:sz w:val="20"/>
          <w:szCs w:val="20"/>
        </w:rPr>
        <w:t xml:space="preserve"> </w:t>
      </w:r>
      <w:r w:rsidR="003C3BCF">
        <w:rPr>
          <w:dstrike w:val="0"/>
          <w:sz w:val="18"/>
          <w:lang w:val="es-ES_tradnl"/>
        </w:rPr>
        <w:fldChar w:fldCharType="begin">
          <w:ffData>
            <w:name w:val="FD"/>
            <w:enabled/>
            <w:calcOnExit w:val="0"/>
            <w:textInput/>
          </w:ffData>
        </w:fldChar>
      </w:r>
      <w:bookmarkStart w:id="3" w:name="FD"/>
      <w:r w:rsidR="000658B1">
        <w:rPr>
          <w:dstrike w:val="0"/>
          <w:sz w:val="18"/>
          <w:lang w:val="es-ES_tradnl"/>
        </w:rPr>
        <w:instrText xml:space="preserve"> FORMTEXT </w:instrText>
      </w:r>
      <w:r w:rsidR="003C3BCF">
        <w:rPr>
          <w:dstrike w:val="0"/>
          <w:sz w:val="18"/>
          <w:lang w:val="es-ES_tradnl"/>
        </w:rPr>
      </w:r>
      <w:r w:rsidR="003C3BCF">
        <w:rPr>
          <w:dstrike w:val="0"/>
          <w:sz w:val="18"/>
          <w:lang w:val="es-ES_tradnl"/>
        </w:rPr>
        <w:fldChar w:fldCharType="separate"/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3C3BCF">
        <w:rPr>
          <w:dstrike w:val="0"/>
          <w:sz w:val="18"/>
          <w:lang w:val="es-ES_tradnl"/>
        </w:rPr>
        <w:fldChar w:fldCharType="end"/>
      </w:r>
      <w:bookmarkEnd w:id="3"/>
      <w:r w:rsidR="00C30233" w:rsidRPr="000658B1">
        <w:rPr>
          <w:dstrike w:val="0"/>
          <w:sz w:val="20"/>
          <w:szCs w:val="20"/>
        </w:rPr>
        <w:t>,</w:t>
      </w:r>
      <w:r w:rsidR="00C30233" w:rsidRPr="008F09DF">
        <w:rPr>
          <w:dstrike w:val="0"/>
          <w:sz w:val="20"/>
          <w:szCs w:val="20"/>
        </w:rPr>
        <w:t xml:space="preserve"> </w:t>
      </w:r>
      <w:r w:rsidR="00052C5F">
        <w:rPr>
          <w:dstrike w:val="0"/>
          <w:sz w:val="20"/>
          <w:szCs w:val="20"/>
        </w:rPr>
        <w:t xml:space="preserve">los </w:t>
      </w:r>
      <w:r w:rsidR="00C30233" w:rsidRPr="008F09DF">
        <w:rPr>
          <w:dstrike w:val="0"/>
          <w:sz w:val="20"/>
          <w:szCs w:val="20"/>
        </w:rPr>
        <w:t>punto</w:t>
      </w:r>
      <w:r w:rsidR="00052C5F">
        <w:rPr>
          <w:dstrike w:val="0"/>
          <w:sz w:val="20"/>
          <w:szCs w:val="20"/>
        </w:rPr>
        <w:t>s</w:t>
      </w:r>
      <w:r w:rsidR="00C30233" w:rsidRPr="008F09DF">
        <w:rPr>
          <w:dstrike w:val="0"/>
          <w:sz w:val="20"/>
          <w:szCs w:val="20"/>
        </w:rPr>
        <w:t xml:space="preserve"> de suministro</w:t>
      </w:r>
      <w:r w:rsidR="00052C5F">
        <w:rPr>
          <w:dstrike w:val="0"/>
          <w:sz w:val="20"/>
          <w:szCs w:val="20"/>
        </w:rPr>
        <w:t>:</w:t>
      </w:r>
      <w:r w:rsidR="00C30233" w:rsidRPr="008F09DF">
        <w:rPr>
          <w:dstrike w:val="0"/>
          <w:sz w:val="20"/>
          <w:szCs w:val="20"/>
        </w:rPr>
        <w:t xml:space="preserve"> </w:t>
      </w:r>
      <w:r w:rsidR="003C3BCF">
        <w:rPr>
          <w:dstrike w:val="0"/>
          <w:sz w:val="18"/>
          <w:lang w:val="es-ES_tradnl"/>
        </w:rPr>
        <w:fldChar w:fldCharType="begin">
          <w:ffData>
            <w:name w:val="CUPS_LARGO"/>
            <w:enabled/>
            <w:calcOnExit w:val="0"/>
            <w:textInput/>
          </w:ffData>
        </w:fldChar>
      </w:r>
      <w:bookmarkStart w:id="4" w:name="CUPS_LARGO"/>
      <w:r w:rsidR="000658B1">
        <w:rPr>
          <w:dstrike w:val="0"/>
          <w:sz w:val="18"/>
          <w:lang w:val="es-ES_tradnl"/>
        </w:rPr>
        <w:instrText xml:space="preserve"> FORMTEXT </w:instrText>
      </w:r>
      <w:r w:rsidR="003C3BCF">
        <w:rPr>
          <w:dstrike w:val="0"/>
          <w:sz w:val="18"/>
          <w:lang w:val="es-ES_tradnl"/>
        </w:rPr>
      </w:r>
      <w:r w:rsidR="003C3BCF">
        <w:rPr>
          <w:dstrike w:val="0"/>
          <w:sz w:val="18"/>
          <w:lang w:val="es-ES_tradnl"/>
        </w:rPr>
        <w:fldChar w:fldCharType="separate"/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3C3BCF">
        <w:rPr>
          <w:dstrike w:val="0"/>
          <w:sz w:val="18"/>
          <w:lang w:val="es-ES_tradnl"/>
        </w:rPr>
        <w:fldChar w:fldCharType="end"/>
      </w:r>
      <w:bookmarkEnd w:id="4"/>
      <w:r w:rsidR="00C30233" w:rsidRPr="0009628F">
        <w:rPr>
          <w:dstrike w:val="0"/>
          <w:sz w:val="20"/>
          <w:szCs w:val="20"/>
        </w:rPr>
        <w:t>,</w:t>
      </w:r>
      <w:r w:rsidR="00C30233" w:rsidRPr="008F09DF">
        <w:rPr>
          <w:dstrike w:val="0"/>
          <w:sz w:val="20"/>
          <w:szCs w:val="20"/>
        </w:rPr>
        <w:t xml:space="preserve"> del que usted es titular, </w:t>
      </w:r>
      <w:r w:rsidR="00C30233" w:rsidRPr="00F97AB1">
        <w:rPr>
          <w:b/>
          <w:dstrike w:val="0"/>
          <w:sz w:val="20"/>
          <w:szCs w:val="20"/>
        </w:rPr>
        <w:t xml:space="preserve">ha pasado automáticamente a ser suministrado por </w:t>
      </w:r>
      <w:r w:rsidR="004F56A8">
        <w:rPr>
          <w:b/>
          <w:dstrike w:val="0"/>
          <w:sz w:val="20"/>
          <w:szCs w:val="20"/>
        </w:rPr>
        <w:t xml:space="preserve">Energía </w:t>
      </w:r>
      <w:r w:rsidR="00C30233" w:rsidRPr="00F97AB1">
        <w:rPr>
          <w:b/>
          <w:dstrike w:val="0"/>
          <w:sz w:val="20"/>
          <w:szCs w:val="20"/>
        </w:rPr>
        <w:t>XXI en las condiciones de la tarifa de último recurso</w:t>
      </w:r>
      <w:r w:rsidR="00C30233" w:rsidRPr="00F97AB1">
        <w:rPr>
          <w:rStyle w:val="Refdenotaalpie"/>
          <w:b/>
          <w:dstrike w:val="0"/>
        </w:rPr>
        <w:footnoteReference w:id="1"/>
      </w:r>
      <w:r w:rsidR="00C30233" w:rsidRPr="008F09DF">
        <w:rPr>
          <w:dstrike w:val="0"/>
          <w:sz w:val="20"/>
          <w:szCs w:val="20"/>
        </w:rPr>
        <w:t xml:space="preserve"> debido a que transitoriamente no dispone de un contrato de suministro en vigor con un comercializador en mercado libre.</w:t>
      </w:r>
    </w:p>
    <w:p w14:paraId="4216728E" w14:textId="77777777" w:rsidR="00C30233" w:rsidRDefault="00C30233" w:rsidP="00C30233">
      <w:pPr>
        <w:jc w:val="both"/>
        <w:rPr>
          <w:b/>
          <w:dstrike w:val="0"/>
          <w:sz w:val="20"/>
          <w:szCs w:val="20"/>
          <w:u w:val="single"/>
        </w:rPr>
      </w:pPr>
      <w:r w:rsidRPr="008F09DF">
        <w:rPr>
          <w:dstrike w:val="0"/>
          <w:sz w:val="20"/>
          <w:szCs w:val="20"/>
        </w:rPr>
        <w:t xml:space="preserve">A estos efectos adjuntamos en la presente comunicación </w:t>
      </w:r>
      <w:r>
        <w:rPr>
          <w:dstrike w:val="0"/>
          <w:sz w:val="20"/>
          <w:szCs w:val="20"/>
        </w:rPr>
        <w:t>una</w:t>
      </w:r>
      <w:r w:rsidRPr="008F09DF">
        <w:rPr>
          <w:dstrike w:val="0"/>
          <w:sz w:val="20"/>
          <w:szCs w:val="20"/>
        </w:rPr>
        <w:t xml:space="preserve"> copia de</w:t>
      </w:r>
      <w:r>
        <w:rPr>
          <w:dstrike w:val="0"/>
          <w:sz w:val="20"/>
          <w:szCs w:val="20"/>
        </w:rPr>
        <w:t xml:space="preserve"> su</w:t>
      </w:r>
      <w:r w:rsidRPr="008F09DF">
        <w:rPr>
          <w:dstrike w:val="0"/>
          <w:sz w:val="20"/>
          <w:szCs w:val="20"/>
        </w:rPr>
        <w:t xml:space="preserve"> contrato de suministro </w:t>
      </w:r>
      <w:r>
        <w:rPr>
          <w:dstrike w:val="0"/>
          <w:sz w:val="20"/>
          <w:szCs w:val="20"/>
        </w:rPr>
        <w:t>de electricidad a tarifa de último recurso con el fin de que lo tenga a su disposición en todo momento.</w:t>
      </w:r>
    </w:p>
    <w:p w14:paraId="72358B46" w14:textId="77777777" w:rsidR="00C30233" w:rsidRPr="008F09DF" w:rsidRDefault="00C30233" w:rsidP="00C30233">
      <w:pPr>
        <w:jc w:val="both"/>
        <w:rPr>
          <w:dstrike w:val="0"/>
          <w:sz w:val="20"/>
          <w:szCs w:val="20"/>
        </w:rPr>
      </w:pPr>
      <w:r w:rsidRPr="008F09DF">
        <w:rPr>
          <w:dstrike w:val="0"/>
          <w:sz w:val="20"/>
          <w:szCs w:val="20"/>
        </w:rPr>
        <w:t xml:space="preserve">Le recordamos que también </w:t>
      </w:r>
      <w:r w:rsidRPr="008F09DF">
        <w:rPr>
          <w:b/>
          <w:dstrike w:val="0"/>
          <w:sz w:val="20"/>
          <w:szCs w:val="20"/>
          <w:u w:val="single"/>
        </w:rPr>
        <w:t>tiene la opción de contratar con cualquier comercializador en mercado libre conforme al precio y las condiciones que en su caso pacten</w:t>
      </w:r>
      <w:r w:rsidRPr="008F09DF">
        <w:rPr>
          <w:dstrike w:val="0"/>
          <w:sz w:val="20"/>
          <w:szCs w:val="20"/>
        </w:rPr>
        <w:t>, y que en la página web de la Comisión Nacional de los Mercados y la Competencia (www.cnmc.es) puede encontrar el listado y los datos de contacto de los comercializadores que suministran en el mercado libre.</w:t>
      </w:r>
    </w:p>
    <w:p w14:paraId="0B2CE688" w14:textId="77777777" w:rsidR="00C30233" w:rsidRDefault="00C30233" w:rsidP="00C30233">
      <w:pPr>
        <w:jc w:val="both"/>
        <w:rPr>
          <w:dstrike w:val="0"/>
          <w:sz w:val="20"/>
          <w:szCs w:val="20"/>
        </w:rPr>
      </w:pPr>
      <w:r w:rsidRPr="008F09DF">
        <w:rPr>
          <w:dstrike w:val="0"/>
          <w:sz w:val="20"/>
          <w:szCs w:val="20"/>
        </w:rPr>
        <w:t xml:space="preserve">También queremos indicarle que dicho contrato a tarifa de último recurso no tiene ninguna condición de permanencia, por lo que en caso de contratar </w:t>
      </w:r>
      <w:r>
        <w:rPr>
          <w:dstrike w:val="0"/>
          <w:sz w:val="20"/>
          <w:szCs w:val="20"/>
        </w:rPr>
        <w:t>posteriormente c</w:t>
      </w:r>
      <w:r w:rsidRPr="008F09DF">
        <w:rPr>
          <w:dstrike w:val="0"/>
          <w:sz w:val="20"/>
          <w:szCs w:val="20"/>
        </w:rPr>
        <w:t xml:space="preserve">on cualquier otro </w:t>
      </w:r>
      <w:r>
        <w:rPr>
          <w:dstrike w:val="0"/>
          <w:sz w:val="20"/>
          <w:szCs w:val="20"/>
        </w:rPr>
        <w:t>comercializador de su elección no tendrá</w:t>
      </w:r>
      <w:r w:rsidRPr="008F09DF">
        <w:rPr>
          <w:dstrike w:val="0"/>
          <w:sz w:val="20"/>
          <w:szCs w:val="20"/>
        </w:rPr>
        <w:t xml:space="preserve"> </w:t>
      </w:r>
      <w:r>
        <w:rPr>
          <w:dstrike w:val="0"/>
          <w:sz w:val="20"/>
          <w:szCs w:val="20"/>
        </w:rPr>
        <w:t xml:space="preserve">usted </w:t>
      </w:r>
      <w:r w:rsidRPr="008F09DF">
        <w:rPr>
          <w:dstrike w:val="0"/>
          <w:sz w:val="20"/>
          <w:szCs w:val="20"/>
        </w:rPr>
        <w:t>ninguna penalización por permanencia mínima.</w:t>
      </w:r>
    </w:p>
    <w:p w14:paraId="5494AAAC" w14:textId="77777777" w:rsidR="00C30233" w:rsidRDefault="00C30233" w:rsidP="00C30233">
      <w:pPr>
        <w:jc w:val="both"/>
        <w:rPr>
          <w:dstrike w:val="0"/>
          <w:sz w:val="20"/>
          <w:szCs w:val="20"/>
        </w:rPr>
      </w:pPr>
      <w:r>
        <w:rPr>
          <w:dstrike w:val="0"/>
          <w:sz w:val="20"/>
          <w:szCs w:val="20"/>
        </w:rPr>
        <w:t>Le instamos a que revise con detenimiento los datos de su contrato a fin de que pueda confirmar la validez de los mismos. Si detectase algún error en sus datos, le rogamos que se ponga en contacto con nosotros para poder subsanarlo.</w:t>
      </w:r>
    </w:p>
    <w:p w14:paraId="66647C52" w14:textId="77777777" w:rsidR="009357E3" w:rsidRDefault="009357E3" w:rsidP="009357E3">
      <w:pPr>
        <w:spacing w:after="0" w:line="240" w:lineRule="auto"/>
        <w:jc w:val="both"/>
        <w:rPr>
          <w:dstrike w:val="0"/>
          <w:sz w:val="20"/>
          <w:szCs w:val="20"/>
        </w:rPr>
      </w:pPr>
      <w:r>
        <w:rPr>
          <w:dstrike w:val="0"/>
          <w:sz w:val="20"/>
          <w:szCs w:val="20"/>
        </w:rPr>
        <w:t>Le informamos que la cuenta en la que debe abonar la facturas es la siguiente:</w:t>
      </w:r>
    </w:p>
    <w:tbl>
      <w:tblPr>
        <w:tblStyle w:val="Tablaconcuadrcula"/>
        <w:tblpPr w:leftFromText="141" w:rightFromText="141" w:vertAnchor="text" w:horzAnchor="page" w:tblpX="2081" w:tblpY="308"/>
        <w:tblW w:w="0" w:type="auto"/>
        <w:tblLook w:val="04A0" w:firstRow="1" w:lastRow="0" w:firstColumn="1" w:lastColumn="0" w:noHBand="0" w:noVBand="1"/>
      </w:tblPr>
      <w:tblGrid>
        <w:gridCol w:w="4322"/>
        <w:gridCol w:w="2268"/>
      </w:tblGrid>
      <w:tr w:rsidR="009357E3" w14:paraId="29CDB595" w14:textId="77777777" w:rsidTr="000528D2">
        <w:tc>
          <w:tcPr>
            <w:tcW w:w="4322" w:type="dxa"/>
            <w:vAlign w:val="center"/>
          </w:tcPr>
          <w:p w14:paraId="38024EF3" w14:textId="77777777" w:rsidR="009357E3" w:rsidRPr="00FC2AD4" w:rsidRDefault="009357E3" w:rsidP="004F56A8">
            <w:pPr>
              <w:jc w:val="center"/>
              <w:rPr>
                <w:b/>
                <w:dstrike w:val="0"/>
                <w:szCs w:val="16"/>
              </w:rPr>
            </w:pPr>
            <w:r w:rsidRPr="00FC2AD4">
              <w:rPr>
                <w:b/>
                <w:dstrike w:val="0"/>
                <w:szCs w:val="16"/>
              </w:rPr>
              <w:t>SCH – E</w:t>
            </w:r>
            <w:r w:rsidR="004F56A8">
              <w:rPr>
                <w:b/>
                <w:dstrike w:val="0"/>
                <w:szCs w:val="16"/>
              </w:rPr>
              <w:t>nergía</w:t>
            </w:r>
            <w:r w:rsidRPr="00FC2AD4">
              <w:rPr>
                <w:b/>
                <w:dstrike w:val="0"/>
                <w:szCs w:val="16"/>
              </w:rPr>
              <w:t xml:space="preserve"> XXI</w:t>
            </w:r>
          </w:p>
        </w:tc>
        <w:tc>
          <w:tcPr>
            <w:tcW w:w="2268" w:type="dxa"/>
          </w:tcPr>
          <w:p w14:paraId="4B9B8F1A" w14:textId="77777777" w:rsidR="009357E3" w:rsidRPr="00FC2AD4" w:rsidRDefault="009357E3" w:rsidP="000528D2">
            <w:pPr>
              <w:jc w:val="center"/>
              <w:rPr>
                <w:b/>
                <w:dstrike w:val="0"/>
                <w:szCs w:val="16"/>
              </w:rPr>
            </w:pPr>
            <w:r w:rsidRPr="00FC2AD4">
              <w:rPr>
                <w:b/>
                <w:dstrike w:val="0"/>
                <w:szCs w:val="16"/>
              </w:rPr>
              <w:t>Código</w:t>
            </w:r>
          </w:p>
        </w:tc>
      </w:tr>
      <w:tr w:rsidR="009357E3" w14:paraId="49C387F3" w14:textId="77777777" w:rsidTr="000528D2">
        <w:tc>
          <w:tcPr>
            <w:tcW w:w="4322" w:type="dxa"/>
          </w:tcPr>
          <w:p w14:paraId="53BBE680" w14:textId="77777777" w:rsidR="009357E3" w:rsidRPr="00FC2AD4" w:rsidRDefault="009357E3" w:rsidP="000528D2">
            <w:pPr>
              <w:jc w:val="both"/>
              <w:rPr>
                <w:dstrike w:val="0"/>
                <w:szCs w:val="16"/>
              </w:rPr>
            </w:pPr>
            <w:r w:rsidRPr="00FC2AD4">
              <w:rPr>
                <w:dstrike w:val="0"/>
                <w:szCs w:val="16"/>
              </w:rPr>
              <w:t>ES75 0049 1500 01 2110179382</w:t>
            </w:r>
          </w:p>
        </w:tc>
        <w:tc>
          <w:tcPr>
            <w:tcW w:w="2268" w:type="dxa"/>
            <w:vAlign w:val="center"/>
          </w:tcPr>
          <w:p w14:paraId="6A86A061" w14:textId="77777777" w:rsidR="009357E3" w:rsidRPr="00FC2AD4" w:rsidRDefault="009357E3" w:rsidP="000528D2">
            <w:pPr>
              <w:jc w:val="center"/>
              <w:rPr>
                <w:dstrike w:val="0"/>
                <w:szCs w:val="16"/>
              </w:rPr>
            </w:pPr>
            <w:r w:rsidRPr="00FC2AD4">
              <w:rPr>
                <w:dstrike w:val="0"/>
                <w:szCs w:val="16"/>
              </w:rPr>
              <w:t>IBAN</w:t>
            </w:r>
          </w:p>
        </w:tc>
      </w:tr>
      <w:tr w:rsidR="009357E3" w14:paraId="5542C852" w14:textId="77777777" w:rsidTr="000528D2">
        <w:tc>
          <w:tcPr>
            <w:tcW w:w="4322" w:type="dxa"/>
          </w:tcPr>
          <w:p w14:paraId="6D433F87" w14:textId="77777777" w:rsidR="009357E3" w:rsidRPr="00FC2AD4" w:rsidRDefault="009357E3" w:rsidP="000528D2">
            <w:pPr>
              <w:jc w:val="both"/>
              <w:rPr>
                <w:dstrike w:val="0"/>
                <w:szCs w:val="16"/>
              </w:rPr>
            </w:pPr>
            <w:r w:rsidRPr="00FC2AD4">
              <w:rPr>
                <w:dstrike w:val="0"/>
                <w:szCs w:val="16"/>
              </w:rPr>
              <w:t>BSCHESMM 0049 1500 01 2110179382 - BIC</w:t>
            </w:r>
          </w:p>
        </w:tc>
        <w:tc>
          <w:tcPr>
            <w:tcW w:w="2268" w:type="dxa"/>
            <w:vAlign w:val="center"/>
          </w:tcPr>
          <w:p w14:paraId="47E91E78" w14:textId="77777777" w:rsidR="009357E3" w:rsidRPr="00FC2AD4" w:rsidRDefault="009357E3" w:rsidP="000528D2">
            <w:pPr>
              <w:jc w:val="center"/>
              <w:rPr>
                <w:dstrike w:val="0"/>
                <w:szCs w:val="16"/>
              </w:rPr>
            </w:pPr>
            <w:r w:rsidRPr="00FC2AD4">
              <w:rPr>
                <w:dstrike w:val="0"/>
                <w:szCs w:val="16"/>
              </w:rPr>
              <w:t>SWIFT</w:t>
            </w:r>
          </w:p>
        </w:tc>
      </w:tr>
    </w:tbl>
    <w:p w14:paraId="7E0BCCC0" w14:textId="77777777" w:rsidR="009357E3" w:rsidRDefault="009357E3" w:rsidP="00C30233">
      <w:pPr>
        <w:jc w:val="both"/>
        <w:rPr>
          <w:dstrike w:val="0"/>
          <w:sz w:val="20"/>
          <w:szCs w:val="20"/>
        </w:rPr>
      </w:pPr>
    </w:p>
    <w:p w14:paraId="25BACF39" w14:textId="77777777" w:rsidR="009357E3" w:rsidRDefault="009357E3" w:rsidP="00C30233">
      <w:pPr>
        <w:jc w:val="both"/>
        <w:rPr>
          <w:dstrike w:val="0"/>
          <w:sz w:val="20"/>
          <w:szCs w:val="20"/>
        </w:rPr>
      </w:pPr>
    </w:p>
    <w:p w14:paraId="0AAC7FB9" w14:textId="77777777" w:rsidR="009357E3" w:rsidRDefault="009357E3" w:rsidP="009357E3">
      <w:pPr>
        <w:spacing w:after="0"/>
        <w:jc w:val="both"/>
        <w:rPr>
          <w:dstrike w:val="0"/>
          <w:sz w:val="20"/>
          <w:szCs w:val="20"/>
        </w:rPr>
      </w:pPr>
    </w:p>
    <w:p w14:paraId="16AC90A9" w14:textId="77777777" w:rsidR="00C30233" w:rsidRDefault="0093723D" w:rsidP="00C30233">
      <w:pPr>
        <w:jc w:val="both"/>
        <w:rPr>
          <w:rFonts w:cs="Arial"/>
          <w:iCs/>
          <w:dstrike w:val="0"/>
          <w:sz w:val="20"/>
          <w:szCs w:val="20"/>
        </w:rPr>
      </w:pPr>
      <w:r>
        <w:rPr>
          <w:rFonts w:cs="Arial"/>
          <w:iCs/>
          <w:dstrike w:val="0"/>
          <w:sz w:val="20"/>
          <w:szCs w:val="20"/>
        </w:rPr>
        <w:t xml:space="preserve">Si necesitara cualquier aclaración adicional, le recordamos que puede ponerse en contacto con nosotros a través de nuestra página web  </w:t>
      </w:r>
      <w:hyperlink r:id="rId7" w:history="1">
        <w:r>
          <w:rPr>
            <w:rStyle w:val="Hipervnculo"/>
            <w:rFonts w:cs="Arial"/>
            <w:iCs/>
            <w:dstrike w:val="0"/>
            <w:sz w:val="20"/>
            <w:szCs w:val="20"/>
          </w:rPr>
          <w:t>www.energiaxxi.com</w:t>
        </w:r>
      </w:hyperlink>
      <w:r>
        <w:rPr>
          <w:rFonts w:cs="Arial"/>
          <w:iCs/>
          <w:dstrike w:val="0"/>
          <w:sz w:val="20"/>
          <w:szCs w:val="20"/>
        </w:rPr>
        <w:t xml:space="preserve"> donde podrá realizar todas las gestiones de su/s contrato/s y facturas de forma rápida, cómoda y sencilla. O si lo prefiere, puede acudir a cualquiera de nuestras Oficinas Comerciales y Puntos de Servicio, o bien llamar a nuestro número de teléfono gratuito 800 760 333, donde estaremos a su entera disposición.</w:t>
      </w:r>
      <w:r w:rsidR="00C30233" w:rsidRPr="00AF5934">
        <w:rPr>
          <w:rFonts w:cs="Arial"/>
          <w:iCs/>
          <w:dstrike w:val="0"/>
          <w:sz w:val="20"/>
          <w:szCs w:val="20"/>
        </w:rPr>
        <w:t xml:space="preserve"> </w:t>
      </w:r>
    </w:p>
    <w:p w14:paraId="75365C90" w14:textId="77777777" w:rsidR="00C30233" w:rsidRDefault="00C30233" w:rsidP="00C30233">
      <w:pPr>
        <w:jc w:val="both"/>
        <w:rPr>
          <w:rFonts w:cs="Arial"/>
          <w:iCs/>
          <w:dstrike w:val="0"/>
          <w:sz w:val="20"/>
          <w:szCs w:val="20"/>
        </w:rPr>
      </w:pPr>
      <w:r w:rsidRPr="00AF5934">
        <w:rPr>
          <w:rFonts w:cs="Arial"/>
          <w:iCs/>
          <w:dstrike w:val="0"/>
          <w:sz w:val="20"/>
          <w:szCs w:val="20"/>
        </w:rPr>
        <w:t>Atentamente,</w:t>
      </w:r>
    </w:p>
    <w:p w14:paraId="4189F0DB" w14:textId="77777777" w:rsidR="00C30233" w:rsidRDefault="00C30233" w:rsidP="00C30233">
      <w:pPr>
        <w:jc w:val="both"/>
        <w:rPr>
          <w:rFonts w:cs="Arial"/>
          <w:iCs/>
          <w:dstrike w:val="0"/>
          <w:sz w:val="20"/>
          <w:szCs w:val="20"/>
        </w:rPr>
      </w:pPr>
      <w:r w:rsidRPr="00C30233">
        <w:rPr>
          <w:rFonts w:cs="Arial"/>
          <w:iCs/>
          <w:dstrike w:val="0"/>
          <w:noProof/>
          <w:sz w:val="20"/>
          <w:szCs w:val="20"/>
          <w:lang w:val="es-ES_tradnl" w:eastAsia="es-ES_tradnl"/>
        </w:rPr>
        <w:drawing>
          <wp:anchor distT="0" distB="0" distL="114300" distR="114300" simplePos="0" relativeHeight="251659264" behindDoc="1" locked="0" layoutInCell="1" allowOverlap="1" wp14:anchorId="64CB277C" wp14:editId="60B69F6E">
            <wp:simplePos x="0" y="0"/>
            <wp:positionH relativeFrom="column">
              <wp:posOffset>15240</wp:posOffset>
            </wp:positionH>
            <wp:positionV relativeFrom="paragraph">
              <wp:posOffset>-301625</wp:posOffset>
            </wp:positionV>
            <wp:extent cx="1266825" cy="1123950"/>
            <wp:effectExtent l="19050" t="0" r="9525" b="0"/>
            <wp:wrapNone/>
            <wp:docPr id="2" name="Imagen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6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11239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3E9D4CD" w14:textId="77777777" w:rsidR="00606700" w:rsidRDefault="00606700">
      <w:pPr>
        <w:rPr>
          <w:rFonts w:cs="Arial"/>
          <w:iCs/>
          <w:dstrike w:val="0"/>
          <w:sz w:val="20"/>
          <w:szCs w:val="20"/>
        </w:rPr>
      </w:pPr>
    </w:p>
    <w:p w14:paraId="1C95B51C" w14:textId="77777777" w:rsidR="002062D7" w:rsidRPr="00807801" w:rsidRDefault="00807801" w:rsidP="00807801">
      <w:pPr>
        <w:rPr>
          <w:rFonts w:cs="Arial"/>
          <w:iCs/>
          <w:dstrike w:val="0"/>
          <w:sz w:val="20"/>
          <w:szCs w:val="20"/>
        </w:rPr>
      </w:pPr>
      <w:r w:rsidRPr="00807801">
        <w:rPr>
          <w:rFonts w:cs="Arial"/>
          <w:iCs/>
          <w:dstrike w:val="0"/>
          <w:sz w:val="20"/>
          <w:szCs w:val="20"/>
        </w:rPr>
        <w:t>Energía XXI Comercializadora de referencia</w:t>
      </w:r>
    </w:p>
    <w:sectPr w:rsidR="002062D7" w:rsidRPr="00807801" w:rsidSect="00606700">
      <w:pgSz w:w="11906" w:h="16838"/>
      <w:pgMar w:top="1134" w:right="1701" w:bottom="1021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844773C" w14:textId="77777777" w:rsidR="00052C5F" w:rsidRDefault="00052C5F" w:rsidP="00364D93">
      <w:pPr>
        <w:spacing w:after="0" w:line="240" w:lineRule="auto"/>
      </w:pPr>
      <w:r>
        <w:separator/>
      </w:r>
    </w:p>
  </w:endnote>
  <w:endnote w:type="continuationSeparator" w:id="0">
    <w:p w14:paraId="216FD657" w14:textId="77777777" w:rsidR="00052C5F" w:rsidRDefault="00052C5F" w:rsidP="00364D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90F2191" w14:textId="77777777" w:rsidR="00052C5F" w:rsidRDefault="00052C5F" w:rsidP="00364D93">
      <w:pPr>
        <w:spacing w:after="0" w:line="240" w:lineRule="auto"/>
      </w:pPr>
      <w:r>
        <w:separator/>
      </w:r>
    </w:p>
  </w:footnote>
  <w:footnote w:type="continuationSeparator" w:id="0">
    <w:p w14:paraId="501FC40A" w14:textId="77777777" w:rsidR="00052C5F" w:rsidRDefault="00052C5F" w:rsidP="00364D93">
      <w:pPr>
        <w:spacing w:after="0" w:line="240" w:lineRule="auto"/>
      </w:pPr>
      <w:r>
        <w:continuationSeparator/>
      </w:r>
    </w:p>
  </w:footnote>
  <w:footnote w:id="1">
    <w:p w14:paraId="543A9C65" w14:textId="77777777" w:rsidR="00C30233" w:rsidRDefault="00C30233" w:rsidP="00C30233">
      <w:pPr>
        <w:pStyle w:val="Textonotapie"/>
        <w:jc w:val="both"/>
      </w:pPr>
      <w:r>
        <w:rPr>
          <w:rStyle w:val="Refdenotaalpie"/>
        </w:rPr>
        <w:footnoteRef/>
      </w:r>
      <w:r>
        <w:t xml:space="preserve"> </w:t>
      </w:r>
      <w:r w:rsidRPr="006E7BD3">
        <w:t>T</w:t>
      </w:r>
      <w:r>
        <w:t>arifa de último recurso</w:t>
      </w:r>
      <w:r w:rsidRPr="006E7BD3">
        <w:t xml:space="preserve"> para consumidores </w:t>
      </w:r>
      <w:r>
        <w:t>que no tienen</w:t>
      </w:r>
      <w:r w:rsidRPr="006E7BD3">
        <w:t xml:space="preserve"> derecho a</w:t>
      </w:r>
      <w:r>
        <w:t>l</w:t>
      </w:r>
      <w:r w:rsidRPr="006E7BD3">
        <w:t xml:space="preserve"> </w:t>
      </w:r>
      <w:r>
        <w:t>precio voluntario para el pequeño consumidor y</w:t>
      </w:r>
      <w:r w:rsidRPr="006E7BD3">
        <w:t xml:space="preserve"> que transitoriamente no disponen de un contrato de s</w:t>
      </w:r>
      <w:r>
        <w:t xml:space="preserve">uministro. Según lo establecido en el Artículo 17 del RD 216/2014, esta tarifa de último recurso incorpora un recargo del 20% en todos sus términos. 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revisionView w:inkAnnotation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2C5F"/>
    <w:rsid w:val="00052C5F"/>
    <w:rsid w:val="000658B1"/>
    <w:rsid w:val="000674D4"/>
    <w:rsid w:val="000831D2"/>
    <w:rsid w:val="000915ED"/>
    <w:rsid w:val="0009628F"/>
    <w:rsid w:val="000B7AFF"/>
    <w:rsid w:val="000F73B1"/>
    <w:rsid w:val="0011655A"/>
    <w:rsid w:val="00124684"/>
    <w:rsid w:val="00177FC5"/>
    <w:rsid w:val="001E0EB0"/>
    <w:rsid w:val="001E139E"/>
    <w:rsid w:val="002062D7"/>
    <w:rsid w:val="002F7D16"/>
    <w:rsid w:val="00364707"/>
    <w:rsid w:val="00364D93"/>
    <w:rsid w:val="003C3BCF"/>
    <w:rsid w:val="003F7243"/>
    <w:rsid w:val="00481125"/>
    <w:rsid w:val="004E2B59"/>
    <w:rsid w:val="004F56A8"/>
    <w:rsid w:val="00606700"/>
    <w:rsid w:val="00623813"/>
    <w:rsid w:val="00674436"/>
    <w:rsid w:val="006B23E7"/>
    <w:rsid w:val="006B7149"/>
    <w:rsid w:val="006C11F4"/>
    <w:rsid w:val="006C6A1A"/>
    <w:rsid w:val="00727549"/>
    <w:rsid w:val="007632E8"/>
    <w:rsid w:val="007B324F"/>
    <w:rsid w:val="007B7BC4"/>
    <w:rsid w:val="007C0A38"/>
    <w:rsid w:val="00807801"/>
    <w:rsid w:val="00827A68"/>
    <w:rsid w:val="008F47B5"/>
    <w:rsid w:val="009357E3"/>
    <w:rsid w:val="0093723D"/>
    <w:rsid w:val="00977947"/>
    <w:rsid w:val="0098507B"/>
    <w:rsid w:val="00A559B5"/>
    <w:rsid w:val="00A857F6"/>
    <w:rsid w:val="00AB4704"/>
    <w:rsid w:val="00B23258"/>
    <w:rsid w:val="00C30233"/>
    <w:rsid w:val="00C3062E"/>
    <w:rsid w:val="00D41074"/>
    <w:rsid w:val="00D649AF"/>
    <w:rsid w:val="00D85683"/>
    <w:rsid w:val="00E20224"/>
    <w:rsid w:val="00E36B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A0364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4D93"/>
    <w:rPr>
      <w:rFonts w:ascii="Arial" w:hAnsi="Arial" w:cs="Times New Roman"/>
      <w:dstrike/>
      <w:spacing w:val="-6"/>
      <w:sz w:val="16"/>
      <w:szCs w:val="1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notapie">
    <w:name w:val="footnote text"/>
    <w:basedOn w:val="Normal"/>
    <w:link w:val="TextonotapieCar"/>
    <w:uiPriority w:val="99"/>
    <w:semiHidden/>
    <w:unhideWhenUsed/>
    <w:rsid w:val="00364D93"/>
    <w:pPr>
      <w:spacing w:after="0" w:line="240" w:lineRule="auto"/>
    </w:pPr>
    <w:rPr>
      <w:rFonts w:asciiTheme="minorHAnsi" w:hAnsiTheme="minorHAnsi" w:cstheme="minorBidi"/>
      <w:dstrike w:val="0"/>
      <w:spacing w:val="0"/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64D93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64D93"/>
    <w:rPr>
      <w:vertAlign w:val="superscript"/>
    </w:rPr>
  </w:style>
  <w:style w:type="character" w:styleId="Hipervnculo">
    <w:name w:val="Hyperlink"/>
    <w:basedOn w:val="Fuentedeprrafopredeter"/>
    <w:uiPriority w:val="99"/>
    <w:semiHidden/>
    <w:unhideWhenUsed/>
    <w:rsid w:val="00364D93"/>
    <w:rPr>
      <w:color w:val="0000FF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D85683"/>
    <w:pPr>
      <w:spacing w:after="0" w:line="240" w:lineRule="auto"/>
    </w:pPr>
    <w:rPr>
      <w:rFonts w:ascii="Tahoma" w:hAnsi="Tahoma" w:cs="Tahoma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D85683"/>
    <w:rPr>
      <w:rFonts w:ascii="Tahoma" w:hAnsi="Tahoma" w:cs="Tahoma"/>
      <w:dstrike/>
      <w:spacing w:val="-6"/>
      <w:sz w:val="16"/>
      <w:szCs w:val="16"/>
    </w:rPr>
  </w:style>
  <w:style w:type="paragraph" w:customStyle="1" w:styleId="EtiquetaCampo">
    <w:name w:val="Etiqueta Campo"/>
    <w:basedOn w:val="Normal"/>
    <w:rsid w:val="008F47B5"/>
    <w:pPr>
      <w:spacing w:after="0" w:line="240" w:lineRule="auto"/>
    </w:pPr>
    <w:rPr>
      <w:rFonts w:eastAsia="Times New Roman"/>
      <w:dstrike w:val="0"/>
      <w:spacing w:val="0"/>
      <w:szCs w:val="24"/>
      <w:lang w:eastAsia="es-ES"/>
    </w:rPr>
  </w:style>
  <w:style w:type="paragraph" w:customStyle="1" w:styleId="letrapequea">
    <w:name w:val="letra pequeña"/>
    <w:rsid w:val="008F47B5"/>
    <w:pPr>
      <w:tabs>
        <w:tab w:val="left" w:pos="284"/>
      </w:tabs>
      <w:spacing w:after="0" w:line="192" w:lineRule="auto"/>
      <w:jc w:val="both"/>
    </w:pPr>
    <w:rPr>
      <w:rFonts w:ascii="Arial" w:eastAsia="Times New Roman" w:hAnsi="Arial" w:cs="Times New Roman"/>
      <w:spacing w:val="-6"/>
      <w:sz w:val="16"/>
      <w:szCs w:val="20"/>
      <w:lang w:eastAsia="es-ES"/>
    </w:rPr>
  </w:style>
  <w:style w:type="paragraph" w:customStyle="1" w:styleId="EstiloTituloprincipalNegritaExpandido25pto">
    <w:name w:val="Estilo Titulo principal + Negrita Expandido  25 pto"/>
    <w:basedOn w:val="Normal"/>
    <w:rsid w:val="008F47B5"/>
    <w:pPr>
      <w:spacing w:after="0" w:line="240" w:lineRule="auto"/>
      <w:jc w:val="center"/>
    </w:pPr>
    <w:rPr>
      <w:rFonts w:eastAsia="Times New Roman" w:cs="Arial"/>
      <w:b/>
      <w:bCs/>
      <w:dstrike w:val="0"/>
      <w:spacing w:val="50"/>
      <w:sz w:val="32"/>
      <w:szCs w:val="32"/>
      <w:lang w:val="es-ES_tradnl" w:eastAsia="es-ES"/>
    </w:rPr>
  </w:style>
  <w:style w:type="table" w:styleId="Tablaconcuadrcula">
    <w:name w:val="Table Grid"/>
    <w:basedOn w:val="Tablanormal"/>
    <w:uiPriority w:val="59"/>
    <w:rsid w:val="009357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webSettings" Target="webSettings.xml"/><Relationship Id="rId7" Type="http://schemas.openxmlformats.org/officeDocument/2006/relationships/hyperlink" Target="http://www.energiaxxi.com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carta_agrupada.dotx</Template>
  <TotalTime>1</TotalTime>
  <Pages>1</Pages>
  <Words>379</Words>
  <Characters>2090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ENDESA</Company>
  <LinksUpToDate>false</LinksUpToDate>
  <CharactersWithSpaces>2465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Mora Arias, Gabriel</dc:creator>
  <cp:lastModifiedBy>Mora Arias, Gabriel</cp:lastModifiedBy>
  <cp:revision>1</cp:revision>
  <cp:lastPrinted>2015-02-26T07:12:00Z</cp:lastPrinted>
  <dcterms:created xsi:type="dcterms:W3CDTF">2021-12-09T13:39:00Z</dcterms:created>
  <dcterms:modified xsi:type="dcterms:W3CDTF">2021-12-09T13:40:00Z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463cba9-5f6c-478d-9329-7b2295e4e8ed_Enabled">
    <vt:lpwstr>true</vt:lpwstr>
  </property>
  <property fmtid="{D5CDD505-2E9C-101B-9397-08002B2CF9AE}" pid="3" name="MSIP_Label_e463cba9-5f6c-478d-9329-7b2295e4e8ed_SiteId">
    <vt:lpwstr>33440fc6-b7c7-412c-bb73-0e70b0198d5a</vt:lpwstr>
  </property>
  <property fmtid="{D5CDD505-2E9C-101B-9397-08002B2CF9AE}" pid="4" name="MSIP_Label_e463cba9-5f6c-478d-9329-7b2295e4e8ed_Owner">
    <vt:lpwstr>gabriel.mora@atos.net</vt:lpwstr>
  </property>
  <property fmtid="{D5CDD505-2E9C-101B-9397-08002B2CF9AE}" pid="5" name="MSIP_Label_e463cba9-5f6c-478d-9329-7b2295e4e8ed_SetDate">
    <vt:lpwstr>2021-12-09T13:40:11Z</vt:lpwstr>
  </property>
  <property fmtid="{D5CDD505-2E9C-101B-9397-08002B2CF9AE}" pid="6" name="MSIP_Label_e463cba9-5f6c-478d-9329-7b2295e4e8ed_Name">
    <vt:lpwstr>All Employees_2</vt:lpwstr>
  </property>
  <property fmtid="{D5CDD505-2E9C-101B-9397-08002B2CF9AE}" pid="7" name="MSIP_Label_e463cba9-5f6c-478d-9329-7b2295e4e8ed_Application">
    <vt:lpwstr>Microsoft Azure Information Protection</vt:lpwstr>
  </property>
  <property fmtid="{D5CDD505-2E9C-101B-9397-08002B2CF9AE}" pid="8" name="MSIP_Label_e463cba9-5f6c-478d-9329-7b2295e4e8ed_ActionId">
    <vt:lpwstr>4b400d7a-dee4-45c9-99ac-f10decd48ac3</vt:lpwstr>
  </property>
  <property fmtid="{D5CDD505-2E9C-101B-9397-08002B2CF9AE}" pid="9" name="MSIP_Label_e463cba9-5f6c-478d-9329-7b2295e4e8ed_Parent">
    <vt:lpwstr>112e00b9-34e2-4b26-a577-af1fd0f9f7ee</vt:lpwstr>
  </property>
  <property fmtid="{D5CDD505-2E9C-101B-9397-08002B2CF9AE}" pid="10" name="MSIP_Label_e463cba9-5f6c-478d-9329-7b2295e4e8ed_Extended_MSFT_Method">
    <vt:lpwstr>Automatic</vt:lpwstr>
  </property>
  <property fmtid="{D5CDD505-2E9C-101B-9397-08002B2CF9AE}" pid="11" name="MSIP_Label_e463cba9-5f6c-478d-9329-7b2295e4e8ed_Method">
    <vt:lpwstr>Standard</vt:lpwstr>
  </property>
  <property fmtid="{D5CDD505-2E9C-101B-9397-08002B2CF9AE}" pid="12" name="MSIP_Label_e463cba9-5f6c-478d-9329-7b2295e4e8ed_ContentBits">
    <vt:lpwstr>0</vt:lpwstr>
  </property>
</Properties>
</file>