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2</w:t>
      </w:r>
    </w:p>
    <w:p>
      <w:pPr>
        <w:pStyle w:val="Title"/>
        <w:jc w:val="center"/>
      </w:pPr>
      <w:r>
        <w:t>Requirement Analysis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The requirements below are derived from the supplied WeatherWise documentation, README, package configuration, routes, controllers, models, and Postman collection.</w:t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User registration must accept name, email, and password and return a JWT after successful registration.</w:t>
      </w:r>
    </w:p>
    <w:p>
      <w:pPr>
        <w:pStyle w:val="ListBullet"/>
      </w:pPr>
      <w:r>
        <w:t>User login must validate the email and password and return a JWT for valid credentials.</w:t>
      </w:r>
    </w:p>
    <w:p>
      <w:pPr>
        <w:pStyle w:val="ListBullet"/>
      </w:pPr>
      <w:r>
        <w:t>Authenticated users must be able to view their own profile.</w:t>
      </w:r>
    </w:p>
    <w:p>
      <w:pPr>
        <w:pStyle w:val="ListBullet"/>
      </w:pPr>
      <w:r>
        <w:t>Authenticated users must be able to create, retrieve, update, and delete favorite locations.</w:t>
      </w:r>
    </w:p>
    <w:p>
      <w:pPr>
        <w:pStyle w:val="ListBullet"/>
      </w:pPr>
      <w:r>
        <w:t>Each favorite location must contain a city, country, and reference to its user.</w:t>
      </w:r>
    </w:p>
    <w:p>
      <w:pPr>
        <w:pStyle w:val="ListBullet"/>
      </w:pPr>
      <w:r>
        <w:t>The weather endpoint must return current city weather data including temperature, humidity, wind speed, and condition.</w:t>
      </w:r>
    </w:p>
    <w:p>
      <w:pPr>
        <w:pStyle w:val="ListBullet"/>
      </w:pPr>
      <w:r>
        <w:t>Authenticated users must be able to request an AI weather summary using city, temperature, humidity, and condition.</w:t>
      </w:r>
    </w:p>
    <w:p>
      <w:pPr>
        <w:pStyle w:val="ListBullet"/>
      </w:pPr>
      <w:r>
        <w:t>Authenticated users must be able to request an AI recommendation using temperature and condition.</w:t>
      </w:r>
    </w:p>
    <w:p>
      <w:pPr>
        <w:pStyle w:val="ListBullet"/>
      </w:pPr>
      <w:r>
        <w:t>The system must provide fallback weather data when the OpenWeatherMap key is not configured or the external request fails, except for a city-not-found response.</w:t>
      </w:r>
    </w:p>
    <w:p>
      <w:pPr>
        <w:pStyle w:val="ListBullet"/>
      </w:pPr>
      <w:r>
        <w:t>The AI service must use a local rule-based fallback when the Gemini key is unavailable or Gemini generation fails.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Use a modular MVC-style backend structure separating models, controllers, routes, middleware, services, configuration, and application startup.</w:t>
      </w:r>
    </w:p>
    <w:p>
      <w:pPr>
        <w:pStyle w:val="ListBullet"/>
      </w:pPr>
      <w:r>
        <w:t>Protect private routes with JWT bearer-token authentication.</w:t>
      </w:r>
    </w:p>
    <w:p>
      <w:pPr>
        <w:pStyle w:val="ListBullet"/>
      </w:pPr>
      <w:r>
        <w:t>Hash stored passwords using bcryptjs.</w:t>
      </w:r>
    </w:p>
    <w:p>
      <w:pPr>
        <w:pStyle w:val="ListBullet"/>
      </w:pPr>
      <w:r>
        <w:t>Use MongoDB through Mongoose for persistent user and location data.</w:t>
      </w:r>
    </w:p>
    <w:p>
      <w:pPr>
        <w:pStyle w:val="ListBullet"/>
      </w:pPr>
      <w:r>
        <w:t>Use environment variables for configuration such as PORT, MONGO_URI, JWT_SECRET, OPENWEATHER_API_KEY, and GEMINI_API_KEY.</w:t>
      </w:r>
    </w:p>
    <w:p>
      <w:pPr>
        <w:pStyle w:val="ListBullet"/>
      </w:pPr>
      <w:r>
        <w:t>Provide JSON responses and centralized 404/error handling.</w:t>
      </w:r>
    </w:p>
    <w:p>
      <w:pPr>
        <w:pStyle w:val="ListBullet"/>
      </w:pPr>
      <w:r>
        <w:t>Allow cross-origin requests through CORS.</w:t>
      </w:r>
    </w:p>
    <w:p>
      <w:pPr>
        <w:pStyle w:val="Heading1"/>
      </w:pPr>
      <w:r>
        <w:t>3. Software and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Runtime</w:t>
            </w:r>
          </w:p>
        </w:tc>
        <w:tc>
          <w:tcPr>
            <w:tcW w:type="dxa" w:w="4968"/>
            <w:vAlign w:val="center"/>
          </w:tcPr>
          <w:p>
            <w:r>
              <w:t>Node.js; project README specifies Node.js v18+; package scripts use Node to run src/server.js.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Package manager</w:t>
            </w:r>
          </w:p>
        </w:tc>
        <w:tc>
          <w:tcPr>
            <w:tcW w:type="dxa" w:w="4968"/>
            <w:vAlign w:val="center"/>
          </w:tcPr>
          <w:p>
            <w:r>
              <w:t>npm.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MongoDB Atlas or local MongoDB.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API/AI services</w:t>
            </w:r>
          </w:p>
        </w:tc>
        <w:tc>
          <w:tcPr>
            <w:tcW w:type="dxa" w:w="4968"/>
            <w:vAlign w:val="center"/>
          </w:tcPr>
          <w:p>
            <w:r>
              <w:t>OpenWeatherMap and Google Gemini when API keys are configured.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 tool</w:t>
            </w:r>
          </w:p>
        </w:tc>
        <w:tc>
          <w:tcPr>
            <w:tcW w:type="dxa" w:w="4968"/>
            <w:vAlign w:val="center"/>
          </w:tcPr>
          <w:p>
            <w:r>
              <w:t>Postman collection is supplied.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Editor</w:t>
            </w:r>
          </w:p>
        </w:tc>
        <w:tc>
          <w:tcPr>
            <w:tcW w:type="dxa" w:w="4968"/>
            <w:vAlign w:val="center"/>
          </w:tcPr>
          <w:p>
            <w:r>
              <w:t>Visual Studio Code or similar.</w:t>
            </w:r>
          </w:p>
        </w:tc>
      </w:tr>
      <w:tr>
        <w:tc>
          <w:tcPr>
            <w:tcW w:type="dxa" w:w="4968"/>
            <w:vAlign w:val="center"/>
          </w:tcPr>
          <w:p>
            <w:r>
              <w:t>Hardware</w:t>
            </w:r>
          </w:p>
        </w:tc>
        <w:tc>
          <w:tcPr>
            <w:tcW w:type="dxa" w:w="4968"/>
            <w:vAlign w:val="center"/>
          </w:tcPr>
          <w:p>
            <w:r>
              <w:t>The source document specifies Intel Core i5 8th Gen+/Ryzen 5 equivalent, 8 GB minimum RAM, and 1 GB available storage.</w:t>
            </w:r>
          </w:p>
        </w:tc>
      </w:tr>
    </w:tbl>
    <w:p/>
    <w:p>
      <w:pPr>
        <w:pStyle w:val="Heading1"/>
      </w:pPr>
      <w:r>
        <w:t>4. Access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Endpoint Group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 register/login</w:t>
            </w:r>
          </w:p>
        </w:tc>
        <w:tc>
          <w:tcPr>
            <w:tcW w:type="dxa" w:w="4968"/>
            <w:vAlign w:val="center"/>
          </w:tcPr>
          <w:p>
            <w:r>
              <w:t>Public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Profile</w:t>
            </w:r>
          </w:p>
        </w:tc>
        <w:tc>
          <w:tcPr>
            <w:tcW w:type="dxa" w:w="4968"/>
            <w:vAlign w:val="center"/>
          </w:tcPr>
          <w:p>
            <w:r>
              <w:t>JWT required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Favorite locations</w:t>
            </w:r>
          </w:p>
        </w:tc>
        <w:tc>
          <w:tcPr>
            <w:tcW w:type="dxa" w:w="4968"/>
            <w:vAlign w:val="center"/>
          </w:tcPr>
          <w:p>
            <w:r>
              <w:t>JWT required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Current weather</w:t>
            </w:r>
          </w:p>
        </w:tc>
        <w:tc>
          <w:tcPr>
            <w:tcW w:type="dxa" w:w="4968"/>
            <w:vAlign w:val="center"/>
          </w:tcPr>
          <w:p>
            <w:r>
              <w:t>Public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weather summary/recommendation</w:t>
            </w:r>
          </w:p>
        </w:tc>
        <w:tc>
          <w:tcPr>
            <w:tcW w:type="dxa" w:w="4968"/>
            <w:vAlign w:val="center"/>
          </w:tcPr>
          <w:p>
            <w:r>
              <w:t>JWT required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