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AD70" w14:textId="73573868" w:rsidR="00A17CF4" w:rsidRDefault="002A570D">
      <w:pPr>
        <w:rPr>
          <w:lang w:val="en-US"/>
        </w:rPr>
      </w:pPr>
      <w:r>
        <w:rPr>
          <w:lang w:val="en-US"/>
        </w:rPr>
        <w:t xml:space="preserve">Platform: </w:t>
      </w:r>
      <w:proofErr w:type="spellStart"/>
      <w:r>
        <w:rPr>
          <w:lang w:val="en-US"/>
        </w:rPr>
        <w:t>Wechat</w:t>
      </w:r>
      <w:proofErr w:type="spellEnd"/>
    </w:p>
    <w:p w14:paraId="6B4133DA" w14:textId="77777777" w:rsidR="002A570D" w:rsidRDefault="002A570D">
      <w:pPr>
        <w:rPr>
          <w:lang w:val="en-US"/>
        </w:rPr>
      </w:pPr>
    </w:p>
    <w:p w14:paraId="239D7677" w14:textId="69BD6F70" w:rsidR="002A570D" w:rsidRPr="002A570D" w:rsidRDefault="002A570D">
      <w:pPr>
        <w:rPr>
          <w:lang w:val="en-US"/>
        </w:rPr>
      </w:pPr>
      <w:r>
        <w:rPr>
          <w:lang w:val="en-US"/>
        </w:rPr>
        <w:t>Not able to find the solution.</w:t>
      </w:r>
    </w:p>
    <w:sectPr w:rsidR="002A570D" w:rsidRPr="002A5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0D"/>
    <w:rsid w:val="002A570D"/>
    <w:rsid w:val="003F58E8"/>
    <w:rsid w:val="0083311C"/>
    <w:rsid w:val="00A1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2E36"/>
  <w15:chartTrackingRefBased/>
  <w15:docId w15:val="{A83755C3-DCAB-4696-BCAD-352083FA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Krushil Gajjar</dc:creator>
  <cp:keywords/>
  <dc:description/>
  <cp:lastModifiedBy>Krushil Gajjar</cp:lastModifiedBy>
  <cp:revision>1</cp:revision>
  <dcterms:created xsi:type="dcterms:W3CDTF">2025-12-23T09:50:00Z</dcterms:created>
  <dcterms:modified xsi:type="dcterms:W3CDTF">2025-12-23T09:51:00Z</dcterms:modified>
</cp:coreProperties>
</file>