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🧩 R&amp;D / Feasibility Document</w:t>
      </w:r>
    </w:p>
    <w:p>
      <w:pPr>
        <w:spacing w:before="100"/>
      </w:pPr>
      <w:r>
        <w:rPr>
          <w:b/>
          <w:bCs/>
          <w:sz w:val="28"/>
          <w:szCs w:val="28"/>
        </w:rPr>
        <w:t xml:space="preserve">Document Type: </w:t>
      </w:r>
      <w:r>
        <w:rPr>
          <w:sz w:val="28"/>
          <w:szCs w:val="28"/>
        </w:rPr>
        <w:t xml:space="preserve">R&amp;D / Feasibility Assessment</w:t>
      </w:r>
    </w:p>
    <w:p>
      <w:r>
        <w:rPr>
          <w:b/>
          <w:bCs/>
          <w:sz w:val="28"/>
          <w:szCs w:val="28"/>
        </w:rPr>
        <w:t xml:space="preserve">Project Title: </w:t>
      </w:r>
      <w:r>
        <w:rPr>
          <w:sz w:val="28"/>
          <w:szCs w:val="28"/>
        </w:rPr>
        <w:t xml:space="preserve">Sample file of Mobile Phones Amazon  Flipkart</w:t>
      </w:r>
    </w:p>
    <w:p>
      <w:r>
        <w:rPr>
          <w:b/>
          <w:bCs/>
          <w:sz w:val="28"/>
          <w:szCs w:val="28"/>
        </w:rPr>
        <w:t xml:space="preserve">Version: </w:t>
      </w:r>
      <w:r>
        <w:rPr>
          <w:sz w:val="28"/>
          <w:szCs w:val="28"/>
        </w:rPr>
        <w:t xml:space="preserve">1.0</w:t>
      </w:r>
    </w:p>
    <w:p>
      <w:r>
        <w:rPr>
          <w:b/>
          <w:bCs/>
          <w:sz w:val="28"/>
          <w:szCs w:val="28"/>
        </w:rPr>
        <w:t xml:space="preserve">Date: </w:t>
      </w:r>
      <w:r>
        <w:rPr>
          <w:sz w:val="28"/>
          <w:szCs w:val="28"/>
        </w:rPr>
        <w:t xml:space="preserve">24/12/2025</w:t>
      </w:r>
    </w:p>
    <w:p>
      <w:r>
        <w:rPr>
          <w:b/>
          <w:bCs/>
          <w:sz w:val="28"/>
          <w:szCs w:val="28"/>
        </w:rPr>
        <w:t xml:space="preserve">Prepared By: </w:t>
      </w:r>
      <w:r>
        <w:rPr>
          <w:sz w:val="28"/>
          <w:szCs w:val="28"/>
        </w:rPr>
        <w:t xml:space="preserve">Sales Team – Actowiz Solutions</w:t>
      </w:r>
    </w:p>
    <w:p>
      <w:r>
        <w:rPr>
          <w:b/>
          <w:bCs/>
          <w:sz w:val="28"/>
          <w:szCs w:val="28"/>
        </w:rPr>
        <w:t xml:space="preserve">Reviewed By: </w:t>
      </w:r>
      <w:r>
        <w:rPr>
          <w:sz w:val="28"/>
          <w:szCs w:val="28"/>
        </w:rPr>
        <w:t xml:space="preserve">Tech Management – Actowiz Solutions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1. Objective</w:t>
      </w:r>
    </w:p>
    <w:p>
      <w:r>
        <w:rPr>
          <w:sz w:val="24"/>
          <w:szCs w:val="24"/>
        </w:rPr>
        <w:t xml:space="preserve">This document outlines the research and feasibility evaluation for implementing a data collection and delivery solution through data as a service model.  </w:t>
      </w:r>
      <w:r>
        <w:rPr>
          <w:b/>
          <w:bCs/>
          <w:sz w:val="24"/>
          <w:szCs w:val="24"/>
        </w:rPr>
        <w:t xml:space="preserve">Research and feasibility evaluation  </w:t>
      </w:r>
      <w:r>
        <w:rPr>
          <w:sz w:val="24"/>
          <w:szCs w:val="24"/>
        </w:rPr>
        <w:t xml:space="preserve">for implementing a data collection and delivery solution through</w:t>
      </w:r>
      <w:r>
        <w:rPr>
          <w:b/>
          <w:bCs/>
          <w:sz w:val="24"/>
          <w:szCs w:val="24"/>
        </w:rPr>
        <w:t xml:space="preserve"> data as a service model.</w:t>
      </w:r>
    </w:p>
    <w:p>
      <w:r>
        <w:rPr>
          <w:sz w:val="24"/>
          <w:szCs w:val="24"/>
        </w:rPr>
        <w:t xml:space="preserve">The objective is to determine the technical, operational, and functional feasibility of extracting and serving structured data from target platforms based on defined input parameters.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2. Project Overview</w:t>
      </w:r>
    </w:p>
    <w:p>
      <w:r>
        <w:rPr>
          <w:sz w:val="24"/>
          <w:szCs w:val="24"/>
        </w:rPr>
        <w:t xml:space="preserve">The client requires  </w:t>
      </w:r>
      <w:r>
        <w:rPr>
          <w:b/>
          <w:bCs/>
          <w:sz w:val="24"/>
          <w:szCs w:val="24"/>
        </w:rPr>
        <w:t xml:space="preserve">data as a service</w:t>
      </w:r>
      <w:r>
        <w:rPr>
          <w:sz w:val="24"/>
          <w:szCs w:val="24"/>
        </w:rPr>
        <w:t xml:space="preserve"> solution that fetches and standardizes data from Sample file of Mobile Phones Amazon  Flipkart platforms.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3. Delivery Type</w:t>
      </w:r>
    </w:p>
    <w:p>
      <w:pPr>
        <w:ind w:left="720"/>
      </w:pPr>
      <w:r>
        <w:rPr>
          <w:b/>
          <w:bCs/>
          <w:sz w:val="24"/>
          <w:szCs w:val="24"/>
        </w:rPr>
        <w:t xml:space="preserve">Type: </w:t>
      </w:r>
      <w:r>
        <w:rPr>
          <w:sz w:val="24"/>
          <w:szCs w:val="24"/>
        </w:rPr>
        <w:t xml:space="preserve">data as a service</w:t>
      </w:r>
    </w:p>
    <w:p>
      <w:pPr>
        <w:pBdr>
          <w:bottom w:color="CFCFCF" w:sz="6" w:space="1"/>
        </w:pBdr>
        <w:spacing w:before="200" w:after="300"/>
      </w:pP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4. Platforms Covered</w:t>
      </w:r>
    </w:p>
    <w:p>
      <w:pPr>
        <w:ind w:left="720"/>
      </w:pPr>
      <w:r>
        <w:rPr>
          <w:b/>
          <w:bCs/>
          <w:sz w:val="24"/>
          <w:szCs w:val="24"/>
        </w:rPr>
        <w:t xml:space="preserve">1  Platform Name</w:t>
      </w:r>
      <w:r>
        <w:rPr>
          <w:sz w:val="24"/>
          <w:szCs w:val="24"/>
        </w:rPr>
        <w:t xml:space="preserve"> :- https://www.amazon.in/ </w:t>
      </w:r>
    </w:p>
    <w:p>
      <w:pPr>
        <w:ind w:left="1440"/>
      </w:pPr>
      <w:hyperlink w:history="1" r:id="rIdufwzedkxanoar3-7oo9ls">
        <w:r>
          <w:rPr>
            <w:rStyle w:val="Hyperlink"/>
            <w:sz w:val="24"/>
            <w:szCs w:val="24"/>
          </w:rPr>
          <w:t xml:space="preserve">Type of Platform:- web</w:t>
        </w:r>
      </w:hyperlink>
    </w:p>
    <w:p>
      <w:pPr>
        <w:ind w:left="1440"/>
      </w:pPr>
      <w:r>
        <w:rPr>
          <w:sz w:val="24"/>
          <w:szCs w:val="24"/>
        </w:rPr>
        <w:t xml:space="preserve">Remarks:- -</w:t>
      </w:r>
    </w:p>
    <w:p>
      <w:pPr>
        <w:ind w:left="720"/>
      </w:pPr>
      <w:r>
        <w:rPr>
          <w:b/>
          <w:bCs/>
          <w:sz w:val="24"/>
          <w:szCs w:val="24"/>
        </w:rPr>
        <w:t xml:space="preserve">2  Platform Name</w:t>
      </w:r>
      <w:r>
        <w:rPr>
          <w:sz w:val="24"/>
          <w:szCs w:val="24"/>
        </w:rPr>
        <w:t xml:space="preserve"> :- https://www.flipkart.com/ </w:t>
      </w:r>
    </w:p>
    <w:p>
      <w:pPr>
        <w:ind w:left="1440"/>
      </w:pPr>
      <w:hyperlink w:history="1" r:id="rIdynenzdepml1j3zwy1i1vy">
        <w:r>
          <w:rPr>
            <w:rStyle w:val="Hyperlink"/>
            <w:sz w:val="24"/>
            <w:szCs w:val="24"/>
          </w:rPr>
          <w:t xml:space="preserve">Type of Platform:- web</w:t>
        </w:r>
      </w:hyperlink>
    </w:p>
    <w:p>
      <w:pPr>
        <w:ind w:left="1440"/>
      </w:pPr>
      <w:r>
        <w:rPr>
          <w:sz w:val="24"/>
          <w:szCs w:val="24"/>
        </w:rPr>
        <w:t xml:space="preserve">Remarks:- -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5. Input</w:t>
      </w:r>
    </w:p>
    <w:p>
      <w:r>
        <w:rPr>
          <w:b/>
          <w:bCs/>
          <w:sz w:val="24"/>
          <w:szCs w:val="24"/>
        </w:rPr>
        <w:t xml:space="preserve">Input Provided from client side: </w:t>
      </w:r>
      <w:hyperlink w:history="1" r:id="rId0m8occvvvq8lt-kxcga1f">
        <w:r>
          <w:rPr>
            <w:rStyle w:val="Hyperlink"/>
            <w:sz w:val="24"/>
            <w:szCs w:val="24"/>
          </w:rPr>
          <w:t xml:space="preserve">-</w:t>
        </w:r>
      </w:hyperlink>
    </w:p>
    <w:p>
      <w:r>
        <w:rPr>
          <w:b/>
          <w:bCs/>
          <w:sz w:val="24"/>
          <w:szCs w:val="24"/>
        </w:rPr>
        <w:t xml:space="preserve">clint sample input Provided: </w:t>
      </w:r>
      <w:hyperlink w:history="1" r:id="rIddjw0ec0uhvk-olwofef6o">
        <w:r>
          <w:rPr>
            <w:rStyle w:val="Hyperlink"/>
            <w:sz w:val="24"/>
            <w:szCs w:val="24"/>
          </w:rPr>
          <w:t xml:space="preserve">-</w:t>
        </w:r>
      </w:hyperlink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6. Outputs</w:t>
      </w:r>
    </w:p>
    <w:p>
      <w:r>
        <w:rPr>
          <w:b/>
          <w:bCs/>
          <w:sz w:val="24"/>
          <w:szCs w:val="24"/>
        </w:rPr>
        <w:t xml:space="preserve">1. Mandatory Fields:</w:t>
      </w:r>
    </w:p>
    <w:p>
      <w:pPr>
        <w:ind w:left="720"/>
      </w:pPr>
      <w:r>
        <w:rPr>
          <w:sz w:val="24"/>
          <w:szCs w:val="24"/>
        </w:rPr>
        <w:t xml:space="preserve">o Product Name</w:t>
      </w:r>
    </w:p>
    <w:p>
      <w:pPr>
        <w:ind w:left="720"/>
      </w:pPr>
      <w:r>
        <w:rPr>
          <w:sz w:val="24"/>
          <w:szCs w:val="24"/>
        </w:rPr>
        <w:t xml:space="preserve">o Product URL</w:t>
      </w:r>
    </w:p>
    <w:p>
      <w:pPr>
        <w:ind w:left="720"/>
      </w:pPr>
      <w:r>
        <w:rPr>
          <w:sz w:val="24"/>
          <w:szCs w:val="24"/>
        </w:rPr>
        <w:t xml:space="preserve">o Brand Name</w:t>
      </w:r>
    </w:p>
    <w:p>
      <w:pPr>
        <w:ind w:left="720"/>
      </w:pPr>
      <w:r>
        <w:rPr>
          <w:sz w:val="24"/>
          <w:szCs w:val="24"/>
        </w:rPr>
        <w:t xml:space="preserve">o Product Description</w:t>
      </w:r>
    </w:p>
    <w:p>
      <w:pPr>
        <w:ind w:left="720"/>
      </w:pPr>
      <w:r>
        <w:rPr>
          <w:sz w:val="24"/>
          <w:szCs w:val="24"/>
        </w:rPr>
        <w:t xml:space="preserve">o MRP</w:t>
      </w:r>
    </w:p>
    <w:p>
      <w:pPr>
        <w:ind w:left="720"/>
      </w:pPr>
      <w:r>
        <w:rPr>
          <w:sz w:val="24"/>
          <w:szCs w:val="24"/>
        </w:rPr>
        <w:t xml:space="preserve">o Discounted Price</w:t>
      </w:r>
    </w:p>
    <w:p>
      <w:pPr>
        <w:ind w:left="720"/>
      </w:pPr>
      <w:r>
        <w:rPr>
          <w:sz w:val="24"/>
          <w:szCs w:val="24"/>
        </w:rPr>
        <w:t xml:space="preserve">o Reviews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Optional Fields:</w:t>
      </w:r>
    </w:p>
    <w:p>
      <w:pPr>
        <w:ind w:left="720"/>
      </w:pPr>
      <w:r>
        <w:rPr>
          <w:sz w:val="24"/>
          <w:szCs w:val="24"/>
        </w:rPr>
        <w:t xml:space="preserve">o -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Output Format:</w:t>
      </w:r>
    </w:p>
    <w:p>
      <w:pPr>
        <w:ind w:left="720"/>
      </w:pPr>
      <w:r>
        <w:rPr>
          <w:sz w:val="24"/>
          <w:szCs w:val="24"/>
        </w:rPr>
        <w:t xml:space="preserve">o csv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7. Frequency</w:t>
      </w:r>
    </w:p>
    <w:p>
      <w:pPr>
        <w:ind w:left="720"/>
      </w:pPr>
      <w:r>
        <w:rPr>
          <w:sz w:val="24"/>
          <w:szCs w:val="24"/>
        </w:rPr>
        <w:t xml:space="preserve">• Once-Off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4"/>
          <w:szCs w:val="24"/>
        </w:rPr>
        <w:t xml:space="preserve">8. Additional Remarks</w:t>
      </w:r>
    </w:p>
    <w:p>
      <w:pPr>
        <w:ind w:left="720"/>
      </w:pPr>
      <w:r>
        <w:rPr>
          <w:sz w:val="24"/>
          <w:szCs w:val="24"/>
        </w:rPr>
        <w:t xml:space="preserve">• Need a sample of 100 mobile products (Per website) from the mentioned websites, covering 5 brands: Samsung, Apple, OnePlus, Vivo, and Motorola. The sample should include similar/matching products from both websites, so the same model can be compared across platforms.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pPr>
        <w:pageBreakBefore/>
      </w:pPr>
    </w:p>
    <w:p>
      <w:pPr>
        <w:spacing w:before="300"/>
      </w:pPr>
      <w:r>
        <w:rPr>
          <w:b/>
          <w:bCs/>
          <w:sz w:val="28"/>
          <w:szCs w:val="28"/>
        </w:rPr>
        <w:t xml:space="preserve">Additional Requirements can be discussed and accommodated as per client needs.</w:t>
      </w:r>
    </w:p>
    <w:p>
      <w:pPr>
        <w:spacing w:before="100" w:after="200"/>
      </w:pPr>
      <w:r>
        <w:rPr>
          <w:sz w:val="24"/>
          <w:szCs w:val="24"/>
        </w:rPr>
        <w:t xml:space="preserve">Date: 24/12/2025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p>
      <w:r>
        <w:rPr>
          <w:b/>
          <w:bCs/>
          <w:sz w:val="26"/>
          <w:szCs w:val="26"/>
        </w:rPr>
        <w:t xml:space="preserve">1.1 Mandatory Fields:</w:t>
      </w:r>
    </w:p>
    <w:p>
      <w:pPr>
        <w:ind w:left="720"/>
      </w:pPr>
      <w:r>
        <w:rPr>
          <w:sz w:val="24"/>
          <w:szCs w:val="24"/>
        </w:rPr>
        <w:t xml:space="preserve">• Product Name</w:t>
      </w:r>
    </w:p>
    <w:p>
      <w:pPr>
        <w:ind w:left="720"/>
      </w:pPr>
      <w:r>
        <w:rPr>
          <w:sz w:val="24"/>
          <w:szCs w:val="24"/>
        </w:rPr>
        <w:t xml:space="preserve">• Product URL</w:t>
      </w:r>
    </w:p>
    <w:p>
      <w:pPr>
        <w:ind w:left="720"/>
      </w:pPr>
      <w:r>
        <w:rPr>
          <w:sz w:val="24"/>
          <w:szCs w:val="24"/>
        </w:rPr>
        <w:t xml:space="preserve">• Brand Name</w:t>
      </w:r>
    </w:p>
    <w:p>
      <w:pPr>
        <w:ind w:left="720"/>
      </w:pPr>
      <w:r>
        <w:rPr>
          <w:sz w:val="24"/>
          <w:szCs w:val="24"/>
        </w:rPr>
        <w:t xml:space="preserve">• Product Description</w:t>
      </w:r>
    </w:p>
    <w:p>
      <w:pPr>
        <w:ind w:left="720"/>
      </w:pPr>
      <w:r>
        <w:rPr>
          <w:sz w:val="24"/>
          <w:szCs w:val="24"/>
        </w:rPr>
        <w:t xml:space="preserve">• MRP</w:t>
      </w:r>
    </w:p>
    <w:p>
      <w:pPr>
        <w:ind w:left="720"/>
      </w:pPr>
      <w:r>
        <w:rPr>
          <w:sz w:val="24"/>
          <w:szCs w:val="24"/>
        </w:rPr>
        <w:t xml:space="preserve">• Discounted Price</w:t>
      </w:r>
    </w:p>
    <w:p>
      <w:pPr>
        <w:ind w:left="720"/>
      </w:pPr>
      <w:r>
        <w:rPr>
          <w:sz w:val="24"/>
          <w:szCs w:val="24"/>
        </w:rPr>
        <w:t xml:space="preserve">• Arrival Date</w:t>
      </w:r>
    </w:p>
    <w:p>
      <w:pPr>
        <w:ind w:left="720"/>
      </w:pPr>
      <w:r>
        <w:rPr>
          <w:sz w:val="24"/>
          <w:szCs w:val="24"/>
        </w:rPr>
        <w:t xml:space="preserve">• Reviews</w:t>
      </w:r>
    </w:p>
    <w:p>
      <w:pPr>
        <w:spacing w:before="200" w:after="300"/>
        <w:jc w:val="center"/>
      </w:pPr>
      <w:r>
        <w:rPr>
          <w:color w:val="000000"/>
          <w:sz w:val="29"/>
          <w:szCs w:val="29"/>
        </w:rPr>
        <w:t xml:space="preserve">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fwzedkxanoar3-7oo9ls" Type="http://schemas.openxmlformats.org/officeDocument/2006/relationships/hyperlink" Target="web" TargetMode="External"/><Relationship Id="rIdynenzdepml1j3zwy1i1vy" Type="http://schemas.openxmlformats.org/officeDocument/2006/relationships/hyperlink" Target="web" TargetMode="External"/><Relationship Id="rId0m8occvvvq8lt-kxcga1f" Type="http://schemas.openxmlformats.org/officeDocument/2006/relationships/hyperlink" Target="-" TargetMode="External"/><Relationship Id="rIddjw0ec0uhvk-olwofef6o" Type="http://schemas.openxmlformats.org/officeDocument/2006/relationships/hyperlink" Target="-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2025-12-24T09:50:40.268Z</dcterms:created>
  <dcterms:modified xsi:type="dcterms:W3CDTF">2025-12-24T09:50:40.268Z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