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w:t>
      </w:r>
      <w:r>
        <w:rPr>
          <w:rFonts w:eastAsia="等线" w:ascii="Arial" w:cs="Arial" w:hAnsi="Arial"/>
          <w:b w:val="true"/>
          <w:sz w:val="52"/>
        </w:rPr>
        <w:t>四</w:t>
      </w:r>
      <w:r>
        <w:rPr>
          <w:rFonts w:eastAsia="等线" w:ascii="Arial" w:cs="Arial" w:hAnsi="Arial"/>
          <w:b w:val="true"/>
          <w:sz w:val="52"/>
        </w:rPr>
        <w:t>次实验：白盒测试实验</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课程PPT参考：</w:t>
              <w:br/>
            </w:r>
            <w:hyperlink r:id="rId4">
              <w:r>
                <w:rPr>
                  <w:rFonts w:eastAsia="等线" w:ascii="Arial" w:cs="Arial" w:hAnsi="Arial"/>
                  <w:color w:val="3370ff"/>
                  <w:sz w:val="22"/>
                </w:rPr>
                <w:t>第5章 单元测试和集成测试.pdf - 坚果云 - 云盘|网盘|企业网盘|同步|备份|无限空间|免费网络硬盘|企业云盘</w:t>
              </w:r>
            </w:hyperlink>
          </w:p>
        </w:tc>
      </w:tr>
    </w:tbl>
    <w:p>
      <w:pPr>
        <w:pStyle w:val="2"/>
        <w:spacing w:before="320" w:after="120" w:line="288" w:lineRule="auto"/>
        <w:ind w:left="0"/>
        <w:jc w:val="left"/>
        <w:outlineLvl w:val="1"/>
      </w:pPr>
      <w:bookmarkStart w:name="heading_0" w:id="0"/>
      <w:r>
        <w:rPr>
          <w:rFonts w:eastAsia="等线" w:ascii="Arial" w:cs="Arial" w:hAnsi="Arial"/>
          <w:b w:val="true"/>
          <w:sz w:val="32"/>
        </w:rPr>
        <w:t>实验背景</w:t>
      </w:r>
      <w:bookmarkEnd w:id="0"/>
    </w:p>
    <w:p>
      <w:pPr>
        <w:spacing w:before="120" w:after="120" w:line="288" w:lineRule="auto"/>
        <w:ind w:left="0"/>
        <w:jc w:val="left"/>
      </w:pPr>
      <w:r>
        <w:rPr>
          <w:rFonts w:eastAsia="等线" w:ascii="Arial" w:cs="Arial" w:hAnsi="Arial"/>
          <w:sz w:val="22"/>
        </w:rPr>
        <w:t>白盒测试是一种通过了解程序的内部结构和工作原理来进行测试的方式。在白盒测试中，测试人员需要通过对代码的深入理解，设计测试用例以覆盖代码的各个分支、条件、循环等。白盒测试能够发现隐藏在代码中的逻辑错误、未被测试到的路径以及性能瓶颈等问题。</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Pytest实验</w:t>
      </w:r>
      <w:bookmarkEnd w:id="1"/>
    </w:p>
    <w:p>
      <w:pPr>
        <w:spacing w:before="120" w:after="120" w:line="288" w:lineRule="auto"/>
        <w:ind w:left="0"/>
        <w:jc w:val="left"/>
      </w:pPr>
      <w:r>
        <w:rPr>
          <w:rFonts w:eastAsia="等线" w:ascii="Arial" w:cs="Arial" w:hAnsi="Arial"/>
          <w:sz w:val="22"/>
        </w:rPr>
        <w:t>本实验将使用 pytest 对一个Python项目进行白盒测试，重点是通过代码覆盖率分析来检测代码的测试覆盖情况，并改进测试用例，以确保代码的质量。</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下面会以一个pytest测试python计算器的简单示例说明如何使用pytest进行单元测试，并且如何检验测试覆盖率。</w:t>
            </w:r>
          </w:p>
        </w:tc>
      </w:tr>
    </w:tbl>
    <w:p>
      <w:pPr>
        <w:pStyle w:val="3"/>
        <w:spacing w:before="300" w:after="120" w:line="288" w:lineRule="auto"/>
        <w:ind w:left="0"/>
        <w:jc w:val="left"/>
        <w:outlineLvl w:val="2"/>
      </w:pPr>
      <w:bookmarkStart w:name="heading_2" w:id="2"/>
      <w:r>
        <w:rPr>
          <w:rFonts w:eastAsia="等线" w:ascii="Arial" w:cs="Arial" w:hAnsi="Arial"/>
          <w:b w:val="true"/>
          <w:sz w:val="30"/>
        </w:rPr>
        <w:t>目标：</w:t>
      </w:r>
      <w:bookmarkEnd w:id="2"/>
    </w:p>
    <w:p>
      <w:pPr>
        <w:numPr>
          <w:numId w:val="1"/>
        </w:numPr>
        <w:spacing w:before="120" w:after="120" w:line="288" w:lineRule="auto"/>
        <w:ind w:left="0"/>
        <w:jc w:val="left"/>
      </w:pPr>
      <w:r>
        <w:rPr>
          <w:rFonts w:eastAsia="等线" w:ascii="Arial" w:cs="Arial" w:hAnsi="Arial"/>
          <w:sz w:val="22"/>
        </w:rPr>
        <w:t>使用 pytest 编写和执行单元测试。</w:t>
      </w:r>
    </w:p>
    <w:p>
      <w:pPr>
        <w:numPr>
          <w:numId w:val="2"/>
        </w:numPr>
        <w:spacing w:before="120" w:after="120" w:line="288" w:lineRule="auto"/>
        <w:ind w:left="0"/>
        <w:jc w:val="left"/>
      </w:pPr>
      <w:r>
        <w:rPr>
          <w:rFonts w:eastAsia="等线" w:ascii="Arial" w:cs="Arial" w:hAnsi="Arial"/>
          <w:sz w:val="22"/>
        </w:rPr>
        <w:t xml:space="preserve"> 使用 pytest-cov 插件进行代码覆盖率分析。</w:t>
      </w:r>
    </w:p>
    <w:p>
      <w:pPr>
        <w:numPr>
          <w:numId w:val="3"/>
        </w:numPr>
        <w:spacing w:before="120" w:after="120" w:line="288" w:lineRule="auto"/>
        <w:ind w:left="0"/>
        <w:jc w:val="left"/>
      </w:pPr>
      <w:r>
        <w:rPr>
          <w:rFonts w:eastAsia="等线" w:ascii="Arial" w:cs="Arial" w:hAnsi="Arial"/>
          <w:sz w:val="22"/>
        </w:rPr>
        <w:t>检测并确保代码路径和分支得到了充分测试。</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示例-</w:t>
      </w:r>
      <w:r>
        <w:rPr>
          <w:rFonts w:eastAsia="等线" w:ascii="Arial" w:cs="Arial" w:hAnsi="Arial"/>
          <w:b w:val="true"/>
          <w:sz w:val="30"/>
        </w:rPr>
        <w:t>实验步骤：</w:t>
      </w:r>
      <w:bookmarkEnd w:id="3"/>
    </w:p>
    <w:p>
      <w:pPr>
        <w:numPr>
          <w:numId w:val="4"/>
        </w:numPr>
        <w:spacing w:before="120" w:after="120" w:line="288" w:lineRule="auto"/>
        <w:ind w:left="0"/>
        <w:jc w:val="left"/>
      </w:pPr>
      <w:r>
        <w:rPr>
          <w:rFonts w:eastAsia="等线" w:ascii="Arial" w:cs="Arial" w:hAnsi="Arial"/>
          <w:b w:val="true"/>
          <w:sz w:val="22"/>
        </w:rPr>
        <w:t>工具与库准备</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安装 pytest 和 pytest-cov 插件：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pytest pytest-cov</w:t>
            </w:r>
          </w:p>
        </w:tc>
      </w:tr>
    </w:tbl>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实验代码</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我们将使用一个简单的 Python 计算器项目，包含加法、减法、乘法和除法功能。</w:t>
      </w:r>
    </w:p>
    <w:p>
      <w:pPr>
        <w:numPr>
          <w:numId w:val="8"/>
        </w:numPr>
        <w:spacing w:before="120" w:after="120" w:line="288" w:lineRule="auto"/>
        <w:ind w:left="0"/>
        <w:jc w:val="left"/>
      </w:pPr>
      <w:r>
        <w:rPr>
          <w:rFonts w:eastAsia="等线" w:ascii="Arial" w:cs="Arial" w:hAnsi="Arial"/>
          <w:b w:val="true"/>
          <w:sz w:val="22"/>
        </w:rPr>
        <w:t>calculator.py</w:t>
      </w:r>
      <w:r>
        <w:rPr>
          <w:rFonts w:eastAsia="等线" w:ascii="Arial" w:cs="Arial" w:hAnsi="Arial"/>
          <w:sz w:val="22"/>
        </w:rPr>
        <w:t>（计算器功能实现）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class Calculator:</w:t>
              <w:br/>
              <w:t xml:space="preserve">    def add(self, a, b):</w:t>
              <w:br/>
              <w:t xml:space="preserve">        return a + b</w:t>
              <w:br/>
              <w:t xml:space="preserve">    def subtract(self, a, b):</w:t>
              <w:br/>
              <w:t xml:space="preserve">        return a - b</w:t>
              <w:br/>
              <w:t xml:space="preserve">    def multiply(self, a, b):</w:t>
              <w:br/>
              <w:t xml:space="preserve">        return a * b</w:t>
              <w:br/>
              <w:t xml:space="preserve">    def divide(self, a, b):</w:t>
              <w:br/>
              <w:t xml:space="preserve">        if b == 0:</w:t>
              <w:br/>
              <w:t xml:space="preserve">            raise ValueError("Cannot divide by zero")</w:t>
              <w:br/>
            </w:r>
            <w:r>
              <w:rPr>
                <w:rFonts w:eastAsia="Consolas" w:ascii="Consolas" w:cs="Consolas" w:hAnsi="Consolas"/>
                <w:sz w:val="22"/>
              </w:rPr>
              <w:t xml:space="preserve">        return a / b</w:t>
            </w:r>
          </w:p>
        </w:tc>
      </w:tr>
    </w:tbl>
    <w:p>
      <w:pPr>
        <w:spacing w:before="120" w:after="120" w:line="288" w:lineRule="auto"/>
        <w:ind w:left="0"/>
        <w:jc w:val="left"/>
      </w:pPr>
      <w:r>
        <w:rPr>
          <w:rFonts w:eastAsia="等线" w:ascii="Arial" w:cs="Arial" w:hAnsi="Arial"/>
          <w:sz w:val="22"/>
        </w:rPr>
        <w:t>上面的代码实现了一个简单的计算器类 Calculator，包含加法、减法、乘法和除法功能。除法功能需要处理除数为零的特殊情况。</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编写测试用例</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使用 pytest 编写测试用例，确保对每个方法进行充分的测试，包括正常情况和边界情况。</w:t>
      </w:r>
    </w:p>
    <w:p>
      <w:pPr>
        <w:numPr>
          <w:numId w:val="11"/>
        </w:numPr>
        <w:spacing w:before="120" w:after="120" w:line="288" w:lineRule="auto"/>
        <w:ind w:left="0"/>
        <w:jc w:val="left"/>
      </w:pPr>
      <w:r>
        <w:rPr>
          <w:rFonts w:eastAsia="等线" w:ascii="Arial" w:cs="Arial" w:hAnsi="Arial"/>
          <w:b w:val="true"/>
          <w:sz w:val="22"/>
        </w:rPr>
        <w:t>test_calculator.py</w:t>
      </w:r>
      <w:r>
        <w:rPr>
          <w:rFonts w:eastAsia="等线" w:ascii="Arial" w:cs="Arial" w:hAnsi="Arial"/>
          <w:sz w:val="22"/>
        </w:rPr>
        <w:t>（测试用例）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import pytest</w:t>
              <w:br/>
              <w:t>from calculator import Calculator</w:t>
              <w:br/>
              <w:t>创建 Calculator 实例</w:t>
              <w:br/>
              <w:t>calc = Calculator()</w:t>
              <w:br/>
              <w:t>def test_add():</w:t>
              <w:br/>
              <w:t xml:space="preserve">    assert calc.add(2, 3) == 5</w:t>
              <w:br/>
              <w:t xml:space="preserve">    assert calc.add(-1, 1) == 0</w:t>
              <w:br/>
              <w:t xml:space="preserve">    assert calc.add(0, 0) == 0</w:t>
              <w:br/>
              <w:t>def test_subtract():</w:t>
              <w:br/>
              <w:t xml:space="preserve">    assert calc.subtract(5, 3) == 2</w:t>
              <w:br/>
              <w:t xml:space="preserve">    assert calc.subtract(0, 1) == -1</w:t>
              <w:br/>
              <w:t xml:space="preserve">    assert calc.subtract(-1, -1) == 0</w:t>
              <w:br/>
              <w:t>def test_multiply():</w:t>
              <w:br/>
              <w:t xml:space="preserve">    assert calc.multiply(2, 3) == 6</w:t>
              <w:br/>
              <w:t xml:space="preserve">    assert calc.multiply(0, 1) == 0</w:t>
              <w:br/>
              <w:t xml:space="preserve">    assert calc.multiply(-1, 1) == -1</w:t>
              <w:br/>
              <w:t>def test_divide():</w:t>
              <w:br/>
              <w:t xml:space="preserve">    assert calc.divide(6, 3) == 2</w:t>
              <w:br/>
              <w:t xml:space="preserve">    with pytest.raises(ValueError):</w:t>
              <w:br/>
            </w:r>
            <w:r>
              <w:rPr>
                <w:rFonts w:eastAsia="Consolas" w:ascii="Consolas" w:cs="Consolas" w:hAnsi="Consolas"/>
                <w:sz w:val="22"/>
              </w:rPr>
              <w:t xml:space="preserve">        calc.divide(1, 0)  # 除数为0时抛出异常</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 Run this command </w:t>
              <w:br/>
            </w:r>
            <w:r>
              <w:rPr>
                <w:rFonts w:eastAsia="Consolas" w:ascii="Consolas" w:cs="Consolas" w:hAnsi="Consolas"/>
                <w:sz w:val="22"/>
              </w:rPr>
              <w:t>pytest test_calculator.py</w:t>
            </w:r>
          </w:p>
        </w:tc>
      </w:tr>
    </w:tbl>
    <w:p>
      <w:pPr>
        <w:spacing w:before="120" w:after="120" w:line="288" w:lineRule="auto"/>
        <w:ind w:left="0"/>
        <w:jc w:val="left"/>
      </w:pPr>
      <w:r>
        <w:rPr>
          <w:rFonts w:eastAsia="等线" w:ascii="Arial" w:cs="Arial" w:hAnsi="Arial"/>
          <w:sz w:val="22"/>
        </w:rPr>
        <w:t>执行上面这行命令后，你应该可以看到有类似下面的输出，表示我在0.01s内通过了4个测试案例（加、减、乘、除）</w:t>
      </w:r>
    </w:p>
    <w:p>
      <w:pPr>
        <w:spacing w:before="120" w:after="120" w:line="288" w:lineRule="auto"/>
        <w:ind w:left="0"/>
        <w:jc w:val="center"/>
      </w:pPr>
      <w:r>
        <w:drawing>
          <wp:inline distT="0" distR="0" distB="0" distL="0">
            <wp:extent cx="5257800" cy="762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我们做一点小更改再来尝试一下，例如我在calculator中把add()函数的定义修改一下：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class Calculator:</w:t>
              <w:br/>
              <w:t xml:space="preserve">    def add(self, a, b):</w:t>
              <w:br/>
              <w:t xml:space="preserve">        """返回 a + b"""</w:t>
              <w:br/>
              <w:t xml:space="preserve">        return a - b # 这个就是我们在开发过程中不小心写错的代码</w:t>
              <w:br/>
            </w:r>
            <w:r>
              <w:rPr>
                <w:rFonts w:eastAsia="Consolas" w:ascii="Consolas" w:cs="Consolas" w:hAnsi="Consolas"/>
                <w:sz w:val="22"/>
              </w:rPr>
              <w:t># 后省略</w:t>
            </w:r>
          </w:p>
        </w:tc>
      </w:tr>
    </w:tbl>
    <w:p>
      <w:pPr>
        <w:spacing w:before="120" w:after="120" w:line="288" w:lineRule="auto"/>
        <w:ind w:left="0"/>
        <w:jc w:val="left"/>
      </w:pPr>
      <w:r>
        <w:rPr>
          <w:rFonts w:eastAsia="等线" w:ascii="Arial" w:cs="Arial" w:hAnsi="Arial"/>
          <w:sz w:val="22"/>
        </w:rPr>
        <w:t>再次执行pytest，发现有一个测试用例未通过，并给出了具体原因（2-3 = -1 不等于5，所以发现代码错误）：</w:t>
      </w:r>
    </w:p>
    <w:p>
      <w:pPr>
        <w:spacing w:before="120" w:after="120" w:line="288" w:lineRule="auto"/>
        <w:ind w:left="0"/>
        <w:jc w:val="center"/>
      </w:pPr>
      <w:r>
        <w:drawing>
          <wp:inline distT="0" distR="0" distB="0" distL="0">
            <wp:extent cx="5257800" cy="165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1657350"/>
                    </a:xfrm>
                    <a:prstGeom prst="rect">
                      <a:avLst/>
                    </a:prstGeom>
                  </pic:spPr>
                </pic:pic>
              </a:graphicData>
            </a:graphic>
          </wp:inline>
        </w:drawing>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使用 pytest-cov 进行代码覆盖率分析</w:t>
      </w:r>
      <w:r>
        <w:rPr>
          <w:rFonts w:eastAsia="等线" w:ascii="Arial" w:cs="Arial" w:hAnsi="Arial"/>
          <w:sz w:val="22"/>
        </w:rPr>
        <w:t>：</w:t>
      </w:r>
    </w:p>
    <w:p>
      <w:pPr>
        <w:spacing w:before="120" w:after="120" w:line="288" w:lineRule="auto"/>
        <w:ind w:left="0"/>
        <w:jc w:val="left"/>
      </w:pPr>
      <w:r>
        <w:rPr>
          <w:rFonts w:eastAsia="等线" w:ascii="Arial" w:cs="Arial" w:hAnsi="Arial"/>
          <w:sz w:val="22"/>
        </w:rPr>
        <w:t>使用 pytest-cov 插件来生成代码覆盖率报告，确保测试用例覆盖了代码中的所有重要路径。</w:t>
      </w:r>
    </w:p>
    <w:p>
      <w:pPr>
        <w:spacing w:before="120" w:after="120" w:line="288" w:lineRule="auto"/>
        <w:ind w:left="0"/>
        <w:jc w:val="left"/>
      </w:pPr>
      <w:r>
        <w:rPr>
          <w:rFonts w:eastAsia="等线" w:ascii="Arial" w:cs="Arial" w:hAnsi="Arial"/>
          <w:sz w:val="22"/>
        </w:rPr>
        <w:t>执行以下命令来运行 pytest 并生成覆盖率报告：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pytest --cov=calculator --cov-report=html</w:t>
            </w:r>
          </w:p>
        </w:tc>
      </w:tr>
    </w:tbl>
    <w:p>
      <w:pPr>
        <w:spacing w:before="120" w:after="120" w:line="288" w:lineRule="auto"/>
        <w:ind w:left="0"/>
        <w:jc w:val="left"/>
      </w:pPr>
      <w:r>
        <w:rPr>
          <w:rFonts w:eastAsia="等线" w:ascii="Arial" w:cs="Arial" w:hAnsi="Arial"/>
          <w:sz w:val="22"/>
        </w:rPr>
        <w:t>这里的 --cov=calculator 表示我们要测试 calculator.py 文件中的代码，--cov-report=html 表示生成 HTML 格式的覆盖率报告，报告将保存在 htmlcov 目录中。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我们可以在浏览器中打开htmlcov/index.html这个文件，可以发现就是相关的测试信息，表示我们100%覆盖了所有代码：</w:t>
      </w:r>
    </w:p>
    <w:p>
      <w:pPr>
        <w:spacing w:before="120" w:after="120" w:line="288" w:lineRule="auto"/>
        <w:ind w:left="0"/>
        <w:jc w:val="center"/>
      </w:pPr>
      <w:r>
        <w:drawing>
          <wp:inline distT="0" distR="0" distB="0" distL="0">
            <wp:extent cx="5257800" cy="2247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那我们再做一点小修改，我们在test_calculator.py这个文件中把test_add()函数注释掉，然后再执行一次命令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def test_add():</w:t>
              <w:br/>
              <w:t>#     assert calc.add(2, 3) == 5</w:t>
              <w:br/>
              <w:t>#     assert calc.add(-1, 1) == 0</w:t>
              <w:br/>
            </w:r>
            <w:r>
              <w:rPr>
                <w:rFonts w:eastAsia="Consolas" w:ascii="Consolas" w:cs="Consolas" w:hAnsi="Consolas"/>
                <w:sz w:val="22"/>
              </w:rPr>
              <w:t>#     assert calc.add(0, 0) == 0</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3191"/>
        <w:gridCol w:w="5088"/>
      </w:tblGrid>
      <w:tr>
        <w:tc>
          <w:tcPr>
            <w:tcW w:w="3191" w:type="dxa"/>
            <w:tcMar>
              <w:top w:type="dxa" w:w="60"/>
              <w:left w:type="dxa" w:w="120"/>
              <w:bottom w:type="dxa" w:w="30"/>
              <w:right w:type="dxa" w:w="120"/>
            </w:tcMar>
          </w:tcPr>
          <w:p>
            <w:pPr>
              <w:spacing w:before="120" w:after="120" w:line="288" w:lineRule="auto"/>
              <w:ind w:left="0"/>
              <w:jc w:val="center"/>
            </w:pPr>
            <w:r>
              <w:drawing>
                <wp:inline distT="0" distR="0" distB="0" distL="0">
                  <wp:extent cx="1866900" cy="7143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1866900" cy="714375"/>
                          </a:xfrm>
                          <a:prstGeom prst="rect">
                            <a:avLst/>
                          </a:prstGeom>
                        </pic:spPr>
                      </pic:pic>
                    </a:graphicData>
                  </a:graphic>
                </wp:inline>
              </w:drawing>
            </w:r>
          </w:p>
        </w:tc>
        <w:tc>
          <w:tcPr>
            <w:tcW w:w="5088" w:type="dxa"/>
            <w:tcMar>
              <w:top w:type="dxa" w:w="60"/>
              <w:left w:type="dxa" w:w="120"/>
              <w:bottom w:type="dxa" w:w="30"/>
              <w:right w:type="dxa" w:w="120"/>
            </w:tcMar>
          </w:tcPr>
          <w:p>
            <w:pPr>
              <w:spacing w:before="120" w:after="120" w:line="288" w:lineRule="auto"/>
              <w:ind w:left="0"/>
              <w:jc w:val="center"/>
            </w:pPr>
            <w:r>
              <w:drawing>
                <wp:inline distT="0" distR="0" distB="0" distL="0">
                  <wp:extent cx="3076575" cy="733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3076575" cy="7334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不难发现，Calculator.add的覆盖率变为0%了，这意味着测试过程中有一部分的代码没有测试到，所以需要额外编写测试函数进行测试。</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因此，我们可以从这个页面检查测试用例的覆盖情况，确保每个分支、条件和循环都得到了充分的测试。</w:t>
      </w:r>
    </w:p>
    <w:p>
      <w:pPr>
        <w:numPr>
          <w:numId w:val="13"/>
        </w:numPr>
        <w:spacing w:before="120" w:after="120" w:line="288" w:lineRule="auto"/>
        <w:ind w:left="0"/>
        <w:jc w:val="left"/>
      </w:pPr>
      <w:r>
        <w:rPr>
          <w:rFonts w:eastAsia="等线" w:ascii="Arial" w:cs="Arial" w:hAnsi="Arial"/>
          <w:b w:val="true"/>
          <w:sz w:val="22"/>
        </w:rPr>
        <w:t>优化测试用例</w:t>
      </w:r>
      <w:r>
        <w:rPr>
          <w:rFonts w:eastAsia="等线" w:ascii="Arial" w:cs="Arial" w:hAnsi="Arial"/>
          <w:sz w:val="22"/>
        </w:rPr>
        <w:t>：</w:t>
      </w:r>
    </w:p>
    <w:p>
      <w:pPr>
        <w:spacing w:before="120" w:after="120" w:line="288" w:lineRule="auto"/>
        <w:ind w:left="0"/>
        <w:jc w:val="left"/>
      </w:pPr>
      <w:r>
        <w:rPr>
          <w:rFonts w:eastAsia="等线" w:ascii="Arial" w:cs="Arial" w:hAnsi="Arial"/>
          <w:sz w:val="22"/>
        </w:rPr>
        <w:t>根据覆盖率报告分析未覆盖的路径，修改或补充测试用例，确保所有代码路径和边界条件都被测试到。例如，如果发现 divide 方法中的除数为零的情况未被测试覆盖，学生可以根据报告补充相关测试用例。</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测试目标：</w:t>
      </w:r>
      <w:bookmarkEnd w:id="4"/>
    </w:p>
    <w:p>
      <w:pPr>
        <w:spacing w:before="120" w:after="120" w:line="288" w:lineRule="auto"/>
        <w:ind w:left="0"/>
        <w:jc w:val="left"/>
      </w:pPr>
      <w:r>
        <w:rPr>
          <w:rFonts w:eastAsia="等线" w:ascii="Arial" w:cs="Arial" w:hAnsi="Arial"/>
          <w:sz w:val="22"/>
        </w:rPr>
        <w:t>请同学们仿照上面对python计算器的单元测试，对下面的todo_list.py文件也是用pytest等工具进行测试，并撰写实验报告。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class Todo:</w:t>
              <w:br/>
              <w:t xml:space="preserve">    def __init__(self, name, completed=False):</w:t>
              <w:br/>
              <w:t xml:space="preserve">        self.name = name</w:t>
              <w:br/>
              <w:t xml:space="preserve">        self.completed = completed</w:t>
              <w:br/>
              <w:br/>
              <w:t xml:space="preserve">    def mark_completed(self):</w:t>
              <w:br/>
              <w:t xml:space="preserve">        self.completed = True</w:t>
              <w:br/>
              <w:br/>
              <w:t xml:space="preserve">    def __str__(self):</w:t>
              <w:br/>
              <w:t xml:space="preserve">        return f"{self.name} - {'Completed' if self.completed else 'Pending'}"</w:t>
              <w:br/>
              <w:br/>
              <w:t>class TodoList:</w:t>
              <w:br/>
              <w:t xml:space="preserve">    def __init__(self):</w:t>
              <w:br/>
              <w:t xml:space="preserve">        self.todos = []</w:t>
              <w:br/>
              <w:br/>
              <w:t xml:space="preserve">    def add_task(self, name):</w:t>
              <w:br/>
              <w:t xml:space="preserve">        if not name:</w:t>
              <w:br/>
              <w:t xml:space="preserve">            raise ValueError("Task name cannot be empty")</w:t>
              <w:br/>
              <w:t xml:space="preserve">        self.todos.append(Todo(name))</w:t>
              <w:br/>
              <w:br/>
              <w:t xml:space="preserve">    def remove_task(self, name):</w:t>
              <w:br/>
              <w:t xml:space="preserve">        task_to_remove = None</w:t>
              <w:br/>
              <w:t xml:space="preserve">        for task in self.todos:</w:t>
              <w:br/>
              <w:t xml:space="preserve">            if task.name == name:</w:t>
              <w:br/>
              <w:t xml:space="preserve">                task_to_remove = task</w:t>
              <w:br/>
              <w:t xml:space="preserve">                break</w:t>
              <w:br/>
              <w:t xml:space="preserve">        if task_to_remove:</w:t>
              <w:br/>
              <w:t xml:space="preserve">            self.todos.remove(task_to_remove)</w:t>
              <w:br/>
              <w:t xml:space="preserve">        else:</w:t>
              <w:br/>
              <w:t xml:space="preserve">            raise ValueError(f"Task with name '{name}' not found")</w:t>
              <w:br/>
              <w:br/>
              <w:t xml:space="preserve">    def mark_task_completed(self, name):</w:t>
              <w:br/>
              <w:t xml:space="preserve">        for task in self.todos:</w:t>
              <w:br/>
              <w:t xml:space="preserve">            if task.name == name:</w:t>
              <w:br/>
              <w:t xml:space="preserve">                task.mark_completed()</w:t>
              <w:br/>
              <w:t xml:space="preserve">                return</w:t>
              <w:br/>
              <w:t xml:space="preserve">        raise ValueError(f"Task with name '{name}' not found")</w:t>
              <w:br/>
              <w:br/>
              <w:t xml:space="preserve">    def get_all_tasks(self):</w:t>
              <w:br/>
            </w:r>
            <w:r>
              <w:rPr>
                <w:rFonts w:eastAsia="Consolas" w:ascii="Consolas" w:cs="Consolas" w:hAnsi="Consolas"/>
                <w:sz w:val="22"/>
              </w:rPr>
              <w:t xml:space="preserve">        return [str(task) for task in self.todos]</w:t>
            </w:r>
          </w:p>
        </w:tc>
      </w:tr>
    </w:tbl>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Mock实验</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为什么使用Mock🧐</w:t>
      </w:r>
      <w:bookmarkEnd w:id="6"/>
    </w:p>
    <w:p>
      <w:pPr>
        <w:spacing w:before="120" w:after="120" w:line="288" w:lineRule="auto"/>
        <w:ind w:left="0"/>
        <w:jc w:val="left"/>
      </w:pPr>
      <w:r>
        <w:rPr>
          <w:rFonts w:eastAsia="等线" w:ascii="Arial" w:cs="Arial" w:hAnsi="Arial"/>
          <w:sz w:val="22"/>
        </w:rPr>
        <w:t>Mock在英文中是“模仿”的意思，在本次实验的场景下，我们便使用Mock来模仿外部依赖模块。</w:t>
      </w:r>
    </w:p>
    <w:p>
      <w:pPr>
        <w:spacing w:before="120" w:after="120" w:line="288" w:lineRule="auto"/>
        <w:ind w:left="0"/>
        <w:jc w:val="left"/>
      </w:pPr>
      <w:r>
        <w:rPr>
          <w:rFonts w:eastAsia="等线" w:ascii="Arial" w:cs="Arial" w:hAnsi="Arial"/>
          <w:sz w:val="22"/>
        </w:rPr>
        <w:t>虽然上面的pytest工具可以进行正确的白盒测试，但是在真实的软件开发中，很多模块会依赖外部系统或服务（如数据库、API调用等），</w:t>
      </w:r>
      <w:r>
        <w:rPr>
          <w:rFonts w:eastAsia="等线" w:ascii="Arial" w:cs="Arial" w:hAnsi="Arial"/>
          <w:b w:val="true"/>
          <w:sz w:val="22"/>
        </w:rPr>
        <w:t>直接使用pytest测试这些模块可能会受到外部依赖的影响</w:t>
      </w:r>
      <w:r>
        <w:rPr>
          <w:rFonts w:eastAsia="等线" w:ascii="Arial" w:cs="Arial" w:hAnsi="Arial"/>
          <w:sz w:val="22"/>
        </w:rPr>
        <w:t>（例如外部网络相应特别慢时会导致测试时间过长，或者一些特定的边界条件难以在真实情况中再现）。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于是，我们可以使用mock工具模拟这些外部服务的行为，在测试过程中避免实际调用外部服务。</w:t>
      </w:r>
    </w:p>
    <w:p>
      <w:pPr>
        <w:pStyle w:val="3"/>
        <w:spacing w:before="300" w:after="120" w:line="288" w:lineRule="auto"/>
        <w:ind w:left="0"/>
        <w:jc w:val="left"/>
        <w:outlineLvl w:val="2"/>
      </w:pPr>
      <w:bookmarkStart w:name="heading_7" w:id="7"/>
      <w:r>
        <w:rPr>
          <w:rFonts w:eastAsia="等线" w:ascii="Arial" w:cs="Arial" w:hAnsi="Arial"/>
          <w:b w:val="true"/>
          <w:sz w:val="30"/>
        </w:rPr>
        <w:t>目标：</w:t>
      </w:r>
      <w:bookmarkEnd w:id="7"/>
    </w:p>
    <w:p>
      <w:pPr>
        <w:numPr>
          <w:numId w:val="14"/>
        </w:numPr>
        <w:spacing w:before="120" w:after="120" w:line="288" w:lineRule="auto"/>
        <w:ind w:left="0"/>
        <w:jc w:val="left"/>
      </w:pPr>
      <w:r>
        <w:rPr>
          <w:rFonts w:eastAsia="等线" w:ascii="Arial" w:cs="Arial" w:hAnsi="Arial"/>
          <w:sz w:val="22"/>
        </w:rPr>
        <w:t>使用mock模仿外部依赖服务，用pytest进行白盒测试</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示例-</w:t>
      </w:r>
      <w:r>
        <w:rPr>
          <w:rFonts w:eastAsia="等线" w:ascii="Arial" w:cs="Arial" w:hAnsi="Arial"/>
          <w:b w:val="true"/>
          <w:sz w:val="30"/>
        </w:rPr>
        <w:t>实验步骤：</w:t>
      </w:r>
      <w:bookmarkEnd w:id="8"/>
    </w:p>
    <w:p>
      <w:pPr>
        <w:numPr>
          <w:numId w:val="15"/>
        </w:numPr>
        <w:spacing w:before="120" w:after="120" w:line="288" w:lineRule="auto"/>
        <w:ind w:left="0"/>
        <w:jc w:val="left"/>
      </w:pPr>
      <w:r>
        <w:rPr>
          <w:rFonts w:eastAsia="等线" w:ascii="Arial" w:cs="Arial" w:hAnsi="Arial"/>
          <w:b w:val="true"/>
          <w:sz w:val="22"/>
        </w:rPr>
        <w:t>工具与库准备</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pip install pytest-mock</w:t>
              <w:br/>
            </w:r>
            <w:r>
              <w:rPr>
                <w:rFonts w:eastAsia="Consolas" w:ascii="Consolas" w:cs="Consolas" w:hAnsi="Consolas"/>
                <w:sz w:val="22"/>
              </w:rPr>
              <w:t>pip install requests</w:t>
            </w:r>
          </w:p>
        </w:tc>
      </w:tr>
    </w:tbl>
    <w:p>
      <w:pPr>
        <w:numPr>
          <w:numId w:val="16"/>
        </w:numPr>
        <w:spacing w:before="120" w:after="120" w:line="288" w:lineRule="auto"/>
        <w:ind w:left="0"/>
        <w:jc w:val="left"/>
      </w:pPr>
      <w:r>
        <w:rPr>
          <w:rFonts w:eastAsia="等线" w:ascii="Arial" w:cs="Arial" w:hAnsi="Arial"/>
          <w:b w:val="true"/>
          <w:sz w:val="22"/>
        </w:rPr>
        <w:t>实验代码：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calculator.py</w:t>
              <w:br/>
              <w:t>class Calculator:</w:t>
              <w:br/>
              <w:t xml:space="preserve">    def add(self, a, b):</w:t>
              <w:br/>
              <w:t xml:space="preserve">        """返回 a + b"""</w:t>
              <w:br/>
              <w:t xml:space="preserve">        return a + b</w:t>
              <w:br/>
              <w:br/>
              <w:t xml:space="preserve">    def subtract(self, a, b):</w:t>
              <w:br/>
              <w:t xml:space="preserve">        """返回 a - b"""</w:t>
              <w:br/>
              <w:t xml:space="preserve">        return a - b</w:t>
              <w:br/>
              <w:br/>
              <w:t xml:space="preserve">    def multiply(self, a, b):</w:t>
              <w:br/>
              <w:t xml:space="preserve">        """返回 a * b"""</w:t>
              <w:br/>
              <w:t xml:space="preserve">        return a * b</w:t>
              <w:br/>
              <w:br/>
              <w:t xml:space="preserve">    def divide(self, a, b):</w:t>
              <w:br/>
              <w:t xml:space="preserve">        """返回 a / b，如果除数为 0，抛出异常"""</w:t>
              <w:br/>
              <w:t xml:space="preserve">        if b == 0:</w:t>
              <w:br/>
              <w:t xml:space="preserve">            raise ValueError("Cannot divide by zero")</w:t>
              <w:br/>
              <w:t xml:space="preserve">        return a / b</w:t>
              <w:br/>
              <w:br/>
              <w:t># data_processor.py</w:t>
              <w:br/>
              <w:t>import requests</w:t>
              <w:br/>
              <w:br/>
              <w:t>class DataProcessor:</w:t>
              <w:br/>
              <w:t xml:space="preserve">    def __init__(self, calculator):</w:t>
              <w:br/>
              <w:t xml:space="preserve">        self.calculator = calculator</w:t>
              <w:br/>
              <w:br/>
              <w:t xml:space="preserve">    def fetch_data(self, url):</w:t>
              <w:br/>
              <w:t xml:space="preserve">        """从指定URL获取数据"""</w:t>
              <w:br/>
              <w:t xml:space="preserve">        response = requests.get(url)</w:t>
              <w:br/>
              <w:t xml:space="preserve">        if response.status_code != 200:</w:t>
              <w:br/>
              <w:t xml:space="preserve">            raise ConnectionError("Failed to fetch data from the URL.")</w:t>
              <w:br/>
              <w:t xml:space="preserve">        return response.json()</w:t>
              <w:br/>
              <w:br/>
              <w:t xml:space="preserve">    def process_data(self, url):</w:t>
              <w:br/>
              <w:t xml:space="preserve">        """获取数据并计算总和"""</w:t>
              <w:br/>
              <w:t xml:space="preserve">        data = self.fetch_data(url)</w:t>
              <w:br/>
              <w:t xml:space="preserve">        total = 0</w:t>
              <w:br/>
              <w:t xml:space="preserve">        for item in data:</w:t>
              <w:br/>
              <w:t xml:space="preserve">            total = self.calculator.add(total, item)</w:t>
              <w:br/>
            </w:r>
            <w:r>
              <w:rPr>
                <w:rFonts w:eastAsia="Consolas" w:ascii="Consolas" w:cs="Consolas" w:hAnsi="Consolas"/>
                <w:sz w:val="22"/>
              </w:rPr>
              <w:t xml:space="preserve">        return total</w:t>
            </w:r>
          </w:p>
        </w:tc>
      </w:tr>
    </w:tbl>
    <w:p>
      <w:pPr>
        <w:spacing w:before="120" w:after="120" w:line="288" w:lineRule="auto"/>
        <w:ind w:left="0" w:firstLine="420"/>
        <w:jc w:val="left"/>
      </w:pPr>
      <w:r>
        <w:rPr>
          <w:rFonts w:eastAsia="等线" w:ascii="Arial" w:cs="Arial" w:hAnsi="Arial"/>
          <w:sz w:val="22"/>
        </w:rPr>
        <w:t>仍然是之前的计算器代码，但是在这里待测试的类是DataProcessor模块，它需要从制定URL获取数据(</w:t>
      </w:r>
      <w:r>
        <w:rPr>
          <w:rFonts w:eastAsia="等线" w:ascii="Arial" w:cs="Arial" w:hAnsi="Arial"/>
          <w:b w:val="true"/>
          <w:color w:val="d83931"/>
          <w:sz w:val="22"/>
        </w:rPr>
        <w:t>依赖外部服务，需要mock模仿</w:t>
      </w:r>
      <w:r>
        <w:rPr>
          <w:rFonts w:eastAsia="等线" w:ascii="Arial" w:cs="Arial" w:hAnsi="Arial"/>
          <w:sz w:val="22"/>
        </w:rPr>
        <w:t>)，并计算获取数据的总和。</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sz w:val="22"/>
        </w:rPr>
        <w:t>测试用例编写</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test_data_processor.py</w:t>
              <w:br/>
              <w:t>import pytest</w:t>
              <w:br/>
              <w:t>from calculator import Calculator</w:t>
              <w:br/>
              <w:t>from data_processor import DataProcessor</w:t>
              <w:br/>
              <w:br/>
              <w:t>@pytest.fixture</w:t>
              <w:br/>
              <w:t>def calculator():</w:t>
              <w:br/>
              <w:t xml:space="preserve">    """Fixture: 提供Calculator实例"""</w:t>
              <w:br/>
              <w:t xml:space="preserve">    return Calculator()</w:t>
              <w:br/>
              <w:br/>
              <w:t>@pytest.fixture</w:t>
              <w:br/>
              <w:t>def data_processor(calculator):</w:t>
              <w:br/>
              <w:t xml:space="preserve">    """Fixture: 提供DataProcessor实例"""</w:t>
              <w:br/>
              <w:t xml:space="preserve">    return DataProcessor(calculator)</w:t>
              <w:br/>
              <w:br/>
              <w:t>def test_process_data_success(mocker, data_processor):</w:t>
              <w:br/>
              <w:t xml:space="preserve">    """</w:t>
              <w:br/>
              <w:t xml:space="preserve">    测试process_data方法在成功获取数据时的行为</w:t>
              <w:br/>
              <w:t xml:space="preserve">    """</w:t>
              <w:br/>
              <w:t xml:space="preserve">    # Mock requests.get方法</w:t>
              <w:br/>
              <w:t xml:space="preserve">    mock_get = mocker.patch('data_processor.requests.get')</w:t>
              <w:br/>
              <w:t xml:space="preserve">    mock_response = mocker.MagicMock()</w:t>
              <w:br/>
              <w:t xml:space="preserve">    mock_response.status_code = 200</w:t>
              <w:br/>
              <w:t xml:space="preserve">    mock_response.json.return_value = [1, 2, 3, 4]</w:t>
              <w:br/>
              <w:t xml:space="preserve">    mock_get.return_value = mock_response</w:t>
              <w:br/>
              <w:br/>
              <w:t xml:space="preserve">    # 调用被测方法</w:t>
              <w:br/>
              <w:t xml:space="preserve">    result = data_processor.process_data("http://example.com/data")</w:t>
              <w:br/>
              <w:br/>
              <w:t xml:space="preserve">    # 验证结果</w:t>
              <w:br/>
              <w:t xml:space="preserve">    assert result == 10  # 1 + 2 + 3 + 4 = 10</w:t>
              <w:br/>
              <w:t xml:space="preserve">    mock_get.assert_called_once_with("http://example.com/data")  # 验证URL是否正确调用</w:t>
              <w:br/>
              <w:br/>
              <w:t>def test_process_data_failure(mocker, data_processor):</w:t>
              <w:br/>
              <w:t xml:space="preserve">    """</w:t>
              <w:br/>
              <w:t xml:space="preserve">    测试process_data方法在无法获取数据时的行为</w:t>
              <w:br/>
              <w:t xml:space="preserve">    """</w:t>
              <w:br/>
              <w:t xml:space="preserve">    # Mock requests.get方法</w:t>
              <w:br/>
              <w:t xml:space="preserve">    mock_get = mocker.patch('data_processor.requests.get')</w:t>
              <w:br/>
              <w:t xml:space="preserve">    mock_response = mocker.MagicMock()</w:t>
              <w:br/>
              <w:t xml:space="preserve">    mock_response.status_code = 404</w:t>
              <w:br/>
              <w:t xml:space="preserve">    mock_get.return_value = mock_response</w:t>
              <w:br/>
              <w:br/>
              <w:t xml:space="preserve">    # 调用被测方法并捕获异常</w:t>
              <w:br/>
              <w:t xml:space="preserve">    with pytest.raises(ConnectionError, match="Failed to fetch data from the URL."):</w:t>
              <w:br/>
            </w:r>
            <w:r>
              <w:rPr>
                <w:rFonts w:eastAsia="Consolas" w:ascii="Consolas" w:cs="Consolas" w:hAnsi="Consolas"/>
                <w:sz w:val="22"/>
              </w:rPr>
              <w:t xml:space="preserve">        data_processor.process_data("http://example.com/data")</w:t>
            </w:r>
          </w:p>
        </w:tc>
      </w:tr>
    </w:tbl>
    <w:p>
      <w:pPr>
        <w:numPr>
          <w:numId w:val="18"/>
        </w:numPr>
        <w:spacing w:before="120" w:after="120" w:line="288" w:lineRule="auto"/>
        <w:ind w:left="0"/>
        <w:jc w:val="left"/>
      </w:pPr>
      <w:r>
        <w:rPr>
          <w:rFonts w:eastAsia="等线" w:ascii="Arial" w:cs="Arial" w:hAnsi="Arial"/>
          <w:sz w:val="22"/>
        </w:rPr>
        <w:t>在上述测试中，</w:t>
      </w:r>
      <w:r>
        <w:rPr>
          <w:rFonts w:eastAsia="Consolas" w:ascii="Consolas" w:cs="Consolas" w:hAnsi="Consolas"/>
          <w:sz w:val="22"/>
          <w:shd w:fill="EFF0F1"/>
        </w:rPr>
        <w:t>mocker.patch</w:t>
      </w:r>
      <w:r>
        <w:rPr>
          <w:rFonts w:eastAsia="等线" w:ascii="Arial" w:cs="Arial" w:hAnsi="Arial"/>
          <w:sz w:val="22"/>
        </w:rPr>
        <w:t>替换了</w:t>
      </w:r>
      <w:r>
        <w:rPr>
          <w:rFonts w:eastAsia="Consolas" w:ascii="Consolas" w:cs="Consolas" w:hAnsi="Consolas"/>
          <w:sz w:val="22"/>
          <w:shd w:fill="EFF0F1"/>
        </w:rPr>
        <w:t>requests.get</w:t>
      </w:r>
      <w:r>
        <w:rPr>
          <w:rFonts w:eastAsia="等线" w:ascii="Arial" w:cs="Arial" w:hAnsi="Arial"/>
          <w:sz w:val="22"/>
        </w:rPr>
        <w:t>方法，避免了实际的网络请求。</w:t>
      </w:r>
    </w:p>
    <w:p>
      <w:pPr>
        <w:numPr>
          <w:numId w:val="19"/>
        </w:num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MagicMock</w:t>
      </w:r>
      <w:r>
        <w:rPr>
          <w:rFonts w:eastAsia="等线" w:ascii="Arial" w:cs="Arial" w:hAnsi="Arial"/>
          <w:sz w:val="22"/>
        </w:rPr>
        <w:t>，我们可以控制返回值（如</w:t>
      </w:r>
      <w:r>
        <w:rPr>
          <w:rFonts w:eastAsia="Consolas" w:ascii="Consolas" w:cs="Consolas" w:hAnsi="Consolas"/>
          <w:sz w:val="22"/>
          <w:shd w:fill="EFF0F1"/>
        </w:rPr>
        <w:t>status_code</w:t>
      </w:r>
      <w:r>
        <w:rPr>
          <w:rFonts w:eastAsia="等线" w:ascii="Arial" w:cs="Arial" w:hAnsi="Arial"/>
          <w:sz w:val="22"/>
        </w:rPr>
        <w:t>和</w:t>
      </w:r>
      <w:r>
        <w:rPr>
          <w:rFonts w:eastAsia="Consolas" w:ascii="Consolas" w:cs="Consolas" w:hAnsi="Consolas"/>
          <w:sz w:val="22"/>
          <w:shd w:fill="EFF0F1"/>
        </w:rPr>
        <w:t>json</w:t>
      </w:r>
      <w:r>
        <w:rPr>
          <w:rFonts w:eastAsia="等线" w:ascii="Arial" w:cs="Arial" w:hAnsi="Arial"/>
          <w:sz w:val="22"/>
        </w:rPr>
        <w:t>），从而模拟各种场景。</w:t>
      </w:r>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sz w:val="22"/>
        </w:rPr>
        <w:t>执行测试命令</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pytest --cov=test_data_processor --cov-report=html</w:t>
            </w:r>
          </w:p>
        </w:tc>
      </w:tr>
    </w:tbl>
    <w:p>
      <w:pPr>
        <w:spacing w:before="120" w:after="120" w:line="288" w:lineRule="auto"/>
        <w:ind w:left="0" w:firstLine="420"/>
        <w:jc w:val="left"/>
      </w:pPr>
      <w:r>
        <w:rPr>
          <w:rFonts w:eastAsia="等线" w:ascii="Arial" w:cs="Arial" w:hAnsi="Arial"/>
          <w:sz w:val="22"/>
        </w:rPr>
        <w:t>正确的结果如下所示：</w:t>
      </w:r>
    </w:p>
    <w:p>
      <w:pPr>
        <w:spacing w:before="120" w:after="120" w:line="288" w:lineRule="auto"/>
        <w:ind w:left="0"/>
        <w:jc w:val="center"/>
      </w:pPr>
      <w:r>
        <w:drawing>
          <wp:inline distT="0" distR="0" distB="0" distL="0">
            <wp:extent cx="5257800" cy="923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92392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对应的html文件如下：</w:t>
      </w:r>
    </w:p>
    <w:p>
      <w:pPr>
        <w:spacing w:before="120" w:after="120" w:line="288" w:lineRule="auto"/>
        <w:ind w:left="0"/>
        <w:jc w:val="center"/>
      </w:pPr>
      <w:r>
        <w:drawing>
          <wp:inline distT="0" distR="0" distB="0" distL="0">
            <wp:extent cx="5257800" cy="16192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619250"/>
                    </a:xfrm>
                    <a:prstGeom prst="rect">
                      <a:avLst/>
                    </a:prstGeom>
                  </pic:spPr>
                </pic:pic>
              </a:graphicData>
            </a:graphic>
          </wp:inline>
        </w:drawing>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同样，我们再做一点小修改，我们仍然把add的</w:t>
      </w:r>
      <w:r>
        <w:rPr>
          <w:rFonts w:eastAsia="等线" w:ascii="Arial" w:cs="Arial" w:hAnsi="Arial"/>
          <w:b w:val="true"/>
          <w:sz w:val="22"/>
        </w:rPr>
        <w:t>a+b</w:t>
      </w:r>
      <w:r>
        <w:rPr>
          <w:rFonts w:eastAsia="等线" w:ascii="Arial" w:cs="Arial" w:hAnsi="Arial"/>
          <w:sz w:val="22"/>
        </w:rPr>
        <w:t>改为</w:t>
      </w:r>
      <w:r>
        <w:rPr>
          <w:rFonts w:eastAsia="等线" w:ascii="Arial" w:cs="Arial" w:hAnsi="Arial"/>
          <w:b w:val="true"/>
          <w:sz w:val="22"/>
        </w:rPr>
        <w:t>a-b。</w:t>
      </w:r>
    </w:p>
    <w:p>
      <w:pPr>
        <w:spacing w:before="120" w:after="120" w:line="288" w:lineRule="auto"/>
        <w:ind w:left="0"/>
        <w:jc w:val="center"/>
      </w:pPr>
      <w:r>
        <w:drawing>
          <wp:inline distT="0" distR="0" distB="0" distL="0">
            <wp:extent cx="5257800" cy="1676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16764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错误的结果如下所示：</w:t>
      </w:r>
    </w:p>
    <w:p>
      <w:pPr>
        <w:spacing w:before="120" w:after="120" w:line="288" w:lineRule="auto"/>
        <w:ind w:left="0" w:firstLine="420"/>
        <w:jc w:val="left"/>
      </w:pPr>
      <w:r>
        <w:rPr>
          <w:rFonts w:eastAsia="等线" w:ascii="Arial" w:cs="Arial" w:hAnsi="Arial"/>
          <w:sz w:val="22"/>
        </w:rPr>
        <w:t>这样就不是1+2+3+4 ， 而是-1-2-3-4=-10，于是测试发现出错</w:t>
      </w:r>
    </w:p>
    <w:p>
      <w:pPr>
        <w:spacing w:before="120" w:after="120" w:line="288" w:lineRule="auto"/>
        <w:ind w:left="0"/>
        <w:jc w:val="center"/>
      </w:pPr>
      <w:r>
        <w:drawing>
          <wp:inline distT="0" distR="0" distB="0" distL="0">
            <wp:extent cx="5257800" cy="2571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571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对应的html文件如下：</w:t>
      </w:r>
    </w:p>
    <w:p>
      <w:pPr>
        <w:spacing w:before="120" w:after="120" w:line="288" w:lineRule="auto"/>
        <w:ind w:left="0"/>
        <w:jc w:val="center"/>
      </w:pPr>
      <w:r>
        <w:drawing>
          <wp:inline distT="0" distR="0" distB="0" distL="0">
            <wp:extent cx="5257800" cy="17240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7240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测试目标：</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weather_service.py</w:t>
              <w:br/>
              <w:t>import requests</w:t>
              <w:br/>
              <w:br/>
              <w:t>class WeatherService:</w:t>
              <w:br/>
              <w:t xml:space="preserve">    def __init__(self, api_key):</w:t>
              <w:br/>
              <w:t xml:space="preserve">        """</w:t>
              <w:br/>
              <w:t xml:space="preserve">        初始化WeatherService对象。</w:t>
              <w:br/>
              <w:t xml:space="preserve">        :param api_key: 外部天气API的访问密钥。</w:t>
              <w:br/>
              <w:t xml:space="preserve">        """</w:t>
              <w:br/>
              <w:t xml:space="preserve">        self.api_key = api_key</w:t>
              <w:br/>
              <w:br/>
              <w:t xml:space="preserve">    def fetch_weather_data(self, city):</w:t>
              <w:br/>
              <w:t xml:space="preserve">        """</w:t>
              <w:br/>
              <w:t xml:space="preserve">        调用外部天气API获取指定城市的天气数据。</w:t>
              <w:br/>
              <w:t xml:space="preserve">        :param city: 城市名称。</w:t>
              <w:br/>
              <w:t xml:space="preserve">        :return: API返回的JSON数据。</w:t>
              <w:br/>
              <w:t xml:space="preserve">        :raises ConnectionError: 如果API请求失败。</w:t>
              <w:br/>
              <w:t xml:space="preserve">        """</w:t>
              <w:br/>
              <w:t xml:space="preserve">        url = f"https://api.weatherapi.com/v1/current.json?key={self.api_key}&amp;q={city}"</w:t>
              <w:br/>
              <w:t xml:space="preserve">        response = requests.get(url)</w:t>
              <w:br/>
              <w:t xml:space="preserve">        if response.status_code != 200:</w:t>
              <w:br/>
              <w:t xml:space="preserve">            raise ConnectionError(f"Failed to fetch weather data for {city}. Status code: {response.status_code}")</w:t>
              <w:br/>
              <w:t xml:space="preserve">        return response.json()</w:t>
              <w:br/>
              <w:br/>
              <w:t xml:space="preserve">    def get_weather_summary(self, city):</w:t>
              <w:br/>
              <w:t xml:space="preserve">        """</w:t>
              <w:br/>
              <w:t xml:space="preserve">        获取指定城市的天气摘要信息。</w:t>
              <w:br/>
              <w:t xml:space="preserve">        :param city: 城市名称。</w:t>
              <w:br/>
              <w:t xml:space="preserve">        :return: 包含温度和湿度的天气摘要信息。</w:t>
              <w:br/>
              <w:t xml:space="preserve">        :raises ValueError: 如果API返回的数据格式不正确。</w:t>
              <w:br/>
              <w:t xml:space="preserve">        """</w:t>
              <w:br/>
              <w:t xml:space="preserve">        try:</w:t>
              <w:br/>
              <w:t xml:space="preserve">            data = self.fetch_weather_data(city)</w:t>
              <w:br/>
              <w:t xml:space="preserve">            temperature = data["current"]["temp_c"]</w:t>
              <w:br/>
              <w:t xml:space="preserve">            humidity = data["current"]["humidity"]</w:t>
              <w:br/>
              <w:t xml:space="preserve">            return {</w:t>
              <w:br/>
              <w:t xml:space="preserve">                "city": city,</w:t>
              <w:br/>
              <w:t xml:space="preserve">                "temperature": temperature,</w:t>
              <w:br/>
              <w:t xml:space="preserve">                "humidity": humidity</w:t>
              <w:br/>
              <w:t xml:space="preserve">            }</w:t>
              <w:br/>
              <w:t xml:space="preserve">        except KeyError:</w:t>
              <w:br/>
            </w:r>
            <w:r>
              <w:rPr>
                <w:rFonts w:eastAsia="Consolas" w:ascii="Consolas" w:cs="Consolas" w:hAnsi="Consolas"/>
                <w:sz w:val="22"/>
              </w:rPr>
              <w:t xml:space="preserve">            raise ValueError("Invalid data format received from the weather API.")</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实验报告要求</w:t>
      </w:r>
      <w:bookmarkEnd w:id="10"/>
    </w:p>
    <w:p>
      <w:pPr>
        <w:spacing w:before="120" w:after="120" w:line="288" w:lineRule="auto"/>
        <w:ind w:left="0"/>
        <w:jc w:val="left"/>
      </w:pPr>
      <w:r>
        <w:rPr>
          <w:rFonts w:eastAsia="等线" w:ascii="Arial" w:cs="Arial" w:hAnsi="Arial"/>
          <w:sz w:val="22"/>
        </w:rPr>
        <w:t>完成实验后需要提交一份详细的实验报告，报告应包含以下内容：</w:t>
      </w:r>
    </w:p>
    <w:p>
      <w:pPr>
        <w:numPr>
          <w:numId w:val="21"/>
        </w:numPr>
        <w:spacing w:before="120" w:after="120" w:line="288" w:lineRule="auto"/>
        <w:ind w:left="0"/>
        <w:jc w:val="left"/>
      </w:pPr>
      <w:r>
        <w:rPr>
          <w:rFonts w:eastAsia="等线" w:ascii="Arial" w:cs="Arial" w:hAnsi="Arial"/>
          <w:b w:val="true"/>
          <w:sz w:val="22"/>
        </w:rPr>
        <w:t>实验目的</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sz w:val="22"/>
        </w:rPr>
        <w:t>介绍白盒测试的基本原理和实验的目标。</w:t>
      </w:r>
    </w:p>
    <w:p>
      <w:pPr>
        <w:numPr>
          <w:numId w:val="23"/>
        </w:numPr>
        <w:spacing w:before="120" w:after="120" w:line="288" w:lineRule="auto"/>
        <w:ind w:left="0"/>
        <w:jc w:val="left"/>
      </w:pPr>
      <w:r>
        <w:rPr>
          <w:rFonts w:eastAsia="等线" w:ascii="Arial" w:cs="Arial" w:hAnsi="Arial"/>
          <w:b w:val="true"/>
          <w:sz w:val="22"/>
        </w:rPr>
        <w:t>实验环境</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sz w:val="22"/>
        </w:rPr>
        <w:t>记录实验所使用的工具和版本，包括 Python 版本、pytest 版本、pytest-cov 插件版本等。</w:t>
      </w:r>
    </w:p>
    <w:p>
      <w:pPr>
        <w:numPr>
          <w:numId w:val="25"/>
        </w:numPr>
        <w:spacing w:before="120" w:after="120" w:line="288" w:lineRule="auto"/>
        <w:ind w:left="0"/>
        <w:jc w:val="left"/>
      </w:pPr>
      <w:r>
        <w:rPr>
          <w:rFonts w:eastAsia="等线" w:ascii="Arial" w:cs="Arial" w:hAnsi="Arial"/>
          <w:b w:val="true"/>
          <w:sz w:val="22"/>
        </w:rPr>
        <w:t>实验内容</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sz w:val="22"/>
        </w:rPr>
        <w:t>描述针对两个测试目标是如何编写测试代码。</w:t>
      </w:r>
    </w:p>
    <w:p>
      <w:pPr>
        <w:numPr>
          <w:numId w:val="27"/>
        </w:numPr>
        <w:spacing w:before="120" w:after="120" w:line="288" w:lineRule="auto"/>
        <w:ind w:left="0"/>
        <w:jc w:val="left"/>
      </w:pPr>
      <w:r>
        <w:rPr>
          <w:rFonts w:eastAsia="等线" w:ascii="Arial" w:cs="Arial" w:hAnsi="Arial"/>
          <w:b w:val="true"/>
          <w:sz w:val="22"/>
        </w:rPr>
        <w:t>测试过程</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记录测试用例的编写过程，特别是如何设计测试用例来覆盖不同的代码路径和边界条件。</w:t>
      </w:r>
    </w:p>
    <w:p>
      <w:pPr>
        <w:numPr>
          <w:numId w:val="29"/>
        </w:numPr>
        <w:spacing w:before="120" w:after="120" w:line="288" w:lineRule="auto"/>
        <w:ind w:left="0"/>
        <w:jc w:val="left"/>
      </w:pPr>
      <w:r>
        <w:rPr>
          <w:rFonts w:eastAsia="等线" w:ascii="Arial" w:cs="Arial" w:hAnsi="Arial"/>
          <w:sz w:val="22"/>
        </w:rPr>
        <w:t>描述如何使用 pytest 和 pytest-cov 运行测试并生成覆盖率报告。</w:t>
      </w:r>
    </w:p>
    <w:p>
      <w:pPr>
        <w:numPr>
          <w:numId w:val="30"/>
        </w:numPr>
        <w:spacing w:before="120" w:after="120" w:line="288" w:lineRule="auto"/>
        <w:ind w:left="0"/>
        <w:jc w:val="left"/>
      </w:pPr>
      <w:r>
        <w:rPr>
          <w:rFonts w:eastAsia="等线" w:ascii="Arial" w:cs="Arial" w:hAnsi="Arial"/>
          <w:b w:val="true"/>
          <w:sz w:val="22"/>
        </w:rPr>
        <w:t>实验结果</w:t>
      </w:r>
      <w:r>
        <w:rPr>
          <w:rFonts w:eastAsia="等线" w:ascii="Arial" w:cs="Arial" w:hAnsi="Arial"/>
          <w:sz w:val="22"/>
        </w:rPr>
        <w:t>：</w:t>
      </w:r>
    </w:p>
    <w:p>
      <w:pPr>
        <w:numPr>
          <w:numId w:val="31"/>
        </w:numPr>
        <w:spacing w:before="120" w:after="120" w:line="288" w:lineRule="auto"/>
        <w:ind w:left="0"/>
        <w:jc w:val="left"/>
      </w:pPr>
      <w:r>
        <w:rPr>
          <w:rFonts w:eastAsia="等线" w:ascii="Arial" w:cs="Arial" w:hAnsi="Arial"/>
          <w:sz w:val="22"/>
        </w:rPr>
        <w:t>展示覆盖率报告，分析哪些代码路径被覆盖，哪些未被覆盖。</w:t>
      </w:r>
    </w:p>
    <w:p>
      <w:pPr>
        <w:numPr>
          <w:numId w:val="32"/>
        </w:numPr>
        <w:spacing w:before="120" w:after="120" w:line="288" w:lineRule="auto"/>
        <w:ind w:left="0"/>
        <w:jc w:val="left"/>
      </w:pPr>
      <w:r>
        <w:rPr>
          <w:rFonts w:eastAsia="等线" w:ascii="Arial" w:cs="Arial" w:hAnsi="Arial"/>
          <w:sz w:val="22"/>
        </w:rPr>
        <w:t>讨论是否有遗漏的测试路径，并优化测试用例以补充这些遗漏。</w:t>
      </w:r>
    </w:p>
    <w:p>
      <w:pPr>
        <w:numPr>
          <w:numId w:val="33"/>
        </w:numPr>
        <w:spacing w:before="120" w:after="120" w:line="288" w:lineRule="auto"/>
        <w:ind w:left="0"/>
        <w:jc w:val="left"/>
      </w:pPr>
      <w:r>
        <w:rPr>
          <w:rFonts w:eastAsia="等线" w:ascii="Arial" w:cs="Arial" w:hAnsi="Arial"/>
          <w:b w:val="true"/>
          <w:sz w:val="22"/>
        </w:rPr>
        <w:t>实验总结</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总结白盒测试的优势，讨论通过白盒测试可以发现哪些潜在的问题。</w:t>
      </w:r>
    </w:p>
    <w:p>
      <w:pPr>
        <w:numPr>
          <w:numId w:val="35"/>
        </w:numPr>
        <w:spacing w:before="120" w:after="120" w:line="288" w:lineRule="auto"/>
        <w:ind w:left="0"/>
        <w:jc w:val="left"/>
      </w:pPr>
      <w:r>
        <w:rPr>
          <w:rFonts w:eastAsia="等线" w:ascii="Arial" w:cs="Arial" w:hAnsi="Arial"/>
          <w:sz w:val="22"/>
        </w:rPr>
        <w:t>反思如何将白盒测试应用到实际开发中，提高软件的可靠性和质量。</w:t>
      </w: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8893">
    <w:lvl>
      <w:numFmt w:val="bullet"/>
      <w:suff w:val="tab"/>
      <w:lvlText w:val="•"/>
      <w:rPr>
        <w:color w:val="3370ff"/>
      </w:rPr>
    </w:lvl>
  </w:abstractNum>
  <w:abstractNum w:abstractNumId="308894">
    <w:lvl>
      <w:numFmt w:val="bullet"/>
      <w:suff w:val="tab"/>
      <w:lvlText w:val="•"/>
      <w:rPr>
        <w:color w:val="3370ff"/>
      </w:rPr>
    </w:lvl>
  </w:abstractNum>
  <w:abstractNum w:abstractNumId="308895">
    <w:lvl>
      <w:numFmt w:val="bullet"/>
      <w:suff w:val="tab"/>
      <w:lvlText w:val="•"/>
      <w:rPr>
        <w:color w:val="3370ff"/>
      </w:rPr>
    </w:lvl>
  </w:abstractNum>
  <w:abstractNum w:abstractNumId="308896">
    <w:lvl>
      <w:start w:val="1"/>
      <w:numFmt w:val="decimal"/>
      <w:suff w:val="tab"/>
      <w:lvlText w:val="%1."/>
      <w:rPr>
        <w:color w:val="3370ff"/>
      </w:rPr>
    </w:lvl>
  </w:abstractNum>
  <w:abstractNum w:abstractNumId="308897">
    <w:lvl>
      <w:numFmt w:val="bullet"/>
      <w:suff w:val="tab"/>
      <w:lvlText w:val="•"/>
      <w:rPr>
        <w:color w:val="3370ff"/>
      </w:rPr>
    </w:lvl>
  </w:abstractNum>
  <w:abstractNum w:abstractNumId="308898">
    <w:lvl>
      <w:start w:val="2"/>
      <w:numFmt w:val="decimal"/>
      <w:suff w:val="tab"/>
      <w:lvlText w:val="%1."/>
      <w:rPr>
        <w:color w:val="3370ff"/>
      </w:rPr>
    </w:lvl>
  </w:abstractNum>
  <w:abstractNum w:abstractNumId="308899">
    <w:lvl>
      <w:numFmt w:val="bullet"/>
      <w:suff w:val="tab"/>
      <w:lvlText w:val="•"/>
      <w:rPr>
        <w:color w:val="3370ff"/>
      </w:rPr>
    </w:lvl>
  </w:abstractNum>
  <w:abstractNum w:abstractNumId="308900">
    <w:lvl>
      <w:numFmt w:val="bullet"/>
      <w:suff w:val="tab"/>
      <w:lvlText w:val="•"/>
      <w:rPr>
        <w:color w:val="3370ff"/>
      </w:rPr>
    </w:lvl>
  </w:abstractNum>
  <w:abstractNum w:abstractNumId="308901">
    <w:lvl>
      <w:start w:val="3"/>
      <w:numFmt w:val="decimal"/>
      <w:suff w:val="tab"/>
      <w:lvlText w:val="%1."/>
      <w:rPr>
        <w:color w:val="3370ff"/>
      </w:rPr>
    </w:lvl>
  </w:abstractNum>
  <w:abstractNum w:abstractNumId="308902">
    <w:lvl>
      <w:numFmt w:val="bullet"/>
      <w:suff w:val="tab"/>
      <w:lvlText w:val="•"/>
      <w:rPr>
        <w:color w:val="3370ff"/>
      </w:rPr>
    </w:lvl>
  </w:abstractNum>
  <w:abstractNum w:abstractNumId="308903">
    <w:lvl>
      <w:numFmt w:val="bullet"/>
      <w:suff w:val="tab"/>
      <w:lvlText w:val="•"/>
      <w:rPr>
        <w:color w:val="3370ff"/>
      </w:rPr>
    </w:lvl>
  </w:abstractNum>
  <w:abstractNum w:abstractNumId="308904">
    <w:lvl>
      <w:start w:val="4"/>
      <w:numFmt w:val="decimal"/>
      <w:suff w:val="tab"/>
      <w:lvlText w:val="%1."/>
      <w:rPr>
        <w:color w:val="3370ff"/>
      </w:rPr>
    </w:lvl>
  </w:abstractNum>
  <w:abstractNum w:abstractNumId="308905">
    <w:lvl>
      <w:start w:val="5"/>
      <w:numFmt w:val="decimal"/>
      <w:suff w:val="tab"/>
      <w:lvlText w:val="%1."/>
      <w:rPr>
        <w:color w:val="3370ff"/>
      </w:rPr>
    </w:lvl>
  </w:abstractNum>
  <w:abstractNum w:abstractNumId="308906">
    <w:lvl>
      <w:numFmt w:val="bullet"/>
      <w:suff w:val="tab"/>
      <w:lvlText w:val="•"/>
      <w:rPr>
        <w:color w:val="3370ff"/>
      </w:rPr>
    </w:lvl>
  </w:abstractNum>
  <w:abstractNum w:abstractNumId="308907">
    <w:lvl>
      <w:start w:val="1"/>
      <w:numFmt w:val="decimal"/>
      <w:suff w:val="tab"/>
      <w:lvlText w:val="%1."/>
      <w:rPr>
        <w:color w:val="3370ff"/>
      </w:rPr>
    </w:lvl>
  </w:abstractNum>
  <w:abstractNum w:abstractNumId="308908">
    <w:lvl>
      <w:start w:val="2"/>
      <w:numFmt w:val="decimal"/>
      <w:suff w:val="tab"/>
      <w:lvlText w:val="%1."/>
      <w:rPr>
        <w:color w:val="3370ff"/>
      </w:rPr>
    </w:lvl>
  </w:abstractNum>
  <w:abstractNum w:abstractNumId="308909">
    <w:lvl>
      <w:start w:val="3"/>
      <w:numFmt w:val="decimal"/>
      <w:suff w:val="tab"/>
      <w:lvlText w:val="%1."/>
      <w:rPr>
        <w:color w:val="3370ff"/>
      </w:rPr>
    </w:lvl>
  </w:abstractNum>
  <w:abstractNum w:abstractNumId="308910">
    <w:lvl>
      <w:numFmt w:val="bullet"/>
      <w:suff w:val="tab"/>
      <w:lvlText w:val="•"/>
      <w:rPr>
        <w:color w:val="3370ff"/>
      </w:rPr>
    </w:lvl>
  </w:abstractNum>
  <w:abstractNum w:abstractNumId="308911">
    <w:lvl>
      <w:numFmt w:val="bullet"/>
      <w:suff w:val="tab"/>
      <w:lvlText w:val="•"/>
      <w:rPr>
        <w:color w:val="3370ff"/>
      </w:rPr>
    </w:lvl>
  </w:abstractNum>
  <w:abstractNum w:abstractNumId="308912">
    <w:lvl>
      <w:start w:val="4"/>
      <w:numFmt w:val="decimal"/>
      <w:suff w:val="tab"/>
      <w:lvlText w:val="%1."/>
      <w:rPr>
        <w:color w:val="3370ff"/>
      </w:rPr>
    </w:lvl>
  </w:abstractNum>
  <w:abstractNum w:abstractNumId="308913">
    <w:lvl>
      <w:start w:val="1"/>
      <w:numFmt w:val="decimal"/>
      <w:suff w:val="tab"/>
      <w:lvlText w:val="%1."/>
      <w:rPr>
        <w:color w:val="3370ff"/>
      </w:rPr>
    </w:lvl>
  </w:abstractNum>
  <w:abstractNum w:abstractNumId="308914">
    <w:lvl>
      <w:numFmt w:val="bullet"/>
      <w:suff w:val="tab"/>
      <w:lvlText w:val="•"/>
      <w:rPr>
        <w:color w:val="3370ff"/>
      </w:rPr>
    </w:lvl>
  </w:abstractNum>
  <w:abstractNum w:abstractNumId="308915">
    <w:lvl>
      <w:start w:val="2"/>
      <w:numFmt w:val="decimal"/>
      <w:suff w:val="tab"/>
      <w:lvlText w:val="%1."/>
      <w:rPr>
        <w:color w:val="3370ff"/>
      </w:rPr>
    </w:lvl>
  </w:abstractNum>
  <w:abstractNum w:abstractNumId="308916">
    <w:lvl>
      <w:numFmt w:val="bullet"/>
      <w:suff w:val="tab"/>
      <w:lvlText w:val="•"/>
      <w:rPr>
        <w:color w:val="3370ff"/>
      </w:rPr>
    </w:lvl>
  </w:abstractNum>
  <w:abstractNum w:abstractNumId="308917">
    <w:lvl>
      <w:start w:val="3"/>
      <w:numFmt w:val="decimal"/>
      <w:suff w:val="tab"/>
      <w:lvlText w:val="%1."/>
      <w:rPr>
        <w:color w:val="3370ff"/>
      </w:rPr>
    </w:lvl>
  </w:abstractNum>
  <w:abstractNum w:abstractNumId="308918">
    <w:lvl>
      <w:numFmt w:val="bullet"/>
      <w:suff w:val="tab"/>
      <w:lvlText w:val="•"/>
      <w:rPr>
        <w:color w:val="3370ff"/>
      </w:rPr>
    </w:lvl>
  </w:abstractNum>
  <w:abstractNum w:abstractNumId="308919">
    <w:lvl>
      <w:start w:val="4"/>
      <w:numFmt w:val="decimal"/>
      <w:suff w:val="tab"/>
      <w:lvlText w:val="%1."/>
      <w:rPr>
        <w:color w:val="3370ff"/>
      </w:rPr>
    </w:lvl>
  </w:abstractNum>
  <w:abstractNum w:abstractNumId="308920">
    <w:lvl>
      <w:numFmt w:val="bullet"/>
      <w:suff w:val="tab"/>
      <w:lvlText w:val="•"/>
      <w:rPr>
        <w:color w:val="3370ff"/>
      </w:rPr>
    </w:lvl>
  </w:abstractNum>
  <w:abstractNum w:abstractNumId="308921">
    <w:lvl>
      <w:numFmt w:val="bullet"/>
      <w:suff w:val="tab"/>
      <w:lvlText w:val="•"/>
      <w:rPr>
        <w:color w:val="3370ff"/>
      </w:rPr>
    </w:lvl>
  </w:abstractNum>
  <w:abstractNum w:abstractNumId="308922">
    <w:lvl>
      <w:start w:val="5"/>
      <w:numFmt w:val="decimal"/>
      <w:suff w:val="tab"/>
      <w:lvlText w:val="%1."/>
      <w:rPr>
        <w:color w:val="3370ff"/>
      </w:rPr>
    </w:lvl>
  </w:abstractNum>
  <w:abstractNum w:abstractNumId="308923">
    <w:lvl>
      <w:numFmt w:val="bullet"/>
      <w:suff w:val="tab"/>
      <w:lvlText w:val="•"/>
      <w:rPr>
        <w:color w:val="3370ff"/>
      </w:rPr>
    </w:lvl>
  </w:abstractNum>
  <w:abstractNum w:abstractNumId="308924">
    <w:lvl>
      <w:numFmt w:val="bullet"/>
      <w:suff w:val="tab"/>
      <w:lvlText w:val="•"/>
      <w:rPr>
        <w:color w:val="3370ff"/>
      </w:rPr>
    </w:lvl>
  </w:abstractNum>
  <w:abstractNum w:abstractNumId="308925">
    <w:lvl>
      <w:start w:val="6"/>
      <w:numFmt w:val="decimal"/>
      <w:suff w:val="tab"/>
      <w:lvlText w:val="%1."/>
      <w:rPr>
        <w:color w:val="3370ff"/>
      </w:rPr>
    </w:lvl>
  </w:abstractNum>
  <w:abstractNum w:abstractNumId="308926">
    <w:lvl>
      <w:numFmt w:val="bullet"/>
      <w:suff w:val="tab"/>
      <w:lvlText w:val="•"/>
      <w:rPr>
        <w:color w:val="3370ff"/>
      </w:rPr>
    </w:lvl>
  </w:abstractNum>
  <w:abstractNum w:abstractNumId="308927">
    <w:lvl>
      <w:numFmt w:val="bullet"/>
      <w:suff w:val="tab"/>
      <w:lvlText w:val="•"/>
      <w:rPr>
        <w:color w:val="3370ff"/>
      </w:rPr>
    </w:lvl>
  </w:abstractNum>
  <w:num w:numId="1">
    <w:abstractNumId w:val="308893"/>
  </w:num>
  <w:num w:numId="2">
    <w:abstractNumId w:val="308894"/>
  </w:num>
  <w:num w:numId="3">
    <w:abstractNumId w:val="308895"/>
  </w:num>
  <w:num w:numId="4">
    <w:abstractNumId w:val="308896"/>
  </w:num>
  <w:num w:numId="5">
    <w:abstractNumId w:val="308897"/>
  </w:num>
  <w:num w:numId="6">
    <w:abstractNumId w:val="308898"/>
  </w:num>
  <w:num w:numId="7">
    <w:abstractNumId w:val="308899"/>
  </w:num>
  <w:num w:numId="8">
    <w:abstractNumId w:val="308900"/>
  </w:num>
  <w:num w:numId="9">
    <w:abstractNumId w:val="308901"/>
  </w:num>
  <w:num w:numId="10">
    <w:abstractNumId w:val="308902"/>
  </w:num>
  <w:num w:numId="11">
    <w:abstractNumId w:val="308903"/>
  </w:num>
  <w:num w:numId="12">
    <w:abstractNumId w:val="308904"/>
  </w:num>
  <w:num w:numId="13">
    <w:abstractNumId w:val="308905"/>
  </w:num>
  <w:num w:numId="14">
    <w:abstractNumId w:val="308906"/>
  </w:num>
  <w:num w:numId="15">
    <w:abstractNumId w:val="308907"/>
  </w:num>
  <w:num w:numId="16">
    <w:abstractNumId w:val="308908"/>
  </w:num>
  <w:num w:numId="17">
    <w:abstractNumId w:val="308909"/>
  </w:num>
  <w:num w:numId="18">
    <w:abstractNumId w:val="308910"/>
  </w:num>
  <w:num w:numId="19">
    <w:abstractNumId w:val="308911"/>
  </w:num>
  <w:num w:numId="20">
    <w:abstractNumId w:val="308912"/>
  </w:num>
  <w:num w:numId="21">
    <w:abstractNumId w:val="308913"/>
  </w:num>
  <w:num w:numId="22">
    <w:abstractNumId w:val="308914"/>
  </w:num>
  <w:num w:numId="23">
    <w:abstractNumId w:val="308915"/>
  </w:num>
  <w:num w:numId="24">
    <w:abstractNumId w:val="308916"/>
  </w:num>
  <w:num w:numId="25">
    <w:abstractNumId w:val="308917"/>
  </w:num>
  <w:num w:numId="26">
    <w:abstractNumId w:val="308918"/>
  </w:num>
  <w:num w:numId="27">
    <w:abstractNumId w:val="308919"/>
  </w:num>
  <w:num w:numId="28">
    <w:abstractNumId w:val="308920"/>
  </w:num>
  <w:num w:numId="29">
    <w:abstractNumId w:val="308921"/>
  </w:num>
  <w:num w:numId="30">
    <w:abstractNumId w:val="308922"/>
  </w:num>
  <w:num w:numId="31">
    <w:abstractNumId w:val="308923"/>
  </w:num>
  <w:num w:numId="32">
    <w:abstractNumId w:val="308924"/>
  </w:num>
  <w:num w:numId="33">
    <w:abstractNumId w:val="308925"/>
  </w:num>
  <w:num w:numId="34">
    <w:abstractNumId w:val="308926"/>
  </w:num>
  <w:num w:numId="35">
    <w:abstractNumId w:val="3089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www.jianguoyun.com/p/DZZxLPQQ9pDMBhjnpLQE"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2025-05-23T02:41:57Z</dcterms:created>
  <dc:creator>Apache POI</dc:creator>
</cp:coreProperties>
</file>