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4D74FD7D" w:rsidR="001138E8" w:rsidRDefault="001656F0">
            <w:pPr>
              <w:pStyle w:val="TableParagraph"/>
            </w:pPr>
            <w:proofErr w:type="spellStart"/>
            <w:r w:rsidRPr="001656F0">
              <w:t>Sreekathiayini</w:t>
            </w:r>
            <w:proofErr w:type="spellEnd"/>
            <w:r w:rsidRPr="001656F0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0E476838" w:rsidR="001138E8" w:rsidRDefault="00EB4516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AE3B6D">
              <w:rPr>
                <w:lang w:val="en-IN"/>
              </w:rPr>
              <w:t>9</w:t>
            </w:r>
            <w:r>
              <w:rPr>
                <w:lang w:val="en-IN"/>
              </w:rPr>
              <w:t>/07/2023</w:t>
            </w:r>
          </w:p>
        </w:tc>
        <w:tc>
          <w:tcPr>
            <w:tcW w:w="3241" w:type="dxa"/>
          </w:tcPr>
          <w:p w14:paraId="0166FFF5" w14:textId="17384290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 w:rsidR="0091041C">
              <w:t>1</w:t>
            </w:r>
            <w:r w:rsidR="00AE3B6D">
              <w:t>2</w:t>
            </w:r>
          </w:p>
        </w:tc>
        <w:tc>
          <w:tcPr>
            <w:tcW w:w="2696" w:type="dxa"/>
          </w:tcPr>
          <w:p w14:paraId="6775FCEB" w14:textId="6995DD88" w:rsidR="001138E8" w:rsidRDefault="00D921EC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 xml:space="preserve">3 hours and </w:t>
            </w:r>
            <w:r w:rsidR="00AE3B6D">
              <w:rPr>
                <w:lang w:val="en-IN"/>
              </w:rPr>
              <w:t>4</w:t>
            </w:r>
            <w:r w:rsidR="00B17AFC">
              <w:rPr>
                <w:lang w:val="en-IN"/>
              </w:rPr>
              <w:t>5</w:t>
            </w:r>
            <w:r>
              <w:rPr>
                <w:lang w:val="en-IN"/>
              </w:rPr>
              <w:t xml:space="preserve"> 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67079CF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Self-learning Duration : </w:t>
            </w:r>
            <w:r w:rsidR="00D921EC">
              <w:rPr>
                <w:b/>
                <w:bCs/>
              </w:rPr>
              <w:t>3</w:t>
            </w:r>
            <w:r w:rsidR="006A3B6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hours</w:t>
            </w:r>
          </w:p>
          <w:p w14:paraId="347AF094" w14:textId="5619AFE4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Activity Report Duration : </w:t>
            </w:r>
            <w:r w:rsidR="00AE3B6D">
              <w:rPr>
                <w:b/>
                <w:bCs/>
              </w:rPr>
              <w:t>4</w:t>
            </w:r>
            <w:r w:rsidR="00B17AFC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2DDDF22D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36A07D18" w14:textId="77777777" w:rsidR="001138E8" w:rsidRDefault="001138E8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37A7C3AE" w14:textId="77777777" w:rsidR="00460161" w:rsidRDefault="00460161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495240EE" w14:textId="77777777" w:rsidR="00460161" w:rsidRDefault="00460161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3647A49C" w14:textId="77777777" w:rsidR="00AE3B6D" w:rsidRPr="00AE3B6D" w:rsidRDefault="00AE3B6D" w:rsidP="00AE3B6D">
            <w:pPr>
              <w:pStyle w:val="TableParagraph"/>
              <w:numPr>
                <w:ilvl w:val="0"/>
                <w:numId w:val="14"/>
              </w:numPr>
              <w:ind w:right="192"/>
            </w:pPr>
            <w:r w:rsidRPr="00AE3B6D">
              <w:rPr>
                <w:b/>
                <w:bCs/>
              </w:rPr>
              <w:t>Studying Time Series Smoothing Techniques (1 hour):</w:t>
            </w:r>
          </w:p>
          <w:p w14:paraId="7582C943" w14:textId="77777777" w:rsidR="00AE3B6D" w:rsidRPr="00AE3B6D" w:rsidRDefault="00AE3B6D" w:rsidP="00AE3B6D">
            <w:pPr>
              <w:pStyle w:val="TableParagraph"/>
              <w:numPr>
                <w:ilvl w:val="1"/>
                <w:numId w:val="14"/>
              </w:numPr>
              <w:ind w:right="192"/>
            </w:pPr>
            <w:r w:rsidRPr="00AE3B6D">
              <w:t>Explored various time series smoothing techniques, including moving averages and exponential smoothing.</w:t>
            </w:r>
          </w:p>
          <w:p w14:paraId="35701251" w14:textId="77777777" w:rsidR="00AE3B6D" w:rsidRPr="00AE3B6D" w:rsidRDefault="00AE3B6D" w:rsidP="00AE3B6D">
            <w:pPr>
              <w:pStyle w:val="TableParagraph"/>
              <w:numPr>
                <w:ilvl w:val="1"/>
                <w:numId w:val="14"/>
              </w:numPr>
              <w:ind w:right="192"/>
            </w:pPr>
            <w:r w:rsidRPr="00AE3B6D">
              <w:t>Learned about the concepts of window size, weights, and smoothing factors in different methods.</w:t>
            </w:r>
          </w:p>
          <w:p w14:paraId="277B7462" w14:textId="77777777" w:rsidR="00AE3B6D" w:rsidRPr="00AE3B6D" w:rsidRDefault="00AE3B6D" w:rsidP="00AE3B6D">
            <w:pPr>
              <w:pStyle w:val="TableParagraph"/>
              <w:numPr>
                <w:ilvl w:val="1"/>
                <w:numId w:val="14"/>
              </w:numPr>
              <w:ind w:right="192"/>
            </w:pPr>
            <w:r w:rsidRPr="00AE3B6D">
              <w:t>Understood how smoothing can help reveal underlying patterns in noisy time series data.</w:t>
            </w:r>
          </w:p>
          <w:p w14:paraId="462CADF7" w14:textId="77777777" w:rsidR="00AE3B6D" w:rsidRPr="00AE3B6D" w:rsidRDefault="00AE3B6D" w:rsidP="00AE3B6D">
            <w:pPr>
              <w:pStyle w:val="TableParagraph"/>
              <w:numPr>
                <w:ilvl w:val="0"/>
                <w:numId w:val="14"/>
              </w:numPr>
              <w:ind w:right="192"/>
            </w:pPr>
            <w:r w:rsidRPr="00AE3B6D">
              <w:rPr>
                <w:b/>
                <w:bCs/>
              </w:rPr>
              <w:t>Implementing Moving Averages (1 hour):</w:t>
            </w:r>
          </w:p>
          <w:p w14:paraId="3B1AB8D1" w14:textId="77777777" w:rsidR="00AE3B6D" w:rsidRPr="00AE3B6D" w:rsidRDefault="00AE3B6D" w:rsidP="00AE3B6D">
            <w:pPr>
              <w:pStyle w:val="TableParagraph"/>
              <w:numPr>
                <w:ilvl w:val="1"/>
                <w:numId w:val="14"/>
              </w:numPr>
              <w:ind w:right="192"/>
            </w:pPr>
            <w:r w:rsidRPr="00AE3B6D">
              <w:t>Implemented simple moving average (SMA) and weighted moving average (WMA) on a dataset using Python and libraries like NumPy.</w:t>
            </w:r>
          </w:p>
          <w:p w14:paraId="0B310CD6" w14:textId="77777777" w:rsidR="00AE3B6D" w:rsidRPr="00AE3B6D" w:rsidRDefault="00AE3B6D" w:rsidP="00AE3B6D">
            <w:pPr>
              <w:pStyle w:val="TableParagraph"/>
              <w:numPr>
                <w:ilvl w:val="1"/>
                <w:numId w:val="14"/>
              </w:numPr>
              <w:ind w:right="192"/>
            </w:pPr>
            <w:r w:rsidRPr="00AE3B6D">
              <w:t>Experimented with different window sizes to observe their effects on the smoothed data.</w:t>
            </w:r>
          </w:p>
          <w:p w14:paraId="73C61839" w14:textId="77777777" w:rsidR="00AE3B6D" w:rsidRPr="00AE3B6D" w:rsidRDefault="00AE3B6D" w:rsidP="00AE3B6D">
            <w:pPr>
              <w:pStyle w:val="TableParagraph"/>
              <w:numPr>
                <w:ilvl w:val="1"/>
                <w:numId w:val="14"/>
              </w:numPr>
              <w:ind w:right="192"/>
            </w:pPr>
            <w:r w:rsidRPr="00AE3B6D">
              <w:t>Visualized the original data alongside the smoothed data to compare the differences.</w:t>
            </w:r>
          </w:p>
          <w:p w14:paraId="119C428A" w14:textId="77777777" w:rsidR="00AE3B6D" w:rsidRPr="00AE3B6D" w:rsidRDefault="00AE3B6D" w:rsidP="00AE3B6D">
            <w:pPr>
              <w:pStyle w:val="TableParagraph"/>
              <w:numPr>
                <w:ilvl w:val="0"/>
                <w:numId w:val="14"/>
              </w:numPr>
              <w:ind w:right="192"/>
            </w:pPr>
            <w:r w:rsidRPr="00AE3B6D">
              <w:rPr>
                <w:b/>
                <w:bCs/>
              </w:rPr>
              <w:t>Understanding Exponential Smoothing (1 hour):</w:t>
            </w:r>
          </w:p>
          <w:p w14:paraId="32B1571D" w14:textId="77777777" w:rsidR="00AE3B6D" w:rsidRPr="00AE3B6D" w:rsidRDefault="00AE3B6D" w:rsidP="00AE3B6D">
            <w:pPr>
              <w:pStyle w:val="TableParagraph"/>
              <w:numPr>
                <w:ilvl w:val="1"/>
                <w:numId w:val="14"/>
              </w:numPr>
              <w:ind w:right="192"/>
            </w:pPr>
            <w:r w:rsidRPr="00AE3B6D">
              <w:t>Dived into exponential smoothing techniques, including single, double, and triple exponential smoothing.</w:t>
            </w:r>
          </w:p>
          <w:p w14:paraId="5867C91A" w14:textId="77777777" w:rsidR="00AE3B6D" w:rsidRPr="00AE3B6D" w:rsidRDefault="00AE3B6D" w:rsidP="00AE3B6D">
            <w:pPr>
              <w:pStyle w:val="TableParagraph"/>
              <w:numPr>
                <w:ilvl w:val="1"/>
                <w:numId w:val="14"/>
              </w:numPr>
              <w:ind w:right="192"/>
            </w:pPr>
            <w:r w:rsidRPr="00AE3B6D">
              <w:t>Grasped the concepts of level, trend, and seasonality components in exponential smoothing.</w:t>
            </w:r>
          </w:p>
          <w:p w14:paraId="209AD4EC" w14:textId="77777777" w:rsidR="00AE3B6D" w:rsidRPr="00AE3B6D" w:rsidRDefault="00AE3B6D" w:rsidP="00AE3B6D">
            <w:pPr>
              <w:pStyle w:val="TableParagraph"/>
              <w:numPr>
                <w:ilvl w:val="1"/>
                <w:numId w:val="14"/>
              </w:numPr>
              <w:ind w:right="192"/>
            </w:pPr>
            <w:r w:rsidRPr="00AE3B6D">
              <w:t>Explored how to set smoothing factors to achieve different levels of responsiveness to past observations.</w:t>
            </w:r>
          </w:p>
          <w:p w14:paraId="6EE7197A" w14:textId="77777777" w:rsidR="00AE3B6D" w:rsidRPr="00AE3B6D" w:rsidRDefault="00AE3B6D" w:rsidP="00AE3B6D">
            <w:pPr>
              <w:pStyle w:val="TableParagraph"/>
              <w:numPr>
                <w:ilvl w:val="0"/>
                <w:numId w:val="14"/>
              </w:numPr>
              <w:ind w:right="192"/>
            </w:pPr>
            <w:r w:rsidRPr="00AE3B6D">
              <w:rPr>
                <w:b/>
                <w:bCs/>
              </w:rPr>
              <w:t>Applying Exponential Smoothing (30 minutes):</w:t>
            </w:r>
          </w:p>
          <w:p w14:paraId="32C962EB" w14:textId="77777777" w:rsidR="00AE3B6D" w:rsidRPr="00AE3B6D" w:rsidRDefault="00AE3B6D" w:rsidP="00AE3B6D">
            <w:pPr>
              <w:pStyle w:val="TableParagraph"/>
              <w:numPr>
                <w:ilvl w:val="1"/>
                <w:numId w:val="14"/>
              </w:numPr>
              <w:ind w:right="192"/>
            </w:pPr>
            <w:r w:rsidRPr="00AE3B6D">
              <w:t xml:space="preserve">Applied simple exponential smoothing to a time series dataset in Python, using libraries like </w:t>
            </w:r>
            <w:proofErr w:type="spellStart"/>
            <w:r w:rsidRPr="00AE3B6D">
              <w:rPr>
                <w:b/>
                <w:bCs/>
              </w:rPr>
              <w:t>statsmodels</w:t>
            </w:r>
            <w:proofErr w:type="spellEnd"/>
            <w:r w:rsidRPr="00AE3B6D">
              <w:t>.</w:t>
            </w:r>
          </w:p>
          <w:p w14:paraId="72E4A61D" w14:textId="77777777" w:rsidR="00AE3B6D" w:rsidRPr="00AE3B6D" w:rsidRDefault="00AE3B6D" w:rsidP="00AE3B6D">
            <w:pPr>
              <w:pStyle w:val="TableParagraph"/>
              <w:numPr>
                <w:ilvl w:val="1"/>
                <w:numId w:val="14"/>
              </w:numPr>
              <w:ind w:right="192"/>
            </w:pPr>
            <w:r w:rsidRPr="00AE3B6D">
              <w:t>Adjusted smoothing parameters and observed their impact on the smoothed data.</w:t>
            </w:r>
          </w:p>
          <w:p w14:paraId="48C59115" w14:textId="77777777" w:rsidR="00AE3B6D" w:rsidRPr="00AE3B6D" w:rsidRDefault="00AE3B6D" w:rsidP="00AE3B6D">
            <w:pPr>
              <w:pStyle w:val="TableParagraph"/>
              <w:numPr>
                <w:ilvl w:val="1"/>
                <w:numId w:val="14"/>
              </w:numPr>
              <w:ind w:right="192"/>
            </w:pPr>
            <w:r w:rsidRPr="00AE3B6D">
              <w:t>Noted down the challenges faced and lessons learned during the implementation.</w:t>
            </w:r>
          </w:p>
          <w:p w14:paraId="5E5BB7DB" w14:textId="77777777" w:rsidR="00AE3B6D" w:rsidRPr="00AE3B6D" w:rsidRDefault="00AE3B6D" w:rsidP="00AE3B6D">
            <w:pPr>
              <w:pStyle w:val="TableParagraph"/>
              <w:numPr>
                <w:ilvl w:val="0"/>
                <w:numId w:val="14"/>
              </w:numPr>
              <w:ind w:right="192"/>
            </w:pPr>
            <w:r w:rsidRPr="00AE3B6D">
              <w:rPr>
                <w:b/>
                <w:bCs/>
              </w:rPr>
              <w:t>Updating Learning Journal (15 minutes):</w:t>
            </w:r>
          </w:p>
          <w:p w14:paraId="7FA9359B" w14:textId="77777777" w:rsidR="00AE3B6D" w:rsidRPr="00AE3B6D" w:rsidRDefault="00AE3B6D" w:rsidP="00AE3B6D">
            <w:pPr>
              <w:pStyle w:val="TableParagraph"/>
              <w:numPr>
                <w:ilvl w:val="1"/>
                <w:numId w:val="14"/>
              </w:numPr>
              <w:ind w:right="192"/>
            </w:pPr>
            <w:r w:rsidRPr="00AE3B6D">
              <w:t>Recorded the insights gained about time series smoothing techniques and their practical applications.</w:t>
            </w:r>
          </w:p>
          <w:p w14:paraId="197A6E7A" w14:textId="77777777" w:rsidR="00AE3B6D" w:rsidRPr="00AE3B6D" w:rsidRDefault="00AE3B6D" w:rsidP="00AE3B6D">
            <w:pPr>
              <w:pStyle w:val="TableParagraph"/>
              <w:numPr>
                <w:ilvl w:val="1"/>
                <w:numId w:val="14"/>
              </w:numPr>
              <w:ind w:right="192"/>
            </w:pPr>
            <w:r w:rsidRPr="00AE3B6D">
              <w:t>Included code snippets and visualizations to illustrate the effects of different smoothing methods.</w:t>
            </w:r>
          </w:p>
          <w:p w14:paraId="08ECF8D8" w14:textId="77777777" w:rsidR="00AE3B6D" w:rsidRPr="00AE3B6D" w:rsidRDefault="00AE3B6D" w:rsidP="00AE3B6D">
            <w:pPr>
              <w:pStyle w:val="TableParagraph"/>
              <w:ind w:right="192"/>
            </w:pPr>
            <w:r w:rsidRPr="00AE3B6D">
              <w:rPr>
                <w:b/>
                <w:bCs/>
              </w:rPr>
              <w:lastRenderedPageBreak/>
              <w:t>Challenges:</w:t>
            </w:r>
            <w:r w:rsidRPr="00AE3B6D">
              <w:t xml:space="preserve"> One of the challenges encountered was tuning the smoothing parameters for exponential smoothing to achieve the desired level of smoothness without overfitting to noise. Additionally, understanding the trade-off between responsiveness and stability in smoothing techniques required careful consideration.</w:t>
            </w:r>
          </w:p>
          <w:p w14:paraId="3A978A79" w14:textId="77777777" w:rsidR="00460161" w:rsidRPr="00AE3B6D" w:rsidRDefault="00460161">
            <w:pPr>
              <w:pStyle w:val="TableParagraph"/>
              <w:spacing w:line="240" w:lineRule="auto"/>
              <w:ind w:right="192"/>
            </w:pPr>
          </w:p>
          <w:p w14:paraId="7635C34A" w14:textId="77777777" w:rsidR="001138E8" w:rsidRDefault="001138E8" w:rsidP="00460161">
            <w:pPr>
              <w:pStyle w:val="TableParagraph"/>
              <w:ind w:right="192" w:firstLineChars="200" w:firstLine="440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3194" w14:textId="77777777" w:rsidR="00E67003" w:rsidRDefault="00E67003">
      <w:r>
        <w:separator/>
      </w:r>
    </w:p>
  </w:endnote>
  <w:endnote w:type="continuationSeparator" w:id="0">
    <w:p w14:paraId="37997F1E" w14:textId="77777777" w:rsidR="00E67003" w:rsidRDefault="00E6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3D5FF" w14:textId="77777777" w:rsidR="00E67003" w:rsidRDefault="00E67003">
      <w:r>
        <w:separator/>
      </w:r>
    </w:p>
  </w:footnote>
  <w:footnote w:type="continuationSeparator" w:id="0">
    <w:p w14:paraId="2DA8EF20" w14:textId="77777777" w:rsidR="00E67003" w:rsidRDefault="00E67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136B9"/>
    <w:multiLevelType w:val="multilevel"/>
    <w:tmpl w:val="257C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84D8E"/>
    <w:multiLevelType w:val="multilevel"/>
    <w:tmpl w:val="287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876E8"/>
    <w:multiLevelType w:val="multilevel"/>
    <w:tmpl w:val="F4B2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05092"/>
    <w:multiLevelType w:val="multilevel"/>
    <w:tmpl w:val="8E5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97F57"/>
    <w:multiLevelType w:val="multilevel"/>
    <w:tmpl w:val="FCB4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6315D"/>
    <w:multiLevelType w:val="multilevel"/>
    <w:tmpl w:val="0A36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F2808"/>
    <w:multiLevelType w:val="multilevel"/>
    <w:tmpl w:val="D35E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48B33CE0"/>
    <w:multiLevelType w:val="multilevel"/>
    <w:tmpl w:val="16F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2A5592"/>
    <w:multiLevelType w:val="multilevel"/>
    <w:tmpl w:val="F1E4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6556E"/>
    <w:multiLevelType w:val="multilevel"/>
    <w:tmpl w:val="6A56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1E10E8"/>
    <w:multiLevelType w:val="multilevel"/>
    <w:tmpl w:val="B3BA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8"/>
  </w:num>
  <w:num w:numId="2" w16cid:durableId="1523320520">
    <w:abstractNumId w:val="0"/>
  </w:num>
  <w:num w:numId="3" w16cid:durableId="665939179">
    <w:abstractNumId w:val="13"/>
  </w:num>
  <w:num w:numId="4" w16cid:durableId="1487165977">
    <w:abstractNumId w:val="9"/>
  </w:num>
  <w:num w:numId="5" w16cid:durableId="124197157">
    <w:abstractNumId w:val="1"/>
  </w:num>
  <w:num w:numId="6" w16cid:durableId="2107379902">
    <w:abstractNumId w:val="12"/>
  </w:num>
  <w:num w:numId="7" w16cid:durableId="1987660419">
    <w:abstractNumId w:val="3"/>
  </w:num>
  <w:num w:numId="8" w16cid:durableId="125006509">
    <w:abstractNumId w:val="5"/>
  </w:num>
  <w:num w:numId="9" w16cid:durableId="1469392590">
    <w:abstractNumId w:val="4"/>
  </w:num>
  <w:num w:numId="10" w16cid:durableId="669867234">
    <w:abstractNumId w:val="11"/>
  </w:num>
  <w:num w:numId="11" w16cid:durableId="158732992">
    <w:abstractNumId w:val="2"/>
  </w:num>
  <w:num w:numId="12" w16cid:durableId="62795159">
    <w:abstractNumId w:val="7"/>
  </w:num>
  <w:num w:numId="13" w16cid:durableId="563762603">
    <w:abstractNumId w:val="10"/>
  </w:num>
  <w:num w:numId="14" w16cid:durableId="194004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07383C"/>
    <w:rsid w:val="001138E8"/>
    <w:rsid w:val="001656F0"/>
    <w:rsid w:val="004128F6"/>
    <w:rsid w:val="00460161"/>
    <w:rsid w:val="006A3B64"/>
    <w:rsid w:val="007533C9"/>
    <w:rsid w:val="0077625A"/>
    <w:rsid w:val="0091041C"/>
    <w:rsid w:val="00AC1C13"/>
    <w:rsid w:val="00AE3B6D"/>
    <w:rsid w:val="00B17AFC"/>
    <w:rsid w:val="00BD4367"/>
    <w:rsid w:val="00C42FD4"/>
    <w:rsid w:val="00D921EC"/>
    <w:rsid w:val="00E67003"/>
    <w:rsid w:val="00E86AF5"/>
    <w:rsid w:val="00EB4516"/>
    <w:rsid w:val="00F2774A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2023-08-30T16:48:00Z</dcterms:created>
  <dcterms:modified xsi:type="dcterms:W3CDTF">2023-09-08T17:03:00Z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