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3B4B5" w14:textId="53D86E00" w:rsidR="0060030F"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w:t>
      </w:r>
    </w:p>
    <w:p w14:paraId="40085B60" w14:textId="45ABCEA7" w:rsidR="00BC1586"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Implement DFS, BFS for 8-Puzzle Problem</w:t>
      </w:r>
    </w:p>
    <w:p w14:paraId="1BA63C6E" w14:textId="77777777" w:rsidR="00BC1586" w:rsidRPr="00BC1586" w:rsidRDefault="00BC1586" w:rsidP="00BC1586">
      <w:pPr>
        <w:spacing w:before="100" w:beforeAutospacing="1" w:after="100" w:afterAutospacing="1" w:line="240" w:lineRule="auto"/>
        <w:jc w:val="center"/>
        <w:outlineLvl w:val="2"/>
        <w:rPr>
          <w:rFonts w:ascii="Times New Roman" w:eastAsia="Times New Roman" w:hAnsi="Times New Roman" w:cs="Times New Roman"/>
          <w:b/>
          <w:bCs/>
          <w:sz w:val="27"/>
          <w:szCs w:val="27"/>
        </w:rPr>
      </w:pPr>
    </w:p>
    <w:p w14:paraId="53691789"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r w:rsidRPr="00BC1586">
        <w:rPr>
          <w:rFonts w:ascii="Times New Roman" w:eastAsia="Times New Roman" w:hAnsi="Times New Roman" w:cs="Times New Roman"/>
          <w:sz w:val="24"/>
          <w:szCs w:val="24"/>
        </w:rPr>
        <w:br/>
        <w:t>Implement Depth First Search (DFS) and Breadth First Search (BFS) algorithms to solve the 8-puzzle problem.</w:t>
      </w:r>
    </w:p>
    <w:p w14:paraId="01B8B8DE"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14:paraId="2698C4D0"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Understand the functioning of DFS and BFS.</w:t>
      </w:r>
    </w:p>
    <w:p w14:paraId="4DC320D4"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Implement and compare these algorithms for solving the 8-puzzle problem.</w:t>
      </w:r>
    </w:p>
    <w:p w14:paraId="51CF3783"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Theory:</w:t>
      </w:r>
    </w:p>
    <w:p w14:paraId="159175E8" w14:textId="77777777" w:rsid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Methodology:</w:t>
      </w:r>
      <w:r w:rsidRPr="00BC1586">
        <w:rPr>
          <w:rFonts w:ascii="Times New Roman" w:eastAsia="Times New Roman" w:hAnsi="Times New Roman" w:cs="Times New Roman"/>
          <w:sz w:val="24"/>
          <w:szCs w:val="24"/>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p>
    <w:p w14:paraId="08650C8B" w14:textId="77777777" w:rsidR="00BC1586" w:rsidRPr="00BC1586" w:rsidRDefault="00BC1586" w:rsidP="00BC1586">
      <w:pPr>
        <w:spacing w:before="100" w:beforeAutospacing="1" w:after="100" w:afterAutospacing="1" w:line="240" w:lineRule="auto"/>
        <w:ind w:left="720"/>
        <w:rPr>
          <w:rFonts w:ascii="Times New Roman" w:eastAsia="Times New Roman" w:hAnsi="Times New Roman" w:cs="Times New Roman"/>
          <w:sz w:val="24"/>
          <w:szCs w:val="24"/>
        </w:rPr>
      </w:pPr>
    </w:p>
    <w:p w14:paraId="279EDA02"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Working Principle / Algorithm:</w:t>
      </w:r>
    </w:p>
    <w:p w14:paraId="141E4A55"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DFS Algorithm:</w:t>
      </w:r>
    </w:p>
    <w:p w14:paraId="69165CEB"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19F78C80"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each branch as deep as possible.</w:t>
      </w:r>
    </w:p>
    <w:p w14:paraId="48D5B7E8"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Use backtracking when no further moves are possible.</w:t>
      </w:r>
    </w:p>
    <w:p w14:paraId="49FD1BF8"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Repeat until the goal configuration is reached or all configurations are explored.</w:t>
      </w:r>
    </w:p>
    <w:p w14:paraId="0E26C706"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BFS Algorithm:</w:t>
      </w:r>
    </w:p>
    <w:p w14:paraId="00ADE110"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299FD8EA"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all nodes at the present depth.</w:t>
      </w:r>
    </w:p>
    <w:p w14:paraId="74514207"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Move to the next depth level and repeat until the goal configuration is reached.</w:t>
      </w:r>
    </w:p>
    <w:p w14:paraId="6C5EF4A6"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Advantages:</w:t>
      </w:r>
    </w:p>
    <w:p w14:paraId="11DC6E55"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Memory efficient for deep searches.</w:t>
      </w:r>
    </w:p>
    <w:p w14:paraId="50816741"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Guarantees the shortest path in unweighted graphs.</w:t>
      </w:r>
    </w:p>
    <w:p w14:paraId="0F63012F"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Disadvantages / Limitations:</w:t>
      </w:r>
    </w:p>
    <w:p w14:paraId="64311002"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May not find the shortest path and could get stuck in infinite loops.</w:t>
      </w:r>
    </w:p>
    <w:p w14:paraId="494015CF"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Memory intensive for larger search spaces.</w:t>
      </w:r>
    </w:p>
    <w:p w14:paraId="3A91946B"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7DF7AE20"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21DFF8FD"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285FC306"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t>Diagram:</w:t>
      </w:r>
    </w:p>
    <w:p w14:paraId="7CC99119"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5BD056B4" w14:textId="77777777"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br/>
      </w:r>
      <w:r>
        <w:rPr>
          <w:noProof/>
        </w:rPr>
        <w:drawing>
          <wp:inline distT="0" distB="0" distL="0" distR="0" wp14:anchorId="05081B4E" wp14:editId="230C42C6">
            <wp:extent cx="5943600" cy="3986072"/>
            <wp:effectExtent l="0" t="0" r="0" b="0"/>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6072"/>
                    </a:xfrm>
                    <a:prstGeom prst="rect">
                      <a:avLst/>
                    </a:prstGeom>
                    <a:noFill/>
                    <a:ln>
                      <a:noFill/>
                    </a:ln>
                  </pic:spPr>
                </pic:pic>
              </a:graphicData>
            </a:graphic>
          </wp:inline>
        </w:drawing>
      </w:r>
    </w:p>
    <w:p w14:paraId="629B2383" w14:textId="77777777"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p>
    <w:p w14:paraId="74AE368C"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Conclusion:</w:t>
      </w:r>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p w14:paraId="5A6F9085" w14:textId="77777777" w:rsidR="00000000" w:rsidRPr="00BC1586" w:rsidRDefault="00000000" w:rsidP="00BC1586"/>
    <w:sectPr w:rsidR="00DC0DC3" w:rsidRPr="00BC1586" w:rsidSect="005536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C3E473" w14:textId="77777777" w:rsidR="002A5E9A" w:rsidRDefault="002A5E9A" w:rsidP="003D4D9F">
      <w:pPr>
        <w:spacing w:after="0" w:line="240" w:lineRule="auto"/>
      </w:pPr>
      <w:r>
        <w:separator/>
      </w:r>
    </w:p>
  </w:endnote>
  <w:endnote w:type="continuationSeparator" w:id="0">
    <w:p w14:paraId="15DEA6B7" w14:textId="77777777" w:rsidR="002A5E9A" w:rsidRDefault="002A5E9A" w:rsidP="003D4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E1516" w14:textId="77777777" w:rsidR="002A5E9A" w:rsidRDefault="002A5E9A" w:rsidP="003D4D9F">
      <w:pPr>
        <w:spacing w:after="0" w:line="240" w:lineRule="auto"/>
      </w:pPr>
      <w:r>
        <w:separator/>
      </w:r>
    </w:p>
  </w:footnote>
  <w:footnote w:type="continuationSeparator" w:id="0">
    <w:p w14:paraId="3056FEE9" w14:textId="77777777" w:rsidR="002A5E9A" w:rsidRDefault="002A5E9A" w:rsidP="003D4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468016">
    <w:abstractNumId w:val="4"/>
  </w:num>
  <w:num w:numId="2" w16cid:durableId="1673220205">
    <w:abstractNumId w:val="2"/>
  </w:num>
  <w:num w:numId="3" w16cid:durableId="462889798">
    <w:abstractNumId w:val="1"/>
  </w:num>
  <w:num w:numId="4" w16cid:durableId="774448093">
    <w:abstractNumId w:val="3"/>
  </w:num>
  <w:num w:numId="5" w16cid:durableId="1336299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64B"/>
    <w:rsid w:val="002A5E9A"/>
    <w:rsid w:val="003D4D9F"/>
    <w:rsid w:val="003E1D9A"/>
    <w:rsid w:val="00537369"/>
    <w:rsid w:val="0055364B"/>
    <w:rsid w:val="0060030F"/>
    <w:rsid w:val="00AC7B6B"/>
    <w:rsid w:val="00BC1586"/>
    <w:rsid w:val="00C8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74D9"/>
  <w15:chartTrackingRefBased/>
  <w15:docId w15:val="{5572D111-58EF-4301-9757-85D6393D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Header">
    <w:name w:val="header"/>
    <w:basedOn w:val="Normal"/>
    <w:link w:val="HeaderChar"/>
    <w:uiPriority w:val="99"/>
    <w:unhideWhenUsed/>
    <w:rsid w:val="003D4D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D9F"/>
  </w:style>
  <w:style w:type="paragraph" w:styleId="Footer">
    <w:name w:val="footer"/>
    <w:basedOn w:val="Normal"/>
    <w:link w:val="FooterChar"/>
    <w:uiPriority w:val="99"/>
    <w:unhideWhenUsed/>
    <w:rsid w:val="003D4D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D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JUHI YADAV</cp:lastModifiedBy>
  <cp:revision>5</cp:revision>
  <dcterms:created xsi:type="dcterms:W3CDTF">2024-10-13T11:39:00Z</dcterms:created>
  <dcterms:modified xsi:type="dcterms:W3CDTF">2024-10-17T07:00:00Z</dcterms:modified>
</cp:coreProperties>
</file>