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314B" w14:textId="77777777" w:rsidR="00944745" w:rsidRPr="00944745" w:rsidRDefault="00944745" w:rsidP="009447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44745">
        <w:rPr>
          <w:sz w:val="32"/>
          <w:szCs w:val="32"/>
          <w:lang w:val="en-US"/>
        </w:rPr>
        <w:t>Why is it called a pseudo-class?</w:t>
      </w:r>
    </w:p>
    <w:p w14:paraId="2C55CBF6" w14:textId="77777777" w:rsidR="00944745" w:rsidRPr="00944745" w:rsidRDefault="00944745" w:rsidP="00944745">
      <w:pPr>
        <w:rPr>
          <w:sz w:val="32"/>
          <w:szCs w:val="32"/>
          <w:lang w:val="en-US"/>
        </w:rPr>
      </w:pPr>
    </w:p>
    <w:p w14:paraId="727E5B4E" w14:textId="77777777" w:rsidR="00944745" w:rsidRPr="00944745" w:rsidRDefault="00944745" w:rsidP="00944745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944745">
        <w:rPr>
          <w:sz w:val="32"/>
          <w:szCs w:val="32"/>
          <w:lang w:val="en-US"/>
        </w:rPr>
        <w:t>:-</w:t>
      </w:r>
      <w:proofErr w:type="gramEnd"/>
      <w:r w:rsidRPr="00944745">
        <w:rPr>
          <w:sz w:val="32"/>
          <w:szCs w:val="32"/>
          <w:lang w:val="en-US"/>
        </w:rPr>
        <w:t xml:space="preserve">     </w:t>
      </w:r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A pseudo-class is a selector that selects elements that are in a specific state, e.g. they are the first element of their type, or they are being hovered over by the mouse pointer.</w:t>
      </w:r>
    </w:p>
    <w:p w14:paraId="7481AF5A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>Pseudo-classes classify elements on characteristics other than their name, attributes or content; in principle characteristics that cannot be deduced from the document tree.</w:t>
      </w:r>
    </w:p>
    <w:p w14:paraId="2E30FED1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</w:pPr>
    </w:p>
    <w:p w14:paraId="28AC59CA" w14:textId="77777777" w:rsidR="00944745" w:rsidRPr="00944745" w:rsidRDefault="00944745" w:rsidP="009447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What are gradients in </w:t>
      </w:r>
      <w:proofErr w:type="spellStart"/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css</w:t>
      </w:r>
      <w:proofErr w:type="spellEnd"/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?</w:t>
      </w:r>
    </w:p>
    <w:p w14:paraId="76FD6742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726F36C0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2F94539F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:-</w:t>
      </w:r>
      <w:proofErr w:type="gramEnd"/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CSS gradients let you display smooth transitions between two or more specified </w:t>
      </w:r>
      <w:proofErr w:type="spellStart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colors</w:t>
      </w:r>
      <w:proofErr w:type="spellEnd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CSS defines three types of gradients: Linear Gradients (goes down/up/left/right/diagonally) Radial Gradients (defined by their </w:t>
      </w:r>
      <w:proofErr w:type="spellStart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center</w:t>
      </w:r>
      <w:proofErr w:type="spellEnd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Conic Gradients (rotated around a </w:t>
      </w:r>
      <w:proofErr w:type="spellStart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center</w:t>
      </w:r>
      <w:proofErr w:type="spellEnd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point)</w:t>
      </w:r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858B594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E3ADF29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38FED0E" w14:textId="77777777" w:rsidR="00944745" w:rsidRPr="00944745" w:rsidRDefault="00944745" w:rsidP="009447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What are different types of transitions in </w:t>
      </w:r>
      <w:proofErr w:type="spellStart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css</w:t>
      </w:r>
      <w:proofErr w:type="spellEnd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?</w:t>
      </w:r>
    </w:p>
    <w:p w14:paraId="6385FEA9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6878BA9" w14:textId="77777777" w:rsidR="00944745" w:rsidRPr="00944745" w:rsidRDefault="00944745" w:rsidP="00944745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>:-</w:t>
      </w:r>
      <w:proofErr w:type="gramEnd"/>
      <w:r w:rsidRPr="0094474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</w:t>
      </w:r>
      <w:r w:rsidRPr="00944745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CSS Transitions</w:t>
      </w:r>
    </w:p>
    <w:p w14:paraId="3905AC4F" w14:textId="77777777" w:rsidR="00944745" w:rsidRPr="00944745" w:rsidRDefault="00944745" w:rsidP="0094474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transition.</w:t>
      </w:r>
    </w:p>
    <w:p w14:paraId="29B02B57" w14:textId="77777777" w:rsidR="00944745" w:rsidRPr="00944745" w:rsidRDefault="00944745" w:rsidP="0094474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transition-delay.</w:t>
      </w:r>
    </w:p>
    <w:p w14:paraId="667B7DDF" w14:textId="77777777" w:rsidR="00944745" w:rsidRPr="00944745" w:rsidRDefault="00944745" w:rsidP="0094474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transition-duration.</w:t>
      </w:r>
    </w:p>
    <w:p w14:paraId="2A98C8FA" w14:textId="77777777" w:rsidR="00944745" w:rsidRPr="00944745" w:rsidRDefault="00944745" w:rsidP="0094474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transition-property.</w:t>
      </w:r>
    </w:p>
    <w:p w14:paraId="4262E70D" w14:textId="77777777" w:rsidR="00944745" w:rsidRPr="00944745" w:rsidRDefault="00944745" w:rsidP="0094474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944745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transition-timing-function.</w:t>
      </w:r>
    </w:p>
    <w:p w14:paraId="6746BB75" w14:textId="77777777" w:rsidR="00944745" w:rsidRPr="00944745" w:rsidRDefault="00944745" w:rsidP="00944745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F925A43" w14:textId="77777777" w:rsidR="00944745" w:rsidRPr="00944745" w:rsidRDefault="00944745" w:rsidP="00944745">
      <w:pPr>
        <w:rPr>
          <w:sz w:val="32"/>
          <w:szCs w:val="32"/>
          <w:lang w:val="en-US"/>
        </w:rPr>
      </w:pPr>
    </w:p>
    <w:sectPr w:rsidR="00944745" w:rsidRPr="0094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541"/>
    <w:multiLevelType w:val="multilevel"/>
    <w:tmpl w:val="3B28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E4248"/>
    <w:multiLevelType w:val="hybridMultilevel"/>
    <w:tmpl w:val="6A70E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88309">
    <w:abstractNumId w:val="1"/>
  </w:num>
  <w:num w:numId="2" w16cid:durableId="3512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45"/>
    <w:rsid w:val="0094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6253"/>
  <w15:chartTrackingRefBased/>
  <w15:docId w15:val="{5F04560B-39FD-4CFA-9D9F-B605C7F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745"/>
    <w:pPr>
      <w:ind w:left="720"/>
      <w:contextualSpacing/>
    </w:pPr>
  </w:style>
  <w:style w:type="character" w:customStyle="1" w:styleId="hgkelc">
    <w:name w:val="hgkelc"/>
    <w:basedOn w:val="DefaultParagraphFont"/>
    <w:rsid w:val="00944745"/>
  </w:style>
  <w:style w:type="paragraph" w:customStyle="1" w:styleId="trt0xe">
    <w:name w:val="trt0xe"/>
    <w:basedOn w:val="Normal"/>
    <w:rsid w:val="0094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4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3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2023-02-25T04:01:00Z</dcterms:created>
  <dcterms:modified xsi:type="dcterms:W3CDTF">2023-02-25T04:10:00Z</dcterms:modified>
</cp:coreProperties>
</file>