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94A6B4" w14:textId="77777777" w:rsidR="007B4974" w:rsidRPr="007B4974" w:rsidRDefault="007B4974" w:rsidP="007B4974">
      <w:pPr>
        <w:pStyle w:val="ListParagraph"/>
        <w:numPr>
          <w:ilvl w:val="0"/>
          <w:numId w:val="1"/>
        </w:numPr>
        <w:rPr>
          <w:sz w:val="24"/>
          <w:szCs w:val="24"/>
        </w:rPr>
      </w:pPr>
      <w:r w:rsidRPr="007B4974">
        <w:rPr>
          <w:sz w:val="24"/>
          <w:szCs w:val="24"/>
        </w:rPr>
        <w:t>What are inline and block elements in HTML and the difference between them? Name a few inline elements and block elements.</w:t>
      </w:r>
    </w:p>
    <w:p w14:paraId="17CC10F9" w14:textId="77777777" w:rsidR="007B4974" w:rsidRPr="007B4974" w:rsidRDefault="007B4974" w:rsidP="007B4974">
      <w:pPr>
        <w:pStyle w:val="Heading2"/>
        <w:shd w:val="clear" w:color="auto" w:fill="FAFBFC"/>
        <w:rPr>
          <w:rFonts w:ascii="Source Sans Pro" w:hAnsi="Source Sans Pro"/>
          <w:b w:val="0"/>
          <w:bCs w:val="0"/>
          <w:sz w:val="40"/>
          <w:szCs w:val="40"/>
        </w:rPr>
      </w:pPr>
      <w:proofErr w:type="gramStart"/>
      <w:r w:rsidRPr="007B4974">
        <w:rPr>
          <w:sz w:val="40"/>
          <w:szCs w:val="40"/>
        </w:rPr>
        <w:t>:-</w:t>
      </w:r>
      <w:proofErr w:type="gramEnd"/>
      <w:r w:rsidRPr="007B4974">
        <w:rPr>
          <w:sz w:val="40"/>
          <w:szCs w:val="40"/>
        </w:rPr>
        <w:t xml:space="preserve"> </w:t>
      </w:r>
      <w:r w:rsidRPr="007B4974">
        <w:rPr>
          <w:rFonts w:ascii="Source Sans Pro" w:hAnsi="Source Sans Pro"/>
          <w:b w:val="0"/>
          <w:bCs w:val="0"/>
          <w:sz w:val="40"/>
          <w:szCs w:val="40"/>
        </w:rPr>
        <w:t>Inline Elements</w:t>
      </w:r>
    </w:p>
    <w:p w14:paraId="0AB3E22C" w14:textId="77777777" w:rsidR="007B4974" w:rsidRPr="007B4974" w:rsidRDefault="007B4974" w:rsidP="007B4974">
      <w:pPr>
        <w:shd w:val="clear" w:color="auto" w:fill="FAFBFC"/>
        <w:spacing w:before="100" w:beforeAutospacing="1" w:after="100" w:afterAutospacing="1" w:line="240" w:lineRule="auto"/>
        <w:rPr>
          <w:rFonts w:ascii="Source Sans Pro" w:eastAsia="Times New Roman" w:hAnsi="Source Sans Pro" w:cs="Times New Roman"/>
          <w:color w:val="61738E"/>
          <w:sz w:val="28"/>
          <w:szCs w:val="28"/>
          <w:lang w:eastAsia="en-IN"/>
        </w:rPr>
      </w:pPr>
      <w:r w:rsidRPr="007B4974">
        <w:rPr>
          <w:rFonts w:ascii="Source Sans Pro" w:eastAsia="Times New Roman" w:hAnsi="Source Sans Pro" w:cs="Times New Roman"/>
          <w:color w:val="61738E"/>
          <w:sz w:val="28"/>
          <w:szCs w:val="28"/>
          <w:lang w:eastAsia="en-IN"/>
        </w:rPr>
        <w:t>Inline elements never start from a new line and only cover the width according to the size of bounded tags in the HTML element.</w:t>
      </w:r>
    </w:p>
    <w:p w14:paraId="31F870ED" w14:textId="77777777" w:rsidR="007B4974" w:rsidRPr="007B4974" w:rsidRDefault="007B4974" w:rsidP="007B4974">
      <w:pPr>
        <w:shd w:val="clear" w:color="auto" w:fill="FAFBFC"/>
        <w:spacing w:before="100" w:beforeAutospacing="1" w:after="100" w:afterAutospacing="1" w:line="240" w:lineRule="auto"/>
        <w:rPr>
          <w:rFonts w:ascii="Source Sans Pro" w:eastAsia="Times New Roman" w:hAnsi="Source Sans Pro" w:cs="Times New Roman"/>
          <w:color w:val="61738E"/>
          <w:sz w:val="28"/>
          <w:szCs w:val="28"/>
          <w:lang w:eastAsia="en-IN"/>
        </w:rPr>
      </w:pPr>
      <w:r w:rsidRPr="007B4974">
        <w:rPr>
          <w:rFonts w:ascii="Source Sans Pro" w:eastAsia="Times New Roman" w:hAnsi="Source Sans Pro" w:cs="Times New Roman"/>
          <w:color w:val="61738E"/>
          <w:sz w:val="28"/>
          <w:szCs w:val="28"/>
          <w:lang w:eastAsia="en-IN"/>
        </w:rPr>
        <w:t>Example</w:t>
      </w:r>
      <w:r w:rsidRPr="007B4974">
        <w:rPr>
          <w:rFonts w:ascii="Source Sans Pro" w:eastAsia="Times New Roman" w:hAnsi="Source Sans Pro" w:cs="Times New Roman"/>
          <w:color w:val="61738E"/>
          <w:sz w:val="28"/>
          <w:szCs w:val="28"/>
          <w:lang w:eastAsia="en-IN"/>
        </w:rPr>
        <w:t>-</w:t>
      </w:r>
    </w:p>
    <w:p w14:paraId="2310FDC1" w14:textId="77777777" w:rsidR="007B4974" w:rsidRPr="007B4974" w:rsidRDefault="007B4974" w:rsidP="007B4974">
      <w:pPr>
        <w:shd w:val="clear" w:color="auto" w:fill="FAFBFC"/>
        <w:spacing w:before="100" w:beforeAutospacing="1" w:after="100" w:afterAutospacing="1" w:line="240" w:lineRule="auto"/>
        <w:rPr>
          <w:rFonts w:ascii="Source Sans Pro" w:eastAsia="Times New Roman" w:hAnsi="Source Sans Pro" w:cs="Times New Roman"/>
          <w:color w:val="61738E"/>
          <w:sz w:val="28"/>
          <w:szCs w:val="28"/>
          <w:lang w:eastAsia="en-IN"/>
        </w:rPr>
      </w:pPr>
      <w:r w:rsidRPr="007B4974">
        <w:rPr>
          <w:rFonts w:ascii="Source Sans Pro" w:eastAsia="Times New Roman" w:hAnsi="Source Sans Pro" w:cs="Times New Roman"/>
          <w:color w:val="61738E"/>
          <w:sz w:val="28"/>
          <w:szCs w:val="28"/>
          <w:lang w:eastAsia="en-IN"/>
        </w:rPr>
        <w:t>As we can see in the output, the border only covers the area specified by the content bounded in the inline tag, i.e., the &lt;span&gt; tag, which is an inline element.</w:t>
      </w:r>
    </w:p>
    <w:p w14:paraId="5DE39DCB" w14:textId="77777777" w:rsidR="007B4974" w:rsidRPr="007B4974" w:rsidRDefault="007B4974" w:rsidP="007B4974">
      <w:pPr>
        <w:shd w:val="clear" w:color="auto" w:fill="FAFBFC"/>
        <w:spacing w:before="100" w:beforeAutospacing="1" w:after="100" w:afterAutospacing="1" w:line="240" w:lineRule="auto"/>
        <w:rPr>
          <w:rFonts w:ascii="Source Sans Pro" w:eastAsia="Times New Roman" w:hAnsi="Source Sans Pro" w:cs="Times New Roman"/>
          <w:color w:val="61738E"/>
          <w:sz w:val="28"/>
          <w:szCs w:val="28"/>
          <w:lang w:eastAsia="en-IN"/>
        </w:rPr>
      </w:pPr>
      <w:r w:rsidRPr="007B4974">
        <w:rPr>
          <w:rFonts w:ascii="Source Sans Pro" w:eastAsia="Times New Roman" w:hAnsi="Source Sans Pro" w:cs="Times New Roman"/>
          <w:color w:val="61738E"/>
          <w:sz w:val="28"/>
          <w:szCs w:val="28"/>
          <w:lang w:eastAsia="en-IN"/>
        </w:rPr>
        <w:t>These are some Inline elements in HTML.</w:t>
      </w:r>
    </w:p>
    <w:p w14:paraId="002955EF" w14:textId="77777777" w:rsidR="007B4974" w:rsidRPr="007B4974" w:rsidRDefault="007B4974" w:rsidP="007B4974">
      <w:pPr>
        <w:numPr>
          <w:ilvl w:val="0"/>
          <w:numId w:val="2"/>
        </w:numPr>
        <w:shd w:val="clear" w:color="auto" w:fill="FAFBFC"/>
        <w:spacing w:before="100" w:beforeAutospacing="1" w:after="100" w:afterAutospacing="1" w:line="240" w:lineRule="auto"/>
        <w:rPr>
          <w:rFonts w:ascii="Source Sans Pro" w:eastAsia="Times New Roman" w:hAnsi="Source Sans Pro" w:cs="Times New Roman"/>
          <w:color w:val="61738E"/>
          <w:sz w:val="28"/>
          <w:szCs w:val="28"/>
          <w:lang w:eastAsia="en-IN"/>
        </w:rPr>
      </w:pPr>
      <w:r w:rsidRPr="007B4974">
        <w:rPr>
          <w:rFonts w:ascii="Source Sans Pro" w:eastAsia="Times New Roman" w:hAnsi="Source Sans Pro" w:cs="Times New Roman"/>
          <w:color w:val="61738E"/>
          <w:sz w:val="28"/>
          <w:szCs w:val="28"/>
          <w:lang w:eastAsia="en-IN"/>
        </w:rPr>
        <w:t>&lt;a&gt; - It is used to link other web pages. The most important attribute of the anchor tag is the </w:t>
      </w:r>
      <w:proofErr w:type="spellStart"/>
      <w:r w:rsidRPr="007B4974">
        <w:rPr>
          <w:rFonts w:ascii="Source Sans Pro" w:eastAsia="Times New Roman" w:hAnsi="Source Sans Pro" w:cs="Times New Roman"/>
          <w:color w:val="61738E"/>
          <w:sz w:val="28"/>
          <w:szCs w:val="28"/>
          <w:lang w:eastAsia="en-IN"/>
        </w:rPr>
        <w:t>href</w:t>
      </w:r>
      <w:proofErr w:type="spellEnd"/>
      <w:r w:rsidRPr="007B4974">
        <w:rPr>
          <w:rFonts w:ascii="Source Sans Pro" w:eastAsia="Times New Roman" w:hAnsi="Source Sans Pro" w:cs="Times New Roman"/>
          <w:color w:val="61738E"/>
          <w:sz w:val="28"/>
          <w:szCs w:val="28"/>
          <w:lang w:eastAsia="en-IN"/>
        </w:rPr>
        <w:t> because it indicates the destination of the link.</w:t>
      </w:r>
    </w:p>
    <w:p w14:paraId="4CD2557D" w14:textId="77777777" w:rsidR="007B4974" w:rsidRPr="007B4974" w:rsidRDefault="007B4974" w:rsidP="007B4974">
      <w:pPr>
        <w:numPr>
          <w:ilvl w:val="0"/>
          <w:numId w:val="2"/>
        </w:numPr>
        <w:shd w:val="clear" w:color="auto" w:fill="FAFBFC"/>
        <w:spacing w:before="100" w:beforeAutospacing="1" w:after="100" w:afterAutospacing="1" w:line="240" w:lineRule="auto"/>
        <w:rPr>
          <w:rFonts w:ascii="Source Sans Pro" w:eastAsia="Times New Roman" w:hAnsi="Source Sans Pro" w:cs="Times New Roman"/>
          <w:color w:val="61738E"/>
          <w:sz w:val="28"/>
          <w:szCs w:val="28"/>
          <w:lang w:eastAsia="en-IN"/>
        </w:rPr>
      </w:pPr>
      <w:r w:rsidRPr="007B4974">
        <w:rPr>
          <w:rFonts w:ascii="Source Sans Pro" w:eastAsia="Times New Roman" w:hAnsi="Source Sans Pro" w:cs="Times New Roman"/>
          <w:color w:val="61738E"/>
          <w:sz w:val="28"/>
          <w:szCs w:val="28"/>
          <w:lang w:eastAsia="en-IN"/>
        </w:rPr>
        <w:t>&lt;b&gt; - It makes the text bold.</w:t>
      </w:r>
    </w:p>
    <w:p w14:paraId="3C2687EF" w14:textId="77777777" w:rsidR="007B4974" w:rsidRPr="007B4974" w:rsidRDefault="007B4974" w:rsidP="007B4974">
      <w:pPr>
        <w:numPr>
          <w:ilvl w:val="0"/>
          <w:numId w:val="2"/>
        </w:numPr>
        <w:shd w:val="clear" w:color="auto" w:fill="FAFBFC"/>
        <w:spacing w:before="100" w:beforeAutospacing="1" w:after="100" w:afterAutospacing="1" w:line="240" w:lineRule="auto"/>
        <w:rPr>
          <w:rFonts w:ascii="Source Sans Pro" w:eastAsia="Times New Roman" w:hAnsi="Source Sans Pro" w:cs="Times New Roman"/>
          <w:color w:val="61738E"/>
          <w:sz w:val="28"/>
          <w:szCs w:val="28"/>
          <w:lang w:eastAsia="en-IN"/>
        </w:rPr>
      </w:pPr>
      <w:r w:rsidRPr="007B4974">
        <w:rPr>
          <w:rFonts w:ascii="Source Sans Pro" w:eastAsia="Times New Roman" w:hAnsi="Source Sans Pro" w:cs="Times New Roman"/>
          <w:color w:val="61738E"/>
          <w:sz w:val="28"/>
          <w:szCs w:val="28"/>
          <w:lang w:eastAsia="en-IN"/>
        </w:rPr>
        <w:t>&lt;</w:t>
      </w:r>
      <w:proofErr w:type="spellStart"/>
      <w:r w:rsidRPr="007B4974">
        <w:rPr>
          <w:rFonts w:ascii="Source Sans Pro" w:eastAsia="Times New Roman" w:hAnsi="Source Sans Pro" w:cs="Times New Roman"/>
          <w:color w:val="61738E"/>
          <w:sz w:val="28"/>
          <w:szCs w:val="28"/>
          <w:lang w:eastAsia="en-IN"/>
        </w:rPr>
        <w:t>br</w:t>
      </w:r>
      <w:proofErr w:type="spellEnd"/>
      <w:r w:rsidRPr="007B4974">
        <w:rPr>
          <w:rFonts w:ascii="Source Sans Pro" w:eastAsia="Times New Roman" w:hAnsi="Source Sans Pro" w:cs="Times New Roman"/>
          <w:color w:val="61738E"/>
          <w:sz w:val="28"/>
          <w:szCs w:val="28"/>
          <w:lang w:eastAsia="en-IN"/>
        </w:rPr>
        <w:t>&gt; - It is used to insert a line break and has no end tag.</w:t>
      </w:r>
    </w:p>
    <w:p w14:paraId="2D39B6CA" w14:textId="77777777" w:rsidR="007B4974" w:rsidRPr="007B4974" w:rsidRDefault="007B4974" w:rsidP="007B4974">
      <w:pPr>
        <w:numPr>
          <w:ilvl w:val="0"/>
          <w:numId w:val="2"/>
        </w:numPr>
        <w:shd w:val="clear" w:color="auto" w:fill="FAFBFC"/>
        <w:spacing w:before="100" w:beforeAutospacing="1" w:after="100" w:afterAutospacing="1" w:line="240" w:lineRule="auto"/>
        <w:rPr>
          <w:rFonts w:ascii="Source Sans Pro" w:eastAsia="Times New Roman" w:hAnsi="Source Sans Pro" w:cs="Times New Roman"/>
          <w:color w:val="61738E"/>
          <w:sz w:val="28"/>
          <w:szCs w:val="28"/>
          <w:lang w:eastAsia="en-IN"/>
        </w:rPr>
      </w:pPr>
      <w:r w:rsidRPr="007B4974">
        <w:rPr>
          <w:rFonts w:ascii="Source Sans Pro" w:eastAsia="Times New Roman" w:hAnsi="Source Sans Pro" w:cs="Times New Roman"/>
          <w:color w:val="61738E"/>
          <w:sz w:val="28"/>
          <w:szCs w:val="28"/>
          <w:lang w:eastAsia="en-IN"/>
        </w:rPr>
        <w:t>&lt;button&gt; - To create a clickable button.</w:t>
      </w:r>
    </w:p>
    <w:p w14:paraId="1A262A7E" w14:textId="77777777" w:rsidR="007B4974" w:rsidRPr="007B4974" w:rsidRDefault="007B4974" w:rsidP="007B4974">
      <w:pPr>
        <w:numPr>
          <w:ilvl w:val="0"/>
          <w:numId w:val="2"/>
        </w:numPr>
        <w:shd w:val="clear" w:color="auto" w:fill="FAFBFC"/>
        <w:spacing w:before="100" w:beforeAutospacing="1" w:after="100" w:afterAutospacing="1" w:line="240" w:lineRule="auto"/>
        <w:rPr>
          <w:rFonts w:ascii="Source Sans Pro" w:eastAsia="Times New Roman" w:hAnsi="Source Sans Pro" w:cs="Times New Roman"/>
          <w:color w:val="61738E"/>
          <w:sz w:val="28"/>
          <w:szCs w:val="28"/>
          <w:lang w:eastAsia="en-IN"/>
        </w:rPr>
      </w:pPr>
      <w:r w:rsidRPr="007B4974">
        <w:rPr>
          <w:rFonts w:ascii="Source Sans Pro" w:eastAsia="Times New Roman" w:hAnsi="Source Sans Pro" w:cs="Times New Roman"/>
          <w:color w:val="61738E"/>
          <w:sz w:val="28"/>
          <w:szCs w:val="28"/>
          <w:lang w:eastAsia="en-IN"/>
        </w:rPr>
        <w:t>&lt;code&gt; - To add computer code.</w:t>
      </w:r>
    </w:p>
    <w:p w14:paraId="4538E5B6" w14:textId="77777777" w:rsidR="007B4974" w:rsidRPr="007B4974" w:rsidRDefault="007B4974" w:rsidP="007B4974">
      <w:pPr>
        <w:numPr>
          <w:ilvl w:val="0"/>
          <w:numId w:val="2"/>
        </w:numPr>
        <w:shd w:val="clear" w:color="auto" w:fill="FAFBFC"/>
        <w:spacing w:before="100" w:beforeAutospacing="1" w:after="100" w:afterAutospacing="1" w:line="240" w:lineRule="auto"/>
        <w:rPr>
          <w:rFonts w:ascii="Source Sans Pro" w:eastAsia="Times New Roman" w:hAnsi="Source Sans Pro" w:cs="Times New Roman"/>
          <w:color w:val="61738E"/>
          <w:sz w:val="28"/>
          <w:szCs w:val="28"/>
          <w:lang w:eastAsia="en-IN"/>
        </w:rPr>
      </w:pPr>
      <w:r w:rsidRPr="007B4974">
        <w:rPr>
          <w:rFonts w:ascii="Source Sans Pro" w:eastAsia="Times New Roman" w:hAnsi="Source Sans Pro" w:cs="Times New Roman"/>
          <w:color w:val="61738E"/>
          <w:sz w:val="28"/>
          <w:szCs w:val="28"/>
          <w:lang w:eastAsia="en-IN"/>
        </w:rPr>
        <w:t>&lt;</w:t>
      </w:r>
      <w:proofErr w:type="spellStart"/>
      <w:r w:rsidRPr="007B4974">
        <w:rPr>
          <w:rFonts w:ascii="Source Sans Pro" w:eastAsia="Times New Roman" w:hAnsi="Source Sans Pro" w:cs="Times New Roman"/>
          <w:color w:val="61738E"/>
          <w:sz w:val="28"/>
          <w:szCs w:val="28"/>
          <w:lang w:eastAsia="en-IN"/>
        </w:rPr>
        <w:t>img</w:t>
      </w:r>
      <w:proofErr w:type="spellEnd"/>
      <w:r w:rsidRPr="007B4974">
        <w:rPr>
          <w:rFonts w:ascii="Source Sans Pro" w:eastAsia="Times New Roman" w:hAnsi="Source Sans Pro" w:cs="Times New Roman"/>
          <w:color w:val="61738E"/>
          <w:sz w:val="28"/>
          <w:szCs w:val="28"/>
          <w:lang w:eastAsia="en-IN"/>
        </w:rPr>
        <w:t>&gt; - To link image addresses.</w:t>
      </w:r>
    </w:p>
    <w:p w14:paraId="32D14AF7" w14:textId="77777777" w:rsidR="007B4974" w:rsidRPr="007B4974" w:rsidRDefault="007B4974" w:rsidP="007B4974">
      <w:pPr>
        <w:numPr>
          <w:ilvl w:val="0"/>
          <w:numId w:val="2"/>
        </w:numPr>
        <w:shd w:val="clear" w:color="auto" w:fill="FAFBFC"/>
        <w:spacing w:before="100" w:beforeAutospacing="1" w:after="100" w:afterAutospacing="1" w:line="240" w:lineRule="auto"/>
        <w:rPr>
          <w:rFonts w:ascii="Source Sans Pro" w:eastAsia="Times New Roman" w:hAnsi="Source Sans Pro" w:cs="Times New Roman"/>
          <w:color w:val="61738E"/>
          <w:sz w:val="28"/>
          <w:szCs w:val="28"/>
          <w:lang w:eastAsia="en-IN"/>
        </w:rPr>
      </w:pPr>
      <w:r w:rsidRPr="007B4974">
        <w:rPr>
          <w:rFonts w:ascii="Source Sans Pro" w:eastAsia="Times New Roman" w:hAnsi="Source Sans Pro" w:cs="Times New Roman"/>
          <w:color w:val="61738E"/>
          <w:sz w:val="28"/>
          <w:szCs w:val="28"/>
          <w:lang w:eastAsia="en-IN"/>
        </w:rPr>
        <w:t>&lt;input&gt; - It is used to get user input text where users can enter data.</w:t>
      </w:r>
    </w:p>
    <w:p w14:paraId="2235A306" w14:textId="77777777" w:rsidR="007B4974" w:rsidRPr="007B4974" w:rsidRDefault="007B4974" w:rsidP="007B4974">
      <w:pPr>
        <w:numPr>
          <w:ilvl w:val="0"/>
          <w:numId w:val="2"/>
        </w:numPr>
        <w:shd w:val="clear" w:color="auto" w:fill="FAFBFC"/>
        <w:spacing w:before="100" w:beforeAutospacing="1" w:after="100" w:afterAutospacing="1" w:line="240" w:lineRule="auto"/>
        <w:rPr>
          <w:rFonts w:ascii="Source Sans Pro" w:eastAsia="Times New Roman" w:hAnsi="Source Sans Pro" w:cs="Times New Roman"/>
          <w:color w:val="61738E"/>
          <w:sz w:val="28"/>
          <w:szCs w:val="28"/>
          <w:lang w:eastAsia="en-IN"/>
        </w:rPr>
      </w:pPr>
      <w:r w:rsidRPr="007B4974">
        <w:rPr>
          <w:rFonts w:ascii="Source Sans Pro" w:eastAsia="Times New Roman" w:hAnsi="Source Sans Pro" w:cs="Times New Roman"/>
          <w:color w:val="61738E"/>
          <w:sz w:val="28"/>
          <w:szCs w:val="28"/>
          <w:lang w:eastAsia="en-IN"/>
        </w:rPr>
        <w:t>&lt;span&gt; - To highlight a text or part of a document.</w:t>
      </w:r>
    </w:p>
    <w:p w14:paraId="7EBBE6FB" w14:textId="77777777" w:rsidR="007B4974" w:rsidRPr="007B4974" w:rsidRDefault="007B4974" w:rsidP="007B4974">
      <w:pPr>
        <w:numPr>
          <w:ilvl w:val="0"/>
          <w:numId w:val="2"/>
        </w:numPr>
        <w:shd w:val="clear" w:color="auto" w:fill="FAFBFC"/>
        <w:spacing w:before="100" w:beforeAutospacing="1" w:after="100" w:afterAutospacing="1" w:line="240" w:lineRule="auto"/>
        <w:rPr>
          <w:rFonts w:ascii="Source Sans Pro" w:eastAsia="Times New Roman" w:hAnsi="Source Sans Pro" w:cs="Times New Roman"/>
          <w:color w:val="61738E"/>
          <w:sz w:val="28"/>
          <w:szCs w:val="28"/>
          <w:lang w:eastAsia="en-IN"/>
        </w:rPr>
      </w:pPr>
      <w:r w:rsidRPr="007B4974">
        <w:rPr>
          <w:rFonts w:ascii="Source Sans Pro" w:eastAsia="Times New Roman" w:hAnsi="Source Sans Pro" w:cs="Times New Roman"/>
          <w:color w:val="61738E"/>
          <w:sz w:val="28"/>
          <w:szCs w:val="28"/>
          <w:lang w:eastAsia="en-IN"/>
        </w:rPr>
        <w:t>&lt;</w:t>
      </w:r>
      <w:proofErr w:type="spellStart"/>
      <w:r w:rsidRPr="007B4974">
        <w:rPr>
          <w:rFonts w:ascii="Source Sans Pro" w:eastAsia="Times New Roman" w:hAnsi="Source Sans Pro" w:cs="Times New Roman"/>
          <w:color w:val="61738E"/>
          <w:sz w:val="28"/>
          <w:szCs w:val="28"/>
          <w:lang w:eastAsia="en-IN"/>
        </w:rPr>
        <w:t>textarea</w:t>
      </w:r>
      <w:proofErr w:type="spellEnd"/>
      <w:r w:rsidRPr="007B4974">
        <w:rPr>
          <w:rFonts w:ascii="Source Sans Pro" w:eastAsia="Times New Roman" w:hAnsi="Source Sans Pro" w:cs="Times New Roman"/>
          <w:color w:val="61738E"/>
          <w:sz w:val="28"/>
          <w:szCs w:val="28"/>
          <w:lang w:eastAsia="en-IN"/>
        </w:rPr>
        <w:t>&gt; - It is used to get input data from users in multiline form.</w:t>
      </w:r>
    </w:p>
    <w:p w14:paraId="0999282B" w14:textId="77777777" w:rsidR="007B4974" w:rsidRPr="007B4974" w:rsidRDefault="007B4974" w:rsidP="007B4974">
      <w:pPr>
        <w:pStyle w:val="Heading2"/>
        <w:shd w:val="clear" w:color="auto" w:fill="FAFBFC"/>
        <w:rPr>
          <w:rFonts w:ascii="Source Sans Pro" w:hAnsi="Source Sans Pro"/>
          <w:b w:val="0"/>
          <w:bCs w:val="0"/>
          <w:sz w:val="40"/>
          <w:szCs w:val="40"/>
        </w:rPr>
      </w:pPr>
      <w:r w:rsidRPr="007B4974">
        <w:rPr>
          <w:rFonts w:ascii="Source Sans Pro" w:hAnsi="Source Sans Pro"/>
          <w:b w:val="0"/>
          <w:bCs w:val="0"/>
          <w:sz w:val="40"/>
          <w:szCs w:val="40"/>
        </w:rPr>
        <w:t>Block Elements</w:t>
      </w:r>
    </w:p>
    <w:p w14:paraId="53A6AC32" w14:textId="77777777" w:rsidR="007B4974" w:rsidRPr="007B4974" w:rsidRDefault="007B4974" w:rsidP="007B4974">
      <w:pPr>
        <w:pStyle w:val="NormalWeb"/>
        <w:shd w:val="clear" w:color="auto" w:fill="FAFBFC"/>
        <w:rPr>
          <w:rFonts w:ascii="Source Sans Pro" w:hAnsi="Source Sans Pro"/>
          <w:color w:val="61738E"/>
          <w:sz w:val="28"/>
          <w:szCs w:val="28"/>
        </w:rPr>
      </w:pPr>
      <w:r w:rsidRPr="007B4974">
        <w:rPr>
          <w:rFonts w:ascii="Source Sans Pro" w:hAnsi="Source Sans Pro"/>
          <w:color w:val="61738E"/>
          <w:sz w:val="28"/>
          <w:szCs w:val="28"/>
        </w:rPr>
        <w:t>Block elements begin from a new line by default and cover space to its left and right as far as it can go. The height that it covers is equal to the content height. Also, it covers the whole horizontal space of its parent element.</w:t>
      </w:r>
    </w:p>
    <w:p w14:paraId="3C28EB4E" w14:textId="77777777" w:rsidR="007B4974" w:rsidRPr="007B4974" w:rsidRDefault="007B4974" w:rsidP="007B4974">
      <w:pPr>
        <w:pStyle w:val="NormalWeb"/>
        <w:shd w:val="clear" w:color="auto" w:fill="FAFBFC"/>
        <w:rPr>
          <w:rStyle w:val="Strong"/>
          <w:rFonts w:ascii="Source Sans Pro" w:hAnsi="Source Sans Pro"/>
          <w:color w:val="61738E"/>
          <w:sz w:val="28"/>
          <w:szCs w:val="28"/>
        </w:rPr>
      </w:pPr>
      <w:r w:rsidRPr="007B4974">
        <w:rPr>
          <w:rStyle w:val="Strong"/>
          <w:rFonts w:ascii="Source Sans Pro" w:hAnsi="Source Sans Pro"/>
          <w:color w:val="61738E"/>
          <w:sz w:val="28"/>
          <w:szCs w:val="28"/>
        </w:rPr>
        <w:t>Example</w:t>
      </w:r>
      <w:r w:rsidRPr="007B4974">
        <w:rPr>
          <w:rStyle w:val="Strong"/>
          <w:rFonts w:ascii="Source Sans Pro" w:hAnsi="Source Sans Pro"/>
          <w:color w:val="61738E"/>
          <w:sz w:val="28"/>
          <w:szCs w:val="28"/>
        </w:rPr>
        <w:t>-</w:t>
      </w:r>
    </w:p>
    <w:p w14:paraId="08D7F3D2" w14:textId="77777777" w:rsidR="007B4974" w:rsidRPr="007B4974" w:rsidRDefault="007B4974" w:rsidP="007B4974">
      <w:pPr>
        <w:shd w:val="clear" w:color="auto" w:fill="FAFBFC"/>
        <w:spacing w:before="100" w:beforeAutospacing="1" w:after="100" w:afterAutospacing="1" w:line="240" w:lineRule="auto"/>
        <w:rPr>
          <w:rFonts w:ascii="Source Sans Pro" w:eastAsia="Times New Roman" w:hAnsi="Source Sans Pro" w:cs="Times New Roman"/>
          <w:color w:val="61738E"/>
          <w:sz w:val="28"/>
          <w:szCs w:val="28"/>
          <w:lang w:eastAsia="en-IN"/>
        </w:rPr>
      </w:pPr>
      <w:r w:rsidRPr="007B4974">
        <w:rPr>
          <w:rFonts w:ascii="Source Sans Pro" w:eastAsia="Times New Roman" w:hAnsi="Source Sans Pro" w:cs="Times New Roman"/>
          <w:color w:val="61738E"/>
          <w:sz w:val="28"/>
          <w:szCs w:val="28"/>
          <w:lang w:eastAsia="en-IN"/>
        </w:rPr>
        <w:t>From the output, we can see that the border covers the whole space of its element, and the height that it covers is equal to the content height.</w:t>
      </w:r>
    </w:p>
    <w:p w14:paraId="5FB162A7" w14:textId="77777777" w:rsidR="007B4974" w:rsidRPr="007B4974" w:rsidRDefault="007B4974" w:rsidP="007B4974">
      <w:pPr>
        <w:shd w:val="clear" w:color="auto" w:fill="FAFBFC"/>
        <w:spacing w:before="100" w:beforeAutospacing="1" w:after="100" w:afterAutospacing="1" w:line="240" w:lineRule="auto"/>
        <w:rPr>
          <w:rFonts w:ascii="Source Sans Pro" w:eastAsia="Times New Roman" w:hAnsi="Source Sans Pro" w:cs="Times New Roman"/>
          <w:color w:val="61738E"/>
          <w:sz w:val="28"/>
          <w:szCs w:val="28"/>
          <w:lang w:eastAsia="en-IN"/>
        </w:rPr>
      </w:pPr>
      <w:r w:rsidRPr="007B4974">
        <w:rPr>
          <w:rFonts w:ascii="Source Sans Pro" w:eastAsia="Times New Roman" w:hAnsi="Source Sans Pro" w:cs="Times New Roman"/>
          <w:color w:val="61738E"/>
          <w:sz w:val="28"/>
          <w:szCs w:val="28"/>
          <w:lang w:eastAsia="en-IN"/>
        </w:rPr>
        <w:t>These are some supported tags of Block elements:</w:t>
      </w:r>
    </w:p>
    <w:p w14:paraId="332296AE" w14:textId="77777777" w:rsidR="007B4974" w:rsidRPr="007B4974" w:rsidRDefault="007B4974" w:rsidP="007B4974">
      <w:pPr>
        <w:numPr>
          <w:ilvl w:val="0"/>
          <w:numId w:val="3"/>
        </w:numPr>
        <w:shd w:val="clear" w:color="auto" w:fill="FAFBFC"/>
        <w:spacing w:before="100" w:beforeAutospacing="1" w:after="100" w:afterAutospacing="1" w:line="240" w:lineRule="auto"/>
        <w:rPr>
          <w:rFonts w:ascii="Source Sans Pro" w:eastAsia="Times New Roman" w:hAnsi="Source Sans Pro" w:cs="Times New Roman"/>
          <w:color w:val="61738E"/>
          <w:sz w:val="28"/>
          <w:szCs w:val="28"/>
          <w:lang w:eastAsia="en-IN"/>
        </w:rPr>
      </w:pPr>
      <w:r w:rsidRPr="007B4974">
        <w:rPr>
          <w:rFonts w:ascii="Source Sans Pro" w:eastAsia="Times New Roman" w:hAnsi="Source Sans Pro" w:cs="Times New Roman"/>
          <w:color w:val="61738E"/>
          <w:sz w:val="28"/>
          <w:szCs w:val="28"/>
          <w:lang w:eastAsia="en-IN"/>
        </w:rPr>
        <w:lastRenderedPageBreak/>
        <w:t>&lt;article&gt; - Self- contained and independent content.</w:t>
      </w:r>
    </w:p>
    <w:p w14:paraId="50FB6E45" w14:textId="77777777" w:rsidR="007B4974" w:rsidRPr="007B4974" w:rsidRDefault="007B4974" w:rsidP="007B4974">
      <w:pPr>
        <w:numPr>
          <w:ilvl w:val="0"/>
          <w:numId w:val="3"/>
        </w:numPr>
        <w:shd w:val="clear" w:color="auto" w:fill="FAFBFC"/>
        <w:spacing w:before="100" w:beforeAutospacing="1" w:after="100" w:afterAutospacing="1" w:line="240" w:lineRule="auto"/>
        <w:rPr>
          <w:rFonts w:ascii="Source Sans Pro" w:eastAsia="Times New Roman" w:hAnsi="Source Sans Pro" w:cs="Times New Roman"/>
          <w:color w:val="61738E"/>
          <w:sz w:val="28"/>
          <w:szCs w:val="28"/>
          <w:lang w:eastAsia="en-IN"/>
        </w:rPr>
      </w:pPr>
      <w:r w:rsidRPr="007B4974">
        <w:rPr>
          <w:rFonts w:ascii="Source Sans Pro" w:eastAsia="Times New Roman" w:hAnsi="Source Sans Pro" w:cs="Times New Roman"/>
          <w:color w:val="61738E"/>
          <w:sz w:val="28"/>
          <w:szCs w:val="28"/>
          <w:lang w:eastAsia="en-IN"/>
        </w:rPr>
        <w:t>&lt;aside&gt; - The content inside aside is often placed at the sidebar in a document.</w:t>
      </w:r>
    </w:p>
    <w:p w14:paraId="58C23DD5" w14:textId="77777777" w:rsidR="007B4974" w:rsidRPr="007B4974" w:rsidRDefault="007B4974" w:rsidP="007B4974">
      <w:pPr>
        <w:numPr>
          <w:ilvl w:val="0"/>
          <w:numId w:val="3"/>
        </w:numPr>
        <w:shd w:val="clear" w:color="auto" w:fill="FAFBFC"/>
        <w:spacing w:before="100" w:beforeAutospacing="1" w:after="100" w:afterAutospacing="1" w:line="240" w:lineRule="auto"/>
        <w:rPr>
          <w:rFonts w:ascii="Source Sans Pro" w:eastAsia="Times New Roman" w:hAnsi="Source Sans Pro" w:cs="Times New Roman"/>
          <w:color w:val="61738E"/>
          <w:sz w:val="28"/>
          <w:szCs w:val="28"/>
          <w:lang w:eastAsia="en-IN"/>
        </w:rPr>
      </w:pPr>
      <w:r w:rsidRPr="007B4974">
        <w:rPr>
          <w:rFonts w:ascii="Source Sans Pro" w:eastAsia="Times New Roman" w:hAnsi="Source Sans Pro" w:cs="Times New Roman"/>
          <w:color w:val="61738E"/>
          <w:sz w:val="28"/>
          <w:szCs w:val="28"/>
          <w:lang w:eastAsia="en-IN"/>
        </w:rPr>
        <w:t>&lt;div&gt; - Container for HTML elements.</w:t>
      </w:r>
    </w:p>
    <w:p w14:paraId="2ECAFC61" w14:textId="77777777" w:rsidR="007B4974" w:rsidRPr="007B4974" w:rsidRDefault="007B4974" w:rsidP="007B4974">
      <w:pPr>
        <w:numPr>
          <w:ilvl w:val="0"/>
          <w:numId w:val="3"/>
        </w:numPr>
        <w:shd w:val="clear" w:color="auto" w:fill="FAFBFC"/>
        <w:spacing w:before="100" w:beforeAutospacing="1" w:after="100" w:afterAutospacing="1" w:line="240" w:lineRule="auto"/>
        <w:rPr>
          <w:rFonts w:ascii="Source Sans Pro" w:eastAsia="Times New Roman" w:hAnsi="Source Sans Pro" w:cs="Times New Roman"/>
          <w:color w:val="61738E"/>
          <w:sz w:val="28"/>
          <w:szCs w:val="28"/>
          <w:lang w:eastAsia="en-IN"/>
        </w:rPr>
      </w:pPr>
      <w:r w:rsidRPr="007B4974">
        <w:rPr>
          <w:rFonts w:ascii="Source Sans Pro" w:eastAsia="Times New Roman" w:hAnsi="Source Sans Pro" w:cs="Times New Roman"/>
          <w:color w:val="61738E"/>
          <w:sz w:val="28"/>
          <w:szCs w:val="28"/>
          <w:lang w:eastAsia="en-IN"/>
        </w:rPr>
        <w:t>&lt;</w:t>
      </w:r>
      <w:proofErr w:type="spellStart"/>
      <w:r w:rsidRPr="007B4974">
        <w:rPr>
          <w:rFonts w:ascii="Source Sans Pro" w:eastAsia="Times New Roman" w:hAnsi="Source Sans Pro" w:cs="Times New Roman"/>
          <w:color w:val="61738E"/>
          <w:sz w:val="28"/>
          <w:szCs w:val="28"/>
          <w:lang w:eastAsia="en-IN"/>
        </w:rPr>
        <w:t>fieldset</w:t>
      </w:r>
      <w:proofErr w:type="spellEnd"/>
      <w:r w:rsidRPr="007B4974">
        <w:rPr>
          <w:rFonts w:ascii="Source Sans Pro" w:eastAsia="Times New Roman" w:hAnsi="Source Sans Pro" w:cs="Times New Roman"/>
          <w:color w:val="61738E"/>
          <w:sz w:val="28"/>
          <w:szCs w:val="28"/>
          <w:lang w:eastAsia="en-IN"/>
        </w:rPr>
        <w:t>&gt; - Group the same or related items.</w:t>
      </w:r>
    </w:p>
    <w:p w14:paraId="3C40F393" w14:textId="77777777" w:rsidR="007B4974" w:rsidRPr="007B4974" w:rsidRDefault="007B4974" w:rsidP="007B4974">
      <w:pPr>
        <w:numPr>
          <w:ilvl w:val="0"/>
          <w:numId w:val="3"/>
        </w:numPr>
        <w:shd w:val="clear" w:color="auto" w:fill="FAFBFC"/>
        <w:spacing w:before="100" w:beforeAutospacing="1" w:after="100" w:afterAutospacing="1" w:line="240" w:lineRule="auto"/>
        <w:rPr>
          <w:rFonts w:ascii="Source Sans Pro" w:eastAsia="Times New Roman" w:hAnsi="Source Sans Pro" w:cs="Times New Roman"/>
          <w:color w:val="61738E"/>
          <w:sz w:val="28"/>
          <w:szCs w:val="28"/>
          <w:lang w:eastAsia="en-IN"/>
        </w:rPr>
      </w:pPr>
      <w:r w:rsidRPr="007B4974">
        <w:rPr>
          <w:rFonts w:ascii="Source Sans Pro" w:eastAsia="Times New Roman" w:hAnsi="Source Sans Pro" w:cs="Times New Roman"/>
          <w:color w:val="61738E"/>
          <w:sz w:val="28"/>
          <w:szCs w:val="28"/>
          <w:lang w:eastAsia="en-IN"/>
        </w:rPr>
        <w:t>&lt;</w:t>
      </w:r>
      <w:proofErr w:type="spellStart"/>
      <w:r w:rsidRPr="007B4974">
        <w:rPr>
          <w:rFonts w:ascii="Source Sans Pro" w:eastAsia="Times New Roman" w:hAnsi="Source Sans Pro" w:cs="Times New Roman"/>
          <w:color w:val="61738E"/>
          <w:sz w:val="28"/>
          <w:szCs w:val="28"/>
          <w:lang w:eastAsia="en-IN"/>
        </w:rPr>
        <w:t>figcaption</w:t>
      </w:r>
      <w:proofErr w:type="spellEnd"/>
      <w:r w:rsidRPr="007B4974">
        <w:rPr>
          <w:rFonts w:ascii="Source Sans Pro" w:eastAsia="Times New Roman" w:hAnsi="Source Sans Pro" w:cs="Times New Roman"/>
          <w:color w:val="61738E"/>
          <w:sz w:val="28"/>
          <w:szCs w:val="28"/>
          <w:lang w:eastAsia="en-IN"/>
        </w:rPr>
        <w:t>&gt; - Define the caption for &lt;figure&gt; element.</w:t>
      </w:r>
    </w:p>
    <w:p w14:paraId="22CD1C2E" w14:textId="77777777" w:rsidR="007B4974" w:rsidRPr="007B4974" w:rsidRDefault="007B4974" w:rsidP="007B4974">
      <w:pPr>
        <w:numPr>
          <w:ilvl w:val="0"/>
          <w:numId w:val="3"/>
        </w:numPr>
        <w:shd w:val="clear" w:color="auto" w:fill="FAFBFC"/>
        <w:spacing w:before="100" w:beforeAutospacing="1" w:after="100" w:afterAutospacing="1" w:line="240" w:lineRule="auto"/>
        <w:rPr>
          <w:rFonts w:ascii="Source Sans Pro" w:eastAsia="Times New Roman" w:hAnsi="Source Sans Pro" w:cs="Times New Roman"/>
          <w:color w:val="61738E"/>
          <w:sz w:val="28"/>
          <w:szCs w:val="28"/>
          <w:lang w:eastAsia="en-IN"/>
        </w:rPr>
      </w:pPr>
      <w:r w:rsidRPr="007B4974">
        <w:rPr>
          <w:rFonts w:ascii="Source Sans Pro" w:eastAsia="Times New Roman" w:hAnsi="Source Sans Pro" w:cs="Times New Roman"/>
          <w:color w:val="61738E"/>
          <w:sz w:val="28"/>
          <w:szCs w:val="28"/>
          <w:lang w:eastAsia="en-IN"/>
        </w:rPr>
        <w:t>&lt;figure&gt; - Contain content like illustrations, figures, images etc.</w:t>
      </w:r>
    </w:p>
    <w:p w14:paraId="31BED905" w14:textId="77777777" w:rsidR="007B4974" w:rsidRPr="007B4974" w:rsidRDefault="007B4974" w:rsidP="007B4974">
      <w:pPr>
        <w:numPr>
          <w:ilvl w:val="0"/>
          <w:numId w:val="3"/>
        </w:numPr>
        <w:shd w:val="clear" w:color="auto" w:fill="FAFBFC"/>
        <w:spacing w:before="100" w:beforeAutospacing="1" w:after="100" w:afterAutospacing="1" w:line="240" w:lineRule="auto"/>
        <w:rPr>
          <w:rFonts w:ascii="Source Sans Pro" w:eastAsia="Times New Roman" w:hAnsi="Source Sans Pro" w:cs="Times New Roman"/>
          <w:color w:val="61738E"/>
          <w:sz w:val="28"/>
          <w:szCs w:val="28"/>
          <w:lang w:eastAsia="en-IN"/>
        </w:rPr>
      </w:pPr>
      <w:r w:rsidRPr="007B4974">
        <w:rPr>
          <w:rFonts w:ascii="Source Sans Pro" w:eastAsia="Times New Roman" w:hAnsi="Source Sans Pro" w:cs="Times New Roman"/>
          <w:color w:val="61738E"/>
          <w:sz w:val="28"/>
          <w:szCs w:val="28"/>
          <w:lang w:eastAsia="en-IN"/>
        </w:rPr>
        <w:t>&lt;footer&gt; - It defines the footer of the section.</w:t>
      </w:r>
    </w:p>
    <w:p w14:paraId="01985329" w14:textId="77777777" w:rsidR="007B4974" w:rsidRPr="007B4974" w:rsidRDefault="007B4974" w:rsidP="007B4974">
      <w:pPr>
        <w:numPr>
          <w:ilvl w:val="0"/>
          <w:numId w:val="3"/>
        </w:numPr>
        <w:shd w:val="clear" w:color="auto" w:fill="FAFBFC"/>
        <w:spacing w:before="100" w:beforeAutospacing="1" w:after="100" w:afterAutospacing="1" w:line="240" w:lineRule="auto"/>
        <w:rPr>
          <w:rFonts w:ascii="Source Sans Pro" w:eastAsia="Times New Roman" w:hAnsi="Source Sans Pro" w:cs="Times New Roman"/>
          <w:color w:val="61738E"/>
          <w:sz w:val="28"/>
          <w:szCs w:val="28"/>
          <w:lang w:eastAsia="en-IN"/>
        </w:rPr>
      </w:pPr>
      <w:r w:rsidRPr="007B4974">
        <w:rPr>
          <w:rFonts w:ascii="Source Sans Pro" w:eastAsia="Times New Roman" w:hAnsi="Source Sans Pro" w:cs="Times New Roman"/>
          <w:color w:val="61738E"/>
          <w:sz w:val="28"/>
          <w:szCs w:val="28"/>
          <w:lang w:eastAsia="en-IN"/>
        </w:rPr>
        <w:t>&lt;form&gt; - Get information from the user input.</w:t>
      </w:r>
    </w:p>
    <w:p w14:paraId="4BBB042A" w14:textId="77777777" w:rsidR="007B4974" w:rsidRPr="007B4974" w:rsidRDefault="007B4974" w:rsidP="007B4974">
      <w:pPr>
        <w:numPr>
          <w:ilvl w:val="0"/>
          <w:numId w:val="3"/>
        </w:numPr>
        <w:shd w:val="clear" w:color="auto" w:fill="FAFBFC"/>
        <w:spacing w:before="100" w:beforeAutospacing="1" w:after="100" w:afterAutospacing="1" w:line="240" w:lineRule="auto"/>
        <w:rPr>
          <w:rFonts w:ascii="Source Sans Pro" w:eastAsia="Times New Roman" w:hAnsi="Source Sans Pro" w:cs="Times New Roman"/>
          <w:color w:val="61738E"/>
          <w:sz w:val="28"/>
          <w:szCs w:val="28"/>
          <w:lang w:eastAsia="en-IN"/>
        </w:rPr>
      </w:pPr>
      <w:r w:rsidRPr="007B4974">
        <w:rPr>
          <w:rFonts w:ascii="Source Sans Pro" w:eastAsia="Times New Roman" w:hAnsi="Source Sans Pro" w:cs="Times New Roman"/>
          <w:color w:val="61738E"/>
          <w:sz w:val="28"/>
          <w:szCs w:val="28"/>
          <w:lang w:eastAsia="en-IN"/>
        </w:rPr>
        <w:t>&lt;h1&gt;-&lt;h6&gt; - Define HTML headings, where h1 is largest and h6 is smallest.</w:t>
      </w:r>
    </w:p>
    <w:p w14:paraId="609BA8E8" w14:textId="77777777" w:rsidR="007B4974" w:rsidRPr="007B4974" w:rsidRDefault="007B4974" w:rsidP="007B4974">
      <w:pPr>
        <w:pStyle w:val="NormalWeb"/>
        <w:shd w:val="clear" w:color="auto" w:fill="FAFBFC"/>
        <w:rPr>
          <w:rFonts w:ascii="Source Sans Pro" w:hAnsi="Source Sans Pro"/>
          <w:color w:val="61738E"/>
          <w:sz w:val="28"/>
          <w:szCs w:val="28"/>
        </w:rPr>
      </w:pPr>
    </w:p>
    <w:p w14:paraId="4EABB5EE" w14:textId="77777777" w:rsidR="007B4974" w:rsidRPr="007B4974" w:rsidRDefault="007B4974" w:rsidP="007B4974">
      <w:pPr>
        <w:pStyle w:val="NormalWeb"/>
        <w:numPr>
          <w:ilvl w:val="0"/>
          <w:numId w:val="1"/>
        </w:numPr>
        <w:shd w:val="clear" w:color="auto" w:fill="FAFBFC"/>
        <w:rPr>
          <w:rFonts w:ascii="Source Sans Pro" w:hAnsi="Source Sans Pro"/>
          <w:color w:val="61738E"/>
          <w:sz w:val="28"/>
          <w:szCs w:val="28"/>
        </w:rPr>
      </w:pPr>
      <w:r w:rsidRPr="007B4974">
        <w:rPr>
          <w:rFonts w:ascii="Source Sans Pro" w:hAnsi="Source Sans Pro"/>
          <w:color w:val="61738E"/>
          <w:sz w:val="28"/>
          <w:szCs w:val="28"/>
        </w:rPr>
        <w:t>How to work with images in HTML and explain in detail&lt;</w:t>
      </w:r>
      <w:proofErr w:type="spellStart"/>
      <w:r w:rsidRPr="007B4974">
        <w:rPr>
          <w:rFonts w:ascii="Source Sans Pro" w:hAnsi="Source Sans Pro"/>
          <w:color w:val="61738E"/>
          <w:sz w:val="28"/>
          <w:szCs w:val="28"/>
        </w:rPr>
        <w:t>img</w:t>
      </w:r>
      <w:proofErr w:type="spellEnd"/>
      <w:r w:rsidRPr="007B4974">
        <w:rPr>
          <w:rFonts w:ascii="Source Sans Pro" w:hAnsi="Source Sans Pro"/>
          <w:color w:val="61738E"/>
          <w:sz w:val="28"/>
          <w:szCs w:val="28"/>
        </w:rPr>
        <w:t>/&gt; tag important attributes.</w:t>
      </w:r>
    </w:p>
    <w:p w14:paraId="2C6F49A6" w14:textId="77777777" w:rsidR="007B4974" w:rsidRPr="007B4974" w:rsidRDefault="007B4974" w:rsidP="007B4974">
      <w:pPr>
        <w:pStyle w:val="NormalWeb"/>
        <w:shd w:val="clear" w:color="auto" w:fill="FAFBFC"/>
        <w:ind w:left="720"/>
        <w:rPr>
          <w:rFonts w:ascii="Source Sans Pro" w:hAnsi="Source Sans Pro"/>
          <w:color w:val="61738E"/>
          <w:sz w:val="28"/>
          <w:szCs w:val="28"/>
        </w:rPr>
      </w:pPr>
      <w:proofErr w:type="gramStart"/>
      <w:r w:rsidRPr="007B4974">
        <w:rPr>
          <w:rFonts w:ascii="Source Sans Pro" w:hAnsi="Source Sans Pro"/>
          <w:color w:val="61738E"/>
          <w:sz w:val="28"/>
          <w:szCs w:val="28"/>
        </w:rPr>
        <w:t>:-</w:t>
      </w:r>
      <w:proofErr w:type="gramEnd"/>
      <w:r w:rsidRPr="007B4974">
        <w:rPr>
          <w:rFonts w:ascii="Source Sans Pro" w:hAnsi="Source Sans Pro"/>
          <w:color w:val="61738E"/>
          <w:sz w:val="28"/>
          <w:szCs w:val="28"/>
        </w:rPr>
        <w:t xml:space="preserve"> </w:t>
      </w:r>
      <w:r w:rsidRPr="007B4974">
        <w:rPr>
          <w:rFonts w:ascii="Arial" w:hAnsi="Arial" w:cs="Arial"/>
          <w:color w:val="202124"/>
          <w:sz w:val="28"/>
          <w:szCs w:val="28"/>
          <w:shd w:val="clear" w:color="auto" w:fill="FFFFFF"/>
        </w:rPr>
        <w:t>The &lt;</w:t>
      </w:r>
      <w:proofErr w:type="spellStart"/>
      <w:r w:rsidRPr="007B4974">
        <w:rPr>
          <w:rFonts w:ascii="Arial" w:hAnsi="Arial" w:cs="Arial"/>
          <w:color w:val="202124"/>
          <w:sz w:val="28"/>
          <w:szCs w:val="28"/>
          <w:shd w:val="clear" w:color="auto" w:fill="FFFFFF"/>
        </w:rPr>
        <w:t>img</w:t>
      </w:r>
      <w:proofErr w:type="spellEnd"/>
      <w:r w:rsidRPr="007B4974">
        <w:rPr>
          <w:rFonts w:ascii="Arial" w:hAnsi="Arial" w:cs="Arial"/>
          <w:color w:val="202124"/>
          <w:sz w:val="28"/>
          <w:szCs w:val="28"/>
          <w:shd w:val="clear" w:color="auto" w:fill="FFFFFF"/>
        </w:rPr>
        <w:t>&gt; tag creates a holding space for the referenced image. The &lt;</w:t>
      </w:r>
      <w:proofErr w:type="spellStart"/>
      <w:r w:rsidRPr="007B4974">
        <w:rPr>
          <w:rFonts w:ascii="Arial" w:hAnsi="Arial" w:cs="Arial"/>
          <w:color w:val="202124"/>
          <w:sz w:val="28"/>
          <w:szCs w:val="28"/>
          <w:shd w:val="clear" w:color="auto" w:fill="FFFFFF"/>
        </w:rPr>
        <w:t>img</w:t>
      </w:r>
      <w:proofErr w:type="spellEnd"/>
      <w:r w:rsidRPr="007B4974">
        <w:rPr>
          <w:rFonts w:ascii="Arial" w:hAnsi="Arial" w:cs="Arial"/>
          <w:color w:val="202124"/>
          <w:sz w:val="28"/>
          <w:szCs w:val="28"/>
          <w:shd w:val="clear" w:color="auto" w:fill="FFFFFF"/>
        </w:rPr>
        <w:t>&gt; tag has two required attributes: </w:t>
      </w:r>
      <w:proofErr w:type="spellStart"/>
      <w:r w:rsidRPr="007B4974">
        <w:rPr>
          <w:rFonts w:ascii="Arial" w:hAnsi="Arial" w:cs="Arial"/>
          <w:color w:val="202124"/>
          <w:sz w:val="28"/>
          <w:szCs w:val="28"/>
          <w:shd w:val="clear" w:color="auto" w:fill="FFFFFF"/>
        </w:rPr>
        <w:t>src</w:t>
      </w:r>
      <w:proofErr w:type="spellEnd"/>
      <w:r w:rsidRPr="007B4974">
        <w:rPr>
          <w:rFonts w:ascii="Arial" w:hAnsi="Arial" w:cs="Arial"/>
          <w:color w:val="202124"/>
          <w:sz w:val="28"/>
          <w:szCs w:val="28"/>
          <w:shd w:val="clear" w:color="auto" w:fill="FFFFFF"/>
        </w:rPr>
        <w:t xml:space="preserve"> - Specifies the path to the image. alt - Specifies an alternate text for the image, if the image for some reason cannot be displayed.</w:t>
      </w:r>
    </w:p>
    <w:p w14:paraId="44692525" w14:textId="77777777" w:rsidR="007B4974" w:rsidRDefault="007B4974" w:rsidP="007B4974">
      <w:pPr>
        <w:pStyle w:val="ListParagraph"/>
        <w:numPr>
          <w:ilvl w:val="0"/>
          <w:numId w:val="1"/>
        </w:numPr>
        <w:shd w:val="clear" w:color="auto" w:fill="FAFBFC"/>
        <w:spacing w:before="100" w:beforeAutospacing="1" w:after="100" w:afterAutospacing="1" w:line="240" w:lineRule="auto"/>
        <w:rPr>
          <w:rFonts w:ascii="Source Sans Pro" w:eastAsia="Times New Roman" w:hAnsi="Source Sans Pro" w:cs="Times New Roman"/>
          <w:color w:val="61738E"/>
          <w:sz w:val="28"/>
          <w:szCs w:val="28"/>
          <w:lang w:eastAsia="en-IN"/>
        </w:rPr>
      </w:pPr>
      <w:r>
        <w:rPr>
          <w:rFonts w:ascii="Source Sans Pro" w:eastAsia="Times New Roman" w:hAnsi="Source Sans Pro" w:cs="Times New Roman"/>
          <w:color w:val="61738E"/>
          <w:sz w:val="28"/>
          <w:szCs w:val="28"/>
          <w:lang w:eastAsia="en-IN"/>
        </w:rPr>
        <w:t>How to create lists in HTML?</w:t>
      </w:r>
    </w:p>
    <w:p w14:paraId="10C2CCFE" w14:textId="77777777" w:rsidR="00C32954" w:rsidRPr="00C32954" w:rsidRDefault="007B4974" w:rsidP="00C32954">
      <w:pPr>
        <w:shd w:val="clear" w:color="auto" w:fill="FFFFFF"/>
        <w:rPr>
          <w:rFonts w:ascii="Arial" w:eastAsia="Times New Roman" w:hAnsi="Arial" w:cs="Arial"/>
          <w:color w:val="202124"/>
          <w:sz w:val="24"/>
          <w:szCs w:val="24"/>
          <w:lang w:eastAsia="en-IN"/>
        </w:rPr>
      </w:pPr>
      <w:proofErr w:type="gramStart"/>
      <w:r>
        <w:rPr>
          <w:rFonts w:ascii="Source Sans Pro" w:eastAsia="Times New Roman" w:hAnsi="Source Sans Pro" w:cs="Times New Roman"/>
          <w:color w:val="61738E"/>
          <w:sz w:val="28"/>
          <w:szCs w:val="28"/>
          <w:lang w:eastAsia="en-IN"/>
        </w:rPr>
        <w:t>:-</w:t>
      </w:r>
      <w:proofErr w:type="gramEnd"/>
      <w:r>
        <w:rPr>
          <w:rFonts w:ascii="Source Sans Pro" w:eastAsia="Times New Roman" w:hAnsi="Source Sans Pro" w:cs="Times New Roman"/>
          <w:color w:val="61738E"/>
          <w:sz w:val="28"/>
          <w:szCs w:val="28"/>
          <w:lang w:eastAsia="en-IN"/>
        </w:rPr>
        <w:t xml:space="preserve"> </w:t>
      </w:r>
      <w:r w:rsidR="00C32954">
        <w:rPr>
          <w:rFonts w:ascii="Source Sans Pro" w:eastAsia="Times New Roman" w:hAnsi="Source Sans Pro" w:cs="Times New Roman"/>
          <w:color w:val="61738E"/>
          <w:sz w:val="28"/>
          <w:szCs w:val="28"/>
          <w:lang w:eastAsia="en-IN"/>
        </w:rPr>
        <w:t xml:space="preserve">         </w:t>
      </w:r>
      <w:r w:rsidR="00C32954" w:rsidRPr="00C32954">
        <w:rPr>
          <w:rFonts w:ascii="Arial" w:eastAsia="Times New Roman" w:hAnsi="Arial" w:cs="Arial"/>
          <w:color w:val="202124"/>
          <w:sz w:val="24"/>
          <w:szCs w:val="24"/>
          <w:lang w:eastAsia="en-IN"/>
        </w:rPr>
        <w:t>There are three types of lists in HTML:</w:t>
      </w:r>
    </w:p>
    <w:p w14:paraId="1C3EE9DE" w14:textId="77777777" w:rsidR="00C32954" w:rsidRPr="00C32954" w:rsidRDefault="00C32954" w:rsidP="00C32954">
      <w:pPr>
        <w:numPr>
          <w:ilvl w:val="0"/>
          <w:numId w:val="4"/>
        </w:numPr>
        <w:shd w:val="clear" w:color="auto" w:fill="FFFFFF"/>
        <w:spacing w:after="60" w:line="240" w:lineRule="auto"/>
        <w:rPr>
          <w:rFonts w:ascii="Arial" w:eastAsia="Times New Roman" w:hAnsi="Arial" w:cs="Arial"/>
          <w:color w:val="202124"/>
          <w:sz w:val="24"/>
          <w:szCs w:val="24"/>
          <w:lang w:eastAsia="en-IN"/>
        </w:rPr>
      </w:pPr>
      <w:r w:rsidRPr="00C32954">
        <w:rPr>
          <w:rFonts w:ascii="Arial" w:eastAsia="Times New Roman" w:hAnsi="Arial" w:cs="Arial"/>
          <w:color w:val="202124"/>
          <w:sz w:val="24"/>
          <w:szCs w:val="24"/>
          <w:lang w:eastAsia="en-IN"/>
        </w:rPr>
        <w:t>Unordered List or Bulleted List (</w:t>
      </w:r>
      <w:proofErr w:type="spellStart"/>
      <w:r w:rsidRPr="00C32954">
        <w:rPr>
          <w:rFonts w:ascii="Arial" w:eastAsia="Times New Roman" w:hAnsi="Arial" w:cs="Arial"/>
          <w:color w:val="202124"/>
          <w:sz w:val="24"/>
          <w:szCs w:val="24"/>
          <w:lang w:eastAsia="en-IN"/>
        </w:rPr>
        <w:t>ul</w:t>
      </w:r>
      <w:proofErr w:type="spellEnd"/>
      <w:r w:rsidRPr="00C32954">
        <w:rPr>
          <w:rFonts w:ascii="Arial" w:eastAsia="Times New Roman" w:hAnsi="Arial" w:cs="Arial"/>
          <w:color w:val="202124"/>
          <w:sz w:val="24"/>
          <w:szCs w:val="24"/>
          <w:lang w:eastAsia="en-IN"/>
        </w:rPr>
        <w:t>)</w:t>
      </w:r>
    </w:p>
    <w:p w14:paraId="349EA8F7" w14:textId="77777777" w:rsidR="00C32954" w:rsidRPr="00C32954" w:rsidRDefault="00C32954" w:rsidP="00C32954">
      <w:pPr>
        <w:numPr>
          <w:ilvl w:val="0"/>
          <w:numId w:val="4"/>
        </w:numPr>
        <w:shd w:val="clear" w:color="auto" w:fill="FFFFFF"/>
        <w:spacing w:after="60" w:line="240" w:lineRule="auto"/>
        <w:rPr>
          <w:rFonts w:ascii="Arial" w:eastAsia="Times New Roman" w:hAnsi="Arial" w:cs="Arial"/>
          <w:color w:val="202124"/>
          <w:sz w:val="24"/>
          <w:szCs w:val="24"/>
          <w:lang w:eastAsia="en-IN"/>
        </w:rPr>
      </w:pPr>
      <w:r w:rsidRPr="00C32954">
        <w:rPr>
          <w:rFonts w:ascii="Arial" w:eastAsia="Times New Roman" w:hAnsi="Arial" w:cs="Arial"/>
          <w:color w:val="202124"/>
          <w:sz w:val="24"/>
          <w:szCs w:val="24"/>
          <w:lang w:eastAsia="en-IN"/>
        </w:rPr>
        <w:t>Ordered List or Numbered List (</w:t>
      </w:r>
      <w:proofErr w:type="spellStart"/>
      <w:r w:rsidRPr="00C32954">
        <w:rPr>
          <w:rFonts w:ascii="Arial" w:eastAsia="Times New Roman" w:hAnsi="Arial" w:cs="Arial"/>
          <w:color w:val="202124"/>
          <w:sz w:val="24"/>
          <w:szCs w:val="24"/>
          <w:lang w:eastAsia="en-IN"/>
        </w:rPr>
        <w:t>ol</w:t>
      </w:r>
      <w:proofErr w:type="spellEnd"/>
      <w:r w:rsidRPr="00C32954">
        <w:rPr>
          <w:rFonts w:ascii="Arial" w:eastAsia="Times New Roman" w:hAnsi="Arial" w:cs="Arial"/>
          <w:color w:val="202124"/>
          <w:sz w:val="24"/>
          <w:szCs w:val="24"/>
          <w:lang w:eastAsia="en-IN"/>
        </w:rPr>
        <w:t>)</w:t>
      </w:r>
    </w:p>
    <w:p w14:paraId="45C4D1DD" w14:textId="77777777" w:rsidR="00C32954" w:rsidRDefault="00C32954" w:rsidP="00C32954">
      <w:pPr>
        <w:numPr>
          <w:ilvl w:val="0"/>
          <w:numId w:val="4"/>
        </w:numPr>
        <w:shd w:val="clear" w:color="auto" w:fill="FFFFFF"/>
        <w:spacing w:after="60" w:line="240" w:lineRule="auto"/>
        <w:rPr>
          <w:rFonts w:ascii="Arial" w:eastAsia="Times New Roman" w:hAnsi="Arial" w:cs="Arial"/>
          <w:color w:val="202124"/>
          <w:sz w:val="24"/>
          <w:szCs w:val="24"/>
          <w:lang w:eastAsia="en-IN"/>
        </w:rPr>
      </w:pPr>
      <w:r w:rsidRPr="00C32954">
        <w:rPr>
          <w:rFonts w:ascii="Arial" w:eastAsia="Times New Roman" w:hAnsi="Arial" w:cs="Arial"/>
          <w:color w:val="202124"/>
          <w:sz w:val="24"/>
          <w:szCs w:val="24"/>
          <w:lang w:eastAsia="en-IN"/>
        </w:rPr>
        <w:t>Description List or Definition List (dl)</w:t>
      </w:r>
    </w:p>
    <w:p w14:paraId="2AB3E5BA" w14:textId="77777777" w:rsidR="00C32954" w:rsidRDefault="00C32954" w:rsidP="00C32954">
      <w:pPr>
        <w:shd w:val="clear" w:color="auto" w:fill="FFFFFF"/>
        <w:spacing w:after="60" w:line="240" w:lineRule="auto"/>
        <w:ind w:left="720"/>
        <w:rPr>
          <w:rFonts w:ascii="Arial" w:eastAsia="Times New Roman" w:hAnsi="Arial" w:cs="Arial"/>
          <w:color w:val="202124"/>
          <w:sz w:val="24"/>
          <w:szCs w:val="24"/>
          <w:lang w:eastAsia="en-IN"/>
        </w:rPr>
      </w:pPr>
    </w:p>
    <w:p w14:paraId="5280CD43" w14:textId="77777777" w:rsidR="00C32954" w:rsidRDefault="00C32954" w:rsidP="00C32954">
      <w:pPr>
        <w:pStyle w:val="ListParagraph"/>
        <w:numPr>
          <w:ilvl w:val="0"/>
          <w:numId w:val="1"/>
        </w:numPr>
        <w:shd w:val="clear" w:color="auto" w:fill="FFFFFF"/>
        <w:spacing w:after="60" w:line="240" w:lineRule="auto"/>
        <w:rPr>
          <w:rFonts w:ascii="Arial" w:eastAsia="Times New Roman" w:hAnsi="Arial" w:cs="Arial"/>
          <w:color w:val="202124"/>
          <w:sz w:val="24"/>
          <w:szCs w:val="24"/>
          <w:lang w:eastAsia="en-IN"/>
        </w:rPr>
      </w:pPr>
      <w:r>
        <w:rPr>
          <w:rFonts w:ascii="Arial" w:eastAsia="Times New Roman" w:hAnsi="Arial" w:cs="Arial"/>
          <w:color w:val="202124"/>
          <w:sz w:val="24"/>
          <w:szCs w:val="24"/>
          <w:lang w:eastAsia="en-IN"/>
        </w:rPr>
        <w:t>How to interlink web pages and navigate people to other websites?</w:t>
      </w:r>
    </w:p>
    <w:p w14:paraId="324F6220" w14:textId="77777777" w:rsidR="00C32954" w:rsidRPr="00C32954" w:rsidRDefault="00C32954" w:rsidP="00C32954">
      <w:pPr>
        <w:shd w:val="clear" w:color="auto" w:fill="FFFFFF"/>
        <w:rPr>
          <w:rFonts w:ascii="Arial" w:eastAsia="Times New Roman" w:hAnsi="Arial" w:cs="Arial"/>
          <w:color w:val="202124"/>
          <w:sz w:val="24"/>
          <w:szCs w:val="24"/>
          <w:lang w:eastAsia="en-IN"/>
        </w:rPr>
      </w:pPr>
      <w:proofErr w:type="gramStart"/>
      <w:r>
        <w:rPr>
          <w:rFonts w:ascii="Arial" w:eastAsia="Times New Roman" w:hAnsi="Arial" w:cs="Arial"/>
          <w:color w:val="202124"/>
          <w:sz w:val="24"/>
          <w:szCs w:val="24"/>
          <w:lang w:eastAsia="en-IN"/>
        </w:rPr>
        <w:t>:-</w:t>
      </w:r>
      <w:proofErr w:type="gramEnd"/>
      <w:r>
        <w:rPr>
          <w:rFonts w:ascii="Arial" w:eastAsia="Times New Roman" w:hAnsi="Arial" w:cs="Arial"/>
          <w:color w:val="202124"/>
          <w:sz w:val="24"/>
          <w:szCs w:val="24"/>
          <w:lang w:eastAsia="en-IN"/>
        </w:rPr>
        <w:t xml:space="preserve">  </w:t>
      </w:r>
      <w:r w:rsidRPr="00C32954">
        <w:rPr>
          <w:rFonts w:ascii="Arial" w:eastAsia="Times New Roman" w:hAnsi="Arial" w:cs="Arial"/>
          <w:color w:val="202124"/>
          <w:sz w:val="24"/>
          <w:szCs w:val="24"/>
          <w:lang w:eastAsia="en-IN"/>
        </w:rPr>
        <w:t>How pages are interlinked with each other in website?</w:t>
      </w:r>
    </w:p>
    <w:p w14:paraId="2A7436D9" w14:textId="77777777" w:rsidR="00C32954" w:rsidRPr="00C32954" w:rsidRDefault="00C32954" w:rsidP="00C32954">
      <w:pPr>
        <w:shd w:val="clear" w:color="auto" w:fill="FFFFFF"/>
        <w:spacing w:after="0" w:line="240" w:lineRule="auto"/>
        <w:rPr>
          <w:rFonts w:ascii="Arial" w:eastAsia="Times New Roman" w:hAnsi="Arial" w:cs="Arial"/>
          <w:color w:val="202124"/>
          <w:sz w:val="27"/>
          <w:szCs w:val="27"/>
          <w:lang w:eastAsia="en-IN"/>
        </w:rPr>
      </w:pPr>
      <w:r w:rsidRPr="00C32954">
        <w:rPr>
          <w:rFonts w:ascii="Arial" w:eastAsia="Times New Roman" w:hAnsi="Arial" w:cs="Arial"/>
          <w:color w:val="202124"/>
          <w:sz w:val="24"/>
          <w:szCs w:val="24"/>
          <w:lang w:val="en" w:eastAsia="en-IN"/>
        </w:rPr>
        <w:t>Web pages on a site are linked together through a system called hyperlinks. Explanation: Hyperlinks are used to connect two websites by putting one website's link on the other web page link.</w:t>
      </w:r>
    </w:p>
    <w:p w14:paraId="4768F8C6" w14:textId="77777777" w:rsidR="00C32954" w:rsidRPr="00C32954" w:rsidRDefault="00C32954" w:rsidP="00C32954">
      <w:pPr>
        <w:pStyle w:val="ListParagraph"/>
        <w:shd w:val="clear" w:color="auto" w:fill="FFFFFF"/>
        <w:spacing w:after="60" w:line="240" w:lineRule="auto"/>
        <w:rPr>
          <w:rFonts w:ascii="Arial" w:eastAsia="Times New Roman" w:hAnsi="Arial" w:cs="Arial"/>
          <w:color w:val="202124"/>
          <w:sz w:val="24"/>
          <w:szCs w:val="24"/>
          <w:lang w:eastAsia="en-IN"/>
        </w:rPr>
      </w:pPr>
    </w:p>
    <w:p w14:paraId="211CAAE2" w14:textId="77777777" w:rsidR="007B4974" w:rsidRPr="007B4974" w:rsidRDefault="007B4974" w:rsidP="007B4974">
      <w:pPr>
        <w:shd w:val="clear" w:color="auto" w:fill="FAFBFC"/>
        <w:spacing w:before="100" w:beforeAutospacing="1" w:after="100" w:afterAutospacing="1" w:line="240" w:lineRule="auto"/>
        <w:rPr>
          <w:rFonts w:ascii="Source Sans Pro" w:eastAsia="Times New Roman" w:hAnsi="Source Sans Pro" w:cs="Times New Roman"/>
          <w:color w:val="61738E"/>
          <w:sz w:val="28"/>
          <w:szCs w:val="28"/>
          <w:lang w:eastAsia="en-IN"/>
        </w:rPr>
      </w:pPr>
    </w:p>
    <w:p w14:paraId="63D4699B" w14:textId="77777777" w:rsidR="007B4974" w:rsidRPr="007B4974" w:rsidRDefault="007B4974" w:rsidP="007B4974">
      <w:pPr>
        <w:pStyle w:val="ListParagraph"/>
        <w:rPr>
          <w:sz w:val="24"/>
          <w:szCs w:val="24"/>
        </w:rPr>
      </w:pPr>
    </w:p>
    <w:sectPr w:rsidR="007B4974" w:rsidRPr="007B49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ource Sans Pro">
    <w:charset w:val="00"/>
    <w:family w:val="swiss"/>
    <w:pitch w:val="variable"/>
    <w:sig w:usb0="600002F7" w:usb1="02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B6FB0"/>
    <w:multiLevelType w:val="multilevel"/>
    <w:tmpl w:val="F2041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A75169"/>
    <w:multiLevelType w:val="multilevel"/>
    <w:tmpl w:val="D0C6F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AA4BCD"/>
    <w:multiLevelType w:val="multilevel"/>
    <w:tmpl w:val="9AA64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1746BFC"/>
    <w:multiLevelType w:val="hybridMultilevel"/>
    <w:tmpl w:val="E13E901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832519709">
    <w:abstractNumId w:val="3"/>
  </w:num>
  <w:num w:numId="2" w16cid:durableId="1085615069">
    <w:abstractNumId w:val="0"/>
  </w:num>
  <w:num w:numId="3" w16cid:durableId="329528691">
    <w:abstractNumId w:val="2"/>
  </w:num>
  <w:num w:numId="4" w16cid:durableId="6078550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4974"/>
    <w:rsid w:val="007B4974"/>
    <w:rsid w:val="00C3295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1EFEFF"/>
  <w15:chartTrackingRefBased/>
  <w15:docId w15:val="{C0CBB710-AE95-4074-B871-5ADB31CF24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B497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4974"/>
    <w:pPr>
      <w:ind w:left="720"/>
      <w:contextualSpacing/>
    </w:pPr>
  </w:style>
  <w:style w:type="character" w:customStyle="1" w:styleId="Heading2Char">
    <w:name w:val="Heading 2 Char"/>
    <w:basedOn w:val="DefaultParagraphFont"/>
    <w:link w:val="Heading2"/>
    <w:uiPriority w:val="9"/>
    <w:rsid w:val="007B4974"/>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7B497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B4974"/>
    <w:rPr>
      <w:b/>
      <w:bCs/>
    </w:rPr>
  </w:style>
  <w:style w:type="character" w:customStyle="1" w:styleId="highlight--red">
    <w:name w:val="highlight--red"/>
    <w:basedOn w:val="DefaultParagraphFont"/>
    <w:rsid w:val="007B4974"/>
  </w:style>
  <w:style w:type="paragraph" w:customStyle="1" w:styleId="trt0xe">
    <w:name w:val="trt0xe"/>
    <w:basedOn w:val="Normal"/>
    <w:rsid w:val="00C3295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gkelc">
    <w:name w:val="hgkelc"/>
    <w:basedOn w:val="DefaultParagraphFont"/>
    <w:rsid w:val="00C329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1741306">
      <w:bodyDiv w:val="1"/>
      <w:marLeft w:val="0"/>
      <w:marRight w:val="0"/>
      <w:marTop w:val="0"/>
      <w:marBottom w:val="0"/>
      <w:divBdr>
        <w:top w:val="none" w:sz="0" w:space="0" w:color="auto"/>
        <w:left w:val="none" w:sz="0" w:space="0" w:color="auto"/>
        <w:bottom w:val="none" w:sz="0" w:space="0" w:color="auto"/>
        <w:right w:val="none" w:sz="0" w:space="0" w:color="auto"/>
      </w:divBdr>
    </w:div>
    <w:div w:id="368536208">
      <w:bodyDiv w:val="1"/>
      <w:marLeft w:val="0"/>
      <w:marRight w:val="0"/>
      <w:marTop w:val="0"/>
      <w:marBottom w:val="0"/>
      <w:divBdr>
        <w:top w:val="none" w:sz="0" w:space="0" w:color="auto"/>
        <w:left w:val="none" w:sz="0" w:space="0" w:color="auto"/>
        <w:bottom w:val="none" w:sz="0" w:space="0" w:color="auto"/>
        <w:right w:val="none" w:sz="0" w:space="0" w:color="auto"/>
      </w:divBdr>
    </w:div>
    <w:div w:id="800343439">
      <w:bodyDiv w:val="1"/>
      <w:marLeft w:val="0"/>
      <w:marRight w:val="0"/>
      <w:marTop w:val="0"/>
      <w:marBottom w:val="0"/>
      <w:divBdr>
        <w:top w:val="none" w:sz="0" w:space="0" w:color="auto"/>
        <w:left w:val="none" w:sz="0" w:space="0" w:color="auto"/>
        <w:bottom w:val="none" w:sz="0" w:space="0" w:color="auto"/>
        <w:right w:val="none" w:sz="0" w:space="0" w:color="auto"/>
      </w:divBdr>
      <w:divsChild>
        <w:div w:id="1578979425">
          <w:marLeft w:val="0"/>
          <w:marRight w:val="0"/>
          <w:marTop w:val="0"/>
          <w:marBottom w:val="0"/>
          <w:divBdr>
            <w:top w:val="none" w:sz="0" w:space="0" w:color="auto"/>
            <w:left w:val="none" w:sz="0" w:space="0" w:color="auto"/>
            <w:bottom w:val="none" w:sz="0" w:space="0" w:color="auto"/>
            <w:right w:val="none" w:sz="0" w:space="0" w:color="auto"/>
          </w:divBdr>
          <w:divsChild>
            <w:div w:id="533546398">
              <w:marLeft w:val="0"/>
              <w:marRight w:val="0"/>
              <w:marTop w:val="180"/>
              <w:marBottom w:val="180"/>
              <w:divBdr>
                <w:top w:val="none" w:sz="0" w:space="0" w:color="auto"/>
                <w:left w:val="none" w:sz="0" w:space="0" w:color="auto"/>
                <w:bottom w:val="none" w:sz="0" w:space="0" w:color="auto"/>
                <w:right w:val="none" w:sz="0" w:space="0" w:color="auto"/>
              </w:divBdr>
            </w:div>
          </w:divsChild>
        </w:div>
        <w:div w:id="1245458787">
          <w:marLeft w:val="0"/>
          <w:marRight w:val="0"/>
          <w:marTop w:val="0"/>
          <w:marBottom w:val="0"/>
          <w:divBdr>
            <w:top w:val="none" w:sz="0" w:space="0" w:color="auto"/>
            <w:left w:val="none" w:sz="0" w:space="0" w:color="auto"/>
            <w:bottom w:val="none" w:sz="0" w:space="0" w:color="auto"/>
            <w:right w:val="none" w:sz="0" w:space="0" w:color="auto"/>
          </w:divBdr>
          <w:divsChild>
            <w:div w:id="1452942470">
              <w:marLeft w:val="0"/>
              <w:marRight w:val="0"/>
              <w:marTop w:val="0"/>
              <w:marBottom w:val="0"/>
              <w:divBdr>
                <w:top w:val="none" w:sz="0" w:space="0" w:color="auto"/>
                <w:left w:val="none" w:sz="0" w:space="0" w:color="auto"/>
                <w:bottom w:val="none" w:sz="0" w:space="0" w:color="auto"/>
                <w:right w:val="none" w:sz="0" w:space="0" w:color="auto"/>
              </w:divBdr>
              <w:divsChild>
                <w:div w:id="160049954">
                  <w:marLeft w:val="0"/>
                  <w:marRight w:val="0"/>
                  <w:marTop w:val="0"/>
                  <w:marBottom w:val="0"/>
                  <w:divBdr>
                    <w:top w:val="none" w:sz="0" w:space="0" w:color="auto"/>
                    <w:left w:val="none" w:sz="0" w:space="0" w:color="auto"/>
                    <w:bottom w:val="none" w:sz="0" w:space="0" w:color="auto"/>
                    <w:right w:val="none" w:sz="0" w:space="0" w:color="auto"/>
                  </w:divBdr>
                  <w:divsChild>
                    <w:div w:id="643511447">
                      <w:marLeft w:val="0"/>
                      <w:marRight w:val="0"/>
                      <w:marTop w:val="0"/>
                      <w:marBottom w:val="0"/>
                      <w:divBdr>
                        <w:top w:val="none" w:sz="0" w:space="0" w:color="auto"/>
                        <w:left w:val="none" w:sz="0" w:space="0" w:color="auto"/>
                        <w:bottom w:val="none" w:sz="0" w:space="0" w:color="auto"/>
                        <w:right w:val="none" w:sz="0" w:space="0" w:color="auto"/>
                      </w:divBdr>
                      <w:divsChild>
                        <w:div w:id="86465410">
                          <w:marLeft w:val="0"/>
                          <w:marRight w:val="0"/>
                          <w:marTop w:val="0"/>
                          <w:marBottom w:val="0"/>
                          <w:divBdr>
                            <w:top w:val="none" w:sz="0" w:space="0" w:color="auto"/>
                            <w:left w:val="none" w:sz="0" w:space="0" w:color="auto"/>
                            <w:bottom w:val="none" w:sz="0" w:space="0" w:color="auto"/>
                            <w:right w:val="none" w:sz="0" w:space="0" w:color="auto"/>
                          </w:divBdr>
                          <w:divsChild>
                            <w:div w:id="915364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1500156">
      <w:bodyDiv w:val="1"/>
      <w:marLeft w:val="0"/>
      <w:marRight w:val="0"/>
      <w:marTop w:val="0"/>
      <w:marBottom w:val="0"/>
      <w:divBdr>
        <w:top w:val="none" w:sz="0" w:space="0" w:color="auto"/>
        <w:left w:val="none" w:sz="0" w:space="0" w:color="auto"/>
        <w:bottom w:val="none" w:sz="0" w:space="0" w:color="auto"/>
        <w:right w:val="none" w:sz="0" w:space="0" w:color="auto"/>
      </w:divBdr>
      <w:divsChild>
        <w:div w:id="1502741372">
          <w:marLeft w:val="0"/>
          <w:marRight w:val="0"/>
          <w:marTop w:val="0"/>
          <w:marBottom w:val="180"/>
          <w:divBdr>
            <w:top w:val="none" w:sz="0" w:space="0" w:color="auto"/>
            <w:left w:val="none" w:sz="0" w:space="0" w:color="auto"/>
            <w:bottom w:val="none" w:sz="0" w:space="0" w:color="auto"/>
            <w:right w:val="none" w:sz="0" w:space="0" w:color="auto"/>
          </w:divBdr>
        </w:div>
        <w:div w:id="829292709">
          <w:marLeft w:val="0"/>
          <w:marRight w:val="0"/>
          <w:marTop w:val="0"/>
          <w:marBottom w:val="0"/>
          <w:divBdr>
            <w:top w:val="none" w:sz="0" w:space="0" w:color="auto"/>
            <w:left w:val="none" w:sz="0" w:space="0" w:color="auto"/>
            <w:bottom w:val="none" w:sz="0" w:space="0" w:color="auto"/>
            <w:right w:val="none" w:sz="0" w:space="0" w:color="auto"/>
          </w:divBdr>
        </w:div>
      </w:divsChild>
    </w:div>
    <w:div w:id="1325091384">
      <w:bodyDiv w:val="1"/>
      <w:marLeft w:val="0"/>
      <w:marRight w:val="0"/>
      <w:marTop w:val="0"/>
      <w:marBottom w:val="0"/>
      <w:divBdr>
        <w:top w:val="none" w:sz="0" w:space="0" w:color="auto"/>
        <w:left w:val="none" w:sz="0" w:space="0" w:color="auto"/>
        <w:bottom w:val="none" w:sz="0" w:space="0" w:color="auto"/>
        <w:right w:val="none" w:sz="0" w:space="0" w:color="auto"/>
      </w:divBdr>
    </w:div>
    <w:div w:id="1931691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422</Words>
  <Characters>2410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 singh</dc:creator>
  <cp:keywords/>
  <dc:description/>
  <cp:lastModifiedBy>vivek singh</cp:lastModifiedBy>
  <cp:revision>1</cp:revision>
  <dcterms:created xsi:type="dcterms:W3CDTF">2023-02-24T18:39:00Z</dcterms:created>
  <dcterms:modified xsi:type="dcterms:W3CDTF">2023-02-24T18:54:00Z</dcterms:modified>
</cp:coreProperties>
</file>