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幫助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恢复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入門套的客戶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可以通過應用程序的設置進行恢復程序, 選擇入門套的選項。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無限志訂閱會員可以通過應用程序的設置進行恢復程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序,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選擇訂閱成員的選項。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訂購價格和選項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這個價格是針對美國的客戶。 其他國家/地區的定價可能會有所不同，實際費用可能會根據居住國家而轉換為當地貨幣。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週式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拼豆VIP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會員訂閱: 每週3.99美元，3天免費試用，解鎖所有內容和功能。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拼豆VIP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會員訂閱: 每月9.99美元, 解鎖所有內容和功能。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拼豆VIP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會員訂閱: 每年49.99美元, 解鎖所有內容和功能。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試用結束和訂閱翻新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訂購付款將在確認購買後向iTunes帳戶收取。除非至少在當前預訂期結束前 24 小時關閉自動續訂，否則訂閱將自動續訂。在當期結束前的24小時你的賬戶將被收取續訂費用，並確定續費費用。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用戶可以管理訂閱，購買後在用戶的“帳戶設置”中也可以關閉自動續訂。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如果提供的免費試用期的任何部分未使用，在這種情況下用戶購買訂閱, 未使用的部分將失效。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取消試用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訂閱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您可以通過iTunes關閉自動續訂訂閱。 查看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https://support.apple.com/HT202039.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當您目前的訂閱期限屆滿時，您的訂閱將被取消。訂閱期限屆未滿時, 訂閱不能被取消。當您的試用期結束時，您將不能再使用無限制內容。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帮助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恢复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购买入门套的客户可以通过应用程序的设置进行恢复程序, 选择入门套的选项。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无限志订阅会员可以通过应用程序的设置进行恢复程序, 选择订阅成员的选项。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订购价格和选项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这个价格是针对美国的客户。其他国家/地区的定价可能会有所不同，实际费用可能会根据居住国家而转换为当地货币。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周式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拼豆VIP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会员订阅: 每周2.99美元，3天免费试用，解锁所有内容和功能。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月式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拼豆VIP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P会员订阅: 每月7.99美元, 解锁所有内容和功能。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年式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拼豆VIP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会员订阅: 每年39.99美元, 解锁所有内容和功能。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试用结束和订阅翻新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订购付款将在确认购买后向iTunes帐户收取。除非至少在当前预订期结束前 24 小时关闭自动续订，否则订阅将自动续订。在当期结束前的24小时你的账户将被收取续订费用，并确定续费费用。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用户可以管理订阅，购买后在用户的“帐户设置”中也可以关闭自动续订。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如果提供的免费试用期的任何部分未使用，在这种情况下用户购买订阅, 未使用的部分将失效。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取消试用和订阅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您可以通过iTunes关闭自动续订订阅。查看https://support.apple.com/HT202039. 当您目前的订阅期限届满时，您的订阅将被取消。订阅期限届未满时, 订阅不能被取消。当您的试用期结束时，您将不能再使用无限制内容。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如果您有任何建议或疑问，请通过电子邮件联系:pixelcoloring@moomoolab.com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谢谢!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apple.com/HT2020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