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F9E34" w14:textId="779AC2A8" w:rsidR="003B06E0" w:rsidRPr="00D550F8" w:rsidRDefault="003B06E0">
      <w:pPr>
        <w:rPr>
          <w:rFonts w:ascii="Times New Roman" w:hAnsi="Times New Roman" w:cs="Times New Roman"/>
          <w:color w:val="000000"/>
          <w:sz w:val="23"/>
          <w:szCs w:val="23"/>
        </w:rPr>
      </w:pPr>
      <w:r w:rsidRPr="003B06E0">
        <w:rPr>
          <w:rFonts w:ascii="Times New Roman" w:hAnsi="Times New Roman" w:cs="Times New Roman"/>
          <w:b/>
          <w:bCs/>
          <w:u w:val="single"/>
          <w:lang w:val="en-US"/>
        </w:rPr>
        <w:t>Aim</w:t>
      </w:r>
      <w:r w:rsidRPr="003B06E0">
        <w:rPr>
          <w:rFonts w:ascii="Times New Roman" w:hAnsi="Times New Roman" w:cs="Times New Roman"/>
          <w:b/>
          <w:bCs/>
          <w:lang w:val="en-US"/>
        </w:rPr>
        <w:t>:</w:t>
      </w:r>
      <w:r>
        <w:rPr>
          <w:rFonts w:ascii="Times New Roman" w:hAnsi="Times New Roman" w:cs="Times New Roman"/>
          <w:b/>
          <w:bCs/>
          <w:lang w:val="en-US"/>
        </w:rPr>
        <w:t xml:space="preserve"> </w:t>
      </w:r>
      <w:r w:rsidR="00E35F63" w:rsidRPr="00D550F8">
        <w:rPr>
          <w:rFonts w:ascii="Times New Roman" w:hAnsi="Times New Roman" w:cs="Times New Roman"/>
          <w:color w:val="000000"/>
          <w:sz w:val="23"/>
          <w:szCs w:val="23"/>
        </w:rPr>
        <w:t>To understand terraform lifecycle, core concepts/terminologies and install it on a Windows Machine.</w:t>
      </w:r>
    </w:p>
    <w:p w14:paraId="7CEBF9DC" w14:textId="07B18828" w:rsidR="009E0E4B" w:rsidRPr="00D05FF5" w:rsidRDefault="00E60138">
      <w:pPr>
        <w:rPr>
          <w:rFonts w:ascii="Times New Roman" w:hAnsi="Times New Roman" w:cs="Times New Roman"/>
          <w:b/>
          <w:bCs/>
          <w:lang w:val="en-US"/>
        </w:rPr>
      </w:pPr>
      <w:r>
        <w:rPr>
          <w:rFonts w:ascii="Times New Roman" w:hAnsi="Times New Roman" w:cs="Times New Roman"/>
          <w:b/>
          <w:bCs/>
          <w:u w:val="single"/>
          <w:lang w:val="en-US"/>
        </w:rPr>
        <w:t>Terraform</w:t>
      </w:r>
      <w:r w:rsidRPr="00D05FF5">
        <w:rPr>
          <w:rFonts w:ascii="Times New Roman" w:hAnsi="Times New Roman" w:cs="Times New Roman"/>
          <w:b/>
          <w:bCs/>
          <w:lang w:val="en-US"/>
        </w:rPr>
        <w:t>:</w:t>
      </w:r>
    </w:p>
    <w:p w14:paraId="6586E862" w14:textId="73866E68" w:rsidR="00E60138" w:rsidRPr="00E60138" w:rsidRDefault="00E60138" w:rsidP="00E60138">
      <w:pPr>
        <w:pStyle w:val="ListParagraph"/>
        <w:numPr>
          <w:ilvl w:val="0"/>
          <w:numId w:val="2"/>
        </w:numPr>
        <w:rPr>
          <w:rFonts w:ascii="Times New Roman" w:hAnsi="Times New Roman" w:cs="Times New Roman"/>
          <w:lang w:val="en-US"/>
        </w:rPr>
      </w:pPr>
      <w:r w:rsidRPr="00E60138">
        <w:rPr>
          <w:rFonts w:ascii="Times New Roman" w:hAnsi="Times New Roman" w:cs="Times New Roman"/>
          <w:lang w:val="en-US"/>
        </w:rPr>
        <w:t>Terraform is an infrastructure as code (IaC) tool that allows you to</w:t>
      </w:r>
      <w:r>
        <w:rPr>
          <w:rFonts w:ascii="Times New Roman" w:hAnsi="Times New Roman" w:cs="Times New Roman"/>
          <w:lang w:val="en-US"/>
        </w:rPr>
        <w:t xml:space="preserve"> </w:t>
      </w:r>
      <w:r w:rsidRPr="00E60138">
        <w:rPr>
          <w:rFonts w:ascii="Times New Roman" w:hAnsi="Times New Roman" w:cs="Times New Roman"/>
          <w:lang w:val="en-US"/>
        </w:rPr>
        <w:t>build, change, and version infrastructure safely and efficiently.</w:t>
      </w:r>
    </w:p>
    <w:p w14:paraId="6CD13F6F" w14:textId="417E6C06" w:rsidR="00E60138" w:rsidRPr="00E60138" w:rsidRDefault="00E60138" w:rsidP="00E60138">
      <w:pPr>
        <w:pStyle w:val="ListParagraph"/>
        <w:numPr>
          <w:ilvl w:val="0"/>
          <w:numId w:val="2"/>
        </w:numPr>
        <w:rPr>
          <w:rFonts w:ascii="Times New Roman" w:hAnsi="Times New Roman" w:cs="Times New Roman"/>
          <w:lang w:val="en-US"/>
        </w:rPr>
      </w:pPr>
      <w:r w:rsidRPr="00E60138">
        <w:rPr>
          <w:rFonts w:ascii="Times New Roman" w:hAnsi="Times New Roman" w:cs="Times New Roman"/>
          <w:lang w:val="en-US"/>
        </w:rPr>
        <w:t>This includes low-level components such as compute instances,</w:t>
      </w:r>
      <w:r>
        <w:rPr>
          <w:rFonts w:ascii="Times New Roman" w:hAnsi="Times New Roman" w:cs="Times New Roman"/>
          <w:lang w:val="en-US"/>
        </w:rPr>
        <w:t xml:space="preserve"> </w:t>
      </w:r>
      <w:r w:rsidRPr="00E60138">
        <w:rPr>
          <w:rFonts w:ascii="Times New Roman" w:hAnsi="Times New Roman" w:cs="Times New Roman"/>
          <w:lang w:val="en-US"/>
        </w:rPr>
        <w:t>storage, and networking, as well as high-level components such as</w:t>
      </w:r>
      <w:r>
        <w:rPr>
          <w:rFonts w:ascii="Times New Roman" w:hAnsi="Times New Roman" w:cs="Times New Roman"/>
          <w:lang w:val="en-US"/>
        </w:rPr>
        <w:t xml:space="preserve"> </w:t>
      </w:r>
      <w:r w:rsidRPr="00E60138">
        <w:rPr>
          <w:rFonts w:ascii="Times New Roman" w:hAnsi="Times New Roman" w:cs="Times New Roman"/>
          <w:lang w:val="en-US"/>
        </w:rPr>
        <w:t>DNS entries, SaaS features, etc.</w:t>
      </w:r>
    </w:p>
    <w:p w14:paraId="40C10999" w14:textId="257ED2F4" w:rsidR="00E60138" w:rsidRPr="00E60138" w:rsidRDefault="00E60138" w:rsidP="00E60138">
      <w:pPr>
        <w:pStyle w:val="ListParagraph"/>
        <w:numPr>
          <w:ilvl w:val="0"/>
          <w:numId w:val="2"/>
        </w:numPr>
        <w:rPr>
          <w:rFonts w:ascii="Times New Roman" w:hAnsi="Times New Roman" w:cs="Times New Roman"/>
          <w:lang w:val="en-US"/>
        </w:rPr>
      </w:pPr>
      <w:r w:rsidRPr="00E60138">
        <w:rPr>
          <w:rFonts w:ascii="Times New Roman" w:hAnsi="Times New Roman" w:cs="Times New Roman"/>
          <w:lang w:val="en-US"/>
        </w:rPr>
        <w:t>Terraform can manage both existing service providers and custom</w:t>
      </w:r>
      <w:r>
        <w:rPr>
          <w:rFonts w:ascii="Times New Roman" w:hAnsi="Times New Roman" w:cs="Times New Roman"/>
          <w:lang w:val="en-US"/>
        </w:rPr>
        <w:t xml:space="preserve"> </w:t>
      </w:r>
      <w:r w:rsidRPr="00E60138">
        <w:rPr>
          <w:rFonts w:ascii="Times New Roman" w:hAnsi="Times New Roman" w:cs="Times New Roman"/>
          <w:lang w:val="en-US"/>
        </w:rPr>
        <w:t>in-house solutions.</w:t>
      </w:r>
      <w:bookmarkStart w:id="0" w:name="_GoBack"/>
      <w:bookmarkEnd w:id="0"/>
    </w:p>
    <w:p w14:paraId="072AA823" w14:textId="7555F02E" w:rsidR="00E35F63" w:rsidRDefault="005F1BDF">
      <w:pPr>
        <w:rPr>
          <w:rFonts w:ascii="Times New Roman" w:hAnsi="Times New Roman" w:cs="Times New Roman"/>
          <w:b/>
          <w:bCs/>
          <w:lang w:val="en-US"/>
        </w:rPr>
      </w:pPr>
      <w:r w:rsidRPr="005F1BDF">
        <w:rPr>
          <w:rFonts w:ascii="Times New Roman" w:hAnsi="Times New Roman" w:cs="Times New Roman"/>
          <w:b/>
          <w:bCs/>
          <w:u w:val="single"/>
          <w:lang w:val="en-US"/>
        </w:rPr>
        <w:t>Steps With Screenshots</w:t>
      </w:r>
      <w:r>
        <w:rPr>
          <w:rFonts w:ascii="Times New Roman" w:hAnsi="Times New Roman" w:cs="Times New Roman"/>
          <w:b/>
          <w:bCs/>
          <w:lang w:val="en-US"/>
        </w:rPr>
        <w:t>:</w:t>
      </w:r>
    </w:p>
    <w:p w14:paraId="6CD1DFEE" w14:textId="61C55D51" w:rsidR="005F1BDF" w:rsidRPr="00410DF8" w:rsidRDefault="005F1BDF" w:rsidP="005F1BDF">
      <w:pPr>
        <w:pStyle w:val="ListParagraph"/>
        <w:numPr>
          <w:ilvl w:val="0"/>
          <w:numId w:val="1"/>
        </w:numPr>
        <w:rPr>
          <w:rFonts w:ascii="Times New Roman" w:hAnsi="Times New Roman" w:cs="Times New Roman"/>
          <w:lang w:val="en-US"/>
        </w:rPr>
      </w:pPr>
      <w:r w:rsidRPr="00410DF8">
        <w:rPr>
          <w:rFonts w:ascii="Times New Roman" w:hAnsi="Times New Roman" w:cs="Times New Roman"/>
          <w:lang w:val="en-US"/>
        </w:rPr>
        <w:t xml:space="preserve">Download “terraform” zip file from </w:t>
      </w:r>
      <w:hyperlink r:id="rId7" w:history="1">
        <w:r w:rsidRPr="00410DF8">
          <w:rPr>
            <w:rStyle w:val="Hyperlink"/>
            <w:rFonts w:ascii="Times New Roman" w:hAnsi="Times New Roman" w:cs="Times New Roman"/>
            <w:lang w:val="en-US"/>
          </w:rPr>
          <w:t>https://www.terraform.io/downloads.html</w:t>
        </w:r>
      </w:hyperlink>
    </w:p>
    <w:p w14:paraId="774112F3" w14:textId="68C4E346" w:rsidR="005F1BDF" w:rsidRDefault="00446C71" w:rsidP="005F1BDF">
      <w:pPr>
        <w:rPr>
          <w:rFonts w:ascii="Times New Roman" w:hAnsi="Times New Roman" w:cs="Times New Roman"/>
          <w:b/>
          <w:bCs/>
          <w:lang w:val="en-US"/>
        </w:rPr>
      </w:pPr>
      <w:r>
        <w:rPr>
          <w:noProof/>
          <w:lang w:eastAsia="en-IN"/>
        </w:rPr>
        <mc:AlternateContent>
          <mc:Choice Requires="wps">
            <w:drawing>
              <wp:anchor distT="0" distB="0" distL="114300" distR="114300" simplePos="0" relativeHeight="251659264" behindDoc="0" locked="0" layoutInCell="1" allowOverlap="1" wp14:anchorId="644FD935" wp14:editId="7E0A6972">
                <wp:simplePos x="0" y="0"/>
                <wp:positionH relativeFrom="column">
                  <wp:posOffset>2656915</wp:posOffset>
                </wp:positionH>
                <wp:positionV relativeFrom="paragraph">
                  <wp:posOffset>4891405</wp:posOffset>
                </wp:positionV>
                <wp:extent cx="354105" cy="45719"/>
                <wp:effectExtent l="57150" t="38100" r="46355" b="69215"/>
                <wp:wrapNone/>
                <wp:docPr id="3" name="Arrow: Left 3"/>
                <wp:cNvGraphicFramePr/>
                <a:graphic xmlns:a="http://schemas.openxmlformats.org/drawingml/2006/main">
                  <a:graphicData uri="http://schemas.microsoft.com/office/word/2010/wordprocessingShape">
                    <wps:wsp>
                      <wps:cNvSpPr/>
                      <wps:spPr>
                        <a:xfrm>
                          <a:off x="0" y="0"/>
                          <a:ext cx="354105" cy="45719"/>
                        </a:xfrm>
                        <a:prstGeom prst="lef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129C17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209.2pt;margin-top:385.15pt;width:27.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" adj="1394" fillcolor="#101010 [3024]" stroked="f">
                <v:fill color2="black [3168]" rotate="t" colors="0 #454545;.5 black;1 black" focus="100%" type="gradient">
                  <o:fill v:ext="view" type="gradientUnscaled"/>
                </v:fill>
                <v:shadow on="t" color="black" opacity="41287f" offset="0,1.5pt"/>
              </v:shape>
            </w:pict>
          </mc:Fallback>
        </mc:AlternateContent>
      </w:r>
      <w:r w:rsidR="005F1BDF">
        <w:rPr>
          <w:noProof/>
          <w:lang w:eastAsia="en-IN"/>
        </w:rPr>
        <w:drawing>
          <wp:inline distT="0" distB="0" distL="0" distR="0" wp14:anchorId="64EEE2C6" wp14:editId="4E2EE904">
            <wp:extent cx="5731510" cy="2762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815" cy="2762879"/>
                    </a:xfrm>
                    <a:prstGeom prst="rect">
                      <a:avLst/>
                    </a:prstGeom>
                  </pic:spPr>
                </pic:pic>
              </a:graphicData>
            </a:graphic>
          </wp:inline>
        </w:drawing>
      </w:r>
      <w:r w:rsidR="005F1BDF">
        <w:rPr>
          <w:noProof/>
          <w:lang w:eastAsia="en-IN"/>
        </w:rPr>
        <w:drawing>
          <wp:inline distT="0" distB="0" distL="0" distR="0" wp14:anchorId="7DC7EC96" wp14:editId="2924D363">
            <wp:extent cx="5731510" cy="215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743" cy="2154240"/>
                    </a:xfrm>
                    <a:prstGeom prst="rect">
                      <a:avLst/>
                    </a:prstGeom>
                  </pic:spPr>
                </pic:pic>
              </a:graphicData>
            </a:graphic>
          </wp:inline>
        </w:drawing>
      </w:r>
    </w:p>
    <w:p w14:paraId="3C8244B2" w14:textId="77C02B81" w:rsidR="005F1BDF" w:rsidRPr="000A5BBE" w:rsidRDefault="00410DF8" w:rsidP="00410DF8">
      <w:pPr>
        <w:pStyle w:val="ListParagraph"/>
        <w:numPr>
          <w:ilvl w:val="0"/>
          <w:numId w:val="1"/>
        </w:numPr>
        <w:rPr>
          <w:rFonts w:ascii="Times New Roman" w:hAnsi="Times New Roman" w:cs="Times New Roman"/>
          <w:lang w:val="en-US"/>
        </w:rPr>
      </w:pPr>
      <w:r w:rsidRPr="000A5BBE">
        <w:rPr>
          <w:rFonts w:ascii="Times New Roman" w:hAnsi="Times New Roman" w:cs="Times New Roman"/>
          <w:lang w:val="en-US"/>
        </w:rPr>
        <w:t>Extract the zip file in a folder</w:t>
      </w:r>
    </w:p>
    <w:p w14:paraId="22C60C9E" w14:textId="28798C55" w:rsidR="007D03F2" w:rsidRDefault="00410DF8" w:rsidP="00B87505">
      <w:pPr>
        <w:jc w:val="center"/>
        <w:rPr>
          <w:rFonts w:ascii="Times New Roman" w:hAnsi="Times New Roman" w:cs="Times New Roman"/>
          <w:b/>
          <w:bCs/>
          <w:lang w:val="en-US"/>
        </w:rPr>
      </w:pPr>
      <w:r>
        <w:rPr>
          <w:noProof/>
          <w:lang w:eastAsia="en-IN"/>
        </w:rPr>
        <w:drawing>
          <wp:inline distT="0" distB="0" distL="0" distR="0" wp14:anchorId="23736070" wp14:editId="324F1AC3">
            <wp:extent cx="5913437" cy="120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61" cy="1215592"/>
                    </a:xfrm>
                    <a:prstGeom prst="rect">
                      <a:avLst/>
                    </a:prstGeom>
                  </pic:spPr>
                </pic:pic>
              </a:graphicData>
            </a:graphic>
          </wp:inline>
        </w:drawing>
      </w:r>
    </w:p>
    <w:p w14:paraId="5AC09857" w14:textId="06EB13F1" w:rsidR="007D03F2" w:rsidRDefault="007D03F2" w:rsidP="007D03F2">
      <w:pPr>
        <w:pStyle w:val="ListParagraph"/>
        <w:numPr>
          <w:ilvl w:val="0"/>
          <w:numId w:val="1"/>
        </w:numPr>
        <w:rPr>
          <w:rFonts w:ascii="Times New Roman" w:hAnsi="Times New Roman" w:cs="Times New Roman"/>
          <w:lang w:val="en-US"/>
        </w:rPr>
      </w:pPr>
      <w:r w:rsidRPr="007D03F2">
        <w:rPr>
          <w:rFonts w:ascii="Times New Roman" w:hAnsi="Times New Roman" w:cs="Times New Roman"/>
          <w:lang w:val="en-US"/>
        </w:rPr>
        <w:lastRenderedPageBreak/>
        <w:t>Add the terraform folder path in “Environment Variables” under “Advance System Settings”</w:t>
      </w:r>
    </w:p>
    <w:p w14:paraId="25669138" w14:textId="4EBB9225" w:rsidR="007D03F2" w:rsidRDefault="007D03F2" w:rsidP="007D03F2">
      <w:pPr>
        <w:rPr>
          <w:rFonts w:ascii="Times New Roman" w:hAnsi="Times New Roman" w:cs="Times New Roman"/>
          <w:lang w:val="en-US"/>
        </w:rPr>
      </w:pPr>
      <w:r>
        <w:rPr>
          <w:noProof/>
          <w:lang w:eastAsia="en-IN"/>
        </w:rPr>
        <w:drawing>
          <wp:inline distT="0" distB="0" distL="0" distR="0" wp14:anchorId="6C82B8E3" wp14:editId="54BC0415">
            <wp:extent cx="5907741" cy="3119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9215" cy="3120533"/>
                    </a:xfrm>
                    <a:prstGeom prst="rect">
                      <a:avLst/>
                    </a:prstGeom>
                  </pic:spPr>
                </pic:pic>
              </a:graphicData>
            </a:graphic>
          </wp:inline>
        </w:drawing>
      </w:r>
    </w:p>
    <w:p w14:paraId="5B32A2B6" w14:textId="0CD0BF76" w:rsidR="007D03F2" w:rsidRDefault="007D03F2" w:rsidP="007D03F2">
      <w:pPr>
        <w:pStyle w:val="ListParagraph"/>
        <w:numPr>
          <w:ilvl w:val="0"/>
          <w:numId w:val="1"/>
        </w:numPr>
        <w:rPr>
          <w:rFonts w:ascii="Times New Roman" w:hAnsi="Times New Roman" w:cs="Times New Roman"/>
          <w:lang w:val="en-US"/>
        </w:rPr>
      </w:pPr>
      <w:r>
        <w:rPr>
          <w:rFonts w:ascii="Times New Roman" w:hAnsi="Times New Roman" w:cs="Times New Roman"/>
          <w:lang w:val="en-US"/>
        </w:rPr>
        <w:t>To check if “</w:t>
      </w:r>
      <w:r w:rsidR="000A5BBE">
        <w:rPr>
          <w:rFonts w:ascii="Times New Roman" w:hAnsi="Times New Roman" w:cs="Times New Roman"/>
          <w:lang w:val="en-US"/>
        </w:rPr>
        <w:t>terraform</w:t>
      </w:r>
      <w:r>
        <w:rPr>
          <w:rFonts w:ascii="Times New Roman" w:hAnsi="Times New Roman" w:cs="Times New Roman"/>
          <w:lang w:val="en-US"/>
        </w:rPr>
        <w:t>”</w:t>
      </w:r>
      <w:r w:rsidR="000A5BBE">
        <w:rPr>
          <w:rFonts w:ascii="Times New Roman" w:hAnsi="Times New Roman" w:cs="Times New Roman"/>
          <w:lang w:val="en-US"/>
        </w:rPr>
        <w:t xml:space="preserve"> is installed or not type “terraform” in command prompt(run it as a administrator)</w:t>
      </w:r>
    </w:p>
    <w:p w14:paraId="642908AE" w14:textId="61D9B688" w:rsidR="000A5BBE" w:rsidRDefault="000A5BBE" w:rsidP="00B20BA1">
      <w:pPr>
        <w:rPr>
          <w:rFonts w:ascii="Times New Roman" w:hAnsi="Times New Roman" w:cs="Times New Roman"/>
          <w:lang w:val="en-US"/>
        </w:rPr>
      </w:pPr>
      <w:r>
        <w:rPr>
          <w:noProof/>
          <w:lang w:eastAsia="en-IN"/>
        </w:rPr>
        <w:drawing>
          <wp:inline distT="0" distB="0" distL="0" distR="0" wp14:anchorId="2B4211C8" wp14:editId="2BA31B8C">
            <wp:extent cx="6238240" cy="3586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240" cy="3586480"/>
                    </a:xfrm>
                    <a:prstGeom prst="rect">
                      <a:avLst/>
                    </a:prstGeom>
                  </pic:spPr>
                </pic:pic>
              </a:graphicData>
            </a:graphic>
          </wp:inline>
        </w:drawing>
      </w:r>
    </w:p>
    <w:p w14:paraId="1180A823" w14:textId="0FBEF3D3" w:rsidR="00B20BA1" w:rsidRDefault="00B20BA1" w:rsidP="00B20BA1">
      <w:pPr>
        <w:rPr>
          <w:rFonts w:ascii="Times New Roman" w:hAnsi="Times New Roman" w:cs="Times New Roman"/>
          <w:lang w:val="en-US"/>
        </w:rPr>
      </w:pPr>
    </w:p>
    <w:p w14:paraId="6037DF37" w14:textId="77777777" w:rsidR="008553AE" w:rsidRDefault="008553AE" w:rsidP="00B20BA1">
      <w:pPr>
        <w:rPr>
          <w:rFonts w:ascii="Times New Roman" w:hAnsi="Times New Roman" w:cs="Times New Roman"/>
          <w:b/>
          <w:bCs/>
          <w:u w:val="single"/>
          <w:lang w:val="en-US"/>
        </w:rPr>
      </w:pPr>
    </w:p>
    <w:p w14:paraId="3EEF3E65" w14:textId="77777777" w:rsidR="008553AE" w:rsidRDefault="008553AE" w:rsidP="00B20BA1">
      <w:pPr>
        <w:rPr>
          <w:rFonts w:ascii="Times New Roman" w:hAnsi="Times New Roman" w:cs="Times New Roman"/>
          <w:b/>
          <w:bCs/>
          <w:u w:val="single"/>
          <w:lang w:val="en-US"/>
        </w:rPr>
      </w:pPr>
    </w:p>
    <w:p w14:paraId="4263D1CD" w14:textId="77777777" w:rsidR="00F13D42" w:rsidRDefault="00F13D42" w:rsidP="00B20BA1">
      <w:pPr>
        <w:rPr>
          <w:rFonts w:ascii="Times New Roman" w:hAnsi="Times New Roman" w:cs="Times New Roman"/>
          <w:b/>
          <w:bCs/>
          <w:u w:val="single"/>
          <w:lang w:val="en-US"/>
        </w:rPr>
      </w:pPr>
    </w:p>
    <w:p w14:paraId="38D4C9C4" w14:textId="523124F6" w:rsidR="00B20BA1" w:rsidRPr="00B20BA1" w:rsidRDefault="00B20BA1" w:rsidP="00B20BA1">
      <w:pPr>
        <w:rPr>
          <w:rFonts w:ascii="Times New Roman" w:hAnsi="Times New Roman" w:cs="Times New Roman"/>
          <w:b/>
          <w:bCs/>
          <w:lang w:val="en-US"/>
        </w:rPr>
      </w:pPr>
      <w:r w:rsidRPr="00B20BA1">
        <w:rPr>
          <w:rFonts w:ascii="Times New Roman" w:hAnsi="Times New Roman" w:cs="Times New Roman"/>
          <w:b/>
          <w:bCs/>
          <w:u w:val="single"/>
          <w:lang w:val="en-US"/>
        </w:rPr>
        <w:lastRenderedPageBreak/>
        <w:t>Conclusion</w:t>
      </w:r>
      <w:r w:rsidRPr="00B20BA1">
        <w:rPr>
          <w:rFonts w:ascii="Times New Roman" w:hAnsi="Times New Roman" w:cs="Times New Roman"/>
          <w:b/>
          <w:bCs/>
          <w:lang w:val="en-US"/>
        </w:rPr>
        <w:t xml:space="preserve">: </w:t>
      </w:r>
    </w:p>
    <w:p w14:paraId="2B9CA678" w14:textId="2F0E94E2" w:rsidR="00B20BA1" w:rsidRDefault="00B20BA1" w:rsidP="00B20BA1">
      <w:pPr>
        <w:rPr>
          <w:rFonts w:ascii="Times New Roman" w:hAnsi="Times New Roman" w:cs="Times New Roman"/>
          <w:lang w:val="en-US"/>
        </w:rPr>
      </w:pPr>
      <w:r>
        <w:rPr>
          <w:rFonts w:ascii="Times New Roman" w:hAnsi="Times New Roman" w:cs="Times New Roman"/>
          <w:lang w:val="en-US"/>
        </w:rPr>
        <w:t xml:space="preserve">In this experiment we got know what is terraform, various core concepts of terraform and lifecycle of terraform also we successfully installed terraform in our windows machine and verified it in command prompt by running “terraform”. </w:t>
      </w:r>
    </w:p>
    <w:p w14:paraId="5D727FE9" w14:textId="0CA1F75F" w:rsidR="00062DE9" w:rsidRDefault="00062DE9" w:rsidP="00B20BA1">
      <w:pPr>
        <w:rPr>
          <w:rFonts w:ascii="Times New Roman" w:hAnsi="Times New Roman" w:cs="Times New Roman"/>
          <w:lang w:val="en-US"/>
        </w:rPr>
      </w:pPr>
    </w:p>
    <w:p w14:paraId="3CAD8A0E" w14:textId="089F77E9" w:rsidR="00062DE9" w:rsidRPr="00976EFF" w:rsidRDefault="00062DE9" w:rsidP="00062DE9">
      <w:pPr>
        <w:rPr>
          <w:rFonts w:ascii="Times New Roman" w:hAnsi="Times New Roman" w:cs="Times New Roman"/>
          <w:b/>
          <w:bCs/>
          <w:u w:val="single"/>
          <w:lang w:val="en-US"/>
        </w:rPr>
      </w:pPr>
      <w:r>
        <w:rPr>
          <w:rFonts w:ascii="Times New Roman" w:hAnsi="Times New Roman" w:cs="Times New Roman"/>
          <w:b/>
          <w:bCs/>
          <w:u w:val="single"/>
          <w:lang w:val="en-US"/>
        </w:rPr>
        <w:t>Lab Outcome</w:t>
      </w:r>
      <w:r w:rsidRPr="00936B5E">
        <w:rPr>
          <w:rFonts w:ascii="Times New Roman" w:hAnsi="Times New Roman" w:cs="Times New Roman"/>
          <w:b/>
          <w:bCs/>
          <w:lang w:val="en-US"/>
        </w:rPr>
        <w:t>:</w:t>
      </w:r>
      <w:r w:rsidR="00976EFF" w:rsidRPr="00976EFF">
        <w:rPr>
          <w:rFonts w:ascii="Times New Roman" w:hAnsi="Times New Roman" w:cs="Times New Roman"/>
          <w:b/>
          <w:bCs/>
          <w:lang w:val="en-US"/>
        </w:rPr>
        <w:t xml:space="preserve">   </w:t>
      </w:r>
      <w:r w:rsidR="00976EFF" w:rsidRPr="00976EFF">
        <w:rPr>
          <w:rFonts w:ascii="Times New Roman" w:hAnsi="Times New Roman" w:cs="Times New Roman"/>
          <w:b/>
          <w:bCs/>
          <w:color w:val="3C4043"/>
          <w:spacing w:val="3"/>
          <w:sz w:val="21"/>
          <w:szCs w:val="21"/>
        </w:rPr>
        <w:t>ITL504 </w:t>
      </w:r>
      <w:r w:rsidR="00976EFF" w:rsidRPr="00976EFF">
        <w:rPr>
          <w:rFonts w:ascii="Times New Roman" w:hAnsi="Times New Roman" w:cs="Times New Roman"/>
          <w:b/>
          <w:bCs/>
          <w:color w:val="3C4043"/>
          <w:spacing w:val="3"/>
          <w:sz w:val="21"/>
          <w:szCs w:val="21"/>
        </w:rPr>
        <w:br/>
      </w:r>
      <w:r w:rsidR="00976EFF">
        <w:rPr>
          <w:rFonts w:ascii="Roboto" w:hAnsi="Roboto"/>
          <w:color w:val="3C4043"/>
          <w:spacing w:val="3"/>
          <w:sz w:val="21"/>
          <w:szCs w:val="21"/>
        </w:rPr>
        <w:br/>
      </w:r>
      <w:r w:rsidR="00976EFF" w:rsidRPr="00976EFF">
        <w:rPr>
          <w:rFonts w:ascii="Times New Roman" w:hAnsi="Times New Roman" w:cs="Times New Roman"/>
          <w:color w:val="3C4043"/>
          <w:spacing w:val="3"/>
        </w:rPr>
        <w:t>To apply best practices for managing infrastructure as code environments and use terraform to define and deploy cloud infrastructure.</w:t>
      </w:r>
    </w:p>
    <w:p w14:paraId="69ED488B" w14:textId="77777777" w:rsidR="00976EFF" w:rsidRDefault="00976EFF" w:rsidP="00062DE9">
      <w:pPr>
        <w:rPr>
          <w:rFonts w:ascii="Times New Roman" w:hAnsi="Times New Roman" w:cs="Times New Roman"/>
          <w:b/>
          <w:bCs/>
          <w:u w:val="single"/>
          <w:lang w:val="en-US"/>
        </w:rPr>
      </w:pPr>
    </w:p>
    <w:p w14:paraId="64482B2B" w14:textId="77777777" w:rsidR="00976EFF" w:rsidRDefault="00976EFF" w:rsidP="00062DE9">
      <w:pPr>
        <w:rPr>
          <w:rFonts w:ascii="Times New Roman" w:hAnsi="Times New Roman" w:cs="Times New Roman"/>
          <w:b/>
          <w:bCs/>
          <w:u w:val="single"/>
          <w:lang w:val="en-US"/>
        </w:rPr>
      </w:pPr>
    </w:p>
    <w:p w14:paraId="3C9BB64D" w14:textId="77777777" w:rsidR="00062DE9" w:rsidRPr="000A5BBE" w:rsidRDefault="00062DE9" w:rsidP="00B20BA1">
      <w:pPr>
        <w:rPr>
          <w:rFonts w:ascii="Times New Roman" w:hAnsi="Times New Roman" w:cs="Times New Roman"/>
          <w:lang w:val="en-US"/>
        </w:rPr>
      </w:pPr>
    </w:p>
    <w:sectPr w:rsidR="00062DE9" w:rsidRPr="000A5BB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FDC48" w14:textId="77777777" w:rsidR="00971891" w:rsidRDefault="00971891" w:rsidP="003B06E0">
      <w:pPr>
        <w:spacing w:after="0" w:line="240" w:lineRule="auto"/>
      </w:pPr>
      <w:r>
        <w:separator/>
      </w:r>
    </w:p>
  </w:endnote>
  <w:endnote w:type="continuationSeparator" w:id="0">
    <w:p w14:paraId="27C8154A" w14:textId="77777777" w:rsidR="00971891" w:rsidRDefault="00971891" w:rsidP="003B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83D8FA" w14:textId="77777777" w:rsidR="00971891" w:rsidRDefault="00971891" w:rsidP="003B06E0">
      <w:pPr>
        <w:spacing w:after="0" w:line="240" w:lineRule="auto"/>
      </w:pPr>
      <w:r>
        <w:separator/>
      </w:r>
    </w:p>
  </w:footnote>
  <w:footnote w:type="continuationSeparator" w:id="0">
    <w:p w14:paraId="0A078489" w14:textId="77777777" w:rsidR="00971891" w:rsidRDefault="00971891" w:rsidP="003B0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72AC2" w14:textId="08DF5438" w:rsidR="003B06E0" w:rsidRPr="00B344C1" w:rsidRDefault="003B06E0" w:rsidP="003B06E0">
    <w:pPr>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           </w:t>
    </w:r>
    <w:r w:rsidR="002F14AE">
      <w:rPr>
        <w:rFonts w:ascii="Times New Roman" w:hAnsi="Times New Roman" w:cs="Times New Roman"/>
        <w:b/>
        <w:bCs/>
        <w:sz w:val="18"/>
        <w:szCs w:val="18"/>
        <w:lang w:val="en-US"/>
      </w:rPr>
      <w:t>Durgesh Kolhe</w:t>
    </w:r>
    <w:r w:rsidRPr="00B344C1">
      <w:rPr>
        <w:rFonts w:ascii="Times New Roman" w:hAnsi="Times New Roman" w:cs="Times New Roman"/>
        <w:b/>
        <w:bCs/>
        <w:sz w:val="18"/>
        <w:szCs w:val="18"/>
        <w:lang w:val="en-US"/>
      </w:rPr>
      <w:t xml:space="preserve">             </w:t>
    </w:r>
    <w:r w:rsidR="002F14AE">
      <w:rPr>
        <w:rFonts w:ascii="Times New Roman" w:hAnsi="Times New Roman" w:cs="Times New Roman"/>
        <w:b/>
        <w:bCs/>
        <w:sz w:val="18"/>
        <w:szCs w:val="18"/>
        <w:lang w:val="en-US"/>
      </w:rPr>
      <w:t>TEIT              RollNo</w:t>
    </w:r>
    <w:proofErr w:type="gramStart"/>
    <w:r w:rsidR="002F14AE">
      <w:rPr>
        <w:rFonts w:ascii="Times New Roman" w:hAnsi="Times New Roman" w:cs="Times New Roman"/>
        <w:b/>
        <w:bCs/>
        <w:sz w:val="18"/>
        <w:szCs w:val="18"/>
        <w:lang w:val="en-US"/>
      </w:rPr>
      <w:t>:23</w:t>
    </w:r>
    <w:proofErr w:type="gramEnd"/>
    <w:r w:rsidRPr="00B344C1">
      <w:rPr>
        <w:rFonts w:ascii="Times New Roman" w:hAnsi="Times New Roman" w:cs="Times New Roman"/>
        <w:b/>
        <w:bCs/>
        <w:sz w:val="18"/>
        <w:szCs w:val="18"/>
        <w:lang w:val="en-US"/>
      </w:rPr>
      <w:t xml:space="preserve">             Batch: B1            </w:t>
    </w:r>
    <w:proofErr w:type="spellStart"/>
    <w:r w:rsidRPr="00B344C1">
      <w:rPr>
        <w:rFonts w:ascii="Times New Roman" w:hAnsi="Times New Roman" w:cs="Times New Roman"/>
        <w:b/>
        <w:bCs/>
        <w:sz w:val="18"/>
        <w:szCs w:val="18"/>
        <w:lang w:val="en-US"/>
      </w:rPr>
      <w:t>Adv.Devops</w:t>
    </w:r>
    <w:proofErr w:type="spellEnd"/>
    <w:r w:rsidRPr="00B344C1">
      <w:rPr>
        <w:rFonts w:ascii="Times New Roman" w:hAnsi="Times New Roman" w:cs="Times New Roman"/>
        <w:b/>
        <w:bCs/>
        <w:sz w:val="18"/>
        <w:szCs w:val="18"/>
        <w:lang w:val="en-US"/>
      </w:rPr>
      <w:t xml:space="preserve"> Lab           Expt:</w:t>
    </w:r>
    <w:r>
      <w:rPr>
        <w:rFonts w:ascii="Times New Roman" w:hAnsi="Times New Roman" w:cs="Times New Roman"/>
        <w:b/>
        <w:bCs/>
        <w:sz w:val="18"/>
        <w:szCs w:val="18"/>
        <w:lang w:val="en-US"/>
      </w:rPr>
      <w:t>4</w:t>
    </w:r>
  </w:p>
  <w:p w14:paraId="3F57D907" w14:textId="77777777" w:rsidR="003B06E0" w:rsidRPr="003B06E0" w:rsidRDefault="003B06E0" w:rsidP="003B0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0647"/>
    <w:multiLevelType w:val="hybridMultilevel"/>
    <w:tmpl w:val="5404A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526A59"/>
    <w:multiLevelType w:val="hybridMultilevel"/>
    <w:tmpl w:val="813095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35"/>
    <w:rsid w:val="00062DE9"/>
    <w:rsid w:val="000A5BBE"/>
    <w:rsid w:val="000B3ACE"/>
    <w:rsid w:val="002F14AE"/>
    <w:rsid w:val="003B06E0"/>
    <w:rsid w:val="003B2F1B"/>
    <w:rsid w:val="003C55EB"/>
    <w:rsid w:val="00410DF8"/>
    <w:rsid w:val="00446C71"/>
    <w:rsid w:val="00486E87"/>
    <w:rsid w:val="005F1BDF"/>
    <w:rsid w:val="006248E2"/>
    <w:rsid w:val="006E1EE1"/>
    <w:rsid w:val="007B0C7E"/>
    <w:rsid w:val="007D03F2"/>
    <w:rsid w:val="008553AE"/>
    <w:rsid w:val="00936B5E"/>
    <w:rsid w:val="00971891"/>
    <w:rsid w:val="00976EFF"/>
    <w:rsid w:val="009E0E4B"/>
    <w:rsid w:val="00A22637"/>
    <w:rsid w:val="00A56C35"/>
    <w:rsid w:val="00AC1ECE"/>
    <w:rsid w:val="00B20BA1"/>
    <w:rsid w:val="00B87505"/>
    <w:rsid w:val="00C21E32"/>
    <w:rsid w:val="00C5251B"/>
    <w:rsid w:val="00CA38B8"/>
    <w:rsid w:val="00D05FF5"/>
    <w:rsid w:val="00D550F8"/>
    <w:rsid w:val="00E35F63"/>
    <w:rsid w:val="00E60138"/>
    <w:rsid w:val="00F13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5B67"/>
  <w15:chartTrackingRefBased/>
  <w15:docId w15:val="{689A15B7-0DA0-4203-83A9-8C86AC83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6E0"/>
  </w:style>
  <w:style w:type="paragraph" w:styleId="Footer">
    <w:name w:val="footer"/>
    <w:basedOn w:val="Normal"/>
    <w:link w:val="FooterChar"/>
    <w:uiPriority w:val="99"/>
    <w:unhideWhenUsed/>
    <w:rsid w:val="003B0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6E0"/>
  </w:style>
  <w:style w:type="paragraph" w:styleId="ListParagraph">
    <w:name w:val="List Paragraph"/>
    <w:basedOn w:val="Normal"/>
    <w:uiPriority w:val="34"/>
    <w:qFormat/>
    <w:rsid w:val="005F1BDF"/>
    <w:pPr>
      <w:ind w:left="720"/>
      <w:contextualSpacing/>
    </w:pPr>
  </w:style>
  <w:style w:type="character" w:styleId="Hyperlink">
    <w:name w:val="Hyperlink"/>
    <w:basedOn w:val="DefaultParagraphFont"/>
    <w:uiPriority w:val="99"/>
    <w:unhideWhenUsed/>
    <w:rsid w:val="005F1BDF"/>
    <w:rPr>
      <w:color w:val="0563C1" w:themeColor="hyperlink"/>
      <w:u w:val="single"/>
    </w:rPr>
  </w:style>
  <w:style w:type="character" w:customStyle="1" w:styleId="UnresolvedMention">
    <w:name w:val="Unresolved Mention"/>
    <w:basedOn w:val="DefaultParagraphFont"/>
    <w:uiPriority w:val="99"/>
    <w:semiHidden/>
    <w:unhideWhenUsed/>
    <w:rsid w:val="005F1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rraform.io/downloads.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Kulkarni</dc:creator>
  <cp:keywords/>
  <dc:description/>
  <cp:lastModifiedBy>Durgesh Kolhe</cp:lastModifiedBy>
  <cp:revision>34</cp:revision>
  <dcterms:created xsi:type="dcterms:W3CDTF">2021-09-09T06:51:00Z</dcterms:created>
  <dcterms:modified xsi:type="dcterms:W3CDTF">2021-09-30T07:05:00Z</dcterms:modified>
</cp:coreProperties>
</file>