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41CC" w14:textId="02276932" w:rsidR="00F70BF0" w:rsidRPr="00F70BF0" w:rsidRDefault="00F70BF0" w:rsidP="00F70BF0">
      <w:pPr>
        <w:pStyle w:val="Title"/>
        <w:ind w:left="0"/>
        <w:rPr>
          <w:rFonts w:asciiTheme="minorHAnsi" w:hAnsiTheme="minorHAnsi" w:cstheme="minorHAnsi"/>
          <w:sz w:val="32"/>
          <w:szCs w:val="32"/>
          <w:u w:val="none"/>
        </w:rPr>
      </w:pPr>
      <w:r w:rsidRPr="00F70BF0">
        <w:rPr>
          <w:rFonts w:asciiTheme="minorHAnsi" w:hAnsiTheme="minorHAnsi" w:cstheme="minorHAnsi"/>
          <w:sz w:val="32"/>
          <w:szCs w:val="32"/>
        </w:rPr>
        <w:t xml:space="preserve">EXECUTIVE </w:t>
      </w:r>
      <w:r w:rsidRPr="00F70BF0">
        <w:rPr>
          <w:rFonts w:asciiTheme="minorHAnsi" w:hAnsiTheme="minorHAnsi" w:cstheme="minorHAnsi"/>
          <w:sz w:val="32"/>
          <w:szCs w:val="32"/>
        </w:rPr>
        <w:t>SUMMARY</w:t>
      </w:r>
      <w:r w:rsidRPr="00F70BF0">
        <w:rPr>
          <w:rFonts w:asciiTheme="minorHAnsi" w:hAnsiTheme="minorHAnsi" w:cstheme="minorHAnsi"/>
          <w:spacing w:val="-7"/>
          <w:sz w:val="32"/>
          <w:szCs w:val="32"/>
        </w:rPr>
        <w:t xml:space="preserve"> </w:t>
      </w:r>
      <w:r w:rsidRPr="00F70BF0">
        <w:rPr>
          <w:rFonts w:asciiTheme="minorHAnsi" w:hAnsiTheme="minorHAnsi" w:cstheme="minorHAnsi"/>
          <w:sz w:val="32"/>
          <w:szCs w:val="32"/>
        </w:rPr>
        <w:t>AND</w:t>
      </w:r>
      <w:r w:rsidRPr="00F70BF0">
        <w:rPr>
          <w:rFonts w:asciiTheme="minorHAnsi" w:hAnsiTheme="minorHAnsi" w:cstheme="minorHAnsi"/>
          <w:spacing w:val="-4"/>
          <w:sz w:val="32"/>
          <w:szCs w:val="32"/>
        </w:rPr>
        <w:t xml:space="preserve"> </w:t>
      </w:r>
      <w:r w:rsidRPr="00F70BF0">
        <w:rPr>
          <w:rFonts w:asciiTheme="minorHAnsi" w:hAnsiTheme="minorHAnsi" w:cstheme="minorHAnsi"/>
          <w:spacing w:val="-2"/>
          <w:sz w:val="32"/>
          <w:szCs w:val="32"/>
        </w:rPr>
        <w:t>RECOMMENDATIONS</w:t>
      </w:r>
    </w:p>
    <w:p w14:paraId="2170E79C" w14:textId="77777777" w:rsidR="00F70BF0" w:rsidRDefault="00F70BF0" w:rsidP="00F70BF0">
      <w:pPr>
        <w:pStyle w:val="BodyText"/>
        <w:ind w:left="0" w:firstLine="0"/>
        <w:rPr>
          <w:b/>
          <w:sz w:val="20"/>
        </w:rPr>
      </w:pPr>
    </w:p>
    <w:p w14:paraId="0371FD81" w14:textId="77777777" w:rsidR="00F70BF0" w:rsidRDefault="00F70BF0" w:rsidP="00F70BF0">
      <w:pPr>
        <w:pStyle w:val="BodyText"/>
        <w:ind w:left="0" w:firstLine="0"/>
        <w:rPr>
          <w:b/>
          <w:sz w:val="20"/>
        </w:rPr>
      </w:pPr>
    </w:p>
    <w:p w14:paraId="4716E952" w14:textId="77777777" w:rsidR="00F70BF0" w:rsidRDefault="00F70BF0" w:rsidP="00F70BF0">
      <w:pPr>
        <w:pStyle w:val="BodyText"/>
        <w:spacing w:before="11"/>
        <w:ind w:left="0" w:firstLine="0"/>
        <w:rPr>
          <w:b/>
          <w:sz w:val="23"/>
        </w:rPr>
      </w:pPr>
    </w:p>
    <w:p w14:paraId="5501D61D" w14:textId="4885B19A" w:rsidR="00F70BF0" w:rsidRDefault="00F70BF0" w:rsidP="00F70BF0">
      <w:pPr>
        <w:widowControl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Below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>are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the list of points which can be drawn after analysing IMDB dataset.</w:t>
      </w:r>
    </w:p>
    <w:p w14:paraId="428002E2" w14:textId="77777777" w:rsidR="00F70BF0" w:rsidRDefault="00F70BF0" w:rsidP="00F70BF0">
      <w:pPr>
        <w:widowControl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p w14:paraId="43FB649A" w14:textId="77777777" w:rsidR="00F70BF0" w:rsidRDefault="00F70BF0" w:rsidP="00F70BF0">
      <w:pPr>
        <w:pStyle w:val="ListParagraph"/>
        <w:widowControl/>
        <w:numPr>
          <w:ilvl w:val="0"/>
          <w:numId w:val="1"/>
        </w:numPr>
        <w:adjustRightInd w:val="0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236ED9">
        <w:rPr>
          <w:rFonts w:ascii="AppleSystemUIFont" w:eastAsiaTheme="minorHAnsi" w:hAnsi="AppleSystemUIFont" w:cs="AppleSystemUIFont"/>
          <w:sz w:val="26"/>
          <w:szCs w:val="26"/>
          <w:lang w:val="en-GB"/>
        </w:rPr>
        <w:t>RSVP Movies should focus on ‘Drama’ genre for their next project, by observing the dataset</w:t>
      </w:r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>,</w:t>
      </w:r>
      <w:r w:rsidRPr="00236ED9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most of the movies i.e., 1078 produced are under ‘Drama’ genre in 2019.</w:t>
      </w:r>
    </w:p>
    <w:p w14:paraId="1E4F533F" w14:textId="77777777" w:rsidR="00F70BF0" w:rsidRPr="00236ED9" w:rsidRDefault="00F70BF0" w:rsidP="00F70BF0">
      <w:pPr>
        <w:pStyle w:val="ListParagraph"/>
        <w:widowControl/>
        <w:adjustRightInd w:val="0"/>
        <w:ind w:left="720" w:firstLine="0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p w14:paraId="64394F8E" w14:textId="77777777" w:rsidR="00F70BF0" w:rsidRDefault="00F70BF0" w:rsidP="00F70BF0">
      <w:pPr>
        <w:pStyle w:val="ListParagraph"/>
        <w:widowControl/>
        <w:numPr>
          <w:ilvl w:val="0"/>
          <w:numId w:val="1"/>
        </w:numPr>
        <w:adjustRightInd w:val="0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236ED9">
        <w:rPr>
          <w:rFonts w:ascii="AppleSystemUIFont" w:eastAsiaTheme="minorHAnsi" w:hAnsi="AppleSystemUIFont" w:cs="AppleSystemUIFont"/>
          <w:sz w:val="26"/>
          <w:szCs w:val="26"/>
          <w:lang w:val="en-GB"/>
        </w:rPr>
        <w:t>James Mangold can be hired as the director for their next project, because of higher average rating.</w:t>
      </w:r>
    </w:p>
    <w:p w14:paraId="05ADF938" w14:textId="77777777" w:rsidR="00F70BF0" w:rsidRPr="00236ED9" w:rsidRDefault="00F70BF0" w:rsidP="00F70BF0">
      <w:pPr>
        <w:widowControl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p w14:paraId="7E3E8BC4" w14:textId="77777777" w:rsidR="00F70BF0" w:rsidRDefault="00F70BF0" w:rsidP="00F70BF0">
      <w:pPr>
        <w:pStyle w:val="ListParagraph"/>
        <w:widowControl/>
        <w:numPr>
          <w:ilvl w:val="0"/>
          <w:numId w:val="1"/>
        </w:numPr>
        <w:adjustRightInd w:val="0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236ED9">
        <w:rPr>
          <w:rFonts w:ascii="AppleSystemUIFont" w:eastAsiaTheme="minorHAnsi" w:hAnsi="AppleSystemUIFont" w:cs="AppleSystemUIFont"/>
          <w:sz w:val="26"/>
          <w:szCs w:val="26"/>
          <w:lang w:val="en-GB"/>
        </w:rPr>
        <w:t>We can predict that Dream Warrior Pictures (Ranked 1st) or National Theatre Live (Ranked 2nd) or both</w:t>
      </w:r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>,</w:t>
      </w:r>
      <w:r w:rsidRPr="00236ED9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could be their next project’s production company.</w:t>
      </w:r>
    </w:p>
    <w:p w14:paraId="4084E7C6" w14:textId="77777777" w:rsidR="00F70BF0" w:rsidRPr="00236ED9" w:rsidRDefault="00F70BF0" w:rsidP="00F70BF0">
      <w:pPr>
        <w:widowControl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p w14:paraId="45BC5D4A" w14:textId="77777777" w:rsidR="00F70BF0" w:rsidRDefault="00F70BF0" w:rsidP="00F70BF0">
      <w:pPr>
        <w:pStyle w:val="ListParagraph"/>
        <w:widowControl/>
        <w:numPr>
          <w:ilvl w:val="0"/>
          <w:numId w:val="1"/>
        </w:numPr>
        <w:adjustRightInd w:val="0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236ED9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Mammootty (Ranked 1st) or Mohanlal (Ranked 2nd) can be hired as the Actor for their next project, </w:t>
      </w:r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>b</w:t>
      </w:r>
      <w:r w:rsidRPr="00236ED9">
        <w:rPr>
          <w:rFonts w:ascii="AppleSystemUIFont" w:eastAsiaTheme="minorHAnsi" w:hAnsi="AppleSystemUIFont" w:cs="AppleSystemUIFont"/>
          <w:sz w:val="26"/>
          <w:szCs w:val="26"/>
          <w:lang w:val="en-GB"/>
        </w:rPr>
        <w:t>ased on the median rating.</w:t>
      </w:r>
    </w:p>
    <w:p w14:paraId="6653A8DC" w14:textId="77777777" w:rsidR="00F70BF0" w:rsidRPr="00236ED9" w:rsidRDefault="00F70BF0" w:rsidP="00F70BF0">
      <w:pPr>
        <w:widowControl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p w14:paraId="3281FCFA" w14:textId="77777777" w:rsidR="00F70BF0" w:rsidRDefault="00F70BF0" w:rsidP="00F70BF0">
      <w:pPr>
        <w:pStyle w:val="ListParagraph"/>
        <w:widowControl/>
        <w:numPr>
          <w:ilvl w:val="0"/>
          <w:numId w:val="1"/>
        </w:numPr>
        <w:adjustRightInd w:val="0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236ED9">
        <w:rPr>
          <w:rFonts w:ascii="AppleSystemUIFont" w:eastAsiaTheme="minorHAnsi" w:hAnsi="AppleSystemUIFont" w:cs="AppleSystemUIFont"/>
          <w:sz w:val="26"/>
          <w:szCs w:val="26"/>
          <w:lang w:val="en-GB"/>
        </w:rPr>
        <w:t>Taapsee Pannu can be chosen as the actress for their next project, based on the total votes received and higher average rating.</w:t>
      </w:r>
    </w:p>
    <w:p w14:paraId="3FD2E2BB" w14:textId="77777777" w:rsidR="00F70BF0" w:rsidRPr="00236ED9" w:rsidRDefault="00F70BF0" w:rsidP="00F70BF0">
      <w:pPr>
        <w:widowControl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p w14:paraId="1850E698" w14:textId="77777777" w:rsidR="00F70BF0" w:rsidRDefault="00F70BF0" w:rsidP="00F70BF0">
      <w:pPr>
        <w:pStyle w:val="ListParagraph"/>
        <w:widowControl/>
        <w:numPr>
          <w:ilvl w:val="0"/>
          <w:numId w:val="1"/>
        </w:numPr>
        <w:adjustRightInd w:val="0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236ED9">
        <w:rPr>
          <w:rFonts w:ascii="AppleSystemUIFont" w:eastAsiaTheme="minorHAnsi" w:hAnsi="AppleSystemUIFont" w:cs="AppleSystemUIFont"/>
          <w:sz w:val="26"/>
          <w:szCs w:val="26"/>
          <w:lang w:val="en-GB"/>
        </w:rPr>
        <w:t>Vijay Sethupathi can be hired as the additional actor for their next project, based on the high total votes and for the regional feel.</w:t>
      </w:r>
    </w:p>
    <w:p w14:paraId="72AB13B5" w14:textId="77777777" w:rsidR="00F70BF0" w:rsidRPr="00236ED9" w:rsidRDefault="00F70BF0" w:rsidP="00F70BF0">
      <w:pPr>
        <w:widowControl/>
        <w:adjustRightInd w:val="0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p w14:paraId="281FF354" w14:textId="77777777" w:rsidR="00F70BF0" w:rsidRDefault="00F70BF0" w:rsidP="00F70BF0">
      <w:pPr>
        <w:pStyle w:val="BodyText"/>
        <w:numPr>
          <w:ilvl w:val="0"/>
          <w:numId w:val="1"/>
        </w:numPr>
        <w:spacing w:before="101" w:line="276" w:lineRule="auto"/>
      </w:pPr>
      <w:r>
        <w:rPr>
          <w:rFonts w:ascii="AppleSystemUIFont" w:eastAsiaTheme="minorHAnsi" w:hAnsi="AppleSystemUIFont" w:cs="AppleSystemUIFont"/>
          <w:sz w:val="26"/>
          <w:szCs w:val="26"/>
          <w:lang w:val="en-GB"/>
        </w:rPr>
        <w:t>Comparatively Marvel Studios (Ranked 1st), Twentieth Century Fox (Ranked 2nd) or Warner Bros has higher number of votes than other production houses, so these can be chosen as a global partner</w:t>
      </w:r>
    </w:p>
    <w:p w14:paraId="263F31D5" w14:textId="77777777" w:rsidR="00047FCB" w:rsidRDefault="00047FCB"/>
    <w:sectPr w:rsidR="00047FCB" w:rsidSect="00F70BF0">
      <w:pgSz w:w="12240" w:h="15840"/>
      <w:pgMar w:top="1360" w:right="11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5223C"/>
    <w:multiLevelType w:val="hybridMultilevel"/>
    <w:tmpl w:val="216EEA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F0"/>
    <w:rsid w:val="00047FCB"/>
    <w:rsid w:val="00F7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E1FD4"/>
  <w15:chartTrackingRefBased/>
  <w15:docId w15:val="{3E139892-4908-4243-BBE6-0E63DF3D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BF0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70BF0"/>
    <w:pPr>
      <w:ind w:left="820" w:hanging="36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70BF0"/>
    <w:rPr>
      <w:rFonts w:ascii="Cambria" w:eastAsia="Cambria" w:hAnsi="Cambria" w:cs="Cambria"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F70BF0"/>
    <w:pPr>
      <w:spacing w:before="79"/>
      <w:ind w:left="736"/>
    </w:pPr>
    <w:rPr>
      <w:b/>
      <w:bCs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F70BF0"/>
    <w:rPr>
      <w:rFonts w:ascii="Cambria" w:eastAsia="Cambria" w:hAnsi="Cambria" w:cs="Cambria"/>
      <w:b/>
      <w:bCs/>
      <w:sz w:val="40"/>
      <w:szCs w:val="40"/>
      <w:u w:val="single" w:color="000000"/>
      <w:lang w:val="en-US"/>
    </w:rPr>
  </w:style>
  <w:style w:type="paragraph" w:styleId="ListParagraph">
    <w:name w:val="List Paragraph"/>
    <w:basedOn w:val="Normal"/>
    <w:uiPriority w:val="1"/>
    <w:qFormat/>
    <w:rsid w:val="00F70BF0"/>
    <w:pPr>
      <w:ind w:left="820" w:right="109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Vishwanath, Telekepally S</dc:creator>
  <cp:keywords/>
  <dc:description/>
  <cp:lastModifiedBy>Vishwanath, Telekepally S</cp:lastModifiedBy>
  <cp:revision>1</cp:revision>
  <dcterms:created xsi:type="dcterms:W3CDTF">2022-12-13T14:13:00Z</dcterms:created>
  <dcterms:modified xsi:type="dcterms:W3CDTF">2022-12-13T14:14:00Z</dcterms:modified>
</cp:coreProperties>
</file>