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C130" w14:textId="06937B5C" w:rsidR="006457D9" w:rsidRPr="00EF7269" w:rsidRDefault="006457D9" w:rsidP="006457D9">
      <w:pPr>
        <w:contextualSpacing/>
        <w:rPr>
          <w:rFonts w:ascii="Bookman Old Style" w:hAnsi="Bookman Old Style"/>
          <w:b/>
          <w:bCs/>
          <w:color w:val="1F3864" w:themeColor="accent1" w:themeShade="80"/>
          <w:sz w:val="28"/>
          <w:szCs w:val="28"/>
        </w:rPr>
      </w:pPr>
      <w:bookmarkStart w:id="0" w:name="_Hlk126669753"/>
      <w:bookmarkStart w:id="1" w:name="_Hlk129588794"/>
      <w:r>
        <w:rPr>
          <w:b/>
          <w:noProof/>
          <w:color w:val="1F3864" w:themeColor="accent1" w:themeShade="80"/>
          <w:sz w:val="44"/>
          <w:szCs w:val="40"/>
          <w14:textOutline w14:w="0" w14:cap="flat" w14:cmpd="sng" w14:algn="ctr">
            <w14:noFill/>
            <w14:prstDash w14:val="solid"/>
            <w14:round/>
          </w14:textOutline>
        </w:rPr>
        <w:drawing>
          <wp:anchor distT="0" distB="0" distL="114300" distR="114300" simplePos="0" relativeHeight="251659264" behindDoc="0" locked="0" layoutInCell="1" allowOverlap="1" wp14:anchorId="6D2D5016" wp14:editId="7E665EAA">
            <wp:simplePos x="0" y="0"/>
            <wp:positionH relativeFrom="margin">
              <wp:align>left</wp:align>
            </wp:positionH>
            <wp:positionV relativeFrom="paragraph">
              <wp:posOffset>6350</wp:posOffset>
            </wp:positionV>
            <wp:extent cx="770659" cy="770659"/>
            <wp:effectExtent l="0" t="0" r="0" b="0"/>
            <wp:wrapThrough wrapText="bothSides">
              <wp:wrapPolygon edited="0">
                <wp:start x="8013" y="0"/>
                <wp:lineTo x="4274" y="534"/>
                <wp:lineTo x="0" y="5342"/>
                <wp:lineTo x="0" y="12821"/>
                <wp:lineTo x="3205" y="17095"/>
                <wp:lineTo x="8013" y="20834"/>
                <wp:lineTo x="8547" y="20834"/>
                <wp:lineTo x="12287" y="20834"/>
                <wp:lineTo x="12821" y="20834"/>
                <wp:lineTo x="17629" y="17095"/>
                <wp:lineTo x="20834" y="12821"/>
                <wp:lineTo x="20834" y="5342"/>
                <wp:lineTo x="16561" y="534"/>
                <wp:lineTo x="12821" y="0"/>
                <wp:lineTo x="8013" y="0"/>
              </wp:wrapPolygon>
            </wp:wrapThrough>
            <wp:docPr id="8" name="Picture 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659" cy="770659"/>
                    </a:xfrm>
                    <a:prstGeom prst="rect">
                      <a:avLst/>
                    </a:prstGeom>
                    <a:noFill/>
                  </pic:spPr>
                </pic:pic>
              </a:graphicData>
            </a:graphic>
            <wp14:sizeRelH relativeFrom="margin">
              <wp14:pctWidth>0</wp14:pctWidth>
            </wp14:sizeRelH>
            <wp14:sizeRelV relativeFrom="margin">
              <wp14:pctHeight>0</wp14:pctHeight>
            </wp14:sizeRelV>
          </wp:anchor>
        </w:drawing>
      </w:r>
      <w:r>
        <w:rPr>
          <w:b/>
          <w:noProof/>
          <w:color w:val="1F3864" w:themeColor="accent1" w:themeShade="80"/>
          <w:sz w:val="44"/>
          <w:szCs w:val="40"/>
          <w14:textOutline w14:w="0" w14:cap="flat" w14:cmpd="sng" w14:algn="ctr">
            <w14:noFill/>
            <w14:prstDash w14:val="solid"/>
            <w14:round/>
          </w14:textOutline>
        </w:rPr>
        <w:drawing>
          <wp:anchor distT="0" distB="0" distL="114300" distR="114300" simplePos="0" relativeHeight="251660288" behindDoc="1" locked="0" layoutInCell="1" allowOverlap="1" wp14:anchorId="384A9792" wp14:editId="20A5809A">
            <wp:simplePos x="0" y="0"/>
            <wp:positionH relativeFrom="column">
              <wp:posOffset>805815</wp:posOffset>
            </wp:positionH>
            <wp:positionV relativeFrom="paragraph">
              <wp:posOffset>2540</wp:posOffset>
            </wp:positionV>
            <wp:extent cx="744855" cy="744855"/>
            <wp:effectExtent l="0" t="0" r="0" b="0"/>
            <wp:wrapTight wrapText="bothSides">
              <wp:wrapPolygon edited="0">
                <wp:start x="7182" y="0"/>
                <wp:lineTo x="0" y="2210"/>
                <wp:lineTo x="0" y="12706"/>
                <wp:lineTo x="3315" y="17678"/>
                <wp:lineTo x="7734" y="20992"/>
                <wp:lineTo x="8286" y="20992"/>
                <wp:lineTo x="12706" y="20992"/>
                <wp:lineTo x="13258" y="20992"/>
                <wp:lineTo x="17678" y="17678"/>
                <wp:lineTo x="20992" y="12706"/>
                <wp:lineTo x="20992" y="2210"/>
                <wp:lineTo x="13811" y="0"/>
                <wp:lineTo x="7182" y="0"/>
              </wp:wrapPolygon>
            </wp:wrapTight>
            <wp:docPr id="9" name="Picture 9" descr="A picture containing text,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lu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b/>
          <w:bCs/>
          <w:sz w:val="28"/>
          <w:szCs w:val="28"/>
        </w:rPr>
        <w:t xml:space="preserve">         </w:t>
      </w:r>
      <w:r w:rsidR="0012772A">
        <w:rPr>
          <w:rFonts w:ascii="Bookman Old Style" w:hAnsi="Bookman Old Style"/>
          <w:b/>
          <w:bCs/>
          <w:sz w:val="28"/>
          <w:szCs w:val="28"/>
        </w:rPr>
        <w:t xml:space="preserve">    </w:t>
      </w:r>
      <w:r w:rsidRPr="00EF7269">
        <w:rPr>
          <w:rFonts w:ascii="Bookman Old Style" w:hAnsi="Bookman Old Style"/>
          <w:b/>
          <w:bCs/>
          <w:color w:val="1F3864" w:themeColor="accent1" w:themeShade="80"/>
          <w:sz w:val="28"/>
          <w:szCs w:val="28"/>
        </w:rPr>
        <w:t>Vivekananda Reddy</w:t>
      </w:r>
    </w:p>
    <w:p w14:paraId="688618B0" w14:textId="2157C6C2" w:rsidR="006457D9" w:rsidRPr="00EF7269" w:rsidRDefault="006457D9" w:rsidP="006457D9">
      <w:pPr>
        <w:contextualSpacing/>
        <w:rPr>
          <w:rFonts w:ascii="Bookman Old Style" w:hAnsi="Bookman Old Style"/>
          <w:b/>
          <w:bCs/>
          <w:color w:val="1F3864" w:themeColor="accent1" w:themeShade="80"/>
          <w:sz w:val="28"/>
          <w:szCs w:val="28"/>
        </w:rPr>
      </w:pPr>
      <w:r w:rsidRPr="00EF7269">
        <w:rPr>
          <w:rFonts w:ascii="Bookman Old Style" w:hAnsi="Bookman Old Style"/>
          <w:b/>
          <w:bCs/>
          <w:color w:val="1F3864" w:themeColor="accent1" w:themeShade="80"/>
          <w:sz w:val="28"/>
          <w:szCs w:val="28"/>
        </w:rPr>
        <w:t xml:space="preserve">       </w:t>
      </w:r>
      <w:r>
        <w:rPr>
          <w:rFonts w:ascii="Bookman Old Style" w:hAnsi="Bookman Old Style"/>
          <w:b/>
          <w:bCs/>
          <w:color w:val="1F3864" w:themeColor="accent1" w:themeShade="80"/>
          <w:sz w:val="28"/>
          <w:szCs w:val="28"/>
        </w:rPr>
        <w:t xml:space="preserve">      </w:t>
      </w:r>
      <w:r w:rsidR="0089166A" w:rsidRPr="0018213E">
        <w:rPr>
          <w:rFonts w:ascii="Roboto" w:hAnsi="Roboto" w:cstheme="minorHAnsi"/>
          <w:b/>
          <w:bCs/>
          <w:color w:val="262626" w:themeColor="text1" w:themeTint="D9"/>
          <w:sz w:val="21"/>
          <w:szCs w:val="21"/>
        </w:rPr>
        <w:t>Em</w:t>
      </w:r>
      <w:r w:rsidRPr="0018213E">
        <w:rPr>
          <w:rFonts w:ascii="Roboto" w:hAnsi="Roboto" w:cstheme="minorHAnsi"/>
          <w:b/>
          <w:bCs/>
          <w:color w:val="262626" w:themeColor="text1" w:themeTint="D9"/>
          <w:sz w:val="21"/>
          <w:szCs w:val="21"/>
        </w:rPr>
        <w:t xml:space="preserve">ail </w:t>
      </w:r>
      <w:r w:rsidR="0089166A" w:rsidRPr="0018213E">
        <w:rPr>
          <w:rFonts w:ascii="Roboto" w:hAnsi="Roboto" w:cstheme="minorHAnsi"/>
          <w:b/>
          <w:bCs/>
          <w:color w:val="262626" w:themeColor="text1" w:themeTint="D9"/>
          <w:sz w:val="21"/>
          <w:szCs w:val="21"/>
        </w:rPr>
        <w:t>id</w:t>
      </w:r>
      <w:r w:rsidRPr="0018213E">
        <w:rPr>
          <w:rFonts w:ascii="Roboto" w:hAnsi="Roboto" w:cstheme="minorHAnsi"/>
          <w:b/>
          <w:bCs/>
          <w:color w:val="262626" w:themeColor="text1" w:themeTint="D9"/>
          <w:sz w:val="21"/>
          <w:szCs w:val="21"/>
        </w:rPr>
        <w:t>:</w:t>
      </w:r>
      <w:r w:rsidRPr="00EF7269">
        <w:rPr>
          <w:rFonts w:cstheme="minorHAnsi"/>
          <w:b/>
          <w:bCs/>
          <w:color w:val="1F3864" w:themeColor="accent1" w:themeShade="80"/>
        </w:rPr>
        <w:t xml:space="preserve"> </w:t>
      </w:r>
      <w:hyperlink r:id="rId7" w:history="1">
        <w:r w:rsidRPr="00390F53">
          <w:rPr>
            <w:rStyle w:val="Hyperlink"/>
            <w:rFonts w:ascii="Roboto" w:hAnsi="Roboto"/>
            <w:color w:val="023160" w:themeColor="hyperlink" w:themeShade="80"/>
            <w:spacing w:val="3"/>
            <w:sz w:val="21"/>
            <w:szCs w:val="21"/>
            <w:shd w:val="clear" w:color="auto" w:fill="FFFFFF"/>
          </w:rPr>
          <w:t>kotlavnr@gmail.com</w:t>
        </w:r>
      </w:hyperlink>
    </w:p>
    <w:p w14:paraId="7B6E185C" w14:textId="51AA985B" w:rsidR="006457D9" w:rsidRPr="00EF7269" w:rsidRDefault="006457D9" w:rsidP="006457D9">
      <w:pPr>
        <w:contextualSpacing/>
        <w:rPr>
          <w:rFonts w:ascii="Bookman Old Style" w:hAnsi="Bookman Old Style"/>
          <w:b/>
          <w:bCs/>
          <w:color w:val="1F3864" w:themeColor="accent1" w:themeShade="80"/>
          <w:sz w:val="28"/>
          <w:szCs w:val="28"/>
        </w:rPr>
      </w:pPr>
      <w:r w:rsidRPr="00EF7269">
        <w:rPr>
          <w:rFonts w:ascii="Bookman Old Style" w:hAnsi="Bookman Old Style"/>
          <w:b/>
          <w:bCs/>
          <w:color w:val="1F3864" w:themeColor="accent1" w:themeShade="80"/>
          <w:sz w:val="28"/>
          <w:szCs w:val="28"/>
        </w:rPr>
        <w:t xml:space="preserve">             </w:t>
      </w:r>
      <w:r w:rsidR="000F2F3B" w:rsidRPr="0018213E">
        <w:rPr>
          <w:rFonts w:ascii="Roboto" w:hAnsi="Roboto"/>
          <w:b/>
          <w:bCs/>
          <w:color w:val="262626" w:themeColor="text1" w:themeTint="D9"/>
          <w:spacing w:val="3"/>
          <w:sz w:val="21"/>
          <w:szCs w:val="21"/>
          <w:shd w:val="clear" w:color="auto" w:fill="FFFFFF"/>
        </w:rPr>
        <w:t>Mobile No</w:t>
      </w:r>
      <w:r w:rsidRPr="0018213E">
        <w:rPr>
          <w:rFonts w:ascii="Roboto" w:hAnsi="Roboto"/>
          <w:b/>
          <w:bCs/>
          <w:color w:val="262626" w:themeColor="text1" w:themeTint="D9"/>
          <w:spacing w:val="3"/>
          <w:sz w:val="21"/>
          <w:szCs w:val="21"/>
          <w:shd w:val="clear" w:color="auto" w:fill="FFFFFF"/>
        </w:rPr>
        <w:t>:</w:t>
      </w:r>
      <w:r w:rsidRPr="0018213E">
        <w:rPr>
          <w:rFonts w:ascii="Roboto" w:hAnsi="Roboto"/>
          <w:color w:val="262626" w:themeColor="text1" w:themeTint="D9"/>
          <w:spacing w:val="3"/>
          <w:sz w:val="21"/>
          <w:szCs w:val="21"/>
          <w:shd w:val="clear" w:color="auto" w:fill="FFFFFF"/>
        </w:rPr>
        <w:t xml:space="preserve"> </w:t>
      </w:r>
      <w:r w:rsidRPr="00EF7269">
        <w:rPr>
          <w:rFonts w:ascii="Roboto" w:hAnsi="Roboto"/>
          <w:color w:val="1F3864" w:themeColor="accent1" w:themeShade="80"/>
          <w:spacing w:val="3"/>
          <w:sz w:val="21"/>
          <w:szCs w:val="21"/>
          <w:shd w:val="clear" w:color="auto" w:fill="FFFFFF"/>
        </w:rPr>
        <w:t xml:space="preserve">+1 </w:t>
      </w:r>
      <w:r>
        <w:rPr>
          <w:rFonts w:ascii="Roboto" w:hAnsi="Roboto"/>
          <w:color w:val="1F3864" w:themeColor="accent1" w:themeShade="80"/>
          <w:spacing w:val="3"/>
          <w:sz w:val="21"/>
          <w:szCs w:val="21"/>
          <w:shd w:val="clear" w:color="auto" w:fill="FFFFFF"/>
        </w:rPr>
        <w:t>9132760480</w:t>
      </w:r>
      <w:r w:rsidR="000F2F3B">
        <w:rPr>
          <w:rFonts w:ascii="Roboto" w:hAnsi="Roboto"/>
          <w:color w:val="1F3864" w:themeColor="accent1" w:themeShade="80"/>
          <w:spacing w:val="3"/>
          <w:sz w:val="21"/>
          <w:szCs w:val="21"/>
          <w:shd w:val="clear" w:color="auto" w:fill="FFFFFF"/>
        </w:rPr>
        <w:br/>
      </w:r>
      <w:r w:rsidR="000F2F3B">
        <w:rPr>
          <w:rFonts w:ascii="Roboto" w:hAnsi="Roboto"/>
          <w:color w:val="1F3864" w:themeColor="accent1" w:themeShade="80"/>
          <w:spacing w:val="3"/>
          <w:sz w:val="21"/>
          <w:szCs w:val="21"/>
          <w:shd w:val="clear" w:color="auto" w:fill="FFFFFF"/>
        </w:rPr>
        <w:tab/>
      </w:r>
      <w:r w:rsidR="000F2F3B">
        <w:rPr>
          <w:rFonts w:ascii="Roboto" w:hAnsi="Roboto"/>
          <w:color w:val="1F3864" w:themeColor="accent1" w:themeShade="80"/>
          <w:spacing w:val="3"/>
          <w:sz w:val="21"/>
          <w:szCs w:val="21"/>
          <w:shd w:val="clear" w:color="auto" w:fill="FFFFFF"/>
        </w:rPr>
        <w:tab/>
        <w:t xml:space="preserve">    </w:t>
      </w:r>
      <w:r w:rsidR="000F2F3B" w:rsidRPr="00EE61AD">
        <w:rPr>
          <w:rFonts w:ascii="Roboto" w:hAnsi="Roboto"/>
          <w:b/>
          <w:bCs/>
          <w:color w:val="262626" w:themeColor="text1" w:themeTint="D9"/>
          <w:spacing w:val="3"/>
          <w:sz w:val="21"/>
          <w:szCs w:val="21"/>
          <w:shd w:val="clear" w:color="auto" w:fill="FFFFFF"/>
        </w:rPr>
        <w:t>LinkedIn:</w:t>
      </w:r>
      <w:r w:rsidR="000F2F3B" w:rsidRPr="00EE61AD">
        <w:rPr>
          <w:rFonts w:ascii="Roboto" w:hAnsi="Roboto"/>
          <w:color w:val="262626" w:themeColor="text1" w:themeTint="D9"/>
          <w:spacing w:val="3"/>
          <w:sz w:val="21"/>
          <w:szCs w:val="21"/>
          <w:shd w:val="clear" w:color="auto" w:fill="FFFFFF"/>
        </w:rPr>
        <w:t xml:space="preserve"> </w:t>
      </w:r>
      <w:hyperlink r:id="rId8" w:history="1">
        <w:r w:rsidR="003C7F70" w:rsidRPr="00EE61AD">
          <w:rPr>
            <w:rStyle w:val="Hyperlink"/>
            <w:rFonts w:ascii="Roboto" w:hAnsi="Roboto"/>
            <w:spacing w:val="3"/>
            <w:sz w:val="21"/>
            <w:szCs w:val="21"/>
            <w:shd w:val="clear" w:color="auto" w:fill="FFFFFF"/>
          </w:rPr>
          <w:t>https://www.linkedin.com/in/vivek-k-32b853281/</w:t>
        </w:r>
      </w:hyperlink>
    </w:p>
    <w:p w14:paraId="49A98E5D" w14:textId="77777777" w:rsidR="006457D9" w:rsidRPr="00904A82" w:rsidRDefault="006457D9" w:rsidP="006457D9">
      <w:pPr>
        <w:rPr>
          <w:rFonts w:cstheme="minorHAnsi"/>
        </w:rPr>
      </w:pPr>
      <w:r>
        <w:rPr>
          <w:rFonts w:ascii="Bookman Old Style" w:hAnsi="Bookman Old Style"/>
          <w:b/>
          <w:bCs/>
          <w:sz w:val="21"/>
          <w:szCs w:val="21"/>
        </w:rPr>
        <w:t xml:space="preserve"> </w:t>
      </w:r>
    </w:p>
    <w:p w14:paraId="08C752E4" w14:textId="77777777" w:rsidR="006457D9" w:rsidRDefault="006457D9" w:rsidP="006457D9">
      <w:pPr>
        <w:pBdr>
          <w:top w:val="single" w:sz="4" w:space="0" w:color="auto"/>
        </w:pBdr>
        <w:spacing w:after="0" w:line="276" w:lineRule="auto"/>
        <w:ind w:left="360"/>
        <w:rPr>
          <w:rFonts w:cstheme="minorHAnsi"/>
        </w:rPr>
      </w:pPr>
    </w:p>
    <w:p w14:paraId="61C3A4C8" w14:textId="35AAD5DF" w:rsidR="006457D9" w:rsidRPr="003479CA" w:rsidRDefault="006457D9" w:rsidP="006457D9">
      <w:pPr>
        <w:pBdr>
          <w:top w:val="single" w:sz="4" w:space="0" w:color="auto"/>
        </w:pBdr>
        <w:spacing w:after="0" w:line="276" w:lineRule="auto"/>
        <w:ind w:left="360"/>
        <w:rPr>
          <w:rFonts w:cstheme="minorHAnsi"/>
        </w:rPr>
      </w:pPr>
      <w:r w:rsidRPr="00A36373">
        <w:rPr>
          <w:rFonts w:cstheme="minorHAnsi"/>
          <w:b/>
          <w:bCs/>
          <w:sz w:val="24"/>
          <w:szCs w:val="24"/>
          <w:u w:val="single"/>
        </w:rPr>
        <w:t>Professional Summary:</w:t>
      </w:r>
      <w:r>
        <w:rPr>
          <w:rFonts w:cstheme="minorHAnsi"/>
          <w:b/>
          <w:bCs/>
        </w:rPr>
        <w:br/>
      </w:r>
      <w:r>
        <w:rPr>
          <w:rFonts w:cstheme="minorHAnsi"/>
        </w:rPr>
        <w:br/>
      </w:r>
      <w:r w:rsidRPr="003479CA">
        <w:rPr>
          <w:rFonts w:cstheme="minorHAnsi"/>
        </w:rPr>
        <w:t xml:space="preserve">Certified </w:t>
      </w:r>
      <w:r>
        <w:rPr>
          <w:rFonts w:cstheme="minorHAnsi"/>
        </w:rPr>
        <w:t>Azure</w:t>
      </w:r>
      <w:r w:rsidRPr="003479CA">
        <w:rPr>
          <w:rFonts w:cstheme="minorHAnsi"/>
        </w:rPr>
        <w:t xml:space="preserve"> DevOps Engineer with </w:t>
      </w:r>
      <w:r>
        <w:rPr>
          <w:rFonts w:cstheme="minorHAnsi"/>
        </w:rPr>
        <w:t>around 5</w:t>
      </w:r>
      <w:r w:rsidRPr="003479CA">
        <w:rPr>
          <w:rFonts w:cstheme="minorHAnsi"/>
        </w:rPr>
        <w:t xml:space="preserve"> years of professional experience in IT comprising of designing, development, integration of DevOps tools with Cloud platforms, Configuration Management, Build and Release, Continuous Integration/Deployment, Delivery management, </w:t>
      </w:r>
      <w:r w:rsidR="00A36BFC">
        <w:rPr>
          <w:rFonts w:cstheme="minorHAnsi"/>
        </w:rPr>
        <w:t>Linux S</w:t>
      </w:r>
      <w:r w:rsidRPr="003479CA">
        <w:rPr>
          <w:rFonts w:cstheme="minorHAnsi"/>
        </w:rPr>
        <w:t xml:space="preserve">ystem </w:t>
      </w:r>
      <w:r w:rsidR="00A36BFC">
        <w:rPr>
          <w:rFonts w:cstheme="minorHAnsi"/>
        </w:rPr>
        <w:t>A</w:t>
      </w:r>
      <w:r w:rsidRPr="003479CA">
        <w:rPr>
          <w:rFonts w:cstheme="minorHAnsi"/>
        </w:rPr>
        <w:t>dministration, and Cloud Migration</w:t>
      </w:r>
      <w:r w:rsidR="0057007E">
        <w:rPr>
          <w:rFonts w:cstheme="minorHAnsi"/>
        </w:rPr>
        <w:t>, Application Security and Monito</w:t>
      </w:r>
      <w:r w:rsidR="008A07F6">
        <w:rPr>
          <w:rFonts w:cstheme="minorHAnsi"/>
        </w:rPr>
        <w:t>ring</w:t>
      </w:r>
      <w:r w:rsidRPr="003479CA">
        <w:rPr>
          <w:rFonts w:cstheme="minorHAnsi"/>
        </w:rPr>
        <w:t>.</w:t>
      </w:r>
    </w:p>
    <w:p w14:paraId="29957016" w14:textId="77777777" w:rsidR="006457D9" w:rsidRDefault="006457D9" w:rsidP="006457D9">
      <w:pPr>
        <w:pStyle w:val="ListParagraph"/>
        <w:numPr>
          <w:ilvl w:val="0"/>
          <w:numId w:val="1"/>
        </w:numPr>
        <w:rPr>
          <w:rFonts w:cstheme="minorHAnsi"/>
        </w:rPr>
      </w:pPr>
      <w:r w:rsidRPr="00B76874">
        <w:rPr>
          <w:rFonts w:cstheme="minorHAnsi"/>
        </w:rPr>
        <w:t>Hands on experience in complete software development life cycle (SDLC) with software development models like Agile, Scrum Model, Waterfall models</w:t>
      </w:r>
      <w:r>
        <w:rPr>
          <w:rFonts w:cstheme="minorHAnsi"/>
        </w:rPr>
        <w:t>.</w:t>
      </w:r>
    </w:p>
    <w:p w14:paraId="5FC3BB98" w14:textId="77777777" w:rsidR="006457D9" w:rsidRDefault="006457D9" w:rsidP="006457D9">
      <w:pPr>
        <w:pStyle w:val="ListParagraph"/>
        <w:numPr>
          <w:ilvl w:val="0"/>
          <w:numId w:val="1"/>
        </w:numPr>
        <w:rPr>
          <w:rFonts w:cstheme="minorHAnsi"/>
        </w:rPr>
      </w:pPr>
      <w:bookmarkStart w:id="2" w:name="_Hlk129430726"/>
      <w:r>
        <w:rPr>
          <w:rFonts w:cstheme="minorHAnsi"/>
        </w:rPr>
        <w:t xml:space="preserve">Experience in working with </w:t>
      </w:r>
      <w:r w:rsidRPr="00555C15">
        <w:rPr>
          <w:rFonts w:cstheme="minorHAnsi"/>
        </w:rPr>
        <w:t>Windows, Linux &amp; Unix</w:t>
      </w:r>
      <w:r w:rsidRPr="00724348">
        <w:rPr>
          <w:rFonts w:cstheme="minorHAnsi"/>
        </w:rPr>
        <w:t xml:space="preserve"> platforms for different development teams with configuration management tools such as continuous integration (CI) and continuous delivery (CD) using </w:t>
      </w:r>
      <w:r w:rsidRPr="00555C15">
        <w:rPr>
          <w:rFonts w:cstheme="minorHAnsi"/>
        </w:rPr>
        <w:t>Jenkins</w:t>
      </w:r>
      <w:r w:rsidRPr="00724348">
        <w:rPr>
          <w:rFonts w:cstheme="minorHAnsi"/>
        </w:rPr>
        <w:t xml:space="preserve"> and </w:t>
      </w:r>
      <w:r w:rsidRPr="00555C15">
        <w:rPr>
          <w:rFonts w:cstheme="minorHAnsi"/>
        </w:rPr>
        <w:t>Maven</w:t>
      </w:r>
      <w:r w:rsidRPr="00724348">
        <w:rPr>
          <w:rFonts w:cstheme="minorHAnsi"/>
        </w:rPr>
        <w:t xml:space="preserve"> build tool</w:t>
      </w:r>
      <w:r>
        <w:rPr>
          <w:rFonts w:cstheme="minorHAnsi"/>
        </w:rPr>
        <w:t>.</w:t>
      </w:r>
    </w:p>
    <w:p w14:paraId="73008E08" w14:textId="77777777" w:rsidR="006457D9" w:rsidRDefault="006457D9" w:rsidP="006457D9">
      <w:pPr>
        <w:pStyle w:val="ListParagraph"/>
        <w:numPr>
          <w:ilvl w:val="0"/>
          <w:numId w:val="1"/>
        </w:numPr>
        <w:rPr>
          <w:rFonts w:cstheme="minorHAnsi"/>
        </w:rPr>
      </w:pPr>
      <w:r w:rsidRPr="000A617D">
        <w:rPr>
          <w:rFonts w:cstheme="minorHAnsi"/>
        </w:rPr>
        <w:t>Experience in setting up and configuring HashiCorp Vault for various use cases such as secrets management, data encryption, and identity management.</w:t>
      </w:r>
    </w:p>
    <w:p w14:paraId="7755C49C" w14:textId="77777777" w:rsidR="006457D9" w:rsidRDefault="006457D9" w:rsidP="006457D9">
      <w:pPr>
        <w:pStyle w:val="ListParagraph"/>
        <w:numPr>
          <w:ilvl w:val="0"/>
          <w:numId w:val="1"/>
        </w:numPr>
        <w:rPr>
          <w:rFonts w:cstheme="minorHAnsi"/>
        </w:rPr>
      </w:pPr>
      <w:bookmarkStart w:id="3" w:name="_Hlk129430665"/>
      <w:r w:rsidRPr="00E94BC9">
        <w:rPr>
          <w:rFonts w:cstheme="minorHAnsi"/>
        </w:rPr>
        <w:t>Experience with Kubernetes features such as pods, services, deployments, and ingress</w:t>
      </w:r>
      <w:r>
        <w:rPr>
          <w:rFonts w:cstheme="minorHAnsi"/>
        </w:rPr>
        <w:t>.</w:t>
      </w:r>
    </w:p>
    <w:p w14:paraId="306490AE" w14:textId="77777777" w:rsidR="006457D9" w:rsidRPr="00724348" w:rsidRDefault="006457D9" w:rsidP="006457D9">
      <w:pPr>
        <w:pStyle w:val="ListParagraph"/>
        <w:numPr>
          <w:ilvl w:val="0"/>
          <w:numId w:val="1"/>
        </w:numPr>
        <w:rPr>
          <w:rFonts w:cstheme="minorHAnsi"/>
        </w:rPr>
      </w:pPr>
      <w:r w:rsidRPr="00724348">
        <w:rPr>
          <w:rFonts w:cstheme="minorHAnsi"/>
        </w:rPr>
        <w:t xml:space="preserve">Strong knowledge on source controller concepts like </w:t>
      </w:r>
      <w:r w:rsidRPr="00555C15">
        <w:rPr>
          <w:rFonts w:cstheme="minorHAnsi"/>
        </w:rPr>
        <w:t>Branches, Merges</w:t>
      </w:r>
      <w:r w:rsidRPr="00724348">
        <w:rPr>
          <w:rFonts w:cstheme="minorHAnsi"/>
        </w:rPr>
        <w:t xml:space="preserve"> and </w:t>
      </w:r>
      <w:r w:rsidRPr="00555C15">
        <w:rPr>
          <w:rFonts w:cstheme="minorHAnsi"/>
        </w:rPr>
        <w:t>Tags</w:t>
      </w:r>
      <w:r w:rsidRPr="00724348">
        <w:rPr>
          <w:rFonts w:cstheme="minorHAnsi"/>
        </w:rPr>
        <w:t>.</w:t>
      </w:r>
    </w:p>
    <w:bookmarkEnd w:id="3"/>
    <w:p w14:paraId="6A7286BD" w14:textId="77777777" w:rsidR="006457D9" w:rsidRDefault="006457D9" w:rsidP="006457D9">
      <w:pPr>
        <w:pStyle w:val="ListParagraph"/>
        <w:numPr>
          <w:ilvl w:val="0"/>
          <w:numId w:val="1"/>
        </w:numPr>
        <w:spacing w:after="0" w:line="240" w:lineRule="auto"/>
        <w:rPr>
          <w:rFonts w:cstheme="minorHAnsi"/>
          <w:bCs/>
        </w:rPr>
      </w:pPr>
      <w:r w:rsidRPr="00724348">
        <w:rPr>
          <w:rFonts w:cstheme="minorHAnsi"/>
          <w:bCs/>
        </w:rPr>
        <w:t>Responsible to Configuring and managing Virtual Machines, Storage, network, and applications using Windows Azure portal.</w:t>
      </w:r>
    </w:p>
    <w:p w14:paraId="1A701E7F" w14:textId="2883702C" w:rsidR="00633FE2" w:rsidRDefault="00633FE2" w:rsidP="006457D9">
      <w:pPr>
        <w:pStyle w:val="ListParagraph"/>
        <w:numPr>
          <w:ilvl w:val="0"/>
          <w:numId w:val="1"/>
        </w:numPr>
        <w:spacing w:after="0" w:line="240" w:lineRule="auto"/>
        <w:rPr>
          <w:rFonts w:cstheme="minorHAnsi"/>
          <w:bCs/>
        </w:rPr>
      </w:pPr>
      <w:r w:rsidRPr="00633FE2">
        <w:rPr>
          <w:rFonts w:cstheme="minorHAnsi"/>
          <w:bCs/>
        </w:rPr>
        <w:t>Implemented CloudWatch alarms and metrics to monitor the health and performance of AWS resources, including RHEL OS and RHDS application upgrades.</w:t>
      </w:r>
    </w:p>
    <w:p w14:paraId="7290470C" w14:textId="7A1B7C37" w:rsidR="00C506EE" w:rsidRDefault="00C506EE" w:rsidP="006457D9">
      <w:pPr>
        <w:pStyle w:val="ListParagraph"/>
        <w:numPr>
          <w:ilvl w:val="0"/>
          <w:numId w:val="1"/>
        </w:numPr>
        <w:spacing w:after="0" w:line="240" w:lineRule="auto"/>
        <w:rPr>
          <w:rFonts w:cstheme="minorHAnsi"/>
          <w:bCs/>
        </w:rPr>
      </w:pPr>
      <w:r w:rsidRPr="00C506EE">
        <w:rPr>
          <w:rFonts w:cstheme="minorHAnsi"/>
          <w:bCs/>
        </w:rPr>
        <w:t>Worked on the integration of CloudFront with AWS Identity and Access Management (IAM) to control access to content and ensure secure distribution.</w:t>
      </w:r>
    </w:p>
    <w:p w14:paraId="46A80283" w14:textId="77777777" w:rsidR="006457D9" w:rsidRDefault="006457D9" w:rsidP="006457D9">
      <w:pPr>
        <w:pStyle w:val="ListParagraph"/>
        <w:numPr>
          <w:ilvl w:val="0"/>
          <w:numId w:val="1"/>
        </w:numPr>
        <w:spacing w:after="0" w:line="240" w:lineRule="auto"/>
        <w:rPr>
          <w:rFonts w:cstheme="minorHAnsi"/>
          <w:bCs/>
        </w:rPr>
      </w:pPr>
      <w:r>
        <w:t>Well versed with monitoring tools like Datadog to monitor major metrics like Network logs, CPU utilization, etc.</w:t>
      </w:r>
    </w:p>
    <w:p w14:paraId="36752D1D" w14:textId="77777777" w:rsidR="006457D9" w:rsidRDefault="006457D9" w:rsidP="006457D9">
      <w:pPr>
        <w:pStyle w:val="ListParagraph"/>
        <w:numPr>
          <w:ilvl w:val="0"/>
          <w:numId w:val="1"/>
        </w:numPr>
        <w:spacing w:after="0" w:line="240" w:lineRule="auto"/>
        <w:rPr>
          <w:rFonts w:cstheme="minorHAnsi"/>
          <w:bCs/>
        </w:rPr>
      </w:pPr>
      <w:r w:rsidRPr="007260FC">
        <w:rPr>
          <w:rFonts w:cstheme="minorHAnsi"/>
          <w:bCs/>
        </w:rPr>
        <w:t>Strong experience with Microsoft Azure Integration Services including Azure Functions and Event Grid for integrating on-premises.</w:t>
      </w:r>
    </w:p>
    <w:p w14:paraId="08A5DB3E" w14:textId="2B94BC0C" w:rsidR="000779F4" w:rsidRDefault="000779F4" w:rsidP="006457D9">
      <w:pPr>
        <w:pStyle w:val="ListParagraph"/>
        <w:numPr>
          <w:ilvl w:val="0"/>
          <w:numId w:val="1"/>
        </w:numPr>
        <w:spacing w:after="0" w:line="240" w:lineRule="auto"/>
        <w:rPr>
          <w:rFonts w:cstheme="minorHAnsi"/>
          <w:bCs/>
        </w:rPr>
      </w:pPr>
      <w:r w:rsidRPr="000779F4">
        <w:rPr>
          <w:rFonts w:cstheme="minorHAnsi"/>
          <w:bCs/>
        </w:rPr>
        <w:t>Integrated Grafana with Azure Active Directory (Azure AD) application and service principal, enabling role-based access control for Azure Stack resources, and enabling granular access control and monitoring.</w:t>
      </w:r>
    </w:p>
    <w:p w14:paraId="71F63502" w14:textId="1D974E76" w:rsidR="001B4417" w:rsidRDefault="001B4417" w:rsidP="006457D9">
      <w:pPr>
        <w:pStyle w:val="ListParagraph"/>
        <w:numPr>
          <w:ilvl w:val="0"/>
          <w:numId w:val="1"/>
        </w:numPr>
        <w:spacing w:after="0" w:line="240" w:lineRule="auto"/>
        <w:rPr>
          <w:rFonts w:cstheme="minorHAnsi"/>
          <w:bCs/>
        </w:rPr>
      </w:pPr>
      <w:r w:rsidRPr="001B4417">
        <w:rPr>
          <w:rFonts w:cstheme="minorHAnsi"/>
          <w:bCs/>
        </w:rPr>
        <w:t>Managed and maintained Bitbucket repositories for version control and source code management.</w:t>
      </w:r>
    </w:p>
    <w:p w14:paraId="48507CFD" w14:textId="77777777" w:rsidR="006457D9" w:rsidRPr="007D15AE" w:rsidRDefault="006457D9" w:rsidP="006457D9">
      <w:pPr>
        <w:pStyle w:val="ListParagraph"/>
        <w:numPr>
          <w:ilvl w:val="0"/>
          <w:numId w:val="1"/>
        </w:numPr>
        <w:spacing w:after="0" w:line="240" w:lineRule="auto"/>
        <w:rPr>
          <w:rFonts w:cstheme="minorHAnsi"/>
          <w:bCs/>
        </w:rPr>
      </w:pPr>
      <w:r w:rsidRPr="007D15AE">
        <w:rPr>
          <w:rFonts w:cstheme="minorHAnsi"/>
          <w:bCs/>
        </w:rPr>
        <w:t>Expertise in Bicep for Infrastructure as Code (IaC) to manage and deploy Azure resources.</w:t>
      </w:r>
    </w:p>
    <w:p w14:paraId="3BC8703E" w14:textId="77777777" w:rsidR="006457D9" w:rsidRDefault="006457D9" w:rsidP="006457D9">
      <w:pPr>
        <w:pStyle w:val="ListParagraph"/>
        <w:numPr>
          <w:ilvl w:val="0"/>
          <w:numId w:val="1"/>
        </w:numPr>
        <w:spacing w:after="0" w:line="240" w:lineRule="auto"/>
        <w:rPr>
          <w:rFonts w:cstheme="minorHAnsi"/>
          <w:bCs/>
        </w:rPr>
      </w:pPr>
      <w:r w:rsidRPr="006F2AEA">
        <w:rPr>
          <w:rFonts w:cstheme="minorHAnsi"/>
          <w:bCs/>
        </w:rPr>
        <w:t>Implemented Production environment using Terraform with Terragrunt as a wrapper.</w:t>
      </w:r>
    </w:p>
    <w:p w14:paraId="3588313A" w14:textId="77777777" w:rsidR="006457D9" w:rsidRPr="00724348" w:rsidRDefault="006457D9" w:rsidP="006457D9">
      <w:pPr>
        <w:pStyle w:val="ListParagraph"/>
        <w:numPr>
          <w:ilvl w:val="0"/>
          <w:numId w:val="1"/>
        </w:numPr>
        <w:spacing w:after="0" w:line="240" w:lineRule="auto"/>
        <w:rPr>
          <w:rFonts w:cstheme="minorHAnsi"/>
          <w:bCs/>
        </w:rPr>
      </w:pPr>
      <w:r w:rsidRPr="00724348">
        <w:rPr>
          <w:rFonts w:cstheme="minorHAnsi"/>
          <w:bCs/>
        </w:rPr>
        <w:t>Experience in dealing with Windows Azure IaaS - Virtual Networks, Virtual Machines, Cloud Services, Resource Groups, Express Route, Traffic Manager, VPN, Load Balancing, Application Gateways, and Auto-Scaling.</w:t>
      </w:r>
    </w:p>
    <w:p w14:paraId="44D54ED8" w14:textId="77777777" w:rsidR="006457D9" w:rsidRPr="00724348" w:rsidRDefault="006457D9" w:rsidP="006457D9">
      <w:pPr>
        <w:pStyle w:val="ListParagraph"/>
        <w:numPr>
          <w:ilvl w:val="0"/>
          <w:numId w:val="1"/>
        </w:numPr>
        <w:spacing w:after="0" w:line="240" w:lineRule="auto"/>
        <w:rPr>
          <w:rFonts w:cstheme="minorHAnsi"/>
          <w:bCs/>
        </w:rPr>
      </w:pPr>
      <w:r w:rsidRPr="00724348">
        <w:rPr>
          <w:rFonts w:cstheme="minorHAnsi"/>
          <w:bCs/>
        </w:rPr>
        <w:t>Experience in migrating on</w:t>
      </w:r>
      <w:r>
        <w:rPr>
          <w:rFonts w:cstheme="minorHAnsi"/>
          <w:bCs/>
        </w:rPr>
        <w:t>-</w:t>
      </w:r>
      <w:r w:rsidRPr="00724348">
        <w:rPr>
          <w:rFonts w:cstheme="minorHAnsi"/>
          <w:bCs/>
        </w:rPr>
        <w:t xml:space="preserve">premises to Windows Azure using </w:t>
      </w:r>
      <w:r w:rsidRPr="00543959">
        <w:rPr>
          <w:rFonts w:cstheme="minorHAnsi"/>
          <w:bCs/>
        </w:rPr>
        <w:t>Azure Site Recovery</w:t>
      </w:r>
      <w:r w:rsidRPr="00724348">
        <w:rPr>
          <w:rFonts w:cstheme="minorHAnsi"/>
          <w:bCs/>
        </w:rPr>
        <w:t xml:space="preserve"> and </w:t>
      </w:r>
      <w:r w:rsidRPr="00543959">
        <w:rPr>
          <w:rFonts w:cstheme="minorHAnsi"/>
          <w:bCs/>
        </w:rPr>
        <w:t>Azure backups</w:t>
      </w:r>
      <w:r w:rsidRPr="00724348">
        <w:rPr>
          <w:rFonts w:cstheme="minorHAnsi"/>
          <w:bCs/>
        </w:rPr>
        <w:t>.</w:t>
      </w:r>
    </w:p>
    <w:p w14:paraId="463E86F7" w14:textId="77777777" w:rsidR="006457D9" w:rsidRDefault="006457D9" w:rsidP="006457D9">
      <w:pPr>
        <w:pStyle w:val="ListParagraph"/>
        <w:numPr>
          <w:ilvl w:val="0"/>
          <w:numId w:val="1"/>
        </w:numPr>
        <w:spacing w:after="0" w:line="240" w:lineRule="auto"/>
        <w:rPr>
          <w:rFonts w:cstheme="minorHAnsi"/>
          <w:bCs/>
        </w:rPr>
      </w:pPr>
      <w:r w:rsidRPr="00724348">
        <w:rPr>
          <w:rFonts w:cstheme="minorHAnsi"/>
          <w:bCs/>
        </w:rPr>
        <w:t>Experienced in authoring and building Azure Logic apps, Logic App integration, Publishing and monitoring Logic Apps and Logic App diagnostics.</w:t>
      </w:r>
    </w:p>
    <w:p w14:paraId="2E6B1769" w14:textId="7CEAFA9B" w:rsidR="00F626A5" w:rsidRPr="00F626A5" w:rsidRDefault="00F626A5" w:rsidP="00F626A5">
      <w:pPr>
        <w:pStyle w:val="ListParagraph"/>
        <w:numPr>
          <w:ilvl w:val="0"/>
          <w:numId w:val="1"/>
        </w:numPr>
        <w:rPr>
          <w:rFonts w:cstheme="minorHAnsi"/>
        </w:rPr>
      </w:pPr>
      <w:r w:rsidRPr="006457D9">
        <w:rPr>
          <w:rFonts w:cstheme="minorHAnsi"/>
        </w:rPr>
        <w:t>Experience in managing and deploying applications using AWS services such as Fargate, ECS, Lambdas, API Gateways, EC2, S3, ALB/ELB, Elasticache, EKS, KMS-Secret Manager, VPCs, and IAM.</w:t>
      </w:r>
    </w:p>
    <w:p w14:paraId="67CC8B0B" w14:textId="75830A98" w:rsidR="006457D9" w:rsidRPr="00724348" w:rsidRDefault="006457D9" w:rsidP="006457D9">
      <w:pPr>
        <w:pStyle w:val="ListParagraph"/>
        <w:numPr>
          <w:ilvl w:val="0"/>
          <w:numId w:val="1"/>
        </w:numPr>
        <w:spacing w:after="0" w:line="240" w:lineRule="auto"/>
        <w:rPr>
          <w:rFonts w:cstheme="minorHAnsi"/>
          <w:bCs/>
        </w:rPr>
      </w:pPr>
      <w:r>
        <w:rPr>
          <w:rFonts w:cstheme="minorHAnsi"/>
          <w:bCs/>
        </w:rPr>
        <w:t xml:space="preserve">Experience in scripting using </w:t>
      </w:r>
      <w:r w:rsidRPr="00543959">
        <w:rPr>
          <w:rFonts w:cstheme="minorHAnsi"/>
          <w:bCs/>
        </w:rPr>
        <w:t>BASH</w:t>
      </w:r>
      <w:r w:rsidR="00F056FF">
        <w:rPr>
          <w:rFonts w:cstheme="minorHAnsi"/>
          <w:bCs/>
        </w:rPr>
        <w:t xml:space="preserve"> and</w:t>
      </w:r>
      <w:r w:rsidRPr="00543959">
        <w:rPr>
          <w:rFonts w:cstheme="minorHAnsi"/>
          <w:bCs/>
        </w:rPr>
        <w:t xml:space="preserve"> Python</w:t>
      </w:r>
      <w:r>
        <w:rPr>
          <w:rFonts w:cstheme="minorHAnsi"/>
          <w:bCs/>
        </w:rPr>
        <w:t xml:space="preserve"> for automated tasks. </w:t>
      </w:r>
    </w:p>
    <w:p w14:paraId="2CFF129E" w14:textId="77777777" w:rsidR="006457D9" w:rsidRPr="00724348" w:rsidRDefault="006457D9" w:rsidP="006457D9">
      <w:pPr>
        <w:pStyle w:val="ListParagraph"/>
        <w:numPr>
          <w:ilvl w:val="0"/>
          <w:numId w:val="1"/>
        </w:numPr>
        <w:spacing w:after="0" w:line="240" w:lineRule="auto"/>
        <w:rPr>
          <w:rFonts w:cstheme="minorHAnsi"/>
          <w:bCs/>
        </w:rPr>
      </w:pPr>
      <w:r w:rsidRPr="00724348">
        <w:rPr>
          <w:rFonts w:cstheme="minorHAnsi"/>
          <w:bCs/>
        </w:rPr>
        <w:t>Experience in creating and designing the Terraform templates to create custom sized VPC, NAT subnets for deployment of Web application and database templates.</w:t>
      </w:r>
    </w:p>
    <w:p w14:paraId="507A0745" w14:textId="77777777" w:rsidR="006457D9" w:rsidRDefault="006457D9" w:rsidP="006457D9">
      <w:pPr>
        <w:pStyle w:val="ListParagraph"/>
        <w:numPr>
          <w:ilvl w:val="0"/>
          <w:numId w:val="1"/>
        </w:numPr>
        <w:spacing w:after="0" w:line="240" w:lineRule="auto"/>
        <w:rPr>
          <w:rFonts w:cstheme="minorHAnsi"/>
          <w:bCs/>
        </w:rPr>
      </w:pPr>
      <w:r w:rsidRPr="00724348">
        <w:rPr>
          <w:rFonts w:cstheme="minorHAnsi"/>
          <w:bCs/>
        </w:rPr>
        <w:t xml:space="preserve">Experience in Automating Continuous Deployment and Testing pipelines in </w:t>
      </w:r>
      <w:r w:rsidRPr="00543959">
        <w:rPr>
          <w:rFonts w:cstheme="minorHAnsi"/>
          <w:bCs/>
        </w:rPr>
        <w:t>SDLC</w:t>
      </w:r>
      <w:r w:rsidRPr="00724348">
        <w:rPr>
          <w:rFonts w:cstheme="minorHAnsi"/>
          <w:bCs/>
        </w:rPr>
        <w:t>, continuous delivery strategy using blue/green (zero downtime) deployment</w:t>
      </w:r>
      <w:r>
        <w:rPr>
          <w:rFonts w:cstheme="minorHAnsi"/>
          <w:bCs/>
        </w:rPr>
        <w:t>.</w:t>
      </w:r>
    </w:p>
    <w:p w14:paraId="7475D408" w14:textId="77777777" w:rsidR="006457D9" w:rsidRPr="00724348" w:rsidRDefault="006457D9" w:rsidP="006457D9">
      <w:pPr>
        <w:pStyle w:val="ListParagraph"/>
        <w:numPr>
          <w:ilvl w:val="0"/>
          <w:numId w:val="1"/>
        </w:numPr>
        <w:spacing w:after="0" w:line="240" w:lineRule="auto"/>
        <w:rPr>
          <w:rFonts w:cstheme="minorHAnsi"/>
          <w:bCs/>
        </w:rPr>
      </w:pPr>
      <w:r w:rsidRPr="00724348">
        <w:rPr>
          <w:rFonts w:cstheme="minorHAnsi"/>
          <w:bCs/>
        </w:rPr>
        <w:t xml:space="preserve">Good understanding of Open shift platform in managing </w:t>
      </w:r>
      <w:r w:rsidRPr="00543959">
        <w:rPr>
          <w:rFonts w:cstheme="minorHAnsi"/>
          <w:bCs/>
        </w:rPr>
        <w:t>Docker</w:t>
      </w:r>
      <w:r w:rsidRPr="00724348">
        <w:rPr>
          <w:rFonts w:cstheme="minorHAnsi"/>
          <w:bCs/>
        </w:rPr>
        <w:t xml:space="preserve"> and </w:t>
      </w:r>
      <w:r w:rsidRPr="00543959">
        <w:rPr>
          <w:rFonts w:cstheme="minorHAnsi"/>
          <w:bCs/>
        </w:rPr>
        <w:t>Kubernetes Clusters</w:t>
      </w:r>
      <w:r w:rsidRPr="00724348">
        <w:rPr>
          <w:rFonts w:cstheme="minorHAnsi"/>
          <w:bCs/>
        </w:rPr>
        <w:t>.</w:t>
      </w:r>
    </w:p>
    <w:p w14:paraId="7D7C086B" w14:textId="04CBBB41" w:rsidR="006457D9" w:rsidRPr="00470E4B" w:rsidRDefault="006457D9" w:rsidP="006457D9">
      <w:pPr>
        <w:pStyle w:val="ListParagraph"/>
        <w:numPr>
          <w:ilvl w:val="0"/>
          <w:numId w:val="1"/>
        </w:numPr>
        <w:spacing w:after="0" w:line="240" w:lineRule="auto"/>
        <w:rPr>
          <w:rFonts w:cstheme="minorHAnsi"/>
          <w:bCs/>
        </w:rPr>
      </w:pPr>
      <w:r w:rsidRPr="00724348">
        <w:rPr>
          <w:rFonts w:cstheme="minorHAnsi"/>
          <w:bCs/>
        </w:rPr>
        <w:lastRenderedPageBreak/>
        <w:t>Used Kubernetes to deploy scale, load balance, scale and manage docker containers with multiple names spaced versions.</w:t>
      </w:r>
      <w:bookmarkEnd w:id="2"/>
    </w:p>
    <w:p w14:paraId="1A5BF3EC" w14:textId="77777777" w:rsidR="006457D9" w:rsidRPr="00A36373" w:rsidRDefault="006457D9" w:rsidP="006457D9">
      <w:pPr>
        <w:spacing w:after="0" w:line="240" w:lineRule="auto"/>
        <w:jc w:val="both"/>
        <w:rPr>
          <w:rFonts w:cstheme="minorHAnsi"/>
          <w:b/>
          <w:bCs/>
          <w:sz w:val="24"/>
          <w:szCs w:val="24"/>
        </w:rPr>
      </w:pPr>
      <w:r>
        <w:rPr>
          <w:rFonts w:ascii="Times New Roman" w:hAnsi="Times New Roman" w:cs="Times New Roman"/>
          <w:b/>
          <w:bCs/>
          <w:u w:val="single"/>
        </w:rPr>
        <w:br/>
      </w:r>
      <w:r w:rsidRPr="00A36373">
        <w:rPr>
          <w:rFonts w:cstheme="minorHAnsi"/>
          <w:b/>
          <w:bCs/>
          <w:sz w:val="24"/>
          <w:szCs w:val="24"/>
          <w:u w:val="single"/>
        </w:rPr>
        <w:t>Technical</w:t>
      </w:r>
      <w:r w:rsidRPr="00A36373">
        <w:rPr>
          <w:rFonts w:cstheme="minorHAnsi"/>
          <w:b/>
          <w:bCs/>
          <w:i/>
          <w:iCs/>
          <w:sz w:val="24"/>
          <w:szCs w:val="24"/>
          <w:u w:val="single"/>
        </w:rPr>
        <w:t xml:space="preserve"> </w:t>
      </w:r>
      <w:r w:rsidRPr="00A36373">
        <w:rPr>
          <w:rFonts w:cstheme="minorHAnsi"/>
          <w:b/>
          <w:bCs/>
          <w:sz w:val="24"/>
          <w:szCs w:val="24"/>
          <w:u w:val="single"/>
        </w:rPr>
        <w:t>Skills:</w:t>
      </w:r>
    </w:p>
    <w:p w14:paraId="54A972BC" w14:textId="77777777" w:rsidR="006457D9" w:rsidRPr="00DA7349" w:rsidRDefault="006457D9" w:rsidP="006457D9">
      <w:pPr>
        <w:spacing w:after="0" w:line="240" w:lineRule="auto"/>
        <w:ind w:hanging="720"/>
        <w:contextualSpacing/>
        <w:jc w:val="both"/>
        <w:rPr>
          <w:rFonts w:cstheme="minorHAnsi"/>
          <w:color w:val="4472C4" w:themeColor="accent1"/>
        </w:rPr>
      </w:pPr>
    </w:p>
    <w:tbl>
      <w:tblPr>
        <w:tblStyle w:val="TableGrid"/>
        <w:tblW w:w="10915" w:type="dxa"/>
        <w:tblInd w:w="-5" w:type="dxa"/>
        <w:tblLook w:val="04A0" w:firstRow="1" w:lastRow="0" w:firstColumn="1" w:lastColumn="0" w:noHBand="0" w:noVBand="1"/>
      </w:tblPr>
      <w:tblGrid>
        <w:gridCol w:w="3690"/>
        <w:gridCol w:w="7225"/>
      </w:tblGrid>
      <w:tr w:rsidR="006457D9" w:rsidRPr="00DA7349" w14:paraId="166F0C70" w14:textId="77777777" w:rsidTr="005321CF">
        <w:trPr>
          <w:trHeight w:val="302"/>
        </w:trPr>
        <w:tc>
          <w:tcPr>
            <w:tcW w:w="3690" w:type="dxa"/>
          </w:tcPr>
          <w:p w14:paraId="03A37383" w14:textId="77777777" w:rsidR="006457D9" w:rsidRPr="00DA7349" w:rsidRDefault="006457D9" w:rsidP="005321CF">
            <w:pPr>
              <w:contextualSpacing/>
              <w:jc w:val="both"/>
              <w:rPr>
                <w:rFonts w:cstheme="minorHAnsi"/>
                <w:b/>
                <w:bCs/>
              </w:rPr>
            </w:pPr>
            <w:r w:rsidRPr="00DA7349">
              <w:rPr>
                <w:rFonts w:cstheme="minorHAnsi"/>
                <w:b/>
                <w:bCs/>
              </w:rPr>
              <w:t>Cloud Platforms:</w:t>
            </w:r>
          </w:p>
        </w:tc>
        <w:tc>
          <w:tcPr>
            <w:tcW w:w="7225" w:type="dxa"/>
          </w:tcPr>
          <w:p w14:paraId="30931A91" w14:textId="77777777" w:rsidR="006457D9" w:rsidRPr="00DA7349" w:rsidRDefault="006457D9" w:rsidP="005321CF">
            <w:pPr>
              <w:contextualSpacing/>
              <w:jc w:val="both"/>
              <w:rPr>
                <w:rFonts w:cstheme="minorHAnsi"/>
              </w:rPr>
            </w:pPr>
            <w:r w:rsidRPr="00DA7349">
              <w:rPr>
                <w:rFonts w:cstheme="minorHAnsi"/>
              </w:rPr>
              <w:t>AWS, Azure</w:t>
            </w:r>
          </w:p>
        </w:tc>
      </w:tr>
      <w:tr w:rsidR="006457D9" w:rsidRPr="00DA7349" w14:paraId="16C83C33" w14:textId="77777777" w:rsidTr="005321CF">
        <w:trPr>
          <w:trHeight w:val="302"/>
        </w:trPr>
        <w:tc>
          <w:tcPr>
            <w:tcW w:w="3690" w:type="dxa"/>
          </w:tcPr>
          <w:p w14:paraId="3D3CDD69" w14:textId="77777777" w:rsidR="006457D9" w:rsidRPr="00DA7349" w:rsidRDefault="006457D9" w:rsidP="005321CF">
            <w:pPr>
              <w:contextualSpacing/>
              <w:jc w:val="both"/>
              <w:rPr>
                <w:rFonts w:cstheme="minorHAnsi"/>
                <w:b/>
                <w:bCs/>
              </w:rPr>
            </w:pPr>
            <w:r w:rsidRPr="00DA7349">
              <w:rPr>
                <w:rFonts w:cstheme="minorHAnsi"/>
                <w:b/>
                <w:bCs/>
              </w:rPr>
              <w:t>Operating Systems:</w:t>
            </w:r>
          </w:p>
        </w:tc>
        <w:tc>
          <w:tcPr>
            <w:tcW w:w="7225" w:type="dxa"/>
          </w:tcPr>
          <w:p w14:paraId="6306CBE0" w14:textId="77777777" w:rsidR="006457D9" w:rsidRPr="00DA7349" w:rsidRDefault="006457D9" w:rsidP="005321CF">
            <w:pPr>
              <w:contextualSpacing/>
              <w:jc w:val="both"/>
              <w:rPr>
                <w:rFonts w:cstheme="minorHAnsi"/>
              </w:rPr>
            </w:pPr>
            <w:r w:rsidRPr="00DA7349">
              <w:rPr>
                <w:rFonts w:cstheme="minorHAnsi"/>
                <w:color w:val="000000" w:themeColor="text1"/>
              </w:rPr>
              <w:t>Ubuntu, Amazon, Linux, CentOS, RedHat, Windows</w:t>
            </w:r>
          </w:p>
        </w:tc>
      </w:tr>
      <w:tr w:rsidR="006457D9" w:rsidRPr="00DA7349" w14:paraId="1FF13757" w14:textId="77777777" w:rsidTr="005321CF">
        <w:trPr>
          <w:trHeight w:val="302"/>
        </w:trPr>
        <w:tc>
          <w:tcPr>
            <w:tcW w:w="3690" w:type="dxa"/>
          </w:tcPr>
          <w:p w14:paraId="1ABA329E" w14:textId="77777777" w:rsidR="006457D9" w:rsidRPr="00DA7349" w:rsidRDefault="006457D9" w:rsidP="005321CF">
            <w:pPr>
              <w:contextualSpacing/>
              <w:jc w:val="both"/>
              <w:rPr>
                <w:rFonts w:cstheme="minorHAnsi"/>
                <w:b/>
                <w:bCs/>
              </w:rPr>
            </w:pPr>
            <w:r w:rsidRPr="00DA7349">
              <w:rPr>
                <w:rFonts w:cstheme="minorHAnsi"/>
                <w:b/>
                <w:bCs/>
              </w:rPr>
              <w:t>Containerization Tools:</w:t>
            </w:r>
          </w:p>
        </w:tc>
        <w:tc>
          <w:tcPr>
            <w:tcW w:w="7225" w:type="dxa"/>
          </w:tcPr>
          <w:p w14:paraId="743492D0" w14:textId="572D8C77" w:rsidR="006457D9" w:rsidRPr="00DA7349" w:rsidRDefault="006457D9" w:rsidP="005321CF">
            <w:pPr>
              <w:contextualSpacing/>
              <w:jc w:val="both"/>
              <w:rPr>
                <w:rFonts w:cstheme="minorHAnsi"/>
              </w:rPr>
            </w:pPr>
            <w:r w:rsidRPr="00DA7349">
              <w:rPr>
                <w:rFonts w:cstheme="minorHAnsi"/>
              </w:rPr>
              <w:t>Docker, Kubernetes</w:t>
            </w:r>
          </w:p>
        </w:tc>
      </w:tr>
      <w:tr w:rsidR="006457D9" w:rsidRPr="00DA7349" w14:paraId="2DB2FCB0" w14:textId="77777777" w:rsidTr="005321CF">
        <w:trPr>
          <w:trHeight w:val="315"/>
        </w:trPr>
        <w:tc>
          <w:tcPr>
            <w:tcW w:w="3690" w:type="dxa"/>
          </w:tcPr>
          <w:p w14:paraId="03E4CF2A" w14:textId="77777777" w:rsidR="006457D9" w:rsidRPr="00DA7349" w:rsidRDefault="006457D9" w:rsidP="005321CF">
            <w:pPr>
              <w:contextualSpacing/>
              <w:jc w:val="both"/>
              <w:rPr>
                <w:rFonts w:cstheme="minorHAnsi"/>
                <w:b/>
                <w:bCs/>
                <w:color w:val="4472C4" w:themeColor="accent1"/>
              </w:rPr>
            </w:pPr>
            <w:r w:rsidRPr="00DA7349">
              <w:rPr>
                <w:rFonts w:cstheme="minorHAnsi"/>
                <w:b/>
                <w:bCs/>
              </w:rPr>
              <w:t xml:space="preserve">Versioning Control Tools:    </w:t>
            </w:r>
          </w:p>
        </w:tc>
        <w:tc>
          <w:tcPr>
            <w:tcW w:w="7225" w:type="dxa"/>
          </w:tcPr>
          <w:p w14:paraId="7BEC2777" w14:textId="22D7A32E" w:rsidR="006457D9" w:rsidRPr="00DA7349" w:rsidRDefault="006457D9" w:rsidP="005321CF">
            <w:pPr>
              <w:contextualSpacing/>
              <w:jc w:val="both"/>
              <w:rPr>
                <w:rFonts w:cstheme="minorHAnsi"/>
                <w:color w:val="4472C4" w:themeColor="accent1"/>
              </w:rPr>
            </w:pPr>
            <w:r w:rsidRPr="00DA7349">
              <w:rPr>
                <w:rFonts w:cstheme="minorHAnsi"/>
              </w:rPr>
              <w:t>Git, GitHub, Bitbucket</w:t>
            </w:r>
          </w:p>
        </w:tc>
      </w:tr>
      <w:tr w:rsidR="006457D9" w:rsidRPr="00DA7349" w14:paraId="6BDEB585" w14:textId="77777777" w:rsidTr="005321CF">
        <w:trPr>
          <w:trHeight w:val="315"/>
        </w:trPr>
        <w:tc>
          <w:tcPr>
            <w:tcW w:w="3690" w:type="dxa"/>
          </w:tcPr>
          <w:p w14:paraId="4694BA8A" w14:textId="77777777" w:rsidR="006457D9" w:rsidRPr="00DA7349" w:rsidRDefault="006457D9" w:rsidP="005321CF">
            <w:pPr>
              <w:contextualSpacing/>
              <w:jc w:val="both"/>
              <w:rPr>
                <w:rFonts w:cstheme="minorHAnsi"/>
                <w:b/>
                <w:bCs/>
                <w:color w:val="4472C4" w:themeColor="accent1"/>
              </w:rPr>
            </w:pPr>
            <w:r w:rsidRPr="00DA7349">
              <w:rPr>
                <w:rFonts w:cstheme="minorHAnsi"/>
                <w:b/>
                <w:bCs/>
              </w:rPr>
              <w:t xml:space="preserve">CI/CD Tools:                          </w:t>
            </w:r>
          </w:p>
        </w:tc>
        <w:tc>
          <w:tcPr>
            <w:tcW w:w="7225" w:type="dxa"/>
          </w:tcPr>
          <w:p w14:paraId="52C5085D" w14:textId="04DE796E" w:rsidR="006457D9" w:rsidRPr="00DA7349" w:rsidRDefault="006457D9" w:rsidP="005321CF">
            <w:pPr>
              <w:contextualSpacing/>
              <w:jc w:val="both"/>
              <w:rPr>
                <w:rFonts w:cstheme="minorHAnsi"/>
                <w:color w:val="4472C4" w:themeColor="accent1"/>
              </w:rPr>
            </w:pPr>
            <w:r w:rsidRPr="00DA7349">
              <w:rPr>
                <w:rFonts w:cstheme="minorHAnsi"/>
                <w:color w:val="000000" w:themeColor="text1"/>
              </w:rPr>
              <w:t>Jenkins, Azure DevOps</w:t>
            </w:r>
            <w:r w:rsidR="005F29A9">
              <w:rPr>
                <w:rFonts w:cstheme="minorHAnsi"/>
                <w:color w:val="000000" w:themeColor="text1"/>
              </w:rPr>
              <w:t>, GitHub Actions</w:t>
            </w:r>
          </w:p>
        </w:tc>
      </w:tr>
      <w:tr w:rsidR="006457D9" w:rsidRPr="00DA7349" w14:paraId="7EB1BE02" w14:textId="77777777" w:rsidTr="005321CF">
        <w:trPr>
          <w:trHeight w:val="315"/>
        </w:trPr>
        <w:tc>
          <w:tcPr>
            <w:tcW w:w="3690" w:type="dxa"/>
          </w:tcPr>
          <w:p w14:paraId="59E69212" w14:textId="77777777" w:rsidR="006457D9" w:rsidRPr="00DA7349" w:rsidRDefault="006457D9" w:rsidP="005321CF">
            <w:pPr>
              <w:contextualSpacing/>
              <w:jc w:val="both"/>
              <w:rPr>
                <w:rFonts w:cstheme="minorHAnsi"/>
                <w:b/>
                <w:bCs/>
                <w:color w:val="4472C4" w:themeColor="accent1"/>
              </w:rPr>
            </w:pPr>
            <w:r w:rsidRPr="00DA7349">
              <w:rPr>
                <w:rFonts w:cstheme="minorHAnsi"/>
                <w:b/>
                <w:bCs/>
                <w:color w:val="000000" w:themeColor="text1"/>
              </w:rPr>
              <w:t>Logging &amp; Monitoring Tools:</w:t>
            </w:r>
          </w:p>
        </w:tc>
        <w:tc>
          <w:tcPr>
            <w:tcW w:w="7225" w:type="dxa"/>
          </w:tcPr>
          <w:p w14:paraId="7D7EA5F6" w14:textId="28CCC4DD" w:rsidR="006457D9" w:rsidRPr="00DA7349" w:rsidRDefault="006457D9" w:rsidP="005321CF">
            <w:pPr>
              <w:contextualSpacing/>
              <w:jc w:val="both"/>
              <w:rPr>
                <w:rFonts w:cstheme="minorHAnsi"/>
                <w:color w:val="000000" w:themeColor="text1"/>
              </w:rPr>
            </w:pPr>
            <w:r w:rsidRPr="00DA7349">
              <w:rPr>
                <w:rFonts w:cstheme="minorHAnsi"/>
                <w:color w:val="000000" w:themeColor="text1"/>
              </w:rPr>
              <w:t>CloudWatch, CloudFront, Prometheus, Grafana</w:t>
            </w:r>
            <w:r w:rsidR="009159C5">
              <w:rPr>
                <w:rFonts w:cstheme="minorHAnsi"/>
                <w:color w:val="000000" w:themeColor="text1"/>
              </w:rPr>
              <w:t>, D</w:t>
            </w:r>
            <w:r w:rsidR="009D14CA">
              <w:rPr>
                <w:rFonts w:cstheme="minorHAnsi"/>
                <w:color w:val="000000" w:themeColor="text1"/>
              </w:rPr>
              <w:t>atadog</w:t>
            </w:r>
          </w:p>
        </w:tc>
      </w:tr>
      <w:tr w:rsidR="006457D9" w:rsidRPr="00DA7349" w14:paraId="570CCB4B" w14:textId="77777777" w:rsidTr="005321CF">
        <w:trPr>
          <w:trHeight w:val="315"/>
        </w:trPr>
        <w:tc>
          <w:tcPr>
            <w:tcW w:w="3690" w:type="dxa"/>
          </w:tcPr>
          <w:p w14:paraId="03D34572" w14:textId="77777777" w:rsidR="006457D9" w:rsidRPr="00DA7349" w:rsidRDefault="006457D9" w:rsidP="005321CF">
            <w:pPr>
              <w:contextualSpacing/>
              <w:jc w:val="both"/>
              <w:rPr>
                <w:rFonts w:cstheme="minorHAnsi"/>
                <w:b/>
                <w:bCs/>
                <w:color w:val="000000" w:themeColor="text1"/>
              </w:rPr>
            </w:pPr>
            <w:r w:rsidRPr="00DA7349">
              <w:rPr>
                <w:rFonts w:cstheme="minorHAnsi"/>
                <w:b/>
                <w:bCs/>
                <w:color w:val="000000" w:themeColor="text1"/>
              </w:rPr>
              <w:t>Configuration Management Tools:</w:t>
            </w:r>
          </w:p>
        </w:tc>
        <w:tc>
          <w:tcPr>
            <w:tcW w:w="7225" w:type="dxa"/>
          </w:tcPr>
          <w:p w14:paraId="5B1BDD7C" w14:textId="77777777" w:rsidR="006457D9" w:rsidRPr="00DA7349" w:rsidRDefault="006457D9" w:rsidP="005321CF">
            <w:pPr>
              <w:contextualSpacing/>
              <w:jc w:val="both"/>
              <w:rPr>
                <w:rFonts w:cstheme="minorHAnsi"/>
                <w:color w:val="000000" w:themeColor="text1"/>
              </w:rPr>
            </w:pPr>
            <w:r w:rsidRPr="00DA7349">
              <w:rPr>
                <w:rFonts w:cstheme="minorHAnsi"/>
                <w:color w:val="000000" w:themeColor="text1"/>
              </w:rPr>
              <w:t>Chef, Puppet, Ansible</w:t>
            </w:r>
          </w:p>
        </w:tc>
      </w:tr>
      <w:tr w:rsidR="006457D9" w:rsidRPr="00DA7349" w14:paraId="5FE6A584" w14:textId="77777777" w:rsidTr="005321CF">
        <w:trPr>
          <w:trHeight w:val="315"/>
        </w:trPr>
        <w:tc>
          <w:tcPr>
            <w:tcW w:w="3690" w:type="dxa"/>
          </w:tcPr>
          <w:p w14:paraId="2816431D" w14:textId="77777777" w:rsidR="006457D9" w:rsidRPr="00DA7349" w:rsidRDefault="006457D9" w:rsidP="005321CF">
            <w:pPr>
              <w:contextualSpacing/>
              <w:jc w:val="both"/>
              <w:rPr>
                <w:rFonts w:cstheme="minorHAnsi"/>
                <w:b/>
                <w:bCs/>
                <w:color w:val="000000" w:themeColor="text1"/>
              </w:rPr>
            </w:pPr>
            <w:r w:rsidRPr="00DA7349">
              <w:rPr>
                <w:rFonts w:cstheme="minorHAnsi"/>
                <w:b/>
                <w:bCs/>
                <w:color w:val="000000" w:themeColor="text1"/>
              </w:rPr>
              <w:t>Languages/Scripting:</w:t>
            </w:r>
          </w:p>
        </w:tc>
        <w:tc>
          <w:tcPr>
            <w:tcW w:w="7225" w:type="dxa"/>
          </w:tcPr>
          <w:p w14:paraId="79196FE5" w14:textId="142DE79F" w:rsidR="006457D9" w:rsidRPr="00DA7349" w:rsidRDefault="006457D9" w:rsidP="005321CF">
            <w:pPr>
              <w:contextualSpacing/>
              <w:jc w:val="both"/>
              <w:rPr>
                <w:rFonts w:cstheme="minorHAnsi"/>
                <w:color w:val="000000" w:themeColor="text1"/>
              </w:rPr>
            </w:pPr>
            <w:r w:rsidRPr="00DA7349">
              <w:rPr>
                <w:rFonts w:cstheme="minorHAnsi"/>
                <w:color w:val="000000" w:themeColor="text1"/>
              </w:rPr>
              <w:t xml:space="preserve">Python, PowerShell, </w:t>
            </w:r>
            <w:r w:rsidR="009B63E7">
              <w:rPr>
                <w:rFonts w:cstheme="minorHAnsi"/>
                <w:color w:val="000000" w:themeColor="text1"/>
              </w:rPr>
              <w:t>Bash</w:t>
            </w:r>
          </w:p>
        </w:tc>
      </w:tr>
      <w:tr w:rsidR="006457D9" w:rsidRPr="00DA7349" w14:paraId="5F709BA0" w14:textId="77777777" w:rsidTr="005321CF">
        <w:trPr>
          <w:trHeight w:val="315"/>
        </w:trPr>
        <w:tc>
          <w:tcPr>
            <w:tcW w:w="3690" w:type="dxa"/>
          </w:tcPr>
          <w:p w14:paraId="2377C70D" w14:textId="77777777" w:rsidR="006457D9" w:rsidRPr="00DA7349" w:rsidRDefault="006457D9" w:rsidP="005321CF">
            <w:pPr>
              <w:contextualSpacing/>
              <w:jc w:val="both"/>
              <w:rPr>
                <w:rFonts w:cstheme="minorHAnsi"/>
                <w:b/>
                <w:bCs/>
                <w:color w:val="000000" w:themeColor="text1"/>
              </w:rPr>
            </w:pPr>
            <w:r w:rsidRPr="00DA7349">
              <w:rPr>
                <w:rFonts w:cstheme="minorHAnsi"/>
                <w:b/>
                <w:bCs/>
                <w:color w:val="000000" w:themeColor="text1"/>
              </w:rPr>
              <w:t>IAAC &amp; Provisioning tools:</w:t>
            </w:r>
          </w:p>
        </w:tc>
        <w:tc>
          <w:tcPr>
            <w:tcW w:w="7225" w:type="dxa"/>
          </w:tcPr>
          <w:p w14:paraId="451C0820" w14:textId="08A404AE" w:rsidR="006457D9" w:rsidRPr="00DA7349" w:rsidRDefault="006457D9" w:rsidP="005321CF">
            <w:pPr>
              <w:contextualSpacing/>
              <w:jc w:val="both"/>
              <w:rPr>
                <w:rFonts w:cstheme="minorHAnsi"/>
                <w:color w:val="000000" w:themeColor="text1"/>
              </w:rPr>
            </w:pPr>
            <w:r w:rsidRPr="00DA7349">
              <w:rPr>
                <w:rFonts w:cstheme="minorHAnsi"/>
                <w:color w:val="000000" w:themeColor="text1"/>
              </w:rPr>
              <w:t>Terraform</w:t>
            </w:r>
          </w:p>
        </w:tc>
      </w:tr>
      <w:tr w:rsidR="006457D9" w:rsidRPr="00DA7349" w14:paraId="3E512D66" w14:textId="77777777" w:rsidTr="005321CF">
        <w:trPr>
          <w:trHeight w:val="315"/>
        </w:trPr>
        <w:tc>
          <w:tcPr>
            <w:tcW w:w="3690" w:type="dxa"/>
          </w:tcPr>
          <w:p w14:paraId="7E0F2775" w14:textId="77777777" w:rsidR="006457D9" w:rsidRPr="00DA7349" w:rsidRDefault="006457D9" w:rsidP="005321CF">
            <w:pPr>
              <w:contextualSpacing/>
              <w:jc w:val="both"/>
              <w:rPr>
                <w:rFonts w:cstheme="minorHAnsi"/>
                <w:b/>
                <w:bCs/>
                <w:color w:val="000000" w:themeColor="text1"/>
              </w:rPr>
            </w:pPr>
            <w:r w:rsidRPr="00DA7349">
              <w:rPr>
                <w:rFonts w:cstheme="minorHAnsi"/>
                <w:b/>
                <w:bCs/>
                <w:color w:val="000000" w:themeColor="text1"/>
              </w:rPr>
              <w:t>Database:</w:t>
            </w:r>
          </w:p>
        </w:tc>
        <w:tc>
          <w:tcPr>
            <w:tcW w:w="7225" w:type="dxa"/>
          </w:tcPr>
          <w:p w14:paraId="2669A7A5" w14:textId="164FFDE2" w:rsidR="006457D9" w:rsidRPr="00DA7349" w:rsidRDefault="006457D9" w:rsidP="005321CF">
            <w:pPr>
              <w:contextualSpacing/>
              <w:jc w:val="both"/>
              <w:rPr>
                <w:rFonts w:cstheme="minorHAnsi"/>
                <w:color w:val="000000" w:themeColor="text1"/>
              </w:rPr>
            </w:pPr>
            <w:r w:rsidRPr="00DA7349">
              <w:rPr>
                <w:rFonts w:cstheme="minorHAnsi"/>
                <w:color w:val="000000" w:themeColor="text1"/>
              </w:rPr>
              <w:t>DynamoDB, SQL Server, MongoDB,and MySQL</w:t>
            </w:r>
          </w:p>
        </w:tc>
      </w:tr>
      <w:tr w:rsidR="005A5C2E" w:rsidRPr="00DA7349" w14:paraId="1919AC34" w14:textId="77777777" w:rsidTr="005321CF">
        <w:trPr>
          <w:trHeight w:val="315"/>
        </w:trPr>
        <w:tc>
          <w:tcPr>
            <w:tcW w:w="3690" w:type="dxa"/>
          </w:tcPr>
          <w:p w14:paraId="0A5CB298" w14:textId="31ED3BF0" w:rsidR="005A5C2E" w:rsidRPr="00DA7349" w:rsidRDefault="005A5C2E" w:rsidP="005321CF">
            <w:pPr>
              <w:contextualSpacing/>
              <w:jc w:val="both"/>
              <w:rPr>
                <w:rFonts w:cstheme="minorHAnsi"/>
                <w:b/>
                <w:bCs/>
                <w:color w:val="000000" w:themeColor="text1"/>
              </w:rPr>
            </w:pPr>
            <w:r>
              <w:rPr>
                <w:rFonts w:cstheme="minorHAnsi"/>
                <w:b/>
                <w:bCs/>
                <w:color w:val="000000" w:themeColor="text1"/>
              </w:rPr>
              <w:t>Package Management</w:t>
            </w:r>
          </w:p>
        </w:tc>
        <w:tc>
          <w:tcPr>
            <w:tcW w:w="7225" w:type="dxa"/>
          </w:tcPr>
          <w:p w14:paraId="213C15B6" w14:textId="396D0D79" w:rsidR="005A5C2E" w:rsidRPr="00DA7349" w:rsidRDefault="005A5C2E" w:rsidP="005321CF">
            <w:pPr>
              <w:contextualSpacing/>
              <w:jc w:val="both"/>
              <w:rPr>
                <w:rFonts w:cstheme="minorHAnsi"/>
                <w:color w:val="000000" w:themeColor="text1"/>
              </w:rPr>
            </w:pPr>
            <w:r>
              <w:rPr>
                <w:rFonts w:cstheme="minorHAnsi"/>
                <w:color w:val="000000" w:themeColor="text1"/>
              </w:rPr>
              <w:t>Helm Charts</w:t>
            </w:r>
          </w:p>
        </w:tc>
      </w:tr>
    </w:tbl>
    <w:p w14:paraId="4B476E55" w14:textId="77777777" w:rsidR="006457D9" w:rsidRDefault="006457D9" w:rsidP="006457D9">
      <w:pPr>
        <w:contextualSpacing/>
        <w:rPr>
          <w:rFonts w:cstheme="minorHAnsi"/>
          <w:b/>
          <w:u w:val="single"/>
        </w:rPr>
      </w:pPr>
    </w:p>
    <w:p w14:paraId="0E608946" w14:textId="77777777" w:rsidR="006457D9" w:rsidRDefault="006457D9" w:rsidP="006457D9">
      <w:pPr>
        <w:contextualSpacing/>
        <w:rPr>
          <w:rFonts w:cstheme="minorHAnsi"/>
          <w:b/>
          <w:u w:val="single"/>
        </w:rPr>
      </w:pPr>
    </w:p>
    <w:p w14:paraId="287F0677" w14:textId="77777777" w:rsidR="006457D9" w:rsidRPr="00A36373" w:rsidRDefault="006457D9" w:rsidP="006457D9">
      <w:pPr>
        <w:contextualSpacing/>
        <w:rPr>
          <w:rFonts w:cstheme="minorHAnsi"/>
          <w:b/>
          <w:sz w:val="24"/>
          <w:szCs w:val="24"/>
          <w:u w:val="single"/>
        </w:rPr>
      </w:pPr>
      <w:r w:rsidRPr="00A36373">
        <w:rPr>
          <w:rFonts w:cstheme="minorHAnsi"/>
          <w:b/>
          <w:sz w:val="24"/>
          <w:szCs w:val="24"/>
          <w:u w:val="single"/>
        </w:rPr>
        <w:t>PROFESSIONAL EXPERIENCE:</w:t>
      </w:r>
    </w:p>
    <w:p w14:paraId="7CAA9DAE" w14:textId="77777777" w:rsidR="009E2230" w:rsidRDefault="009E2230" w:rsidP="006457D9">
      <w:pPr>
        <w:contextualSpacing/>
        <w:rPr>
          <w:rFonts w:cstheme="minorHAnsi"/>
          <w:b/>
          <w:u w:val="single"/>
        </w:rPr>
      </w:pPr>
    </w:p>
    <w:p w14:paraId="74B4EE1C" w14:textId="77777777" w:rsidR="003E0CE8" w:rsidRDefault="003E0CE8" w:rsidP="006457D9">
      <w:pPr>
        <w:spacing w:after="0" w:line="276" w:lineRule="auto"/>
        <w:rPr>
          <w:rFonts w:ascii="Bookman Old Style" w:eastAsia="Times New Roman" w:hAnsi="Bookman Old Style" w:cs="Times New Roman"/>
          <w:b/>
          <w:bCs/>
        </w:rPr>
      </w:pPr>
    </w:p>
    <w:p w14:paraId="0FF151DF" w14:textId="47B7E40F" w:rsidR="006457D9" w:rsidRPr="00DA530D" w:rsidRDefault="006457D9" w:rsidP="006457D9">
      <w:pPr>
        <w:spacing w:after="0" w:line="276" w:lineRule="auto"/>
        <w:rPr>
          <w:rFonts w:ascii="Bookman Old Style" w:eastAsia="Times New Roman" w:hAnsi="Bookman Old Style" w:cs="Times New Roman"/>
          <w:b/>
          <w:bCs/>
        </w:rPr>
      </w:pPr>
      <w:r w:rsidRPr="00DA530D">
        <w:rPr>
          <w:rFonts w:ascii="Bookman Old Style" w:eastAsia="Times New Roman" w:hAnsi="Bookman Old Style" w:cs="Times New Roman"/>
          <w:b/>
          <w:bCs/>
        </w:rPr>
        <w:t>CVS Health, USA</w:t>
      </w:r>
      <w:r w:rsidRPr="00DA530D">
        <w:rPr>
          <w:rFonts w:ascii="Bookman Old Style" w:eastAsia="Times New Roman" w:hAnsi="Bookman Old Style" w:cs="Times New Roman"/>
          <w:b/>
          <w:bCs/>
        </w:rPr>
        <w:tab/>
        <w:t xml:space="preserve">                                                         </w:t>
      </w:r>
      <w:r w:rsidRPr="00DA530D">
        <w:rPr>
          <w:rFonts w:ascii="Bookman Old Style" w:eastAsia="Times New Roman" w:hAnsi="Bookman Old Style" w:cs="Times New Roman"/>
          <w:b/>
          <w:bCs/>
        </w:rPr>
        <w:tab/>
        <w:t xml:space="preserve">                 Aug 2022 – Present</w:t>
      </w:r>
    </w:p>
    <w:p w14:paraId="37DE85F2" w14:textId="086114B1" w:rsidR="006457D9" w:rsidRPr="00DA530D" w:rsidRDefault="006457D9" w:rsidP="006457D9">
      <w:pPr>
        <w:spacing w:after="0" w:line="276" w:lineRule="auto"/>
        <w:rPr>
          <w:rFonts w:ascii="Bookman Old Style" w:eastAsia="Times New Roman" w:hAnsi="Bookman Old Style" w:cs="Times New Roman"/>
          <w:b/>
          <w:bCs/>
        </w:rPr>
      </w:pPr>
      <w:r w:rsidRPr="00DA530D">
        <w:rPr>
          <w:rFonts w:ascii="Bookman Old Style" w:eastAsia="Times New Roman" w:hAnsi="Bookman Old Style" w:cs="Times New Roman"/>
          <w:b/>
          <w:bCs/>
        </w:rPr>
        <w:t>Role: DevOps Engineer</w:t>
      </w:r>
      <w:r w:rsidR="006D71ED" w:rsidRPr="00DA530D">
        <w:rPr>
          <w:rFonts w:ascii="Bookman Old Style" w:eastAsia="Times New Roman" w:hAnsi="Bookman Old Style" w:cs="Times New Roman"/>
          <w:b/>
          <w:bCs/>
        </w:rPr>
        <w:br/>
        <w:t>Project Name: Pharmaceutical IT Infrastructure Modernization</w:t>
      </w:r>
      <w:r w:rsidRPr="00DA530D">
        <w:rPr>
          <w:rFonts w:ascii="Bookman Old Style" w:eastAsia="Times New Roman" w:hAnsi="Bookman Old Style" w:cs="Times New Roman"/>
          <w:b/>
          <w:bCs/>
        </w:rPr>
        <w:br/>
        <w:t xml:space="preserve">  </w:t>
      </w:r>
    </w:p>
    <w:p w14:paraId="6EC555A6"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End-to-end data pipeline design and implementation on Azure Cloud, including integration of machine learning API processes.</w:t>
      </w:r>
    </w:p>
    <w:p w14:paraId="2373BF1D"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Containerization using Docker and Kubernetes, with proficiency in managing Helm charts for package release.</w:t>
      </w:r>
    </w:p>
    <w:p w14:paraId="2A776E1D"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GIT version control, including branching, merging, and tags, for source code management.</w:t>
      </w:r>
    </w:p>
    <w:p w14:paraId="42C81950"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Automation using YAML scripts for builds and releases, and CI/CD pipeline management using GitHub Actions.</w:t>
      </w:r>
    </w:p>
    <w:p w14:paraId="117FF68B"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Orchestrating Rancher and leveraging HashiCorp Vault for secret management and service discovery.</w:t>
      </w:r>
    </w:p>
    <w:p w14:paraId="7521FC39"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Proficient in monitoring tools like Datadog to track major metrics such as network logs and CPU utilization.</w:t>
      </w:r>
    </w:p>
    <w:p w14:paraId="33D60CB8" w14:textId="77777777" w:rsidR="006457D9"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Collaborative team player, experienced in working with cross-functional teams to achieve goals and escalate issues.</w:t>
      </w:r>
    </w:p>
    <w:p w14:paraId="51CCE42E" w14:textId="239006E1" w:rsidR="00CE61FA" w:rsidRDefault="00CE61FA" w:rsidP="006457D9">
      <w:pPr>
        <w:pStyle w:val="ListParagraph"/>
        <w:numPr>
          <w:ilvl w:val="0"/>
          <w:numId w:val="4"/>
        </w:numPr>
        <w:spacing w:after="0" w:line="276" w:lineRule="auto"/>
        <w:rPr>
          <w:rFonts w:eastAsia="Times New Roman" w:cstheme="minorHAnsi"/>
        </w:rPr>
      </w:pPr>
      <w:r w:rsidRPr="00CE61FA">
        <w:rPr>
          <w:rFonts w:eastAsia="Times New Roman" w:cstheme="minorHAnsi"/>
        </w:rPr>
        <w:t>Automated monitoring and alerting setup by creating YAML scripts for Prometheus configuration and integrated it into CI/CD pipelines using GitHub Actions.</w:t>
      </w:r>
    </w:p>
    <w:p w14:paraId="2ADA9FEE" w14:textId="5D6B65DE" w:rsidR="00EE226D" w:rsidRPr="00DA530D" w:rsidRDefault="00EE226D" w:rsidP="006457D9">
      <w:pPr>
        <w:pStyle w:val="ListParagraph"/>
        <w:numPr>
          <w:ilvl w:val="0"/>
          <w:numId w:val="4"/>
        </w:numPr>
        <w:spacing w:after="0" w:line="276" w:lineRule="auto"/>
        <w:rPr>
          <w:rFonts w:eastAsia="Times New Roman" w:cstheme="minorHAnsi"/>
        </w:rPr>
      </w:pPr>
      <w:r w:rsidRPr="00EE226D">
        <w:rPr>
          <w:rFonts w:eastAsia="Times New Roman" w:cstheme="minorHAnsi"/>
        </w:rPr>
        <w:t>Integrated HashiCorp Vault for secret management into Puppet configurations, enhancing security and confidentiality of sensitive data and credentials.</w:t>
      </w:r>
    </w:p>
    <w:p w14:paraId="35B2CBFB"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Implemented a robust CI/CD pipeline for antifactory using GitHub Actions and the plugin provided by JFrog, ensuring smooth and efficient software release processes.</w:t>
      </w:r>
    </w:p>
    <w:p w14:paraId="2FF279FC" w14:textId="03F0826D" w:rsidR="0034362F" w:rsidRPr="00DA530D" w:rsidRDefault="0034362F" w:rsidP="006457D9">
      <w:pPr>
        <w:pStyle w:val="ListParagraph"/>
        <w:numPr>
          <w:ilvl w:val="0"/>
          <w:numId w:val="4"/>
        </w:numPr>
        <w:spacing w:after="0" w:line="276" w:lineRule="auto"/>
        <w:rPr>
          <w:rFonts w:eastAsia="Times New Roman" w:cstheme="minorHAnsi"/>
        </w:rPr>
      </w:pPr>
      <w:r w:rsidRPr="00DA530D">
        <w:rPr>
          <w:rFonts w:cstheme="minorHAnsi"/>
          <w:shd w:val="clear" w:color="auto" w:fill="FFFFFF"/>
        </w:rPr>
        <w:t>Worked with Terraform Templates to automate the Azure IaaS virtual machines using terraform modules and deployed virtual machine scale sets in production environment.</w:t>
      </w:r>
    </w:p>
    <w:p w14:paraId="27482D8F"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Proficient in deploying, managing, and scaling container replicas on Kubernetes clusters, with extensive experience in using Helm charts to manage resources and package release.</w:t>
      </w:r>
    </w:p>
    <w:p w14:paraId="17088478" w14:textId="77777777"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Set up and managed Rancher orchestrator, a powerful platform for managing Kubernetes everywhere it runs, using Rancher CLI to orchestrate and manage Kubernetes clusters effectively.</w:t>
      </w:r>
    </w:p>
    <w:p w14:paraId="0CF9C003" w14:textId="7D24564C" w:rsidR="008E40C7" w:rsidRPr="00DA530D" w:rsidRDefault="008E40C7" w:rsidP="006457D9">
      <w:pPr>
        <w:pStyle w:val="ListParagraph"/>
        <w:numPr>
          <w:ilvl w:val="0"/>
          <w:numId w:val="4"/>
        </w:numPr>
        <w:spacing w:after="0" w:line="276" w:lineRule="auto"/>
        <w:rPr>
          <w:rFonts w:eastAsia="Times New Roman" w:cstheme="minorHAnsi"/>
        </w:rPr>
      </w:pPr>
      <w:r w:rsidRPr="00DA530D">
        <w:rPr>
          <w:rFonts w:cstheme="minorHAnsi"/>
          <w:shd w:val="clear" w:color="auto" w:fill="FFFFFF"/>
        </w:rPr>
        <w:lastRenderedPageBreak/>
        <w:t>Created Azure Automation Assets, Graphical runbook, PowerShell runbook that will automate specific tasks, deployed Azure AD Connect, configuring Active Directory Federation Service (ADFS) authentication flow, ADFS installation using Azure AD Connect, and involved in administrative tasks that include Build, Design, Deploy of Azure environment.</w:t>
      </w:r>
    </w:p>
    <w:p w14:paraId="3CCEA7F1" w14:textId="296D5765" w:rsidR="006457D9" w:rsidRPr="00DA530D" w:rsidRDefault="006457D9" w:rsidP="006457D9">
      <w:pPr>
        <w:pStyle w:val="ListParagraph"/>
        <w:numPr>
          <w:ilvl w:val="0"/>
          <w:numId w:val="4"/>
        </w:numPr>
        <w:spacing w:after="0" w:line="276" w:lineRule="auto"/>
        <w:rPr>
          <w:rFonts w:eastAsia="Times New Roman" w:cstheme="minorHAnsi"/>
        </w:rPr>
      </w:pPr>
      <w:r w:rsidRPr="00DA530D">
        <w:rPr>
          <w:rFonts w:eastAsia="Times New Roman" w:cstheme="minorHAnsi"/>
        </w:rPr>
        <w:t>Proficient in secret management using HashiCorp Vault, including configuring multiple secret engines and experience in service discovery. Deployed microservices using Python and GitHub Actions, simplifying the creation and maintenance of build jobs and Rancher/Kubernetes deploy and services. Utilized KV store with HashiCorp console to manage configurations effectively.</w:t>
      </w:r>
    </w:p>
    <w:p w14:paraId="52A0440B" w14:textId="77777777" w:rsidR="00374AF4" w:rsidRPr="00DA530D" w:rsidRDefault="00374AF4" w:rsidP="00374AF4">
      <w:pPr>
        <w:spacing w:after="0" w:line="276" w:lineRule="auto"/>
        <w:rPr>
          <w:rFonts w:eastAsia="Times New Roman" w:cstheme="minorHAnsi"/>
        </w:rPr>
      </w:pPr>
    </w:p>
    <w:p w14:paraId="69C0BE18" w14:textId="0F258C2D" w:rsidR="009E2230" w:rsidRPr="009E2230" w:rsidRDefault="00374AF4" w:rsidP="006457D9">
      <w:pPr>
        <w:spacing w:after="0" w:line="276" w:lineRule="auto"/>
        <w:rPr>
          <w:rFonts w:eastAsia="Times New Roman" w:cstheme="minorHAnsi"/>
          <w:b/>
          <w:bCs/>
        </w:rPr>
      </w:pPr>
      <w:r w:rsidRPr="00DA530D">
        <w:rPr>
          <w:rFonts w:eastAsia="Times New Roman" w:cstheme="minorHAnsi"/>
          <w:b/>
          <w:bCs/>
        </w:rPr>
        <w:t xml:space="preserve">Key Skills: </w:t>
      </w:r>
      <w:r w:rsidRPr="00DA530D">
        <w:rPr>
          <w:rFonts w:eastAsia="Times New Roman" w:cstheme="minorHAnsi"/>
        </w:rPr>
        <w:t xml:space="preserve">Azure Cloud, Kubernetes, </w:t>
      </w:r>
      <w:r w:rsidR="00637E1D" w:rsidRPr="00DA530D">
        <w:rPr>
          <w:rFonts w:eastAsia="Times New Roman" w:cstheme="minorHAnsi"/>
        </w:rPr>
        <w:t>Docker</w:t>
      </w:r>
      <w:r w:rsidRPr="00DA530D">
        <w:rPr>
          <w:rFonts w:eastAsia="Times New Roman" w:cstheme="minorHAnsi"/>
        </w:rPr>
        <w:t xml:space="preserve">, </w:t>
      </w:r>
      <w:r w:rsidR="00637E1D" w:rsidRPr="00DA530D">
        <w:rPr>
          <w:rFonts w:eastAsia="Times New Roman" w:cstheme="minorHAnsi"/>
        </w:rPr>
        <w:t>Terraform, GitHub Actions, JFrog, Datadog, Python</w:t>
      </w:r>
      <w:r w:rsidR="006457D9">
        <w:rPr>
          <w:rFonts w:ascii="Bookman Old Style" w:eastAsia="Times New Roman" w:hAnsi="Bookman Old Style" w:cs="Times New Roman"/>
          <w:b/>
          <w:bCs/>
          <w:sz w:val="21"/>
          <w:szCs w:val="21"/>
        </w:rPr>
        <w:br/>
      </w:r>
    </w:p>
    <w:p w14:paraId="06640F9E" w14:textId="77777777" w:rsidR="003E0CE8" w:rsidRDefault="003E0CE8" w:rsidP="006457D9">
      <w:pPr>
        <w:spacing w:after="0" w:line="276" w:lineRule="auto"/>
        <w:rPr>
          <w:rFonts w:ascii="Bookman Old Style" w:eastAsia="Times New Roman" w:hAnsi="Bookman Old Style" w:cs="Times New Roman"/>
          <w:b/>
          <w:bCs/>
        </w:rPr>
      </w:pPr>
    </w:p>
    <w:p w14:paraId="5F0D92CE" w14:textId="3DB290A6" w:rsidR="006457D9" w:rsidRPr="00CD3CC3" w:rsidRDefault="006457D9" w:rsidP="006457D9">
      <w:pPr>
        <w:spacing w:after="0" w:line="276" w:lineRule="auto"/>
        <w:rPr>
          <w:rFonts w:eastAsia="Times New Roman" w:cstheme="minorHAnsi"/>
        </w:rPr>
      </w:pPr>
      <w:r w:rsidRPr="00CD3CC3">
        <w:rPr>
          <w:rFonts w:ascii="Bookman Old Style" w:eastAsia="Times New Roman" w:hAnsi="Bookman Old Style" w:cs="Times New Roman"/>
          <w:b/>
          <w:bCs/>
        </w:rPr>
        <w:t>Infinite Computer Solutions, India</w:t>
      </w:r>
      <w:r w:rsidRPr="00CD3CC3">
        <w:rPr>
          <w:rFonts w:ascii="Bookman Old Style" w:eastAsia="Times New Roman" w:hAnsi="Bookman Old Style" w:cs="Times New Roman"/>
          <w:b/>
          <w:bCs/>
        </w:rPr>
        <w:tab/>
        <w:t xml:space="preserve">                                                   July 2020 – July 2021</w:t>
      </w:r>
    </w:p>
    <w:p w14:paraId="26C5C2E7" w14:textId="09F79F54" w:rsidR="006457D9" w:rsidRPr="00CD3CC3" w:rsidRDefault="006457D9" w:rsidP="006457D9">
      <w:pPr>
        <w:spacing w:after="0" w:line="276" w:lineRule="auto"/>
        <w:rPr>
          <w:rFonts w:ascii="Bookman Old Style" w:eastAsia="Times New Roman" w:hAnsi="Bookman Old Style" w:cs="Times New Roman"/>
          <w:b/>
          <w:bCs/>
        </w:rPr>
      </w:pPr>
      <w:r w:rsidRPr="00CD3CC3">
        <w:rPr>
          <w:rFonts w:ascii="Bookman Old Style" w:eastAsia="Times New Roman" w:hAnsi="Bookman Old Style" w:cs="Times New Roman"/>
          <w:b/>
          <w:bCs/>
        </w:rPr>
        <w:t>Role: DevOps Engineer</w:t>
      </w:r>
    </w:p>
    <w:p w14:paraId="46B1B049" w14:textId="7E528259" w:rsidR="00724AFD" w:rsidRPr="00CD3CC3" w:rsidRDefault="00724AFD" w:rsidP="006457D9">
      <w:pPr>
        <w:spacing w:after="0" w:line="276" w:lineRule="auto"/>
        <w:rPr>
          <w:rFonts w:ascii="Bookman Old Style" w:eastAsia="Times New Roman" w:hAnsi="Bookman Old Style" w:cs="Times New Roman"/>
          <w:b/>
          <w:bCs/>
        </w:rPr>
      </w:pPr>
      <w:r w:rsidRPr="00CD3CC3">
        <w:rPr>
          <w:rFonts w:ascii="Bookman Old Style" w:eastAsia="Times New Roman" w:hAnsi="Bookman Old Style" w:cs="Times New Roman"/>
          <w:b/>
          <w:bCs/>
        </w:rPr>
        <w:t>Project Name: Childcare Center Health and Safety Compliance</w:t>
      </w:r>
    </w:p>
    <w:p w14:paraId="0BD2D823" w14:textId="77777777" w:rsidR="006457D9" w:rsidRPr="00DA530D" w:rsidRDefault="006457D9" w:rsidP="006457D9">
      <w:pPr>
        <w:pStyle w:val="NormalWeb"/>
        <w:numPr>
          <w:ilvl w:val="0"/>
          <w:numId w:val="3"/>
        </w:numPr>
        <w:spacing w:after="0"/>
        <w:rPr>
          <w:rFonts w:asciiTheme="minorHAnsi" w:hAnsiTheme="minorHAnsi" w:cstheme="minorHAnsi"/>
          <w:bCs/>
          <w:sz w:val="22"/>
          <w:szCs w:val="22"/>
        </w:rPr>
      </w:pPr>
      <w:r w:rsidRPr="00DA530D">
        <w:rPr>
          <w:rFonts w:asciiTheme="minorHAnsi" w:hAnsiTheme="minorHAnsi" w:cstheme="minorHAnsi"/>
          <w:bCs/>
          <w:sz w:val="22"/>
          <w:szCs w:val="22"/>
        </w:rPr>
        <w:t>Created a new Azure Active Directory (Azure AD) application and service principal that can be used with role-based access control to access Azure Stack resources.</w:t>
      </w:r>
    </w:p>
    <w:p w14:paraId="32BA5D61" w14:textId="77777777" w:rsidR="006457D9" w:rsidRPr="00DA530D" w:rsidRDefault="006457D9" w:rsidP="006457D9">
      <w:pPr>
        <w:pStyle w:val="NormalWeb"/>
        <w:numPr>
          <w:ilvl w:val="0"/>
          <w:numId w:val="3"/>
        </w:numPr>
        <w:spacing w:after="0"/>
        <w:rPr>
          <w:rFonts w:asciiTheme="minorHAnsi" w:hAnsiTheme="minorHAnsi" w:cstheme="minorHAnsi"/>
          <w:bCs/>
          <w:sz w:val="22"/>
          <w:szCs w:val="22"/>
        </w:rPr>
      </w:pPr>
      <w:r w:rsidRPr="00DA530D">
        <w:rPr>
          <w:rFonts w:asciiTheme="minorHAnsi" w:hAnsiTheme="minorHAnsi" w:cstheme="minorHAnsi"/>
          <w:bCs/>
          <w:sz w:val="22"/>
          <w:szCs w:val="22"/>
        </w:rPr>
        <w:t>Created a virtual network with frontend and backend subnets and assigned frontend and backend network security group rules to these subnets using JSON.</w:t>
      </w:r>
    </w:p>
    <w:p w14:paraId="76381D6B" w14:textId="686B1CBA" w:rsidR="00930E6A" w:rsidRPr="00DA530D" w:rsidRDefault="00930E6A" w:rsidP="006457D9">
      <w:pPr>
        <w:pStyle w:val="NormalWeb"/>
        <w:numPr>
          <w:ilvl w:val="0"/>
          <w:numId w:val="3"/>
        </w:numPr>
        <w:spacing w:after="0"/>
        <w:rPr>
          <w:rFonts w:asciiTheme="minorHAnsi" w:hAnsiTheme="minorHAnsi" w:cstheme="minorHAnsi"/>
          <w:bCs/>
          <w:sz w:val="22"/>
          <w:szCs w:val="22"/>
        </w:rPr>
      </w:pPr>
      <w:r w:rsidRPr="00DA530D">
        <w:rPr>
          <w:rFonts w:asciiTheme="minorHAnsi" w:hAnsiTheme="minorHAnsi" w:cstheme="minorHAnsi"/>
          <w:sz w:val="22"/>
          <w:szCs w:val="22"/>
          <w:shd w:val="clear" w:color="auto" w:fill="FFFFFF"/>
        </w:rPr>
        <w:t>Worked on Azure Site Recovery and Azure Backup-Deployed Instances on Azure environments and in data centers and migrating to Azure using Azure Site Recovery and collecting data from all Azure Resources using Log Analytics and analyzed the data to resolve issues.</w:t>
      </w:r>
    </w:p>
    <w:p w14:paraId="7A5A6EAE" w14:textId="4DD84696" w:rsidR="00A6075C" w:rsidRPr="00DA530D" w:rsidRDefault="00A6075C" w:rsidP="006457D9">
      <w:pPr>
        <w:pStyle w:val="NormalWeb"/>
        <w:numPr>
          <w:ilvl w:val="0"/>
          <w:numId w:val="3"/>
        </w:numPr>
        <w:spacing w:after="0"/>
        <w:rPr>
          <w:rFonts w:asciiTheme="minorHAnsi" w:hAnsiTheme="minorHAnsi" w:cstheme="minorHAnsi"/>
          <w:bCs/>
          <w:sz w:val="22"/>
          <w:szCs w:val="22"/>
        </w:rPr>
      </w:pPr>
      <w:r w:rsidRPr="00DA530D">
        <w:rPr>
          <w:rFonts w:asciiTheme="minorHAnsi" w:hAnsiTheme="minorHAnsi" w:cstheme="minorHAnsi"/>
          <w:sz w:val="22"/>
          <w:szCs w:val="22"/>
          <w:shd w:val="clear" w:color="auto" w:fill="FFFFFF"/>
        </w:rPr>
        <w:t>Configure Continuous Integration from source control, setting up build definition within Visual Studio Team Services (VSTS) and configure continuous delivery to automate the deployment of ASP.NET MVC applications to Azure web apps and managed Azure Active Directory, Office365 and applied upgrades on a regular basis.</w:t>
      </w:r>
    </w:p>
    <w:p w14:paraId="511E5F0B" w14:textId="77777777" w:rsidR="006457D9" w:rsidRPr="00DA530D" w:rsidRDefault="006457D9" w:rsidP="006457D9">
      <w:pPr>
        <w:pStyle w:val="NormalWeb"/>
        <w:numPr>
          <w:ilvl w:val="0"/>
          <w:numId w:val="3"/>
        </w:numPr>
        <w:spacing w:after="0"/>
        <w:rPr>
          <w:rFonts w:asciiTheme="minorHAnsi" w:hAnsiTheme="minorHAnsi" w:cstheme="minorHAnsi"/>
          <w:bCs/>
          <w:sz w:val="22"/>
          <w:szCs w:val="22"/>
        </w:rPr>
      </w:pPr>
      <w:r w:rsidRPr="00DA530D">
        <w:rPr>
          <w:rFonts w:asciiTheme="minorHAnsi" w:hAnsiTheme="minorHAnsi" w:cstheme="minorHAnsi"/>
          <w:bCs/>
          <w:sz w:val="22"/>
          <w:szCs w:val="22"/>
        </w:rPr>
        <w:t>Wrote multiple Docker files that create deployments, manage secrets from Azure Key Vault, and use them in CI/CD pipelines and to build microservices.</w:t>
      </w:r>
    </w:p>
    <w:p w14:paraId="153103E3" w14:textId="77777777" w:rsidR="006457D9" w:rsidRPr="00DA530D" w:rsidRDefault="006457D9" w:rsidP="006457D9">
      <w:pPr>
        <w:pStyle w:val="ListParagraph"/>
        <w:numPr>
          <w:ilvl w:val="0"/>
          <w:numId w:val="3"/>
        </w:numPr>
        <w:rPr>
          <w:rFonts w:cstheme="minorHAnsi"/>
          <w:bCs/>
        </w:rPr>
      </w:pPr>
      <w:r w:rsidRPr="00DA530D">
        <w:rPr>
          <w:rFonts w:cstheme="minorHAnsi"/>
          <w:bCs/>
        </w:rPr>
        <w:t xml:space="preserve">Created and maintained Python packages and libraries using tools such as pip and </w:t>
      </w:r>
      <w:proofErr w:type="spellStart"/>
      <w:r w:rsidRPr="00DA530D">
        <w:rPr>
          <w:rFonts w:cstheme="minorHAnsi"/>
          <w:bCs/>
        </w:rPr>
        <w:t>PyPI</w:t>
      </w:r>
      <w:proofErr w:type="spellEnd"/>
      <w:r w:rsidRPr="00DA530D">
        <w:rPr>
          <w:rFonts w:cstheme="minorHAnsi"/>
          <w:bCs/>
        </w:rPr>
        <w:t>.</w:t>
      </w:r>
    </w:p>
    <w:p w14:paraId="146EDB9B" w14:textId="77777777" w:rsidR="006457D9" w:rsidRPr="001802DB" w:rsidRDefault="006457D9" w:rsidP="006457D9">
      <w:pPr>
        <w:pStyle w:val="ListParagraph"/>
        <w:numPr>
          <w:ilvl w:val="0"/>
          <w:numId w:val="3"/>
        </w:numPr>
        <w:rPr>
          <w:rFonts w:cstheme="minorHAnsi"/>
          <w:bCs/>
        </w:rPr>
      </w:pPr>
      <w:r w:rsidRPr="00DA530D">
        <w:rPr>
          <w:rFonts w:cstheme="minorHAnsi"/>
          <w:shd w:val="clear" w:color="auto" w:fill="FFFFFF"/>
        </w:rPr>
        <w:t>Used Azure Kubernetes service to deploy a managed Kubernetes cluster in Azure and created an AKS cluster</w:t>
      </w:r>
      <w:r w:rsidRPr="00DA530D">
        <w:rPr>
          <w:rFonts w:cstheme="minorHAnsi"/>
        </w:rPr>
        <w:br/>
      </w:r>
      <w:r w:rsidRPr="00DA530D">
        <w:rPr>
          <w:rFonts w:cstheme="minorHAnsi"/>
          <w:shd w:val="clear" w:color="auto" w:fill="FFFFFF"/>
        </w:rPr>
        <w:t>in Azure portal using Terraform.</w:t>
      </w:r>
    </w:p>
    <w:p w14:paraId="7A9BE217" w14:textId="1AC9346F" w:rsidR="001802DB" w:rsidRPr="00DA530D" w:rsidRDefault="001802DB" w:rsidP="006457D9">
      <w:pPr>
        <w:pStyle w:val="ListParagraph"/>
        <w:numPr>
          <w:ilvl w:val="0"/>
          <w:numId w:val="3"/>
        </w:numPr>
        <w:rPr>
          <w:rFonts w:cstheme="minorHAnsi"/>
          <w:bCs/>
        </w:rPr>
      </w:pPr>
      <w:r w:rsidRPr="001802DB">
        <w:rPr>
          <w:rFonts w:cstheme="minorHAnsi"/>
          <w:bCs/>
        </w:rPr>
        <w:t>Orchestrated the assignment of third-party certificates to Azure App Services by automating the process through Key Vault Secrets and Certification using Ansible and Azure Portal API management.</w:t>
      </w:r>
    </w:p>
    <w:p w14:paraId="6C6C32B8" w14:textId="14876B16" w:rsidR="00655D1A" w:rsidRPr="00DA530D" w:rsidRDefault="00655D1A" w:rsidP="006457D9">
      <w:pPr>
        <w:pStyle w:val="ListParagraph"/>
        <w:numPr>
          <w:ilvl w:val="0"/>
          <w:numId w:val="3"/>
        </w:numPr>
        <w:rPr>
          <w:rFonts w:cstheme="minorHAnsi"/>
          <w:bCs/>
        </w:rPr>
      </w:pPr>
      <w:r w:rsidRPr="00DA530D">
        <w:rPr>
          <w:rFonts w:cstheme="minorHAnsi"/>
          <w:shd w:val="clear" w:color="auto" w:fill="FFFFFF"/>
        </w:rPr>
        <w:t>Integrated Terraform with Azure DevOps pipelines to automate the execution of Terraform plan and apply commands, enabling continuous integration and deployment of infrastructure changes.</w:t>
      </w:r>
    </w:p>
    <w:p w14:paraId="7BEB8F5D" w14:textId="77777777" w:rsidR="006457D9" w:rsidRPr="005D5D5E" w:rsidRDefault="006457D9" w:rsidP="006457D9">
      <w:pPr>
        <w:pStyle w:val="ListParagraph"/>
        <w:numPr>
          <w:ilvl w:val="0"/>
          <w:numId w:val="3"/>
        </w:numPr>
        <w:rPr>
          <w:rFonts w:cstheme="minorHAnsi"/>
          <w:bCs/>
        </w:rPr>
      </w:pPr>
      <w:r w:rsidRPr="00DA530D">
        <w:rPr>
          <w:rFonts w:cstheme="minorHAnsi"/>
          <w:shd w:val="clear" w:color="auto" w:fill="FFFFFF"/>
        </w:rPr>
        <w:t>Responsible for design and maintenance of the Subversion/GIT Repositories, views, and access control strategies. Designed and implemented GIT metadata including elements, labels, attributes, triggers, and hyperlinks.</w:t>
      </w:r>
    </w:p>
    <w:p w14:paraId="03E6F35B" w14:textId="4A3D40B4" w:rsidR="005D5D5E" w:rsidRPr="00DA530D" w:rsidRDefault="005D5D5E" w:rsidP="006457D9">
      <w:pPr>
        <w:pStyle w:val="ListParagraph"/>
        <w:numPr>
          <w:ilvl w:val="0"/>
          <w:numId w:val="3"/>
        </w:numPr>
        <w:rPr>
          <w:rFonts w:cstheme="minorHAnsi"/>
          <w:bCs/>
        </w:rPr>
      </w:pPr>
      <w:r w:rsidRPr="005D5D5E">
        <w:rPr>
          <w:rFonts w:cstheme="minorHAnsi"/>
          <w:bCs/>
        </w:rPr>
        <w:t>Improved code review processes by integrating Grafana dashboards into CI/CD pipelines, enhancing code integration quality and transparency.</w:t>
      </w:r>
    </w:p>
    <w:p w14:paraId="16E7DC9F" w14:textId="77777777" w:rsidR="006457D9" w:rsidRPr="00DA530D" w:rsidRDefault="006457D9" w:rsidP="006457D9">
      <w:pPr>
        <w:pStyle w:val="ListParagraph"/>
        <w:numPr>
          <w:ilvl w:val="0"/>
          <w:numId w:val="3"/>
        </w:numPr>
        <w:rPr>
          <w:rFonts w:cstheme="minorHAnsi"/>
          <w:bCs/>
        </w:rPr>
      </w:pPr>
      <w:r w:rsidRPr="00DA530D">
        <w:rPr>
          <w:rFonts w:cstheme="minorHAnsi"/>
          <w:shd w:val="clear" w:color="auto" w:fill="FFFFFF"/>
        </w:rPr>
        <w:t>Created multiple Azure policies for defining governance and applying SOX rules.</w:t>
      </w:r>
    </w:p>
    <w:p w14:paraId="580780B9" w14:textId="77777777" w:rsidR="006457D9" w:rsidRPr="00DA530D" w:rsidRDefault="006457D9" w:rsidP="006457D9">
      <w:pPr>
        <w:pStyle w:val="ListParagraph"/>
        <w:numPr>
          <w:ilvl w:val="0"/>
          <w:numId w:val="3"/>
        </w:numPr>
        <w:rPr>
          <w:rFonts w:cstheme="minorHAnsi"/>
          <w:bCs/>
        </w:rPr>
      </w:pPr>
      <w:r w:rsidRPr="00DA530D">
        <w:rPr>
          <w:rFonts w:cstheme="minorHAnsi"/>
          <w:shd w:val="clear" w:color="auto" w:fill="FFFFFF"/>
        </w:rPr>
        <w:t>Worked on Cost optimalization techniques like resource cleanup, reserved instances, snoozing the VM as per the usage required by different teams.</w:t>
      </w:r>
    </w:p>
    <w:p w14:paraId="32E2258E" w14:textId="77777777" w:rsidR="006457D9" w:rsidRPr="00DA530D" w:rsidRDefault="006457D9" w:rsidP="006457D9">
      <w:pPr>
        <w:pStyle w:val="ListParagraph"/>
        <w:numPr>
          <w:ilvl w:val="0"/>
          <w:numId w:val="3"/>
        </w:numPr>
        <w:rPr>
          <w:rFonts w:cstheme="minorHAnsi"/>
          <w:bCs/>
        </w:rPr>
      </w:pPr>
      <w:r w:rsidRPr="00DA530D">
        <w:rPr>
          <w:rFonts w:cstheme="minorHAnsi"/>
          <w:shd w:val="clear" w:color="auto" w:fill="FFFFFF"/>
        </w:rPr>
        <w:t>Revitalized code review protocols and their integration into CI/CD pipelines, mitigating code integration</w:t>
      </w:r>
      <w:r w:rsidRPr="00DA530D">
        <w:rPr>
          <w:rFonts w:cstheme="minorHAnsi"/>
        </w:rPr>
        <w:br/>
      </w:r>
      <w:r w:rsidRPr="00DA530D">
        <w:rPr>
          <w:rFonts w:cstheme="minorHAnsi"/>
          <w:shd w:val="clear" w:color="auto" w:fill="FFFFFF"/>
        </w:rPr>
        <w:t>discrepancies.</w:t>
      </w:r>
    </w:p>
    <w:p w14:paraId="1935D866" w14:textId="733945A8" w:rsidR="00CF0A46" w:rsidRPr="009A107B" w:rsidRDefault="00850982" w:rsidP="009A107B">
      <w:pPr>
        <w:rPr>
          <w:rFonts w:cstheme="minorHAnsi"/>
          <w:bCs/>
        </w:rPr>
      </w:pPr>
      <w:r w:rsidRPr="00DA530D">
        <w:rPr>
          <w:rFonts w:cstheme="minorHAnsi"/>
          <w:b/>
        </w:rPr>
        <w:t>Key Skills:</w:t>
      </w:r>
      <w:r w:rsidRPr="00DA530D">
        <w:rPr>
          <w:rFonts w:cstheme="minorHAnsi"/>
          <w:bCs/>
        </w:rPr>
        <w:t xml:space="preserve"> GitHub, Azure Cloud, Azure DevOps, Terraform, JFrog, Docker, Kubernetes</w:t>
      </w:r>
      <w:r w:rsidR="00637E1D" w:rsidRPr="00DA530D">
        <w:rPr>
          <w:rFonts w:cstheme="minorHAnsi"/>
          <w:bCs/>
        </w:rPr>
        <w:t>, Python</w:t>
      </w:r>
      <w:r w:rsidR="009A107B">
        <w:rPr>
          <w:rFonts w:cstheme="minorHAnsi"/>
          <w:bCs/>
        </w:rPr>
        <w:t>, Grafana</w:t>
      </w:r>
      <w:r w:rsidR="009A107B">
        <w:rPr>
          <w:rFonts w:cstheme="minorHAnsi"/>
          <w:bCs/>
        </w:rPr>
        <w:br/>
      </w:r>
    </w:p>
    <w:p w14:paraId="1960D91A" w14:textId="77777777" w:rsidR="003E0CE8" w:rsidRDefault="003E0CE8" w:rsidP="006457D9">
      <w:pPr>
        <w:spacing w:after="0" w:line="276" w:lineRule="auto"/>
        <w:rPr>
          <w:rFonts w:ascii="Bookman Old Style" w:eastAsia="Times New Roman" w:hAnsi="Bookman Old Style" w:cstheme="minorHAnsi"/>
          <w:b/>
          <w:bCs/>
        </w:rPr>
      </w:pPr>
    </w:p>
    <w:p w14:paraId="3BECBE10" w14:textId="77777777" w:rsidR="003E0CE8" w:rsidRDefault="003E0CE8" w:rsidP="006457D9">
      <w:pPr>
        <w:spacing w:after="0" w:line="276" w:lineRule="auto"/>
        <w:rPr>
          <w:rFonts w:ascii="Bookman Old Style" w:eastAsia="Times New Roman" w:hAnsi="Bookman Old Style" w:cstheme="minorHAnsi"/>
          <w:b/>
          <w:bCs/>
        </w:rPr>
      </w:pPr>
    </w:p>
    <w:p w14:paraId="46B5D16E" w14:textId="77777777" w:rsidR="003E0CE8" w:rsidRDefault="003E0CE8" w:rsidP="006457D9">
      <w:pPr>
        <w:spacing w:after="0" w:line="276" w:lineRule="auto"/>
        <w:rPr>
          <w:rFonts w:ascii="Bookman Old Style" w:eastAsia="Times New Roman" w:hAnsi="Bookman Old Style" w:cstheme="minorHAnsi"/>
          <w:b/>
          <w:bCs/>
        </w:rPr>
      </w:pPr>
    </w:p>
    <w:p w14:paraId="0028F102" w14:textId="77777777" w:rsidR="003E0CE8" w:rsidRDefault="003E0CE8" w:rsidP="006457D9">
      <w:pPr>
        <w:spacing w:after="0" w:line="276" w:lineRule="auto"/>
        <w:rPr>
          <w:rFonts w:ascii="Bookman Old Style" w:eastAsia="Times New Roman" w:hAnsi="Bookman Old Style" w:cstheme="minorHAnsi"/>
          <w:b/>
          <w:bCs/>
        </w:rPr>
      </w:pPr>
    </w:p>
    <w:p w14:paraId="28C78517" w14:textId="48304DE4" w:rsidR="006457D9" w:rsidRPr="00653EB7" w:rsidRDefault="006457D9" w:rsidP="006457D9">
      <w:pPr>
        <w:spacing w:after="0" w:line="276" w:lineRule="auto"/>
        <w:rPr>
          <w:rFonts w:ascii="Bookman Old Style" w:eastAsia="Times New Roman" w:hAnsi="Bookman Old Style" w:cstheme="minorHAnsi"/>
          <w:b/>
          <w:bCs/>
        </w:rPr>
      </w:pPr>
      <w:r w:rsidRPr="00653EB7">
        <w:rPr>
          <w:rFonts w:ascii="Bookman Old Style" w:eastAsia="Times New Roman" w:hAnsi="Bookman Old Style" w:cstheme="minorHAnsi"/>
          <w:b/>
          <w:bCs/>
        </w:rPr>
        <w:t>Virtusa, India</w:t>
      </w:r>
      <w:r w:rsidRPr="00653EB7">
        <w:rPr>
          <w:rFonts w:ascii="Bookman Old Style" w:eastAsia="Times New Roman" w:hAnsi="Bookman Old Style" w:cstheme="minorHAnsi"/>
          <w:b/>
          <w:bCs/>
        </w:rPr>
        <w:tab/>
      </w:r>
      <w:r w:rsidRPr="00653EB7">
        <w:rPr>
          <w:rFonts w:ascii="Bookman Old Style" w:eastAsia="Times New Roman" w:hAnsi="Bookman Old Style" w:cstheme="minorHAnsi"/>
          <w:b/>
          <w:bCs/>
        </w:rPr>
        <w:tab/>
        <w:t xml:space="preserve">                                                     </w:t>
      </w:r>
      <w:r w:rsidRPr="00653EB7">
        <w:rPr>
          <w:rFonts w:ascii="Bookman Old Style" w:eastAsia="Times New Roman" w:hAnsi="Bookman Old Style" w:cstheme="minorHAnsi"/>
          <w:b/>
          <w:bCs/>
        </w:rPr>
        <w:tab/>
      </w:r>
      <w:r w:rsidRPr="00653EB7">
        <w:rPr>
          <w:rFonts w:ascii="Bookman Old Style" w:eastAsia="Times New Roman" w:hAnsi="Bookman Old Style" w:cstheme="minorHAnsi"/>
          <w:b/>
          <w:bCs/>
        </w:rPr>
        <w:tab/>
        <w:t xml:space="preserve"> July 2017 – May 2020</w:t>
      </w:r>
    </w:p>
    <w:p w14:paraId="0949884B" w14:textId="77777777" w:rsidR="006457D9" w:rsidRPr="00653EB7" w:rsidRDefault="006457D9" w:rsidP="006457D9">
      <w:pPr>
        <w:spacing w:after="0" w:line="276" w:lineRule="auto"/>
        <w:rPr>
          <w:rFonts w:ascii="Bookman Old Style" w:eastAsia="Times New Roman" w:hAnsi="Bookman Old Style" w:cstheme="minorHAnsi"/>
          <w:b/>
          <w:bCs/>
        </w:rPr>
      </w:pPr>
      <w:r w:rsidRPr="00653EB7">
        <w:rPr>
          <w:rFonts w:ascii="Bookman Old Style" w:eastAsia="Times New Roman" w:hAnsi="Bookman Old Style" w:cstheme="minorHAnsi"/>
          <w:b/>
          <w:bCs/>
        </w:rPr>
        <w:t>Role: DevOps Engineer</w:t>
      </w:r>
    </w:p>
    <w:p w14:paraId="42B1B77A" w14:textId="34D7230D" w:rsidR="005D60C7" w:rsidRPr="00653EB7" w:rsidRDefault="005D60C7" w:rsidP="006457D9">
      <w:pPr>
        <w:spacing w:after="0" w:line="276" w:lineRule="auto"/>
        <w:rPr>
          <w:rFonts w:ascii="Bookman Old Style" w:eastAsia="Times New Roman" w:hAnsi="Bookman Old Style" w:cstheme="minorHAnsi"/>
          <w:b/>
          <w:bCs/>
        </w:rPr>
      </w:pPr>
      <w:r w:rsidRPr="00653EB7">
        <w:rPr>
          <w:rFonts w:ascii="Bookman Old Style" w:eastAsia="Times New Roman" w:hAnsi="Bookman Old Style" w:cstheme="minorHAnsi"/>
          <w:b/>
          <w:bCs/>
        </w:rPr>
        <w:t>Project Name: Insurance Claims Processing Automation</w:t>
      </w:r>
    </w:p>
    <w:p w14:paraId="64FE5CEA" w14:textId="77777777" w:rsidR="006457D9" w:rsidRPr="00CD3CC3" w:rsidRDefault="006457D9" w:rsidP="006457D9">
      <w:pPr>
        <w:spacing w:line="276" w:lineRule="auto"/>
        <w:rPr>
          <w:rFonts w:cstheme="minorHAnsi"/>
          <w:i/>
          <w:iCs/>
        </w:rPr>
      </w:pPr>
    </w:p>
    <w:bookmarkEnd w:id="0"/>
    <w:bookmarkEnd w:id="1"/>
    <w:p w14:paraId="2DA58B0C" w14:textId="77777777" w:rsidR="00DB49BE" w:rsidRPr="00CD3CC3" w:rsidRDefault="006457D9" w:rsidP="00DB49BE">
      <w:pPr>
        <w:pStyle w:val="ListParagraph"/>
        <w:numPr>
          <w:ilvl w:val="0"/>
          <w:numId w:val="2"/>
        </w:numPr>
        <w:adjustRightInd w:val="0"/>
        <w:spacing w:after="0" w:line="240" w:lineRule="auto"/>
        <w:rPr>
          <w:rFonts w:cstheme="minorHAnsi"/>
          <w:bCs/>
        </w:rPr>
      </w:pPr>
      <w:r w:rsidRPr="00CD3CC3">
        <w:rPr>
          <w:rFonts w:cstheme="minorHAnsi"/>
        </w:rPr>
        <w:t>Configured a resilient LDAP infrastructure.</w:t>
      </w:r>
    </w:p>
    <w:p w14:paraId="4F7616AE" w14:textId="7261D140" w:rsidR="00DB49BE" w:rsidRPr="00CD3CC3" w:rsidRDefault="00DB49BE" w:rsidP="00DB49BE">
      <w:pPr>
        <w:pStyle w:val="ListParagraph"/>
        <w:numPr>
          <w:ilvl w:val="0"/>
          <w:numId w:val="2"/>
        </w:numPr>
        <w:adjustRightInd w:val="0"/>
        <w:spacing w:after="0" w:line="240" w:lineRule="auto"/>
        <w:rPr>
          <w:rFonts w:cstheme="minorHAnsi"/>
          <w:bCs/>
        </w:rPr>
      </w:pPr>
      <w:r w:rsidRPr="00CD3CC3">
        <w:rPr>
          <w:rFonts w:cstheme="minorHAnsi"/>
        </w:rPr>
        <w:t xml:space="preserve"> Design roles and groups for users and resource tags using AWS Identity and Access Management (IAM).</w:t>
      </w:r>
    </w:p>
    <w:p w14:paraId="4D43EB6C" w14:textId="77777777" w:rsidR="006457D9" w:rsidRPr="00CD3CC3" w:rsidRDefault="006457D9" w:rsidP="006457D9">
      <w:pPr>
        <w:pStyle w:val="ListParagraph"/>
        <w:numPr>
          <w:ilvl w:val="0"/>
          <w:numId w:val="2"/>
        </w:numPr>
        <w:adjustRightInd w:val="0"/>
        <w:spacing w:after="0" w:line="240" w:lineRule="auto"/>
        <w:rPr>
          <w:rFonts w:cstheme="minorHAnsi"/>
          <w:bCs/>
        </w:rPr>
      </w:pPr>
      <w:r w:rsidRPr="00CD3CC3">
        <w:rPr>
          <w:rFonts w:cstheme="minorHAnsi"/>
        </w:rPr>
        <w:t>Investigated and resolved problems experienced with LDAP infrastructure/RHDS.</w:t>
      </w:r>
    </w:p>
    <w:p w14:paraId="0ACE4D26" w14:textId="77777777" w:rsidR="006457D9" w:rsidRPr="00CD3CC3" w:rsidRDefault="006457D9" w:rsidP="006457D9">
      <w:pPr>
        <w:pStyle w:val="ListParagraph"/>
        <w:numPr>
          <w:ilvl w:val="0"/>
          <w:numId w:val="2"/>
        </w:numPr>
        <w:adjustRightInd w:val="0"/>
        <w:spacing w:after="0" w:line="240" w:lineRule="auto"/>
        <w:rPr>
          <w:rFonts w:cstheme="minorHAnsi"/>
          <w:bCs/>
        </w:rPr>
      </w:pPr>
      <w:r w:rsidRPr="00CD3CC3">
        <w:rPr>
          <w:rFonts w:cstheme="minorHAnsi"/>
        </w:rPr>
        <w:t>Built CI/CD (Jenkins) solutions to improve developer productivity and rapid deployments.</w:t>
      </w:r>
    </w:p>
    <w:p w14:paraId="21320C7E" w14:textId="77777777" w:rsidR="006457D9" w:rsidRPr="000720B5" w:rsidRDefault="006457D9" w:rsidP="006457D9">
      <w:pPr>
        <w:pStyle w:val="ListParagraph"/>
        <w:numPr>
          <w:ilvl w:val="0"/>
          <w:numId w:val="2"/>
        </w:numPr>
        <w:adjustRightInd w:val="0"/>
        <w:spacing w:after="0" w:line="240" w:lineRule="auto"/>
        <w:rPr>
          <w:rFonts w:cstheme="minorHAnsi"/>
          <w:bCs/>
        </w:rPr>
      </w:pPr>
      <w:r w:rsidRPr="00CD3CC3">
        <w:rPr>
          <w:rFonts w:cstheme="minorHAnsi"/>
        </w:rPr>
        <w:t>Managed the tagging, branching, and maintaining the versions across the environments working on Software Configuration Management (SCM) tool such as GIT.</w:t>
      </w:r>
    </w:p>
    <w:p w14:paraId="495C97BD" w14:textId="33BAEE17" w:rsidR="000720B5" w:rsidRPr="00CD3CC3" w:rsidRDefault="000720B5" w:rsidP="006457D9">
      <w:pPr>
        <w:pStyle w:val="ListParagraph"/>
        <w:numPr>
          <w:ilvl w:val="0"/>
          <w:numId w:val="2"/>
        </w:numPr>
        <w:adjustRightInd w:val="0"/>
        <w:spacing w:after="0" w:line="240" w:lineRule="auto"/>
        <w:rPr>
          <w:rFonts w:cstheme="minorHAnsi"/>
          <w:bCs/>
        </w:rPr>
      </w:pPr>
      <w:r w:rsidRPr="000720B5">
        <w:rPr>
          <w:rFonts w:cstheme="minorHAnsi"/>
          <w:bCs/>
        </w:rPr>
        <w:t>Developed Bash scripts in conjunction with Python to create microservice onboarding tools within Jenkins, simplifying the creation and maintenance of build jobs and Kubernetes deployments.</w:t>
      </w:r>
    </w:p>
    <w:p w14:paraId="74678825" w14:textId="724631F1" w:rsidR="00016FD5" w:rsidRPr="00CD3CC3" w:rsidRDefault="00016FD5" w:rsidP="006457D9">
      <w:pPr>
        <w:pStyle w:val="ListParagraph"/>
        <w:numPr>
          <w:ilvl w:val="0"/>
          <w:numId w:val="2"/>
        </w:numPr>
        <w:adjustRightInd w:val="0"/>
        <w:spacing w:after="0" w:line="240" w:lineRule="auto"/>
        <w:rPr>
          <w:rFonts w:cstheme="minorHAnsi"/>
          <w:bCs/>
        </w:rPr>
      </w:pPr>
      <w:r w:rsidRPr="00CD3CC3">
        <w:rPr>
          <w:rFonts w:cstheme="minorHAnsi"/>
        </w:rPr>
        <w:t>Used SonarQube for continuous inspection of code quality and to perform automatic reviews of code to detect bugs. Managing AWS infrastructure and automation with CLI and API.</w:t>
      </w:r>
    </w:p>
    <w:p w14:paraId="13789D9E" w14:textId="53E82FC7" w:rsidR="003B5BAB" w:rsidRPr="00CD3CC3" w:rsidRDefault="003B5BAB" w:rsidP="006457D9">
      <w:pPr>
        <w:pStyle w:val="ListParagraph"/>
        <w:numPr>
          <w:ilvl w:val="0"/>
          <w:numId w:val="2"/>
        </w:numPr>
        <w:adjustRightInd w:val="0"/>
        <w:spacing w:after="0" w:line="240" w:lineRule="auto"/>
        <w:rPr>
          <w:rFonts w:cstheme="minorHAnsi"/>
          <w:bCs/>
        </w:rPr>
      </w:pPr>
      <w:r w:rsidRPr="003B5BAB">
        <w:rPr>
          <w:rFonts w:cstheme="minorHAnsi"/>
          <w:bCs/>
        </w:rPr>
        <w:t>Created and enforced repository access control and permissions in Bitbucket to ensure data security.</w:t>
      </w:r>
    </w:p>
    <w:p w14:paraId="1BC59F83" w14:textId="30198BC6" w:rsidR="006457D9" w:rsidRPr="006925B4" w:rsidRDefault="006457D9" w:rsidP="006457D9">
      <w:pPr>
        <w:pStyle w:val="ListParagraph"/>
        <w:numPr>
          <w:ilvl w:val="0"/>
          <w:numId w:val="2"/>
        </w:numPr>
        <w:adjustRightInd w:val="0"/>
        <w:spacing w:after="0" w:line="240" w:lineRule="auto"/>
        <w:rPr>
          <w:rFonts w:cstheme="minorHAnsi"/>
          <w:bCs/>
        </w:rPr>
      </w:pPr>
      <w:r w:rsidRPr="00CD3CC3">
        <w:rPr>
          <w:rFonts w:cstheme="minorHAnsi"/>
        </w:rPr>
        <w:t>Involved in development of test environment on Docker containers and configuring the Docker containers using Kubernetes.</w:t>
      </w:r>
    </w:p>
    <w:p w14:paraId="53FC8963" w14:textId="50B58242" w:rsidR="006925B4" w:rsidRPr="00CD3CC3" w:rsidRDefault="006925B4" w:rsidP="006457D9">
      <w:pPr>
        <w:pStyle w:val="ListParagraph"/>
        <w:numPr>
          <w:ilvl w:val="0"/>
          <w:numId w:val="2"/>
        </w:numPr>
        <w:adjustRightInd w:val="0"/>
        <w:spacing w:after="0" w:line="240" w:lineRule="auto"/>
        <w:rPr>
          <w:rFonts w:cstheme="minorHAnsi"/>
          <w:bCs/>
        </w:rPr>
      </w:pPr>
      <w:r w:rsidRPr="006925B4">
        <w:rPr>
          <w:rFonts w:cstheme="minorHAnsi"/>
          <w:bCs/>
        </w:rPr>
        <w:t>Utilized CloudFront access logs to gain insights into content usage and user behavior, contributing to data-driven decision-making.</w:t>
      </w:r>
    </w:p>
    <w:p w14:paraId="0F47BEDA" w14:textId="34593B4E" w:rsidR="00613F14" w:rsidRPr="00CD3CC3" w:rsidRDefault="00613F14" w:rsidP="006457D9">
      <w:pPr>
        <w:pStyle w:val="ListParagraph"/>
        <w:numPr>
          <w:ilvl w:val="0"/>
          <w:numId w:val="2"/>
        </w:numPr>
        <w:adjustRightInd w:val="0"/>
        <w:spacing w:after="0" w:line="240" w:lineRule="auto"/>
        <w:rPr>
          <w:rFonts w:cstheme="minorHAnsi"/>
          <w:bCs/>
        </w:rPr>
      </w:pPr>
      <w:r w:rsidRPr="00CD3CC3">
        <w:rPr>
          <w:rFonts w:cstheme="minorHAnsi"/>
          <w:bCs/>
        </w:rPr>
        <w:t>Experience in setting up and managing message queuing systems, including RabbitMQ.</w:t>
      </w:r>
    </w:p>
    <w:p w14:paraId="681EECC0" w14:textId="77777777" w:rsidR="006457D9" w:rsidRPr="00060502" w:rsidRDefault="006457D9" w:rsidP="006457D9">
      <w:pPr>
        <w:pStyle w:val="ListParagraph"/>
        <w:numPr>
          <w:ilvl w:val="0"/>
          <w:numId w:val="2"/>
        </w:numPr>
        <w:adjustRightInd w:val="0"/>
        <w:spacing w:after="0" w:line="240" w:lineRule="auto"/>
        <w:rPr>
          <w:rFonts w:cstheme="minorHAnsi"/>
          <w:bCs/>
        </w:rPr>
      </w:pPr>
      <w:r w:rsidRPr="00CD3CC3">
        <w:rPr>
          <w:rFonts w:cstheme="minorHAnsi"/>
        </w:rPr>
        <w:t>Worked with developing Chef Recipes using Terraform scripts to perform deployments onto application servers like Tomcat and Nginx.</w:t>
      </w:r>
    </w:p>
    <w:p w14:paraId="758EB721" w14:textId="4B41300B" w:rsidR="00060502" w:rsidRPr="006E58D7" w:rsidRDefault="00060502" w:rsidP="006457D9">
      <w:pPr>
        <w:pStyle w:val="ListParagraph"/>
        <w:numPr>
          <w:ilvl w:val="0"/>
          <w:numId w:val="2"/>
        </w:numPr>
        <w:adjustRightInd w:val="0"/>
        <w:spacing w:after="0" w:line="240" w:lineRule="auto"/>
        <w:rPr>
          <w:rFonts w:cstheme="minorHAnsi"/>
          <w:bCs/>
        </w:rPr>
      </w:pPr>
      <w:r w:rsidRPr="00060502">
        <w:rPr>
          <w:rFonts w:cstheme="minorHAnsi"/>
          <w:bCs/>
        </w:rPr>
        <w:t>Installed and configured Jenkins on Linux environments within CloudFormation templates, implementing a Master and Slave configuration to parallelize build operations and ensure high availability.</w:t>
      </w:r>
    </w:p>
    <w:p w14:paraId="0A044EE4" w14:textId="35456CB5" w:rsidR="006E58D7" w:rsidRDefault="006E58D7" w:rsidP="006457D9">
      <w:pPr>
        <w:pStyle w:val="ListParagraph"/>
        <w:numPr>
          <w:ilvl w:val="0"/>
          <w:numId w:val="2"/>
        </w:numPr>
        <w:adjustRightInd w:val="0"/>
        <w:spacing w:after="0" w:line="240" w:lineRule="auto"/>
        <w:rPr>
          <w:rFonts w:cstheme="minorHAnsi"/>
          <w:bCs/>
        </w:rPr>
      </w:pPr>
      <w:r w:rsidRPr="006E58D7">
        <w:rPr>
          <w:rFonts w:cstheme="minorHAnsi"/>
          <w:bCs/>
        </w:rPr>
        <w:t xml:space="preserve">Integrated CloudWatch with Jenkins for continuous monitoring and alerting of CI/CD pipelines, improving developer </w:t>
      </w:r>
      <w:r w:rsidR="000D04E0" w:rsidRPr="006E58D7">
        <w:rPr>
          <w:rFonts w:cstheme="minorHAnsi"/>
          <w:bCs/>
        </w:rPr>
        <w:t>productivity,</w:t>
      </w:r>
      <w:r w:rsidRPr="006E58D7">
        <w:rPr>
          <w:rFonts w:cstheme="minorHAnsi"/>
          <w:bCs/>
        </w:rPr>
        <w:t xml:space="preserve"> and ensuring rapid deployments.</w:t>
      </w:r>
    </w:p>
    <w:p w14:paraId="3F620577" w14:textId="4631FD75" w:rsidR="00DC56E8" w:rsidRPr="00CD3CC3" w:rsidRDefault="00DC56E8" w:rsidP="006457D9">
      <w:pPr>
        <w:pStyle w:val="ListParagraph"/>
        <w:numPr>
          <w:ilvl w:val="0"/>
          <w:numId w:val="2"/>
        </w:numPr>
        <w:adjustRightInd w:val="0"/>
        <w:spacing w:after="0" w:line="240" w:lineRule="auto"/>
        <w:rPr>
          <w:rFonts w:cstheme="minorHAnsi"/>
          <w:bCs/>
        </w:rPr>
      </w:pPr>
      <w:r w:rsidRPr="00DC56E8">
        <w:rPr>
          <w:rFonts w:cstheme="minorHAnsi"/>
          <w:bCs/>
        </w:rPr>
        <w:t>Created and optimized DynamoDB tables, leveraging partition and sort keys, and global secondary indexes to achieve efficient data retrieval and query performance.</w:t>
      </w:r>
    </w:p>
    <w:p w14:paraId="1AAF31C8" w14:textId="77777777" w:rsidR="006457D9" w:rsidRPr="00CD3CC3" w:rsidRDefault="006457D9" w:rsidP="006457D9">
      <w:pPr>
        <w:pStyle w:val="ListParagraph"/>
        <w:numPr>
          <w:ilvl w:val="0"/>
          <w:numId w:val="2"/>
        </w:numPr>
        <w:adjustRightInd w:val="0"/>
        <w:spacing w:after="0" w:line="240" w:lineRule="auto"/>
        <w:rPr>
          <w:rFonts w:cstheme="minorHAnsi"/>
          <w:bCs/>
        </w:rPr>
      </w:pPr>
      <w:r w:rsidRPr="00CD3CC3">
        <w:rPr>
          <w:rFonts w:cstheme="minorHAnsi"/>
        </w:rPr>
        <w:t>Experienced writing Python code and RESTful web services using framework such as Flask, Fast API etc. in a professional environment.</w:t>
      </w:r>
    </w:p>
    <w:p w14:paraId="33B3B508" w14:textId="77777777" w:rsidR="006457D9" w:rsidRPr="00CD3CC3" w:rsidRDefault="006457D9" w:rsidP="006457D9">
      <w:pPr>
        <w:pStyle w:val="ListParagraph"/>
        <w:numPr>
          <w:ilvl w:val="0"/>
          <w:numId w:val="2"/>
        </w:numPr>
        <w:adjustRightInd w:val="0"/>
        <w:spacing w:after="0" w:line="240" w:lineRule="auto"/>
        <w:rPr>
          <w:rFonts w:cstheme="minorHAnsi"/>
          <w:bCs/>
        </w:rPr>
      </w:pPr>
      <w:r w:rsidRPr="00CD3CC3">
        <w:rPr>
          <w:rFonts w:cstheme="minorHAnsi"/>
        </w:rPr>
        <w:t>Designed and setup CI/CD pipeline to deploy containerized applications in the cloud.</w:t>
      </w:r>
    </w:p>
    <w:p w14:paraId="53B3833D" w14:textId="77777777" w:rsidR="006457D9" w:rsidRPr="00CD3CC3" w:rsidRDefault="006457D9" w:rsidP="006457D9">
      <w:pPr>
        <w:pStyle w:val="ListParagraph"/>
        <w:numPr>
          <w:ilvl w:val="0"/>
          <w:numId w:val="2"/>
        </w:numPr>
        <w:adjustRightInd w:val="0"/>
        <w:spacing w:after="0" w:line="240" w:lineRule="auto"/>
        <w:rPr>
          <w:rFonts w:cstheme="minorHAnsi"/>
          <w:bCs/>
        </w:rPr>
      </w:pPr>
      <w:r w:rsidRPr="00CD3CC3">
        <w:rPr>
          <w:rFonts w:cstheme="minorHAnsi"/>
        </w:rPr>
        <w:t>Involved in installing Jenkins on Linux environment and implemented a Master and Slave configuration to run multiple build operations in parallel.</w:t>
      </w:r>
    </w:p>
    <w:p w14:paraId="068E7C6A" w14:textId="77777777" w:rsidR="00231557" w:rsidRPr="00CD3CC3" w:rsidRDefault="00231557" w:rsidP="00231557">
      <w:pPr>
        <w:pStyle w:val="ListParagraph"/>
        <w:numPr>
          <w:ilvl w:val="0"/>
          <w:numId w:val="2"/>
        </w:numPr>
        <w:adjustRightInd w:val="0"/>
        <w:spacing w:after="0" w:line="240" w:lineRule="auto"/>
        <w:rPr>
          <w:rFonts w:cstheme="minorHAnsi"/>
          <w:bCs/>
        </w:rPr>
      </w:pPr>
      <w:r w:rsidRPr="00CD3CC3">
        <w:rPr>
          <w:rFonts w:cstheme="minorHAnsi"/>
        </w:rPr>
        <w:t>Working on Microservices for Continuous Delivery environment using Docker and Jenkins.</w:t>
      </w:r>
    </w:p>
    <w:p w14:paraId="133673F0" w14:textId="77777777" w:rsidR="00C252A4" w:rsidRPr="00CD3CC3" w:rsidRDefault="00C252A4" w:rsidP="00C252A4">
      <w:pPr>
        <w:adjustRightInd w:val="0"/>
        <w:spacing w:after="0" w:line="240" w:lineRule="auto"/>
        <w:rPr>
          <w:rFonts w:cstheme="minorHAnsi"/>
          <w:bCs/>
        </w:rPr>
      </w:pPr>
    </w:p>
    <w:p w14:paraId="6CC075BE" w14:textId="72DB3C33" w:rsidR="00C252A4" w:rsidRPr="00CD3CC3" w:rsidRDefault="00C252A4" w:rsidP="00C252A4">
      <w:pPr>
        <w:spacing w:after="0" w:line="276" w:lineRule="auto"/>
        <w:rPr>
          <w:rFonts w:eastAsia="Times New Roman" w:cstheme="minorHAnsi"/>
          <w:b/>
          <w:bCs/>
        </w:rPr>
      </w:pPr>
      <w:r w:rsidRPr="00CD3CC3">
        <w:rPr>
          <w:rFonts w:eastAsia="Times New Roman" w:cstheme="minorHAnsi"/>
          <w:b/>
          <w:bCs/>
        </w:rPr>
        <w:t xml:space="preserve">Key Skills: </w:t>
      </w:r>
      <w:r w:rsidRPr="00CD3CC3">
        <w:rPr>
          <w:rFonts w:eastAsia="Times New Roman" w:cstheme="minorHAnsi"/>
        </w:rPr>
        <w:t xml:space="preserve">AWS Cloud, Kubernetes, Docker, Terraform, Jenkins, Python, </w:t>
      </w:r>
      <w:r w:rsidR="008D4B7A" w:rsidRPr="00CD3CC3">
        <w:rPr>
          <w:rFonts w:eastAsia="Times New Roman" w:cstheme="minorHAnsi"/>
        </w:rPr>
        <w:t xml:space="preserve">AWS IAM role and group design, </w:t>
      </w:r>
      <w:r w:rsidR="00A16531" w:rsidRPr="00CD3CC3">
        <w:rPr>
          <w:rFonts w:eastAsia="Times New Roman" w:cstheme="minorHAnsi"/>
        </w:rPr>
        <w:t xml:space="preserve">SonarQube, Chef, </w:t>
      </w:r>
      <w:r w:rsidR="00B52BD3" w:rsidRPr="00CD3CC3">
        <w:rPr>
          <w:rFonts w:eastAsia="Times New Roman" w:cstheme="minorHAnsi"/>
        </w:rPr>
        <w:t>RabbitMQ</w:t>
      </w:r>
    </w:p>
    <w:p w14:paraId="044613FD" w14:textId="77777777" w:rsidR="00231557" w:rsidRPr="00CD3CC3" w:rsidRDefault="00231557" w:rsidP="00231557">
      <w:pPr>
        <w:adjustRightInd w:val="0"/>
        <w:spacing w:after="0" w:line="240" w:lineRule="auto"/>
        <w:rPr>
          <w:rFonts w:cstheme="minorHAnsi"/>
          <w:b/>
          <w:bCs/>
          <w:u w:val="single"/>
        </w:rPr>
      </w:pPr>
    </w:p>
    <w:p w14:paraId="45990776" w14:textId="77777777" w:rsidR="00231557" w:rsidRPr="00CD3CC3" w:rsidRDefault="00231557" w:rsidP="00231557">
      <w:pPr>
        <w:adjustRightInd w:val="0"/>
        <w:spacing w:after="0" w:line="240" w:lineRule="auto"/>
        <w:rPr>
          <w:rFonts w:cstheme="minorHAnsi"/>
          <w:b/>
          <w:bCs/>
          <w:u w:val="single"/>
        </w:rPr>
      </w:pPr>
    </w:p>
    <w:p w14:paraId="58800E10" w14:textId="0F799014" w:rsidR="006457D9" w:rsidRPr="00CD3CC3" w:rsidRDefault="006457D9" w:rsidP="00231557">
      <w:pPr>
        <w:adjustRightInd w:val="0"/>
        <w:spacing w:after="0" w:line="240" w:lineRule="auto"/>
        <w:rPr>
          <w:rFonts w:cstheme="minorHAnsi"/>
          <w:bCs/>
          <w:sz w:val="24"/>
          <w:szCs w:val="24"/>
        </w:rPr>
      </w:pPr>
      <w:r w:rsidRPr="00CD3CC3">
        <w:rPr>
          <w:rFonts w:cstheme="minorHAnsi"/>
          <w:b/>
          <w:bCs/>
          <w:sz w:val="24"/>
          <w:szCs w:val="24"/>
          <w:u w:val="single"/>
        </w:rPr>
        <w:t>Education:</w:t>
      </w:r>
    </w:p>
    <w:p w14:paraId="43A85A13" w14:textId="77777777" w:rsidR="006457D9" w:rsidRPr="00CD3CC3" w:rsidRDefault="006457D9" w:rsidP="006457D9">
      <w:pPr>
        <w:contextualSpacing/>
        <w:rPr>
          <w:rFonts w:cstheme="minorHAnsi"/>
          <w:bCs/>
          <w:color w:val="1F3864" w:themeColor="accent1" w:themeShade="80"/>
        </w:rPr>
      </w:pPr>
      <w:r w:rsidRPr="00CD3CC3">
        <w:rPr>
          <w:rFonts w:cstheme="minorHAnsi"/>
          <w:b/>
          <w:color w:val="1F3864" w:themeColor="accent1" w:themeShade="80"/>
        </w:rPr>
        <w:t xml:space="preserve">University Of Central Missouri </w:t>
      </w:r>
      <w:r w:rsidRPr="00CD3CC3">
        <w:rPr>
          <w:rFonts w:cstheme="minorHAnsi"/>
          <w:bCs/>
          <w:color w:val="1F3864" w:themeColor="accent1" w:themeShade="80"/>
        </w:rPr>
        <w:t>(Aug 2021- Dec 2022)</w:t>
      </w:r>
    </w:p>
    <w:p w14:paraId="2C9451B6" w14:textId="3E72AC27" w:rsidR="006457D9" w:rsidRPr="00CD3CC3" w:rsidRDefault="00231557" w:rsidP="006457D9">
      <w:pPr>
        <w:contextualSpacing/>
        <w:rPr>
          <w:rFonts w:cstheme="minorHAnsi"/>
          <w:bCs/>
        </w:rPr>
      </w:pPr>
      <w:r w:rsidRPr="00CD3CC3">
        <w:rPr>
          <w:rFonts w:cstheme="minorHAnsi"/>
          <w:bCs/>
        </w:rPr>
        <w:t>Master’s in computer information systems</w:t>
      </w:r>
      <w:r w:rsidR="006457D9" w:rsidRPr="00CD3CC3">
        <w:rPr>
          <w:rFonts w:cstheme="minorHAnsi"/>
          <w:bCs/>
        </w:rPr>
        <w:t xml:space="preserve"> &amp; Information Technology</w:t>
      </w:r>
    </w:p>
    <w:p w14:paraId="510F7F8B" w14:textId="77777777" w:rsidR="006457D9" w:rsidRPr="00CD3CC3" w:rsidRDefault="006457D9" w:rsidP="006457D9">
      <w:pPr>
        <w:contextualSpacing/>
        <w:rPr>
          <w:rFonts w:cstheme="minorHAnsi"/>
          <w:bCs/>
        </w:rPr>
      </w:pPr>
    </w:p>
    <w:p w14:paraId="5A9CDBD3" w14:textId="77777777" w:rsidR="006457D9" w:rsidRPr="00CD3CC3" w:rsidRDefault="006457D9" w:rsidP="006457D9">
      <w:pPr>
        <w:contextualSpacing/>
        <w:rPr>
          <w:rFonts w:cstheme="minorHAnsi"/>
          <w:bCs/>
          <w:color w:val="1F3864" w:themeColor="accent1" w:themeShade="80"/>
        </w:rPr>
      </w:pPr>
      <w:r w:rsidRPr="00CD3CC3">
        <w:rPr>
          <w:rFonts w:cstheme="minorHAnsi"/>
          <w:b/>
          <w:color w:val="1F3864" w:themeColor="accent1" w:themeShade="80"/>
        </w:rPr>
        <w:t>JNT University, India</w:t>
      </w:r>
      <w:r w:rsidRPr="00CD3CC3">
        <w:rPr>
          <w:rFonts w:cstheme="minorHAnsi"/>
          <w:bCs/>
          <w:color w:val="1F3864" w:themeColor="accent1" w:themeShade="80"/>
        </w:rPr>
        <w:t xml:space="preserve"> (2012-2016)</w:t>
      </w:r>
    </w:p>
    <w:p w14:paraId="4EAA0FCF" w14:textId="77777777" w:rsidR="006457D9" w:rsidRPr="00CD3CC3" w:rsidRDefault="006457D9" w:rsidP="006457D9">
      <w:pPr>
        <w:contextualSpacing/>
        <w:rPr>
          <w:rFonts w:cstheme="minorHAnsi"/>
          <w:bCs/>
        </w:rPr>
      </w:pPr>
      <w:r w:rsidRPr="00CD3CC3">
        <w:rPr>
          <w:rFonts w:cstheme="minorHAnsi"/>
          <w:bCs/>
        </w:rPr>
        <w:t>Bachelors in Electronics and Communication Engineering</w:t>
      </w:r>
    </w:p>
    <w:p w14:paraId="5162D37A" w14:textId="77777777" w:rsidR="003B04E1" w:rsidRDefault="003B04E1"/>
    <w:sectPr w:rsidR="003B04E1" w:rsidSect="00904A8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815B0"/>
    <w:multiLevelType w:val="hybridMultilevel"/>
    <w:tmpl w:val="F998F820"/>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 w15:restartNumberingAfterBreak="0">
    <w:nsid w:val="4E9916EF"/>
    <w:multiLevelType w:val="hybridMultilevel"/>
    <w:tmpl w:val="FEDAA3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625C4041"/>
    <w:multiLevelType w:val="hybridMultilevel"/>
    <w:tmpl w:val="873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F5A01"/>
    <w:multiLevelType w:val="hybridMultilevel"/>
    <w:tmpl w:val="308E1912"/>
    <w:lvl w:ilvl="0" w:tplc="60A633B6">
      <w:start w:val="1"/>
      <w:numFmt w:val="bullet"/>
      <w:lvlText w:val="•"/>
      <w:lvlJc w:val="left"/>
      <w:pPr>
        <w:ind w:left="720" w:hanging="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5103">
    <w:abstractNumId w:val="1"/>
  </w:num>
  <w:num w:numId="2" w16cid:durableId="1112166657">
    <w:abstractNumId w:val="0"/>
  </w:num>
  <w:num w:numId="3" w16cid:durableId="1597179045">
    <w:abstractNumId w:val="2"/>
  </w:num>
  <w:num w:numId="4" w16cid:durableId="1424064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D9"/>
    <w:rsid w:val="00016FD5"/>
    <w:rsid w:val="00031230"/>
    <w:rsid w:val="00060502"/>
    <w:rsid w:val="000720B5"/>
    <w:rsid w:val="000779F4"/>
    <w:rsid w:val="00094746"/>
    <w:rsid w:val="000B5112"/>
    <w:rsid w:val="000C39B4"/>
    <w:rsid w:val="000D04E0"/>
    <w:rsid w:val="000D7364"/>
    <w:rsid w:val="000F2F3B"/>
    <w:rsid w:val="0012772A"/>
    <w:rsid w:val="001802DB"/>
    <w:rsid w:val="0018213E"/>
    <w:rsid w:val="001A7AFB"/>
    <w:rsid w:val="001B4417"/>
    <w:rsid w:val="00217D51"/>
    <w:rsid w:val="00231557"/>
    <w:rsid w:val="0026741A"/>
    <w:rsid w:val="00306D92"/>
    <w:rsid w:val="0034362F"/>
    <w:rsid w:val="003679CB"/>
    <w:rsid w:val="00371B87"/>
    <w:rsid w:val="00374AF4"/>
    <w:rsid w:val="003B04E1"/>
    <w:rsid w:val="003B1E8B"/>
    <w:rsid w:val="003B5BAB"/>
    <w:rsid w:val="003C7F70"/>
    <w:rsid w:val="003E0CE8"/>
    <w:rsid w:val="004174BE"/>
    <w:rsid w:val="00444A96"/>
    <w:rsid w:val="00446670"/>
    <w:rsid w:val="00470E4B"/>
    <w:rsid w:val="004F344D"/>
    <w:rsid w:val="00521D75"/>
    <w:rsid w:val="0057007E"/>
    <w:rsid w:val="00576446"/>
    <w:rsid w:val="00590E35"/>
    <w:rsid w:val="005A5C2E"/>
    <w:rsid w:val="005B1804"/>
    <w:rsid w:val="005D5D5E"/>
    <w:rsid w:val="005D60C7"/>
    <w:rsid w:val="005F29A9"/>
    <w:rsid w:val="00613F14"/>
    <w:rsid w:val="00622A5D"/>
    <w:rsid w:val="00633FE2"/>
    <w:rsid w:val="00637E1D"/>
    <w:rsid w:val="006457D9"/>
    <w:rsid w:val="00653EB7"/>
    <w:rsid w:val="00655D1A"/>
    <w:rsid w:val="006925B4"/>
    <w:rsid w:val="006D71ED"/>
    <w:rsid w:val="006E58D7"/>
    <w:rsid w:val="00724AFD"/>
    <w:rsid w:val="007D27EF"/>
    <w:rsid w:val="00804E26"/>
    <w:rsid w:val="00850982"/>
    <w:rsid w:val="008541C1"/>
    <w:rsid w:val="00871970"/>
    <w:rsid w:val="0089166A"/>
    <w:rsid w:val="008A07F6"/>
    <w:rsid w:val="008D4B7A"/>
    <w:rsid w:val="008E40C7"/>
    <w:rsid w:val="009159C5"/>
    <w:rsid w:val="00930E6A"/>
    <w:rsid w:val="009A107B"/>
    <w:rsid w:val="009B63E7"/>
    <w:rsid w:val="009D14CA"/>
    <w:rsid w:val="009E2230"/>
    <w:rsid w:val="00A12137"/>
    <w:rsid w:val="00A16531"/>
    <w:rsid w:val="00A36BFC"/>
    <w:rsid w:val="00A6075C"/>
    <w:rsid w:val="00B43186"/>
    <w:rsid w:val="00B52BD3"/>
    <w:rsid w:val="00BA0E52"/>
    <w:rsid w:val="00C252A4"/>
    <w:rsid w:val="00C506EE"/>
    <w:rsid w:val="00C907EA"/>
    <w:rsid w:val="00C94723"/>
    <w:rsid w:val="00C96BE1"/>
    <w:rsid w:val="00CD3CC3"/>
    <w:rsid w:val="00CE61FA"/>
    <w:rsid w:val="00CF0A46"/>
    <w:rsid w:val="00D07929"/>
    <w:rsid w:val="00D91090"/>
    <w:rsid w:val="00DA530D"/>
    <w:rsid w:val="00DA7349"/>
    <w:rsid w:val="00DB49BE"/>
    <w:rsid w:val="00DC56E8"/>
    <w:rsid w:val="00E04E97"/>
    <w:rsid w:val="00E834FE"/>
    <w:rsid w:val="00EE1181"/>
    <w:rsid w:val="00EE226D"/>
    <w:rsid w:val="00EE61AD"/>
    <w:rsid w:val="00F056FF"/>
    <w:rsid w:val="00F32B0A"/>
    <w:rsid w:val="00F626A5"/>
    <w:rsid w:val="00F7210C"/>
    <w:rsid w:val="00FB12CC"/>
    <w:rsid w:val="00FD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3EF"/>
  <w15:chartTrackingRefBased/>
  <w15:docId w15:val="{EECCF317-7AE1-4894-B0D0-5AEED40F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D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qFormat/>
    <w:rsid w:val="006457D9"/>
    <w:pPr>
      <w:ind w:left="720"/>
      <w:contextualSpacing/>
    </w:p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link w:val="ListParagraph"/>
    <w:qFormat/>
    <w:locked/>
    <w:rsid w:val="006457D9"/>
    <w:rPr>
      <w:kern w:val="0"/>
      <w14:ligatures w14:val="none"/>
    </w:rPr>
  </w:style>
  <w:style w:type="paragraph" w:styleId="NormalWeb">
    <w:name w:val="Normal (Web)"/>
    <w:basedOn w:val="Normal"/>
    <w:uiPriority w:val="99"/>
    <w:unhideWhenUsed/>
    <w:rsid w:val="00645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57D9"/>
    <w:rPr>
      <w:color w:val="0563C1" w:themeColor="hyperlink"/>
      <w:u w:val="single"/>
    </w:rPr>
  </w:style>
  <w:style w:type="table" w:styleId="TableGrid">
    <w:name w:val="Table Grid"/>
    <w:basedOn w:val="TableNormal"/>
    <w:uiPriority w:val="39"/>
    <w:rsid w:val="006457D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vek-k-32b853281/" TargetMode="External"/><Relationship Id="rId3" Type="http://schemas.openxmlformats.org/officeDocument/2006/relationships/settings" Target="settings.xml"/><Relationship Id="rId7" Type="http://schemas.openxmlformats.org/officeDocument/2006/relationships/hyperlink" Target="mailto:kotlavn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111</cp:revision>
  <dcterms:created xsi:type="dcterms:W3CDTF">2023-10-16T18:14:00Z</dcterms:created>
  <dcterms:modified xsi:type="dcterms:W3CDTF">2023-11-02T21:36:00Z</dcterms:modified>
</cp:coreProperties>
</file>