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D23F6" w14:textId="77777777" w:rsidR="005C7BAA" w:rsidRPr="00075EB4" w:rsidRDefault="005C7BAA" w:rsidP="005C7BAA">
      <w:pPr>
        <w:pStyle w:val="Heading1"/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2"/>
          <w:szCs w:val="22"/>
        </w:rPr>
        <w:t>Project</w:t>
      </w:r>
    </w:p>
    <w:p w14:paraId="54394944" w14:textId="77777777" w:rsidR="00727CDA" w:rsidRPr="00075EB4" w:rsidRDefault="005C7BAA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>There are two types of data in the storage to import on file event basis.</w:t>
      </w:r>
      <w:r w:rsidR="00723C33" w:rsidRPr="00075EB4">
        <w:rPr>
          <w:rFonts w:ascii="Segoe UI" w:hAnsi="Segoe UI" w:cs="Segoe UI"/>
          <w:sz w:val="20"/>
          <w:szCs w:val="20"/>
        </w:rPr>
        <w:t xml:space="preserve"> </w:t>
      </w:r>
      <w:r w:rsidR="00881B63" w:rsidRPr="00075EB4">
        <w:rPr>
          <w:rFonts w:ascii="Segoe UI" w:hAnsi="Segoe UI" w:cs="Segoe UI"/>
          <w:sz w:val="20"/>
          <w:szCs w:val="20"/>
        </w:rPr>
        <w:t>The files event will look for *.</w:t>
      </w:r>
      <w:proofErr w:type="spellStart"/>
      <w:r w:rsidR="00881B63" w:rsidRPr="00075EB4">
        <w:rPr>
          <w:rFonts w:ascii="Segoe UI" w:hAnsi="Segoe UI" w:cs="Segoe UI"/>
          <w:sz w:val="20"/>
          <w:szCs w:val="20"/>
        </w:rPr>
        <w:t>gz</w:t>
      </w:r>
      <w:proofErr w:type="spellEnd"/>
      <w:r w:rsidR="00881B63" w:rsidRPr="00075EB4">
        <w:rPr>
          <w:rFonts w:ascii="Segoe UI" w:hAnsi="Segoe UI" w:cs="Segoe UI"/>
          <w:sz w:val="20"/>
          <w:szCs w:val="20"/>
        </w:rPr>
        <w:t xml:space="preserve"> create event.</w:t>
      </w:r>
    </w:p>
    <w:p w14:paraId="34BC98AF" w14:textId="77777777" w:rsidR="005C7BAA" w:rsidRPr="00075EB4" w:rsidRDefault="005C7BAA" w:rsidP="005C7BAA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>Dimension data</w:t>
      </w:r>
    </w:p>
    <w:p w14:paraId="423A4964" w14:textId="77777777" w:rsidR="005C7BAA" w:rsidRDefault="005C7BAA" w:rsidP="005C7BAA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 xml:space="preserve">Fact Transaction data </w:t>
      </w:r>
    </w:p>
    <w:p w14:paraId="511E56AC" w14:textId="77777777" w:rsidR="00D252B2" w:rsidRDefault="00D252B2" w:rsidP="00D252B2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Process 1</w:t>
      </w:r>
    </w:p>
    <w:p w14:paraId="13EFDA0E" w14:textId="77777777" w:rsidR="00D252B2" w:rsidRPr="00075EB4" w:rsidRDefault="00D252B2" w:rsidP="00D252B2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Process 2</w:t>
      </w:r>
    </w:p>
    <w:p w14:paraId="738D0F31" w14:textId="77777777" w:rsidR="005C7BAA" w:rsidRPr="00075EB4" w:rsidRDefault="005C7BAA" w:rsidP="005C7BAA">
      <w:pPr>
        <w:rPr>
          <w:rFonts w:ascii="Segoe UI" w:hAnsi="Segoe UI" w:cs="Segoe UI"/>
          <w:sz w:val="20"/>
          <w:szCs w:val="20"/>
        </w:rPr>
      </w:pPr>
    </w:p>
    <w:p w14:paraId="058CCF47" w14:textId="77777777" w:rsidR="005C7BAA" w:rsidRPr="00075EB4" w:rsidRDefault="009569BF" w:rsidP="005C7BAA">
      <w:pPr>
        <w:pStyle w:val="Heading2"/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2"/>
          <w:szCs w:val="22"/>
        </w:rPr>
        <w:t>Dimension</w:t>
      </w:r>
      <w:r w:rsidRPr="00075EB4">
        <w:rPr>
          <w:rFonts w:ascii="Segoe UI" w:hAnsi="Segoe UI" w:cs="Segoe UI"/>
          <w:sz w:val="20"/>
          <w:szCs w:val="20"/>
        </w:rPr>
        <w:t xml:space="preserve"> data i</w:t>
      </w:r>
      <w:r w:rsidR="005C7BAA" w:rsidRPr="00075EB4">
        <w:rPr>
          <w:rFonts w:ascii="Segoe UI" w:hAnsi="Segoe UI" w:cs="Segoe UI"/>
          <w:sz w:val="20"/>
          <w:szCs w:val="20"/>
        </w:rPr>
        <w:t>mport process:</w:t>
      </w:r>
    </w:p>
    <w:p w14:paraId="05F88FAB" w14:textId="77777777" w:rsidR="001C3FA6" w:rsidRPr="00075EB4" w:rsidRDefault="001C3FA6" w:rsidP="001C3FA6">
      <w:pPr>
        <w:pStyle w:val="Heading3"/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>Import process</w:t>
      </w:r>
    </w:p>
    <w:p w14:paraId="2BAC416E" w14:textId="77777777" w:rsidR="001C3FA6" w:rsidRPr="00075EB4" w:rsidRDefault="002D1E6B" w:rsidP="001C3FA6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ab/>
        <w:t xml:space="preserve">Read File </w:t>
      </w:r>
      <w:r w:rsidRPr="00075EB4">
        <w:rPr>
          <w:rFonts w:ascii="Segoe UI" w:hAnsi="Segoe UI" w:cs="Segoe UI"/>
          <w:sz w:val="20"/>
          <w:szCs w:val="20"/>
        </w:rPr>
        <w:sym w:font="Wingdings" w:char="F0E0"/>
      </w:r>
      <w:r w:rsidRPr="00075EB4">
        <w:rPr>
          <w:rFonts w:ascii="Segoe UI" w:hAnsi="Segoe UI" w:cs="Segoe UI"/>
          <w:sz w:val="20"/>
          <w:szCs w:val="20"/>
        </w:rPr>
        <w:t xml:space="preserve"> Copy to Staging Table </w:t>
      </w:r>
      <w:r w:rsidRPr="00075EB4">
        <w:rPr>
          <w:rFonts w:ascii="Segoe UI" w:hAnsi="Segoe UI" w:cs="Segoe UI"/>
          <w:sz w:val="20"/>
          <w:szCs w:val="20"/>
        </w:rPr>
        <w:sym w:font="Wingdings" w:char="F0E0"/>
      </w:r>
      <w:r w:rsidRPr="00075EB4">
        <w:rPr>
          <w:rFonts w:ascii="Segoe UI" w:hAnsi="Segoe UI" w:cs="Segoe UI"/>
          <w:sz w:val="20"/>
          <w:szCs w:val="20"/>
        </w:rPr>
        <w:t xml:space="preserve"> Truncate and import to Production Table</w:t>
      </w:r>
    </w:p>
    <w:p w14:paraId="0A56D62E" w14:textId="77777777" w:rsidR="00751012" w:rsidRPr="00075EB4" w:rsidRDefault="002F02A0" w:rsidP="00751012">
      <w:pPr>
        <w:pStyle w:val="Heading3"/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 xml:space="preserve">File Name and </w:t>
      </w:r>
      <w:r w:rsidR="00773A85" w:rsidRPr="00075EB4">
        <w:rPr>
          <w:rFonts w:ascii="Segoe UI" w:hAnsi="Segoe UI" w:cs="Segoe UI"/>
          <w:sz w:val="20"/>
          <w:szCs w:val="20"/>
        </w:rPr>
        <w:t>SQL t</w:t>
      </w:r>
      <w:r w:rsidR="00751012" w:rsidRPr="00075EB4">
        <w:rPr>
          <w:rFonts w:ascii="Segoe UI" w:hAnsi="Segoe UI" w:cs="Segoe UI"/>
          <w:sz w:val="20"/>
          <w:szCs w:val="20"/>
        </w:rPr>
        <w:t>able info</w:t>
      </w:r>
    </w:p>
    <w:p w14:paraId="4063658C" w14:textId="77777777" w:rsidR="00B06CD2" w:rsidRPr="00075EB4" w:rsidRDefault="00B06CD2" w:rsidP="00B06CD2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 xml:space="preserve">Make sure all tables, views, stored procedures, functions and columns names are in small case. </w:t>
      </w:r>
    </w:p>
    <w:tbl>
      <w:tblPr>
        <w:tblStyle w:val="TableGrid"/>
        <w:tblW w:w="1053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987"/>
        <w:gridCol w:w="2574"/>
        <w:gridCol w:w="2344"/>
        <w:gridCol w:w="1625"/>
      </w:tblGrid>
      <w:tr w:rsidR="00685FD6" w:rsidRPr="00075EB4" w14:paraId="2B219344" w14:textId="77777777" w:rsidTr="00685FD6">
        <w:tc>
          <w:tcPr>
            <w:tcW w:w="3987" w:type="dxa"/>
          </w:tcPr>
          <w:p w14:paraId="403B8699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File Name</w:t>
            </w:r>
          </w:p>
        </w:tc>
        <w:tc>
          <w:tcPr>
            <w:tcW w:w="2574" w:type="dxa"/>
          </w:tcPr>
          <w:p w14:paraId="46A77426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Staging Table Name</w:t>
            </w:r>
          </w:p>
        </w:tc>
        <w:tc>
          <w:tcPr>
            <w:tcW w:w="2344" w:type="dxa"/>
          </w:tcPr>
          <w:p w14:paraId="211FA41B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Production Table Name</w:t>
            </w:r>
          </w:p>
        </w:tc>
        <w:tc>
          <w:tcPr>
            <w:tcW w:w="1625" w:type="dxa"/>
          </w:tcPr>
          <w:p w14:paraId="55E77287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Comments</w:t>
            </w:r>
          </w:p>
        </w:tc>
      </w:tr>
      <w:tr w:rsidR="00685FD6" w:rsidRPr="00075EB4" w14:paraId="70CF7AC8" w14:textId="77777777" w:rsidTr="00685FD6">
        <w:tc>
          <w:tcPr>
            <w:tcW w:w="3987" w:type="dxa"/>
          </w:tcPr>
          <w:p w14:paraId="421B5299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customers/vw_dim_customer_data.csv.gz</w:t>
            </w:r>
          </w:p>
        </w:tc>
        <w:tc>
          <w:tcPr>
            <w:tcW w:w="2574" w:type="dxa"/>
          </w:tcPr>
          <w:p w14:paraId="2D3C8895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staging.vw_dim_customer</w:t>
            </w:r>
            <w:proofErr w:type="spellEnd"/>
          </w:p>
        </w:tc>
        <w:tc>
          <w:tcPr>
            <w:tcW w:w="2344" w:type="dxa"/>
          </w:tcPr>
          <w:p w14:paraId="06507D2C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dbo.vw_dim_customer</w:t>
            </w:r>
            <w:proofErr w:type="spellEnd"/>
          </w:p>
        </w:tc>
        <w:tc>
          <w:tcPr>
            <w:tcW w:w="1625" w:type="dxa"/>
          </w:tcPr>
          <w:p w14:paraId="58DEA792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85FD6" w:rsidRPr="00075EB4" w14:paraId="66DBBD67" w14:textId="77777777" w:rsidTr="00685FD6">
        <w:tc>
          <w:tcPr>
            <w:tcW w:w="3987" w:type="dxa"/>
          </w:tcPr>
          <w:p w14:paraId="62A63654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products/vw_dim_product_data.csv.gz</w:t>
            </w:r>
          </w:p>
        </w:tc>
        <w:tc>
          <w:tcPr>
            <w:tcW w:w="2574" w:type="dxa"/>
          </w:tcPr>
          <w:p w14:paraId="1D7F0F1B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staging.vw_dim_product</w:t>
            </w:r>
            <w:proofErr w:type="spellEnd"/>
          </w:p>
        </w:tc>
        <w:tc>
          <w:tcPr>
            <w:tcW w:w="2344" w:type="dxa"/>
          </w:tcPr>
          <w:p w14:paraId="2E734970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dbo.vw_dim_product</w:t>
            </w:r>
            <w:proofErr w:type="spellEnd"/>
          </w:p>
        </w:tc>
        <w:tc>
          <w:tcPr>
            <w:tcW w:w="1625" w:type="dxa"/>
          </w:tcPr>
          <w:p w14:paraId="17D5243C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85FD6" w:rsidRPr="00075EB4" w14:paraId="25538DA3" w14:textId="77777777" w:rsidTr="00685FD6">
        <w:tc>
          <w:tcPr>
            <w:tcW w:w="3987" w:type="dxa"/>
          </w:tcPr>
          <w:p w14:paraId="16FE0DAF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stores/vw_dim_store_data.csv.gz</w:t>
            </w:r>
          </w:p>
        </w:tc>
        <w:tc>
          <w:tcPr>
            <w:tcW w:w="2574" w:type="dxa"/>
          </w:tcPr>
          <w:p w14:paraId="2B5FB051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staging.vw_dim_store</w:t>
            </w:r>
            <w:proofErr w:type="spellEnd"/>
          </w:p>
        </w:tc>
        <w:tc>
          <w:tcPr>
            <w:tcW w:w="2344" w:type="dxa"/>
          </w:tcPr>
          <w:p w14:paraId="10FBE0AE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dbo.vw_dim_store</w:t>
            </w:r>
            <w:proofErr w:type="spellEnd"/>
          </w:p>
        </w:tc>
        <w:tc>
          <w:tcPr>
            <w:tcW w:w="1625" w:type="dxa"/>
          </w:tcPr>
          <w:p w14:paraId="29E7311A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16D5BDE" w14:textId="77777777" w:rsidR="00751012" w:rsidRPr="00075EB4" w:rsidRDefault="00751012" w:rsidP="001C3FA6">
      <w:pPr>
        <w:rPr>
          <w:rFonts w:ascii="Segoe UI" w:hAnsi="Segoe UI" w:cs="Segoe UI"/>
          <w:sz w:val="20"/>
          <w:szCs w:val="20"/>
        </w:rPr>
      </w:pPr>
    </w:p>
    <w:p w14:paraId="2B6A0939" w14:textId="77777777" w:rsidR="00751012" w:rsidRPr="00075EB4" w:rsidRDefault="009569BF" w:rsidP="00B818CF">
      <w:pPr>
        <w:pStyle w:val="Heading2"/>
        <w:rPr>
          <w:rFonts w:ascii="Segoe UI" w:hAnsi="Segoe UI" w:cs="Segoe UI"/>
          <w:sz w:val="22"/>
          <w:szCs w:val="22"/>
        </w:rPr>
      </w:pPr>
      <w:r w:rsidRPr="00075EB4">
        <w:rPr>
          <w:rFonts w:ascii="Segoe UI" w:hAnsi="Segoe UI" w:cs="Segoe UI"/>
          <w:sz w:val="22"/>
          <w:szCs w:val="22"/>
        </w:rPr>
        <w:t xml:space="preserve">Fact </w:t>
      </w:r>
      <w:r w:rsidR="007A3F93" w:rsidRPr="00075EB4">
        <w:rPr>
          <w:rFonts w:ascii="Segoe UI" w:hAnsi="Segoe UI" w:cs="Segoe UI"/>
          <w:sz w:val="22"/>
          <w:szCs w:val="22"/>
        </w:rPr>
        <w:t>t</w:t>
      </w:r>
      <w:r w:rsidRPr="00075EB4">
        <w:rPr>
          <w:rFonts w:ascii="Segoe UI" w:hAnsi="Segoe UI" w:cs="Segoe UI"/>
          <w:sz w:val="22"/>
          <w:szCs w:val="22"/>
        </w:rPr>
        <w:t xml:space="preserve">ransaction Import </w:t>
      </w:r>
      <w:r w:rsidR="00B7608A" w:rsidRPr="00075EB4">
        <w:rPr>
          <w:rFonts w:ascii="Segoe UI" w:hAnsi="Segoe UI" w:cs="Segoe UI"/>
          <w:sz w:val="22"/>
          <w:szCs w:val="22"/>
        </w:rPr>
        <w:t>process</w:t>
      </w:r>
      <w:r w:rsidR="00B818CF" w:rsidRPr="00075EB4">
        <w:rPr>
          <w:rFonts w:ascii="Segoe UI" w:hAnsi="Segoe UI" w:cs="Segoe UI"/>
          <w:sz w:val="22"/>
          <w:szCs w:val="22"/>
        </w:rPr>
        <w:t>:</w:t>
      </w:r>
    </w:p>
    <w:p w14:paraId="1DF0A4AE" w14:textId="77777777" w:rsidR="00B7608A" w:rsidRPr="00075EB4" w:rsidRDefault="003E6C3A" w:rsidP="001C3FA6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>The Fact tables are different so make sure you follow the instructions carefully</w:t>
      </w:r>
      <w:r w:rsidR="002E2ED8" w:rsidRPr="00075EB4">
        <w:rPr>
          <w:rFonts w:ascii="Segoe UI" w:hAnsi="Segoe UI" w:cs="Segoe UI"/>
          <w:sz w:val="20"/>
          <w:szCs w:val="20"/>
        </w:rPr>
        <w:t>.</w:t>
      </w:r>
    </w:p>
    <w:p w14:paraId="33EA59F0" w14:textId="77777777" w:rsidR="00D20787" w:rsidRPr="00075EB4" w:rsidRDefault="00D20787" w:rsidP="00D20787">
      <w:pPr>
        <w:pStyle w:val="Heading3"/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>Import process</w:t>
      </w:r>
      <w:r w:rsidR="009611C3" w:rsidRPr="00075EB4">
        <w:rPr>
          <w:rFonts w:ascii="Segoe UI" w:hAnsi="Segoe UI" w:cs="Segoe UI"/>
          <w:sz w:val="20"/>
          <w:szCs w:val="20"/>
        </w:rPr>
        <w:t xml:space="preserve"> 1</w:t>
      </w:r>
    </w:p>
    <w:p w14:paraId="408924E7" w14:textId="77777777" w:rsidR="00D20787" w:rsidRPr="00075EB4" w:rsidRDefault="00D20787" w:rsidP="00D20787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ab/>
        <w:t xml:space="preserve">Read File </w:t>
      </w:r>
      <w:r w:rsidRPr="00075EB4">
        <w:rPr>
          <w:rFonts w:ascii="Segoe UI" w:hAnsi="Segoe UI" w:cs="Segoe UI"/>
          <w:sz w:val="20"/>
          <w:szCs w:val="20"/>
        </w:rPr>
        <w:sym w:font="Wingdings" w:char="F0E0"/>
      </w:r>
      <w:r w:rsidRPr="00075EB4">
        <w:rPr>
          <w:rFonts w:ascii="Segoe UI" w:hAnsi="Segoe UI" w:cs="Segoe UI"/>
          <w:sz w:val="20"/>
          <w:szCs w:val="20"/>
        </w:rPr>
        <w:t xml:space="preserve"> Copy to Staging Table </w:t>
      </w:r>
      <w:r w:rsidRPr="00075EB4">
        <w:rPr>
          <w:rFonts w:ascii="Segoe UI" w:hAnsi="Segoe UI" w:cs="Segoe UI"/>
          <w:sz w:val="20"/>
          <w:szCs w:val="20"/>
        </w:rPr>
        <w:sym w:font="Wingdings" w:char="F0E0"/>
      </w:r>
      <w:r w:rsidRPr="00075EB4">
        <w:rPr>
          <w:rFonts w:ascii="Segoe UI" w:hAnsi="Segoe UI" w:cs="Segoe UI"/>
          <w:sz w:val="20"/>
          <w:szCs w:val="20"/>
        </w:rPr>
        <w:t xml:space="preserve"> </w:t>
      </w:r>
      <w:r w:rsidR="000650ED" w:rsidRPr="00075EB4">
        <w:rPr>
          <w:rFonts w:ascii="Segoe UI" w:hAnsi="Segoe UI" w:cs="Segoe UI"/>
          <w:sz w:val="20"/>
          <w:szCs w:val="20"/>
        </w:rPr>
        <w:t xml:space="preserve">If data exist in </w:t>
      </w:r>
      <w:r w:rsidR="00294EAD" w:rsidRPr="00075EB4">
        <w:rPr>
          <w:rFonts w:ascii="Segoe UI" w:hAnsi="Segoe UI" w:cs="Segoe UI"/>
          <w:sz w:val="20"/>
          <w:szCs w:val="20"/>
        </w:rPr>
        <w:t>Production table</w:t>
      </w:r>
      <w:r w:rsidR="000650ED" w:rsidRPr="00075EB4">
        <w:rPr>
          <w:rFonts w:ascii="Segoe UI" w:hAnsi="Segoe UI" w:cs="Segoe UI"/>
          <w:sz w:val="20"/>
          <w:szCs w:val="20"/>
        </w:rPr>
        <w:t xml:space="preserve"> then delete</w:t>
      </w:r>
      <w:r w:rsidR="008403D1">
        <w:rPr>
          <w:rFonts w:ascii="Segoe UI" w:hAnsi="Segoe UI" w:cs="Segoe UI"/>
          <w:sz w:val="20"/>
          <w:szCs w:val="20"/>
        </w:rPr>
        <w:t xml:space="preserve"> </w:t>
      </w:r>
      <w:r w:rsidRPr="00075EB4">
        <w:rPr>
          <w:rFonts w:ascii="Segoe UI" w:hAnsi="Segoe UI" w:cs="Segoe UI"/>
          <w:sz w:val="20"/>
          <w:szCs w:val="20"/>
        </w:rPr>
        <w:t xml:space="preserve">and import </w:t>
      </w:r>
      <w:r w:rsidR="000650ED" w:rsidRPr="00075EB4">
        <w:rPr>
          <w:rFonts w:ascii="Segoe UI" w:hAnsi="Segoe UI" w:cs="Segoe UI"/>
          <w:sz w:val="20"/>
          <w:szCs w:val="20"/>
        </w:rPr>
        <w:t xml:space="preserve">the data from Staging </w:t>
      </w:r>
      <w:r w:rsidRPr="00075EB4">
        <w:rPr>
          <w:rFonts w:ascii="Segoe UI" w:hAnsi="Segoe UI" w:cs="Segoe UI"/>
          <w:sz w:val="20"/>
          <w:szCs w:val="20"/>
        </w:rPr>
        <w:t>to Production Table</w:t>
      </w:r>
    </w:p>
    <w:p w14:paraId="68598E27" w14:textId="77777777" w:rsidR="00D20787" w:rsidRPr="00075EB4" w:rsidRDefault="00D20787" w:rsidP="00D20787">
      <w:pPr>
        <w:pStyle w:val="Heading3"/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>File Name and SQL table info</w:t>
      </w:r>
      <w:r w:rsidR="009611C3" w:rsidRPr="00075EB4">
        <w:rPr>
          <w:rFonts w:ascii="Segoe UI" w:hAnsi="Segoe UI" w:cs="Segoe UI"/>
          <w:sz w:val="20"/>
          <w:szCs w:val="20"/>
        </w:rPr>
        <w:t xml:space="preserve"> for process 1</w:t>
      </w:r>
    </w:p>
    <w:p w14:paraId="4EAF5F02" w14:textId="77777777" w:rsidR="00D20787" w:rsidRPr="00075EB4" w:rsidRDefault="00D20787" w:rsidP="00D20787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 xml:space="preserve">Make sure all tables, views, stored procedures, functions and columns names are in small case. </w:t>
      </w: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060"/>
        <w:gridCol w:w="2520"/>
        <w:gridCol w:w="2344"/>
        <w:gridCol w:w="2426"/>
      </w:tblGrid>
      <w:tr w:rsidR="00D20787" w:rsidRPr="00075EB4" w14:paraId="34815322" w14:textId="77777777" w:rsidTr="00BD1A6E">
        <w:tc>
          <w:tcPr>
            <w:tcW w:w="3060" w:type="dxa"/>
          </w:tcPr>
          <w:p w14:paraId="38DCBEB2" w14:textId="77777777" w:rsidR="00D20787" w:rsidRPr="00075EB4" w:rsidRDefault="00D2078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File Name</w:t>
            </w:r>
          </w:p>
        </w:tc>
        <w:tc>
          <w:tcPr>
            <w:tcW w:w="2520" w:type="dxa"/>
          </w:tcPr>
          <w:p w14:paraId="078C8CE2" w14:textId="77777777" w:rsidR="00D20787" w:rsidRPr="00075EB4" w:rsidRDefault="00D2078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Staging Table Name</w:t>
            </w:r>
          </w:p>
        </w:tc>
        <w:tc>
          <w:tcPr>
            <w:tcW w:w="2344" w:type="dxa"/>
          </w:tcPr>
          <w:p w14:paraId="360561E4" w14:textId="77777777" w:rsidR="00D20787" w:rsidRPr="00075EB4" w:rsidRDefault="00D2078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Production Table Name</w:t>
            </w:r>
          </w:p>
        </w:tc>
        <w:tc>
          <w:tcPr>
            <w:tcW w:w="2426" w:type="dxa"/>
          </w:tcPr>
          <w:p w14:paraId="07892C9E" w14:textId="77777777" w:rsidR="00D20787" w:rsidRPr="00075EB4" w:rsidRDefault="00D2078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Comments</w:t>
            </w:r>
          </w:p>
        </w:tc>
      </w:tr>
      <w:tr w:rsidR="00D20787" w:rsidRPr="00075EB4" w14:paraId="35A5768B" w14:textId="77777777" w:rsidTr="00BD1A6E">
        <w:tc>
          <w:tcPr>
            <w:tcW w:w="3060" w:type="dxa"/>
          </w:tcPr>
          <w:p w14:paraId="605F1FDC" w14:textId="77777777" w:rsidR="00D20787" w:rsidRPr="00075EB4" w:rsidRDefault="002A298F" w:rsidP="002A298F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color w:val="323130"/>
                <w:sz w:val="20"/>
                <w:szCs w:val="20"/>
                <w:shd w:val="clear" w:color="auto" w:fill="FFFFFF"/>
              </w:rPr>
              <w:t>orders</w:t>
            </w:r>
            <w:r w:rsidR="00D20787" w:rsidRPr="00075EB4">
              <w:rPr>
                <w:rFonts w:ascii="Segoe UI" w:hAnsi="Segoe UI" w:cs="Segoe UI"/>
                <w:sz w:val="20"/>
                <w:szCs w:val="20"/>
              </w:rPr>
              <w:t>/vw_</w:t>
            </w:r>
            <w:r w:rsidRPr="00075EB4">
              <w:rPr>
                <w:rFonts w:ascii="Segoe UI" w:hAnsi="Segoe UI" w:cs="Segoe UI"/>
                <w:sz w:val="20"/>
                <w:szCs w:val="20"/>
              </w:rPr>
              <w:t>fact</w:t>
            </w:r>
            <w:r w:rsidR="00D20787" w:rsidRPr="00075EB4">
              <w:rPr>
                <w:rFonts w:ascii="Segoe UI" w:hAnsi="Segoe UI" w:cs="Segoe UI"/>
                <w:sz w:val="20"/>
                <w:szCs w:val="20"/>
              </w:rPr>
              <w:t>_</w:t>
            </w:r>
            <w:r w:rsidRPr="00075EB4">
              <w:rPr>
                <w:rFonts w:ascii="Segoe UI" w:hAnsi="Segoe UI" w:cs="Segoe UI"/>
                <w:sz w:val="20"/>
                <w:szCs w:val="20"/>
              </w:rPr>
              <w:t>orders</w:t>
            </w:r>
            <w:r w:rsidR="00D20787" w:rsidRPr="00075EB4">
              <w:rPr>
                <w:rFonts w:ascii="Segoe UI" w:hAnsi="Segoe UI" w:cs="Segoe UI"/>
                <w:sz w:val="20"/>
                <w:szCs w:val="20"/>
              </w:rPr>
              <w:t>_</w:t>
            </w:r>
            <w:r w:rsidRPr="00075EB4">
              <w:rPr>
                <w:rFonts w:ascii="Segoe UI" w:hAnsi="Segoe UI" w:cs="Segoe UI"/>
                <w:sz w:val="20"/>
                <w:szCs w:val="20"/>
              </w:rPr>
              <w:t>*</w:t>
            </w:r>
            <w:r w:rsidR="00D20787" w:rsidRPr="00075EB4">
              <w:rPr>
                <w:rFonts w:ascii="Segoe UI" w:hAnsi="Segoe UI" w:cs="Segoe UI"/>
                <w:sz w:val="20"/>
                <w:szCs w:val="20"/>
              </w:rPr>
              <w:t>.csv.gz</w:t>
            </w:r>
          </w:p>
        </w:tc>
        <w:tc>
          <w:tcPr>
            <w:tcW w:w="2520" w:type="dxa"/>
          </w:tcPr>
          <w:p w14:paraId="3C5612F7" w14:textId="77777777" w:rsidR="00D20787" w:rsidRPr="00075EB4" w:rsidRDefault="00D20787" w:rsidP="000B053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staging.</w:t>
            </w:r>
            <w:r w:rsidR="002A298F" w:rsidRPr="00075EB4">
              <w:rPr>
                <w:rFonts w:ascii="Segoe UI" w:hAnsi="Segoe UI" w:cs="Segoe UI"/>
                <w:sz w:val="20"/>
                <w:szCs w:val="20"/>
              </w:rPr>
              <w:t>vw_fact_orders</w:t>
            </w:r>
            <w:proofErr w:type="spellEnd"/>
          </w:p>
        </w:tc>
        <w:tc>
          <w:tcPr>
            <w:tcW w:w="2344" w:type="dxa"/>
          </w:tcPr>
          <w:p w14:paraId="4D22519D" w14:textId="77777777" w:rsidR="00D20787" w:rsidRPr="00075EB4" w:rsidRDefault="00D20787" w:rsidP="000B053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dbo.</w:t>
            </w:r>
            <w:r w:rsidR="002A298F" w:rsidRPr="00075EB4">
              <w:rPr>
                <w:rFonts w:ascii="Segoe UI" w:hAnsi="Segoe UI" w:cs="Segoe UI"/>
                <w:sz w:val="20"/>
                <w:szCs w:val="20"/>
              </w:rPr>
              <w:t>vw_fact_orders</w:t>
            </w:r>
            <w:proofErr w:type="spellEnd"/>
          </w:p>
        </w:tc>
        <w:tc>
          <w:tcPr>
            <w:tcW w:w="2426" w:type="dxa"/>
          </w:tcPr>
          <w:p w14:paraId="38A1E39B" w14:textId="77777777" w:rsidR="00D20787" w:rsidRPr="00075EB4" w:rsidRDefault="00E47D7C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Use columns [</w:t>
            </w: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order_dt</w:t>
            </w:r>
            <w:proofErr w:type="spellEnd"/>
            <w:r w:rsidRPr="00075EB4">
              <w:rPr>
                <w:rFonts w:ascii="Segoe UI" w:hAnsi="Segoe UI" w:cs="Segoe UI"/>
                <w:sz w:val="20"/>
                <w:szCs w:val="20"/>
              </w:rPr>
              <w:t>] to check and delete the data</w:t>
            </w:r>
          </w:p>
        </w:tc>
      </w:tr>
      <w:tr w:rsidR="00D20787" w:rsidRPr="00075EB4" w14:paraId="0DC7CFEB" w14:textId="77777777" w:rsidTr="00BD1A6E">
        <w:tc>
          <w:tcPr>
            <w:tcW w:w="3060" w:type="dxa"/>
          </w:tcPr>
          <w:p w14:paraId="27C1860B" w14:textId="77777777" w:rsidR="00D20787" w:rsidRPr="00075EB4" w:rsidRDefault="00100A67" w:rsidP="00100A67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color w:val="32313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075EB4">
              <w:rPr>
                <w:rStyle w:val="msportalfx-text-regular"/>
                <w:rFonts w:ascii="Segoe UI" w:hAnsi="Segoe UI" w:cs="Segoe UI"/>
                <w:color w:val="323130"/>
                <w:sz w:val="20"/>
                <w:szCs w:val="20"/>
                <w:shd w:val="clear" w:color="auto" w:fill="FFFFFF"/>
              </w:rPr>
              <w:t>whidata</w:t>
            </w:r>
            <w:proofErr w:type="spellEnd"/>
            <w:r w:rsidR="00D20787" w:rsidRPr="00075EB4">
              <w:rPr>
                <w:rFonts w:ascii="Segoe UI" w:hAnsi="Segoe UI" w:cs="Segoe UI"/>
                <w:sz w:val="20"/>
                <w:szCs w:val="20"/>
              </w:rPr>
              <w:t>/</w:t>
            </w:r>
            <w:r w:rsidRPr="00075EB4">
              <w:rPr>
                <w:rFonts w:ascii="Segoe UI" w:hAnsi="Segoe UI" w:cs="Segoe UI"/>
                <w:sz w:val="20"/>
                <w:szCs w:val="20"/>
              </w:rPr>
              <w:t>WHIData_*</w:t>
            </w:r>
            <w:r w:rsidR="00D20787" w:rsidRPr="00075EB4">
              <w:rPr>
                <w:rFonts w:ascii="Segoe UI" w:hAnsi="Segoe UI" w:cs="Segoe UI"/>
                <w:sz w:val="20"/>
                <w:szCs w:val="20"/>
              </w:rPr>
              <w:t>.</w:t>
            </w:r>
            <w:r w:rsidRPr="00075EB4">
              <w:rPr>
                <w:rFonts w:ascii="Segoe UI" w:hAnsi="Segoe UI" w:cs="Segoe UI"/>
                <w:sz w:val="20"/>
                <w:szCs w:val="20"/>
              </w:rPr>
              <w:t>txt</w:t>
            </w:r>
            <w:r w:rsidR="00D20787" w:rsidRPr="00075EB4">
              <w:rPr>
                <w:rFonts w:ascii="Segoe UI" w:hAnsi="Segoe UI" w:cs="Segoe UI"/>
                <w:sz w:val="20"/>
                <w:szCs w:val="20"/>
              </w:rPr>
              <w:t>.gz</w:t>
            </w:r>
          </w:p>
        </w:tc>
        <w:tc>
          <w:tcPr>
            <w:tcW w:w="2520" w:type="dxa"/>
          </w:tcPr>
          <w:p w14:paraId="46401BC7" w14:textId="77777777" w:rsidR="00D20787" w:rsidRPr="00075EB4" w:rsidRDefault="00D20787" w:rsidP="0088253A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staging.</w:t>
            </w:r>
            <w:r w:rsidR="0088253A" w:rsidRPr="00075EB4">
              <w:rPr>
                <w:rFonts w:ascii="Segoe UI" w:hAnsi="Segoe UI" w:cs="Segoe UI"/>
                <w:sz w:val="20"/>
                <w:szCs w:val="20"/>
              </w:rPr>
              <w:t>whi_data</w:t>
            </w:r>
            <w:proofErr w:type="spellEnd"/>
          </w:p>
        </w:tc>
        <w:tc>
          <w:tcPr>
            <w:tcW w:w="2344" w:type="dxa"/>
          </w:tcPr>
          <w:p w14:paraId="24767B95" w14:textId="77777777" w:rsidR="00D20787" w:rsidRPr="00075EB4" w:rsidRDefault="0088253A" w:rsidP="0088253A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d</w:t>
            </w:r>
            <w:r w:rsidR="00D20787" w:rsidRPr="00075EB4">
              <w:rPr>
                <w:rFonts w:ascii="Segoe UI" w:hAnsi="Segoe UI" w:cs="Segoe UI"/>
                <w:sz w:val="20"/>
                <w:szCs w:val="20"/>
              </w:rPr>
              <w:t>bo</w:t>
            </w:r>
            <w:r w:rsidRPr="00075EB4">
              <w:rPr>
                <w:rFonts w:ascii="Segoe UI" w:hAnsi="Segoe UI" w:cs="Segoe UI"/>
                <w:sz w:val="20"/>
                <w:szCs w:val="20"/>
              </w:rPr>
              <w:t>.whi_data</w:t>
            </w:r>
            <w:proofErr w:type="spellEnd"/>
          </w:p>
        </w:tc>
        <w:tc>
          <w:tcPr>
            <w:tcW w:w="2426" w:type="dxa"/>
          </w:tcPr>
          <w:p w14:paraId="706FD83F" w14:textId="77777777" w:rsidR="00D20787" w:rsidRPr="00075EB4" w:rsidRDefault="0088253A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 xml:space="preserve">Use columns </w:t>
            </w:r>
            <w:r w:rsidR="004020A2" w:rsidRPr="00075EB4">
              <w:rPr>
                <w:rFonts w:ascii="Segoe UI" w:hAnsi="Segoe UI" w:cs="Segoe UI"/>
                <w:sz w:val="20"/>
                <w:szCs w:val="20"/>
              </w:rPr>
              <w:t>[</w:t>
            </w:r>
            <w:proofErr w:type="spellStart"/>
            <w:r w:rsidR="004020A2" w:rsidRPr="00075EB4">
              <w:rPr>
                <w:rFonts w:ascii="Segoe UI" w:hAnsi="Segoe UI" w:cs="Segoe UI"/>
                <w:sz w:val="20"/>
                <w:szCs w:val="20"/>
              </w:rPr>
              <w:t>rowid</w:t>
            </w:r>
            <w:proofErr w:type="spellEnd"/>
            <w:r w:rsidRPr="00075EB4">
              <w:rPr>
                <w:rFonts w:ascii="Segoe UI" w:hAnsi="Segoe UI" w:cs="Segoe UI"/>
                <w:sz w:val="20"/>
                <w:szCs w:val="20"/>
              </w:rPr>
              <w:t>] to check and delete the data</w:t>
            </w:r>
          </w:p>
        </w:tc>
      </w:tr>
    </w:tbl>
    <w:p w14:paraId="4580148E" w14:textId="77777777" w:rsidR="003E6C3A" w:rsidRPr="00075EB4" w:rsidRDefault="003E6C3A" w:rsidP="001C3FA6">
      <w:pPr>
        <w:rPr>
          <w:rFonts w:ascii="Segoe UI" w:hAnsi="Segoe UI" w:cs="Segoe UI"/>
          <w:sz w:val="20"/>
          <w:szCs w:val="20"/>
        </w:rPr>
      </w:pPr>
    </w:p>
    <w:p w14:paraId="5DA16F8A" w14:textId="77777777" w:rsidR="00167617" w:rsidRPr="00075EB4" w:rsidRDefault="00167617" w:rsidP="00167617">
      <w:pPr>
        <w:pStyle w:val="Heading3"/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>Import process</w:t>
      </w:r>
      <w:r w:rsidR="00045A4B" w:rsidRPr="00075EB4">
        <w:rPr>
          <w:rFonts w:ascii="Segoe UI" w:hAnsi="Segoe UI" w:cs="Segoe UI"/>
          <w:sz w:val="20"/>
          <w:szCs w:val="20"/>
        </w:rPr>
        <w:t xml:space="preserve"> 2</w:t>
      </w:r>
    </w:p>
    <w:p w14:paraId="1540E6D0" w14:textId="77777777" w:rsidR="00167617" w:rsidRPr="00075EB4" w:rsidRDefault="00167617" w:rsidP="00167617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ab/>
        <w:t xml:space="preserve">Read File </w:t>
      </w:r>
      <w:r w:rsidRPr="00075EB4">
        <w:rPr>
          <w:rFonts w:ascii="Segoe UI" w:hAnsi="Segoe UI" w:cs="Segoe UI"/>
          <w:sz w:val="20"/>
          <w:szCs w:val="20"/>
        </w:rPr>
        <w:sym w:font="Wingdings" w:char="F0E0"/>
      </w:r>
      <w:r w:rsidRPr="00075EB4">
        <w:rPr>
          <w:rFonts w:ascii="Segoe UI" w:hAnsi="Segoe UI" w:cs="Segoe UI"/>
          <w:sz w:val="20"/>
          <w:szCs w:val="20"/>
        </w:rPr>
        <w:t xml:space="preserve"> Copy to Staging Table </w:t>
      </w:r>
      <w:r w:rsidRPr="00075EB4">
        <w:rPr>
          <w:rFonts w:ascii="Segoe UI" w:hAnsi="Segoe UI" w:cs="Segoe UI"/>
          <w:sz w:val="20"/>
          <w:szCs w:val="20"/>
        </w:rPr>
        <w:sym w:font="Wingdings" w:char="F0E0"/>
      </w:r>
      <w:r w:rsidRPr="00075EB4">
        <w:rPr>
          <w:rFonts w:ascii="Segoe UI" w:hAnsi="Segoe UI" w:cs="Segoe UI"/>
          <w:sz w:val="20"/>
          <w:szCs w:val="20"/>
        </w:rPr>
        <w:t xml:space="preserve"> </w:t>
      </w:r>
      <w:r w:rsidR="00BF4175" w:rsidRPr="00075EB4">
        <w:rPr>
          <w:rFonts w:ascii="Segoe UI" w:hAnsi="Segoe UI" w:cs="Segoe UI"/>
          <w:sz w:val="20"/>
          <w:szCs w:val="20"/>
        </w:rPr>
        <w:t>I</w:t>
      </w:r>
      <w:r w:rsidRPr="00075EB4">
        <w:rPr>
          <w:rFonts w:ascii="Segoe UI" w:hAnsi="Segoe UI" w:cs="Segoe UI"/>
          <w:sz w:val="20"/>
          <w:szCs w:val="20"/>
        </w:rPr>
        <w:t xml:space="preserve">mport the data </w:t>
      </w:r>
      <w:r w:rsidR="00BF4175" w:rsidRPr="00075EB4">
        <w:rPr>
          <w:rFonts w:ascii="Segoe UI" w:hAnsi="Segoe UI" w:cs="Segoe UI"/>
          <w:sz w:val="20"/>
          <w:szCs w:val="20"/>
        </w:rPr>
        <w:t xml:space="preserve">as is </w:t>
      </w:r>
      <w:r w:rsidRPr="00075EB4">
        <w:rPr>
          <w:rFonts w:ascii="Segoe UI" w:hAnsi="Segoe UI" w:cs="Segoe UI"/>
          <w:sz w:val="20"/>
          <w:szCs w:val="20"/>
        </w:rPr>
        <w:t>from Staging to Production Table</w:t>
      </w:r>
    </w:p>
    <w:p w14:paraId="75E37FB1" w14:textId="77777777" w:rsidR="00167617" w:rsidRPr="00075EB4" w:rsidRDefault="00167617" w:rsidP="00167617">
      <w:pPr>
        <w:pStyle w:val="Heading3"/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>File Name and SQL table info</w:t>
      </w:r>
      <w:r w:rsidR="00045A4B" w:rsidRPr="00075EB4">
        <w:rPr>
          <w:rFonts w:ascii="Segoe UI" w:hAnsi="Segoe UI" w:cs="Segoe UI"/>
          <w:sz w:val="20"/>
          <w:szCs w:val="20"/>
        </w:rPr>
        <w:t xml:space="preserve"> for process 2</w:t>
      </w:r>
    </w:p>
    <w:p w14:paraId="33A6AA1B" w14:textId="77777777" w:rsidR="00167617" w:rsidRPr="00075EB4" w:rsidRDefault="00167617" w:rsidP="00167617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 xml:space="preserve">Make sure all tables, views, stored procedures, functions and columns names are in small case. </w:t>
      </w:r>
    </w:p>
    <w:tbl>
      <w:tblPr>
        <w:tblStyle w:val="TableGrid"/>
        <w:tblW w:w="10616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00"/>
        <w:gridCol w:w="2426"/>
      </w:tblGrid>
      <w:tr w:rsidR="00167617" w:rsidRPr="00075EB4" w14:paraId="53A28C0D" w14:textId="77777777" w:rsidTr="00D83121">
        <w:tc>
          <w:tcPr>
            <w:tcW w:w="2790" w:type="dxa"/>
          </w:tcPr>
          <w:p w14:paraId="1BD88A94" w14:textId="77777777" w:rsidR="00167617" w:rsidRPr="00075EB4" w:rsidRDefault="0016761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lastRenderedPageBreak/>
              <w:t>File Name</w:t>
            </w:r>
          </w:p>
        </w:tc>
        <w:tc>
          <w:tcPr>
            <w:tcW w:w="2700" w:type="dxa"/>
          </w:tcPr>
          <w:p w14:paraId="5D490F27" w14:textId="77777777" w:rsidR="00167617" w:rsidRPr="00075EB4" w:rsidRDefault="0016761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Staging Table Name</w:t>
            </w:r>
          </w:p>
        </w:tc>
        <w:tc>
          <w:tcPr>
            <w:tcW w:w="2700" w:type="dxa"/>
          </w:tcPr>
          <w:p w14:paraId="56D73EA2" w14:textId="77777777" w:rsidR="00167617" w:rsidRPr="00075EB4" w:rsidRDefault="0016761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Production Table Name</w:t>
            </w:r>
          </w:p>
        </w:tc>
        <w:tc>
          <w:tcPr>
            <w:tcW w:w="2426" w:type="dxa"/>
          </w:tcPr>
          <w:p w14:paraId="1A8AA32C" w14:textId="77777777" w:rsidR="00167617" w:rsidRPr="00075EB4" w:rsidRDefault="0016761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Comments</w:t>
            </w:r>
          </w:p>
        </w:tc>
      </w:tr>
      <w:tr w:rsidR="00167617" w:rsidRPr="00075EB4" w14:paraId="77F2D845" w14:textId="77777777" w:rsidTr="00D83121">
        <w:tc>
          <w:tcPr>
            <w:tcW w:w="2790" w:type="dxa"/>
          </w:tcPr>
          <w:p w14:paraId="1DE3A9FD" w14:textId="77777777" w:rsidR="00167617" w:rsidRPr="00075EB4" w:rsidRDefault="00925355" w:rsidP="000B053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color w:val="323130"/>
                <w:sz w:val="20"/>
                <w:szCs w:val="20"/>
                <w:shd w:val="clear" w:color="auto" w:fill="FFFFFF"/>
              </w:rPr>
              <w:t>atstate</w:t>
            </w:r>
            <w:proofErr w:type="spellEnd"/>
            <w:r w:rsidR="00167617" w:rsidRPr="00075EB4">
              <w:rPr>
                <w:rFonts w:ascii="Segoe UI" w:hAnsi="Segoe UI" w:cs="Segoe UI"/>
                <w:sz w:val="20"/>
                <w:szCs w:val="20"/>
              </w:rPr>
              <w:t>/</w:t>
            </w:r>
            <w:r w:rsidRPr="00075EB4">
              <w:rPr>
                <w:rFonts w:ascii="Segoe UI" w:hAnsi="Segoe UI" w:cs="Segoe UI"/>
                <w:sz w:val="20"/>
                <w:szCs w:val="20"/>
              </w:rPr>
              <w:t xml:space="preserve"> Advance-NexpartSalesAtState</w:t>
            </w:r>
            <w:r w:rsidR="00167617" w:rsidRPr="00075EB4">
              <w:rPr>
                <w:rFonts w:ascii="Segoe UI" w:hAnsi="Segoe UI" w:cs="Segoe UI"/>
                <w:sz w:val="20"/>
                <w:szCs w:val="20"/>
              </w:rPr>
              <w:t>_*</w:t>
            </w:r>
            <w:r w:rsidRPr="00075EB4">
              <w:rPr>
                <w:rFonts w:ascii="Segoe UI" w:hAnsi="Segoe UI" w:cs="Segoe UI"/>
                <w:sz w:val="20"/>
                <w:szCs w:val="20"/>
              </w:rPr>
              <w:t>.txt</w:t>
            </w:r>
            <w:r w:rsidR="00167617" w:rsidRPr="00075EB4">
              <w:rPr>
                <w:rFonts w:ascii="Segoe UI" w:hAnsi="Segoe UI" w:cs="Segoe UI"/>
                <w:sz w:val="20"/>
                <w:szCs w:val="20"/>
              </w:rPr>
              <w:t>.gz</w:t>
            </w:r>
          </w:p>
        </w:tc>
        <w:tc>
          <w:tcPr>
            <w:tcW w:w="2700" w:type="dxa"/>
          </w:tcPr>
          <w:p w14:paraId="41FD0B87" w14:textId="77777777" w:rsidR="00167617" w:rsidRPr="00075EB4" w:rsidRDefault="0016761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staging.</w:t>
            </w:r>
            <w:r w:rsidR="00AD09B7" w:rsidRPr="00075E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D09B7" w:rsidRPr="00075EB4">
              <w:rPr>
                <w:rFonts w:ascii="Segoe UI" w:hAnsi="Segoe UI" w:cs="Segoe UI"/>
                <w:sz w:val="20"/>
                <w:szCs w:val="20"/>
              </w:rPr>
              <w:t>whi_raw_transaction_atstate</w:t>
            </w:r>
            <w:proofErr w:type="spellEnd"/>
          </w:p>
        </w:tc>
        <w:tc>
          <w:tcPr>
            <w:tcW w:w="2700" w:type="dxa"/>
          </w:tcPr>
          <w:p w14:paraId="23B011DC" w14:textId="77777777" w:rsidR="00167617" w:rsidRPr="00075EB4" w:rsidRDefault="00167617" w:rsidP="000B053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dbo</w:t>
            </w:r>
            <w:proofErr w:type="spellEnd"/>
            <w:r w:rsidRPr="00075EB4">
              <w:rPr>
                <w:rFonts w:ascii="Segoe UI" w:hAnsi="Segoe UI" w:cs="Segoe UI"/>
                <w:sz w:val="20"/>
                <w:szCs w:val="20"/>
              </w:rPr>
              <w:t>.</w:t>
            </w:r>
            <w:r w:rsidR="00AD09B7" w:rsidRPr="00075E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D09B7" w:rsidRPr="00075EB4">
              <w:rPr>
                <w:rFonts w:ascii="Segoe UI" w:hAnsi="Segoe UI" w:cs="Segoe UI"/>
                <w:sz w:val="20"/>
                <w:szCs w:val="20"/>
              </w:rPr>
              <w:t>whi_raw_transaction_atstate</w:t>
            </w:r>
            <w:proofErr w:type="spellEnd"/>
          </w:p>
        </w:tc>
        <w:tc>
          <w:tcPr>
            <w:tcW w:w="2426" w:type="dxa"/>
          </w:tcPr>
          <w:p w14:paraId="34A9FA44" w14:textId="77777777" w:rsidR="00167617" w:rsidRPr="00075EB4" w:rsidRDefault="00AD09B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Append data as is</w:t>
            </w:r>
          </w:p>
        </w:tc>
      </w:tr>
      <w:tr w:rsidR="00167617" w:rsidRPr="00075EB4" w14:paraId="5929A04C" w14:textId="77777777" w:rsidTr="00D83121">
        <w:tc>
          <w:tcPr>
            <w:tcW w:w="2790" w:type="dxa"/>
          </w:tcPr>
          <w:p w14:paraId="3A5FB98A" w14:textId="77777777" w:rsidR="00167617" w:rsidRPr="00075EB4" w:rsidRDefault="001D746F" w:rsidP="000B053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color w:val="323130"/>
                <w:sz w:val="20"/>
                <w:szCs w:val="20"/>
                <w:shd w:val="clear" w:color="auto" w:fill="FFFFFF"/>
              </w:rPr>
              <w:t>atzip</w:t>
            </w:r>
            <w:proofErr w:type="spellEnd"/>
            <w:r w:rsidRPr="00075EB4">
              <w:rPr>
                <w:rFonts w:ascii="Segoe UI" w:hAnsi="Segoe UI" w:cs="Segoe UI"/>
                <w:color w:val="323130"/>
                <w:sz w:val="20"/>
                <w:szCs w:val="20"/>
                <w:shd w:val="clear" w:color="auto" w:fill="FFFFFF"/>
              </w:rPr>
              <w:t>/Advance-NexpartSalesAtZip_*.txt.gz</w:t>
            </w:r>
          </w:p>
        </w:tc>
        <w:tc>
          <w:tcPr>
            <w:tcW w:w="2700" w:type="dxa"/>
          </w:tcPr>
          <w:p w14:paraId="055DC152" w14:textId="77777777" w:rsidR="00167617" w:rsidRPr="00075EB4" w:rsidRDefault="0016761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staging.</w:t>
            </w:r>
            <w:r w:rsidR="00D83121">
              <w:t xml:space="preserve"> </w:t>
            </w:r>
            <w:proofErr w:type="spellStart"/>
            <w:r w:rsidR="00D83121" w:rsidRPr="00D83121">
              <w:rPr>
                <w:rFonts w:ascii="Segoe UI" w:hAnsi="Segoe UI" w:cs="Segoe UI"/>
                <w:sz w:val="20"/>
                <w:szCs w:val="20"/>
              </w:rPr>
              <w:t>whi_raw_transaction_atzip</w:t>
            </w:r>
            <w:proofErr w:type="spellEnd"/>
          </w:p>
        </w:tc>
        <w:tc>
          <w:tcPr>
            <w:tcW w:w="2700" w:type="dxa"/>
          </w:tcPr>
          <w:p w14:paraId="78CE26A0" w14:textId="77777777" w:rsidR="00167617" w:rsidRPr="00075EB4" w:rsidRDefault="00167617" w:rsidP="000B053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dbo</w:t>
            </w:r>
            <w:proofErr w:type="spellEnd"/>
            <w:r w:rsidRPr="00075EB4">
              <w:rPr>
                <w:rFonts w:ascii="Segoe UI" w:hAnsi="Segoe UI" w:cs="Segoe UI"/>
                <w:sz w:val="20"/>
                <w:szCs w:val="20"/>
              </w:rPr>
              <w:t>.</w:t>
            </w:r>
            <w:r w:rsidR="00D83121">
              <w:t xml:space="preserve"> </w:t>
            </w:r>
            <w:proofErr w:type="spellStart"/>
            <w:r w:rsidR="00D83121" w:rsidRPr="00D83121">
              <w:rPr>
                <w:rFonts w:ascii="Segoe UI" w:hAnsi="Segoe UI" w:cs="Segoe UI"/>
                <w:sz w:val="20"/>
                <w:szCs w:val="20"/>
              </w:rPr>
              <w:t>whi_raw_transaction_atzip</w:t>
            </w:r>
            <w:proofErr w:type="spellEnd"/>
          </w:p>
        </w:tc>
        <w:tc>
          <w:tcPr>
            <w:tcW w:w="2426" w:type="dxa"/>
          </w:tcPr>
          <w:p w14:paraId="17ACBF0A" w14:textId="77777777" w:rsidR="00167617" w:rsidRPr="00075EB4" w:rsidRDefault="00D83121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Append data as is</w:t>
            </w:r>
          </w:p>
        </w:tc>
      </w:tr>
    </w:tbl>
    <w:p w14:paraId="2CF77042" w14:textId="77777777" w:rsidR="00167617" w:rsidRPr="00075EB4" w:rsidRDefault="00167617" w:rsidP="001C3FA6">
      <w:pPr>
        <w:rPr>
          <w:rFonts w:ascii="Segoe UI" w:hAnsi="Segoe UI" w:cs="Segoe UI"/>
          <w:sz w:val="20"/>
          <w:szCs w:val="20"/>
        </w:rPr>
      </w:pPr>
    </w:p>
    <w:p w14:paraId="2B9A55FD" w14:textId="77777777" w:rsidR="000A3B01" w:rsidRPr="00075EB4" w:rsidRDefault="00554BB7" w:rsidP="000A3B01">
      <w:pPr>
        <w:pStyle w:val="Heading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Table Create Script</w:t>
      </w:r>
      <w:r w:rsidR="000A3B01" w:rsidRPr="00075EB4">
        <w:rPr>
          <w:rFonts w:ascii="Segoe UI" w:hAnsi="Segoe UI" w:cs="Segoe UI"/>
          <w:sz w:val="22"/>
          <w:szCs w:val="22"/>
        </w:rPr>
        <w:t>:</w:t>
      </w:r>
    </w:p>
    <w:p w14:paraId="5AE1A5B9" w14:textId="77777777" w:rsidR="000A3B01" w:rsidRPr="00075EB4" w:rsidRDefault="00554BB7" w:rsidP="000A3B0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Attached is the tables create script. It only contain create statement</w:t>
      </w:r>
      <w:r w:rsidR="000A3B01" w:rsidRPr="00075EB4">
        <w:rPr>
          <w:rFonts w:ascii="Segoe UI" w:hAnsi="Segoe UI" w:cs="Segoe UI"/>
          <w:sz w:val="20"/>
          <w:szCs w:val="20"/>
        </w:rPr>
        <w:t>.</w:t>
      </w:r>
    </w:p>
    <w:p w14:paraId="1D9F89BE" w14:textId="77777777" w:rsidR="000A3B01" w:rsidRPr="00075EB4" w:rsidRDefault="00554BB7" w:rsidP="000A3B01">
      <w:pPr>
        <w:pStyle w:val="Heading3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SQL Script </w:t>
      </w:r>
    </w:p>
    <w:p w14:paraId="0C740835" w14:textId="77777777" w:rsidR="000A3B01" w:rsidRPr="00075EB4" w:rsidRDefault="000A3B01" w:rsidP="000A3B01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ab/>
      </w:r>
      <w:r w:rsidR="007F2C3C">
        <w:rPr>
          <w:rFonts w:ascii="Segoe UI" w:hAnsi="Segoe UI" w:cs="Segoe UI"/>
          <w:sz w:val="20"/>
          <w:szCs w:val="20"/>
        </w:rPr>
        <w:object w:dxaOrig="1514" w:dyaOrig="989" w14:anchorId="69FFFF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7" o:title=""/>
          </v:shape>
          <o:OLEObject Type="Embed" ProgID="Package" ShapeID="_x0000_i1025" DrawAspect="Icon" ObjectID="_1688390204" r:id="rId8"/>
        </w:object>
      </w:r>
    </w:p>
    <w:p w14:paraId="5A6B85FC" w14:textId="77777777" w:rsidR="009569BF" w:rsidRPr="00075EB4" w:rsidRDefault="009569BF" w:rsidP="001C3FA6">
      <w:pPr>
        <w:rPr>
          <w:rFonts w:ascii="Segoe UI" w:hAnsi="Segoe UI" w:cs="Segoe UI"/>
          <w:sz w:val="20"/>
          <w:szCs w:val="20"/>
        </w:rPr>
      </w:pPr>
    </w:p>
    <w:sectPr w:rsidR="009569BF" w:rsidRPr="00075E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623F7" w14:textId="77777777" w:rsidR="004B5592" w:rsidRDefault="004B5592" w:rsidP="00C62B2A">
      <w:pPr>
        <w:spacing w:after="0" w:line="240" w:lineRule="auto"/>
      </w:pPr>
      <w:r>
        <w:separator/>
      </w:r>
    </w:p>
  </w:endnote>
  <w:endnote w:type="continuationSeparator" w:id="0">
    <w:p w14:paraId="59FD5AB8" w14:textId="77777777" w:rsidR="004B5592" w:rsidRDefault="004B5592" w:rsidP="00C62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E5570" w14:textId="77777777" w:rsidR="004B5592" w:rsidRDefault="004B5592" w:rsidP="00C62B2A">
      <w:pPr>
        <w:spacing w:after="0" w:line="240" w:lineRule="auto"/>
      </w:pPr>
      <w:r>
        <w:separator/>
      </w:r>
    </w:p>
  </w:footnote>
  <w:footnote w:type="continuationSeparator" w:id="0">
    <w:p w14:paraId="2DE82324" w14:textId="77777777" w:rsidR="004B5592" w:rsidRDefault="004B5592" w:rsidP="00C62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039FB" w14:textId="77777777" w:rsidR="00C62B2A" w:rsidRPr="00C62B2A" w:rsidRDefault="00C62B2A">
    <w:pPr>
      <w:pStyle w:val="Header"/>
      <w:rPr>
        <w:rFonts w:ascii="Segoe UI" w:hAnsi="Segoe UI" w:cs="Segoe UI"/>
        <w:b/>
        <w:sz w:val="28"/>
        <w:szCs w:val="28"/>
      </w:rPr>
    </w:pPr>
    <w:r w:rsidRPr="00C62B2A">
      <w:rPr>
        <w:rFonts w:ascii="Segoe UI" w:hAnsi="Segoe UI" w:cs="Segoe UI"/>
        <w:b/>
        <w:sz w:val="28"/>
        <w:szCs w:val="28"/>
      </w:rPr>
      <w:t>WHI Data Factory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A5924"/>
    <w:multiLevelType w:val="hybridMultilevel"/>
    <w:tmpl w:val="63F05834"/>
    <w:lvl w:ilvl="0" w:tplc="143812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E41A88"/>
    <w:multiLevelType w:val="hybridMultilevel"/>
    <w:tmpl w:val="DDFC8DD4"/>
    <w:lvl w:ilvl="0" w:tplc="AF90D3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2A"/>
    <w:rsid w:val="00022157"/>
    <w:rsid w:val="00045A4B"/>
    <w:rsid w:val="000650ED"/>
    <w:rsid w:val="00075EB4"/>
    <w:rsid w:val="00095F79"/>
    <w:rsid w:val="000A3B01"/>
    <w:rsid w:val="000D6573"/>
    <w:rsid w:val="00100A67"/>
    <w:rsid w:val="001229FD"/>
    <w:rsid w:val="0016144B"/>
    <w:rsid w:val="00167617"/>
    <w:rsid w:val="00181B90"/>
    <w:rsid w:val="001C3FA6"/>
    <w:rsid w:val="001D746F"/>
    <w:rsid w:val="00200634"/>
    <w:rsid w:val="002675EF"/>
    <w:rsid w:val="00294EAD"/>
    <w:rsid w:val="00297EB7"/>
    <w:rsid w:val="002A298F"/>
    <w:rsid w:val="002B6419"/>
    <w:rsid w:val="002D1E6B"/>
    <w:rsid w:val="002E2ED8"/>
    <w:rsid w:val="002F02A0"/>
    <w:rsid w:val="003546B1"/>
    <w:rsid w:val="003563E1"/>
    <w:rsid w:val="00366478"/>
    <w:rsid w:val="003E6C3A"/>
    <w:rsid w:val="00400025"/>
    <w:rsid w:val="004020A2"/>
    <w:rsid w:val="00443FA1"/>
    <w:rsid w:val="004B5592"/>
    <w:rsid w:val="005375E8"/>
    <w:rsid w:val="00554BB7"/>
    <w:rsid w:val="005B1925"/>
    <w:rsid w:val="005C7BAA"/>
    <w:rsid w:val="00643072"/>
    <w:rsid w:val="00685FD6"/>
    <w:rsid w:val="006971C7"/>
    <w:rsid w:val="006C2280"/>
    <w:rsid w:val="006D23E0"/>
    <w:rsid w:val="00716EB5"/>
    <w:rsid w:val="00723C33"/>
    <w:rsid w:val="00727CDA"/>
    <w:rsid w:val="007359BD"/>
    <w:rsid w:val="00751012"/>
    <w:rsid w:val="00755836"/>
    <w:rsid w:val="00773A85"/>
    <w:rsid w:val="007A3F93"/>
    <w:rsid w:val="007A44B1"/>
    <w:rsid w:val="007F2C3C"/>
    <w:rsid w:val="008403D1"/>
    <w:rsid w:val="00876393"/>
    <w:rsid w:val="00881B63"/>
    <w:rsid w:val="0088253A"/>
    <w:rsid w:val="008F050E"/>
    <w:rsid w:val="00925355"/>
    <w:rsid w:val="009417AC"/>
    <w:rsid w:val="00946C6E"/>
    <w:rsid w:val="00955721"/>
    <w:rsid w:val="009569BF"/>
    <w:rsid w:val="00960595"/>
    <w:rsid w:val="009611C3"/>
    <w:rsid w:val="00982A9A"/>
    <w:rsid w:val="00987A58"/>
    <w:rsid w:val="009E1C55"/>
    <w:rsid w:val="009E37CA"/>
    <w:rsid w:val="00A75FDE"/>
    <w:rsid w:val="00AD09B7"/>
    <w:rsid w:val="00AD173D"/>
    <w:rsid w:val="00AF08A7"/>
    <w:rsid w:val="00B04413"/>
    <w:rsid w:val="00B06CD2"/>
    <w:rsid w:val="00B21D3A"/>
    <w:rsid w:val="00B7608A"/>
    <w:rsid w:val="00B818CF"/>
    <w:rsid w:val="00BD1A6E"/>
    <w:rsid w:val="00BF1F27"/>
    <w:rsid w:val="00BF4175"/>
    <w:rsid w:val="00C13E36"/>
    <w:rsid w:val="00C604F1"/>
    <w:rsid w:val="00C62B2A"/>
    <w:rsid w:val="00CD2393"/>
    <w:rsid w:val="00D20787"/>
    <w:rsid w:val="00D252B2"/>
    <w:rsid w:val="00D53864"/>
    <w:rsid w:val="00D651DC"/>
    <w:rsid w:val="00D83121"/>
    <w:rsid w:val="00D930C8"/>
    <w:rsid w:val="00DA3098"/>
    <w:rsid w:val="00E47D7C"/>
    <w:rsid w:val="00E91561"/>
    <w:rsid w:val="00EC7514"/>
    <w:rsid w:val="00ED187B"/>
    <w:rsid w:val="00F00BEC"/>
    <w:rsid w:val="00F13071"/>
    <w:rsid w:val="00F82D4E"/>
    <w:rsid w:val="00FC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E4E9E"/>
  <w15:chartTrackingRefBased/>
  <w15:docId w15:val="{BA997E04-8A35-4441-91D4-44B42A17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B2A"/>
  </w:style>
  <w:style w:type="paragraph" w:styleId="Footer">
    <w:name w:val="footer"/>
    <w:basedOn w:val="Normal"/>
    <w:link w:val="FooterChar"/>
    <w:uiPriority w:val="99"/>
    <w:unhideWhenUsed/>
    <w:rsid w:val="00C6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B2A"/>
  </w:style>
  <w:style w:type="paragraph" w:styleId="ListParagraph">
    <w:name w:val="List Paragraph"/>
    <w:basedOn w:val="Normal"/>
    <w:uiPriority w:val="34"/>
    <w:qFormat/>
    <w:rsid w:val="005C7B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B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7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3F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D1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portalfx-text-regular">
    <w:name w:val="msportalfx-text-regular"/>
    <w:basedOn w:val="DefaultParagraphFont"/>
    <w:rsid w:val="00100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ARAMARK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Kumari</dc:creator>
  <cp:keywords/>
  <dc:description/>
  <cp:lastModifiedBy>Kumar, Vivek</cp:lastModifiedBy>
  <cp:revision>71</cp:revision>
  <dcterms:created xsi:type="dcterms:W3CDTF">2021-07-19T11:50:00Z</dcterms:created>
  <dcterms:modified xsi:type="dcterms:W3CDTF">2021-07-21T11:00:00Z</dcterms:modified>
</cp:coreProperties>
</file>